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812A3" w14:textId="77777777" w:rsidR="00A364B7" w:rsidRPr="00A364B7" w:rsidRDefault="00A364B7" w:rsidP="00A364B7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</w:pPr>
      <w:r w:rsidRPr="00A364B7"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  <w:t>Closures</w:t>
      </w:r>
    </w:p>
    <w:p w14:paraId="6FFFB447" w14:textId="664133D9" w:rsidR="00A364B7" w:rsidRDefault="00A364B7" w:rsidP="00A364B7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</w:pPr>
      <w:r w:rsidRPr="00A364B7"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  <w:t>Use cases of closures (Explore little)</w:t>
      </w:r>
    </w:p>
    <w:p w14:paraId="6E6F0729" w14:textId="77777777" w:rsidR="00027249" w:rsidRPr="00A364B7" w:rsidRDefault="00027249" w:rsidP="00027249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</w:pPr>
    </w:p>
    <w:p w14:paraId="3FB4096B" w14:textId="77777777" w:rsidR="00A364B7" w:rsidRPr="00A364B7" w:rsidRDefault="00A364B7" w:rsidP="00A364B7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</w:pPr>
      <w:r w:rsidRPr="00A364B7"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  <w:t>Debouncing with example</w:t>
      </w:r>
    </w:p>
    <w:p w14:paraId="78DA3100" w14:textId="77777777" w:rsidR="00A364B7" w:rsidRPr="00A364B7" w:rsidRDefault="00A364B7" w:rsidP="00A364B7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</w:pPr>
      <w:r w:rsidRPr="00A364B7">
        <w:rPr>
          <w:rFonts w:ascii="Segoe UI" w:eastAsia="Times New Roman" w:hAnsi="Segoe UI" w:cs="Segoe UI"/>
          <w:color w:val="374151"/>
          <w:sz w:val="30"/>
          <w:szCs w:val="30"/>
          <w:lang w:eastAsia="en-IN"/>
        </w:rPr>
        <w:t>Use cases of debouncing</w:t>
      </w:r>
    </w:p>
    <w:p w14:paraId="2A656CD7" w14:textId="77777777" w:rsidR="00A364B7" w:rsidRDefault="00A364B7" w:rsidP="00EF4E5C">
      <w:pPr>
        <w:rPr>
          <w:lang w:eastAsia="en-IN"/>
        </w:rPr>
      </w:pPr>
    </w:p>
    <w:p w14:paraId="6948F086" w14:textId="77777777" w:rsidR="00A364B7" w:rsidRDefault="00A364B7" w:rsidP="00EF4E5C">
      <w:pPr>
        <w:rPr>
          <w:lang w:eastAsia="en-IN"/>
        </w:rPr>
      </w:pPr>
    </w:p>
    <w:p w14:paraId="586069C1" w14:textId="77777777" w:rsidR="007747C2" w:rsidRDefault="007747C2" w:rsidP="00EF4E5C">
      <w:pPr>
        <w:rPr>
          <w:sz w:val="32"/>
          <w:szCs w:val="32"/>
          <w:lang w:eastAsia="en-IN"/>
        </w:rPr>
      </w:pPr>
    </w:p>
    <w:p w14:paraId="1415ACDA" w14:textId="77777777" w:rsidR="007747C2" w:rsidRDefault="007747C2" w:rsidP="00EF4E5C">
      <w:pPr>
        <w:rPr>
          <w:sz w:val="32"/>
          <w:szCs w:val="32"/>
          <w:lang w:eastAsia="en-IN"/>
        </w:rPr>
      </w:pPr>
    </w:p>
    <w:p w14:paraId="5008C4FC" w14:textId="77777777" w:rsidR="007747C2" w:rsidRDefault="007747C2" w:rsidP="00EF4E5C">
      <w:pPr>
        <w:rPr>
          <w:sz w:val="32"/>
          <w:szCs w:val="32"/>
          <w:lang w:eastAsia="en-IN"/>
        </w:rPr>
      </w:pPr>
    </w:p>
    <w:p w14:paraId="099C6913" w14:textId="77777777" w:rsidR="007747C2" w:rsidRDefault="007747C2" w:rsidP="00EF4E5C">
      <w:pPr>
        <w:rPr>
          <w:sz w:val="32"/>
          <w:szCs w:val="32"/>
          <w:lang w:eastAsia="en-IN"/>
        </w:rPr>
      </w:pPr>
    </w:p>
    <w:p w14:paraId="1AA32A80" w14:textId="77777777" w:rsidR="007747C2" w:rsidRDefault="007747C2" w:rsidP="00EF4E5C">
      <w:pPr>
        <w:rPr>
          <w:sz w:val="32"/>
          <w:szCs w:val="32"/>
          <w:lang w:eastAsia="en-IN"/>
        </w:rPr>
      </w:pPr>
    </w:p>
    <w:p w14:paraId="68143670" w14:textId="77777777" w:rsidR="007747C2" w:rsidRDefault="007747C2" w:rsidP="00EF4E5C">
      <w:pPr>
        <w:rPr>
          <w:sz w:val="32"/>
          <w:szCs w:val="32"/>
          <w:lang w:eastAsia="en-IN"/>
        </w:rPr>
      </w:pPr>
    </w:p>
    <w:p w14:paraId="4B5F3924" w14:textId="77777777" w:rsidR="007747C2" w:rsidRDefault="007747C2" w:rsidP="00EF4E5C">
      <w:pPr>
        <w:rPr>
          <w:sz w:val="32"/>
          <w:szCs w:val="32"/>
          <w:lang w:eastAsia="en-IN"/>
        </w:rPr>
      </w:pPr>
    </w:p>
    <w:p w14:paraId="27DA702D" w14:textId="77777777" w:rsidR="007747C2" w:rsidRDefault="007747C2" w:rsidP="00EF4E5C">
      <w:pPr>
        <w:rPr>
          <w:sz w:val="32"/>
          <w:szCs w:val="32"/>
          <w:lang w:eastAsia="en-IN"/>
        </w:rPr>
      </w:pPr>
    </w:p>
    <w:p w14:paraId="7B967B90" w14:textId="1F1FF3D8" w:rsidR="0089103C" w:rsidRPr="00A364B7" w:rsidRDefault="0089103C" w:rsidP="00EF4E5C">
      <w:pPr>
        <w:rPr>
          <w:sz w:val="32"/>
          <w:szCs w:val="32"/>
        </w:rPr>
      </w:pPr>
      <w:r w:rsidRPr="0089103C">
        <w:rPr>
          <w:sz w:val="32"/>
          <w:szCs w:val="32"/>
          <w:lang w:eastAsia="en-IN"/>
        </w:rPr>
        <w:t>Closures</w:t>
      </w:r>
      <w:r w:rsidRPr="00A364B7">
        <w:rPr>
          <w:sz w:val="32"/>
          <w:szCs w:val="32"/>
        </w:rPr>
        <w:t>: Definition</w:t>
      </w:r>
    </w:p>
    <w:p w14:paraId="1A6D6BC0" w14:textId="188122BA" w:rsidR="00A364B7" w:rsidRDefault="00EF4E5C" w:rsidP="00EF4E5C">
      <w:r>
        <w:t>A function</w:t>
      </w:r>
      <w:r w:rsidRPr="00EF4E5C">
        <w:t xml:space="preserve"> bundled with its lexical environment is known as a closure.</w:t>
      </w:r>
    </w:p>
    <w:p w14:paraId="2D1E03E7" w14:textId="50928A47" w:rsidR="00A225AA" w:rsidRDefault="00A225AA" w:rsidP="00EF4E5C">
      <w:r>
        <w:t>Function</w:t>
      </w:r>
    </w:p>
    <w:p w14:paraId="7424D34A" w14:textId="3A29DFDB" w:rsidR="00A225AA" w:rsidRDefault="00A225AA" w:rsidP="00EF4E5C">
      <w:r>
        <w:t>Let x=10</w:t>
      </w:r>
    </w:p>
    <w:p w14:paraId="737D9645" w14:textId="150AAA30" w:rsidR="00A225AA" w:rsidRDefault="00A225AA" w:rsidP="00EF4E5C">
      <w:r>
        <w:tab/>
        <w:t xml:space="preserve">Function </w:t>
      </w:r>
    </w:p>
    <w:p w14:paraId="552FBC0B" w14:textId="5CA458C1" w:rsidR="00A225AA" w:rsidRDefault="00A225AA" w:rsidP="00EF4E5C">
      <w:r>
        <w:tab/>
        <w:t>Console.log(x)</w:t>
      </w:r>
    </w:p>
    <w:p w14:paraId="370A6F8F" w14:textId="77777777" w:rsidR="007747C2" w:rsidRDefault="007747C2" w:rsidP="00EF4E5C"/>
    <w:p w14:paraId="30AFB5F1" w14:textId="65662384" w:rsidR="0089103C" w:rsidRDefault="00EF4E5C" w:rsidP="00EF4E5C">
      <w:r w:rsidRPr="00EF4E5C">
        <w:t xml:space="preserve">Whenever </w:t>
      </w:r>
      <w:r>
        <w:t xml:space="preserve">a </w:t>
      </w:r>
      <w:r w:rsidRPr="00EF4E5C">
        <w:t xml:space="preserve">function is returned, even if </w:t>
      </w:r>
      <w:r>
        <w:t>it’s</w:t>
      </w:r>
      <w:r w:rsidRPr="00EF4E5C">
        <w:t xml:space="preserve"> vanished in execution context but still it remembers the reference it was pointing to. </w:t>
      </w:r>
      <w:r>
        <w:t>It’s</w:t>
      </w:r>
      <w:r w:rsidRPr="00EF4E5C">
        <w:t xml:space="preserve"> not just that function alone it returns but the entire closure and that's where it becomes interesting! </w:t>
      </w:r>
    </w:p>
    <w:p w14:paraId="2BC18465" w14:textId="77777777" w:rsidR="00A364B7" w:rsidRDefault="00A364B7" w:rsidP="00EF4E5C"/>
    <w:p w14:paraId="3F73D99A" w14:textId="5FE3A73B" w:rsidR="0089103C" w:rsidRPr="00AE5A08" w:rsidRDefault="0089103C" w:rsidP="00EF4E5C">
      <w:pPr>
        <w:rPr>
          <w:sz w:val="32"/>
          <w:szCs w:val="32"/>
          <w:lang w:eastAsia="en-IN"/>
        </w:rPr>
      </w:pPr>
      <w:r w:rsidRPr="0089103C">
        <w:rPr>
          <w:sz w:val="32"/>
          <w:szCs w:val="32"/>
          <w:lang w:eastAsia="en-IN"/>
        </w:rPr>
        <w:t>Use cases of closures (Explore little)</w:t>
      </w:r>
    </w:p>
    <w:p w14:paraId="3B93639E" w14:textId="0F6894DE" w:rsidR="0089103C" w:rsidRDefault="0089103C" w:rsidP="00EF4E5C">
      <w:pPr>
        <w:rPr>
          <w:lang w:eastAsia="en-IN"/>
        </w:rPr>
      </w:pPr>
      <w:r>
        <w:rPr>
          <w:lang w:eastAsia="en-IN"/>
        </w:rPr>
        <w:lastRenderedPageBreak/>
        <w:t>Use case - Higher-Order Function</w:t>
      </w:r>
    </w:p>
    <w:p w14:paraId="5354F2E5" w14:textId="020E2580" w:rsidR="0089103C" w:rsidRDefault="0089103C" w:rsidP="00EF4E5C">
      <w:pPr>
        <w:rPr>
          <w:lang w:val="en" w:eastAsia="en-IN"/>
        </w:rPr>
      </w:pPr>
      <w:r w:rsidRPr="00E104A8">
        <w:t>Explore title</w:t>
      </w:r>
      <w:r w:rsidR="00E104A8">
        <w:t xml:space="preserve"> - </w:t>
      </w:r>
      <w:r w:rsidRPr="0089103C">
        <w:rPr>
          <w:lang w:val="en" w:eastAsia="en-IN"/>
        </w:rPr>
        <w:t xml:space="preserve">the scope and the function </w:t>
      </w:r>
      <w:r w:rsidR="00E104A8" w:rsidRPr="0089103C">
        <w:rPr>
          <w:lang w:val="en" w:eastAsia="en-IN"/>
        </w:rPr>
        <w:t>are</w:t>
      </w:r>
      <w:r w:rsidRPr="0089103C">
        <w:rPr>
          <w:lang w:val="en" w:eastAsia="en-IN"/>
        </w:rPr>
        <w:t xml:space="preserve"> enclosed and used just like any other entity.</w:t>
      </w:r>
    </w:p>
    <w:p w14:paraId="73C146FC" w14:textId="58CD272F" w:rsidR="007747C2" w:rsidRDefault="007747C2" w:rsidP="00EF4E5C">
      <w:pPr>
        <w:rPr>
          <w:lang w:val="en" w:eastAsia="en-IN"/>
        </w:rPr>
      </w:pPr>
    </w:p>
    <w:p w14:paraId="51652DBC" w14:textId="31986236" w:rsidR="007747C2" w:rsidRDefault="007747C2" w:rsidP="00EF4E5C">
      <w:pPr>
        <w:rPr>
          <w:lang w:val="en" w:eastAsia="en-IN"/>
        </w:rPr>
      </w:pPr>
    </w:p>
    <w:p w14:paraId="3DFC6E16" w14:textId="18180BE0" w:rsidR="007747C2" w:rsidRDefault="007747C2" w:rsidP="00EF4E5C">
      <w:pPr>
        <w:rPr>
          <w:lang w:val="en" w:eastAsia="en-IN"/>
        </w:rPr>
      </w:pPr>
    </w:p>
    <w:p w14:paraId="6D8C4798" w14:textId="39A38D67" w:rsidR="007747C2" w:rsidRDefault="007747C2" w:rsidP="00EF4E5C">
      <w:pPr>
        <w:rPr>
          <w:lang w:val="en" w:eastAsia="en-IN"/>
        </w:rPr>
      </w:pPr>
    </w:p>
    <w:p w14:paraId="52747392" w14:textId="588288FF" w:rsidR="007747C2" w:rsidRDefault="007747C2" w:rsidP="00EF4E5C">
      <w:pPr>
        <w:rPr>
          <w:lang w:val="en" w:eastAsia="en-IN"/>
        </w:rPr>
      </w:pPr>
    </w:p>
    <w:p w14:paraId="22CE7A20" w14:textId="662FEF25" w:rsidR="007747C2" w:rsidRDefault="007747C2" w:rsidP="00EF4E5C">
      <w:pPr>
        <w:rPr>
          <w:lang w:val="en" w:eastAsia="en-IN"/>
        </w:rPr>
      </w:pPr>
    </w:p>
    <w:p w14:paraId="57F65042" w14:textId="1F71CA72" w:rsidR="007747C2" w:rsidRDefault="007747C2" w:rsidP="00EF4E5C">
      <w:pPr>
        <w:rPr>
          <w:lang w:val="en" w:eastAsia="en-IN"/>
        </w:rPr>
      </w:pPr>
    </w:p>
    <w:p w14:paraId="6B70426A" w14:textId="77777777" w:rsidR="007747C2" w:rsidRDefault="007747C2" w:rsidP="00EF4E5C">
      <w:pPr>
        <w:rPr>
          <w:lang w:eastAsia="en-IN"/>
        </w:rPr>
      </w:pPr>
    </w:p>
    <w:p w14:paraId="371995A1" w14:textId="77777777" w:rsidR="0089103C" w:rsidRDefault="0089103C" w:rsidP="00EF4E5C">
      <w:pPr>
        <w:rPr>
          <w:lang w:eastAsia="en-IN"/>
        </w:rPr>
      </w:pPr>
    </w:p>
    <w:p w14:paraId="5B0AE1AC" w14:textId="2A834848" w:rsidR="0089103C" w:rsidRDefault="0089103C" w:rsidP="00EF4E5C">
      <w:pPr>
        <w:rPr>
          <w:sz w:val="32"/>
          <w:szCs w:val="32"/>
          <w:lang w:eastAsia="en-IN"/>
        </w:rPr>
      </w:pPr>
      <w:r w:rsidRPr="0089103C">
        <w:rPr>
          <w:sz w:val="32"/>
          <w:szCs w:val="32"/>
          <w:lang w:eastAsia="en-IN"/>
        </w:rPr>
        <w:t>Debouncing with example</w:t>
      </w:r>
    </w:p>
    <w:p w14:paraId="0978CA20" w14:textId="33C65C3E" w:rsidR="007747C2" w:rsidRDefault="007747C2" w:rsidP="00EF4E5C">
      <w:r>
        <w:t>A</w:t>
      </w:r>
      <w:r w:rsidRPr="007747C2">
        <w:t xml:space="preserve"> debounce function makes sure that your code is only triggered once per user input.</w:t>
      </w:r>
    </w:p>
    <w:p w14:paraId="5BCD72FD" w14:textId="77777777" w:rsidR="007747C2" w:rsidRPr="007747C2" w:rsidRDefault="007747C2" w:rsidP="00EF4E5C"/>
    <w:p w14:paraId="216CE335" w14:textId="695537AD" w:rsidR="0089103C" w:rsidRPr="00E104A8" w:rsidRDefault="0089103C" w:rsidP="00EF4E5C">
      <w:pPr>
        <w:rPr>
          <w:sz w:val="32"/>
          <w:szCs w:val="32"/>
        </w:rPr>
      </w:pPr>
      <w:r w:rsidRPr="0089103C">
        <w:rPr>
          <w:sz w:val="32"/>
          <w:szCs w:val="32"/>
          <w:lang w:eastAsia="en-IN"/>
        </w:rPr>
        <w:t>Use cases of debouncing</w:t>
      </w:r>
    </w:p>
    <w:sectPr w:rsidR="0089103C" w:rsidRPr="00E10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3B1F"/>
    <w:multiLevelType w:val="multilevel"/>
    <w:tmpl w:val="9F6C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602D68"/>
    <w:multiLevelType w:val="multilevel"/>
    <w:tmpl w:val="59EC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294610"/>
    <w:multiLevelType w:val="multilevel"/>
    <w:tmpl w:val="124A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041F95"/>
    <w:multiLevelType w:val="multilevel"/>
    <w:tmpl w:val="8152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2599785">
    <w:abstractNumId w:val="2"/>
  </w:num>
  <w:num w:numId="2" w16cid:durableId="1887138373">
    <w:abstractNumId w:val="3"/>
  </w:num>
  <w:num w:numId="3" w16cid:durableId="1168014676">
    <w:abstractNumId w:val="0"/>
  </w:num>
  <w:num w:numId="4" w16cid:durableId="1142772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59"/>
    <w:rsid w:val="00027249"/>
    <w:rsid w:val="00027459"/>
    <w:rsid w:val="00165081"/>
    <w:rsid w:val="002D45AC"/>
    <w:rsid w:val="007747C2"/>
    <w:rsid w:val="0089103C"/>
    <w:rsid w:val="008C6F44"/>
    <w:rsid w:val="00A118FB"/>
    <w:rsid w:val="00A225AA"/>
    <w:rsid w:val="00A364B7"/>
    <w:rsid w:val="00AE5A08"/>
    <w:rsid w:val="00E104A8"/>
    <w:rsid w:val="00EF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3B7B"/>
  <w15:chartTrackingRefBased/>
  <w15:docId w15:val="{36D0B7C7-0745-4097-B65F-C856FDB9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891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4979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2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6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0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Sanajit Jana</dc:creator>
  <cp:keywords/>
  <dc:description/>
  <cp:lastModifiedBy>Sanajit Jana</cp:lastModifiedBy>
  <cp:revision>3</cp:revision>
  <dcterms:created xsi:type="dcterms:W3CDTF">2022-07-03T18:21:00Z</dcterms:created>
  <dcterms:modified xsi:type="dcterms:W3CDTF">2022-07-03T20:32:00Z</dcterms:modified>
</cp:coreProperties>
</file>