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A80D" w14:textId="3EFB6BD1" w:rsidR="009616C8" w:rsidRDefault="00C56DE8" w:rsidP="009616C8">
      <w:pPr>
        <w:ind w:left="360"/>
      </w:pPr>
      <w:r>
        <w:t>Teste prático</w:t>
      </w:r>
    </w:p>
    <w:p w14:paraId="6FE6D7E7" w14:textId="77777777" w:rsidR="00C56DE8" w:rsidRDefault="00C56DE8" w:rsidP="009616C8">
      <w:pPr>
        <w:ind w:left="360"/>
      </w:pPr>
    </w:p>
    <w:p w14:paraId="018B749D" w14:textId="2B604242" w:rsidR="009616C8" w:rsidRDefault="009616C8" w:rsidP="009616C8">
      <w:pPr>
        <w:pStyle w:val="PargrafodaLista"/>
        <w:numPr>
          <w:ilvl w:val="0"/>
          <w:numId w:val="1"/>
        </w:numPr>
      </w:pPr>
      <w:r>
        <w:t xml:space="preserve">Ordene os bairros em ordem crescente de número de </w:t>
      </w:r>
      <w:proofErr w:type="spellStart"/>
      <w:r>
        <w:t>listings</w:t>
      </w:r>
      <w:proofErr w:type="spellEnd"/>
    </w:p>
    <w:p w14:paraId="26DAB57F" w14:textId="1D9A611D" w:rsidR="006B4EC9" w:rsidRDefault="006B4EC9" w:rsidP="006B4EC9">
      <w:pPr>
        <w:pStyle w:val="PargrafodaLista"/>
      </w:pPr>
      <w:r>
        <w:rPr>
          <w:noProof/>
        </w:rPr>
        <w:drawing>
          <wp:inline distT="0" distB="0" distL="0" distR="0" wp14:anchorId="5D14AA27" wp14:editId="61AF4FEF">
            <wp:extent cx="3152775" cy="3162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1BA5" w14:textId="77777777" w:rsidR="006B4EC9" w:rsidRDefault="006B4EC9" w:rsidP="006B4EC9">
      <w:pPr>
        <w:pStyle w:val="PargrafodaLista"/>
      </w:pPr>
    </w:p>
    <w:p w14:paraId="27542EF8" w14:textId="25D802AB" w:rsidR="009616C8" w:rsidRDefault="009616C8" w:rsidP="009616C8">
      <w:pPr>
        <w:pStyle w:val="PargrafodaLista"/>
        <w:numPr>
          <w:ilvl w:val="0"/>
          <w:numId w:val="1"/>
        </w:numPr>
      </w:pPr>
      <w:r>
        <w:t xml:space="preserve">Ordene os bairros em ordem crescente de faturamento médio dos </w:t>
      </w:r>
      <w:proofErr w:type="spellStart"/>
      <w:r>
        <w:t>listings</w:t>
      </w:r>
      <w:proofErr w:type="spellEnd"/>
    </w:p>
    <w:p w14:paraId="6AEB33E2" w14:textId="27610307" w:rsidR="006B4EC9" w:rsidRDefault="006B4EC9" w:rsidP="006B4EC9">
      <w:pPr>
        <w:pStyle w:val="PargrafodaLista"/>
      </w:pPr>
      <w:r>
        <w:rPr>
          <w:noProof/>
        </w:rPr>
        <w:drawing>
          <wp:inline distT="0" distB="0" distL="0" distR="0" wp14:anchorId="7A93A1F7" wp14:editId="47BA88FA">
            <wp:extent cx="3181350" cy="3143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E2EF" w14:textId="77777777" w:rsidR="0045334F" w:rsidRDefault="0045334F" w:rsidP="006B4EC9">
      <w:pPr>
        <w:pStyle w:val="PargrafodaLista"/>
      </w:pPr>
    </w:p>
    <w:p w14:paraId="1BAFD351" w14:textId="78F79EDE" w:rsidR="009616C8" w:rsidRDefault="009616C8" w:rsidP="009616C8">
      <w:pPr>
        <w:pStyle w:val="PargrafodaLista"/>
        <w:numPr>
          <w:ilvl w:val="0"/>
          <w:numId w:val="1"/>
        </w:numPr>
      </w:pPr>
      <w:r>
        <w:t>Existem correlações entre as características de um anúncio e seu faturamento?</w:t>
      </w:r>
    </w:p>
    <w:p w14:paraId="190A20D4" w14:textId="0804D9D0" w:rsidR="009616C8" w:rsidRDefault="009616C8" w:rsidP="009616C8">
      <w:pPr>
        <w:ind w:left="720"/>
      </w:pPr>
      <w:r>
        <w:t>Quais? Explique</w:t>
      </w:r>
    </w:p>
    <w:p w14:paraId="3D24C220" w14:textId="08F75A6E" w:rsidR="00690DF1" w:rsidRDefault="00690DF1" w:rsidP="009616C8">
      <w:pPr>
        <w:ind w:left="720"/>
      </w:pPr>
      <w:r>
        <w:t>R: Definidas as características do anúncio, verifica-se que não são variáveis</w:t>
      </w:r>
      <w:r w:rsidR="0066387C">
        <w:t>, além do faturamento</w:t>
      </w:r>
      <w:r>
        <w:t xml:space="preserve">. Dessa forma não existe uma correlação estatística. Porém é analisado, </w:t>
      </w:r>
      <w:r>
        <w:lastRenderedPageBreak/>
        <w:t>que um “</w:t>
      </w:r>
      <w:proofErr w:type="spellStart"/>
      <w:r>
        <w:t>ad_name</w:t>
      </w:r>
      <w:proofErr w:type="spellEnd"/>
      <w:r>
        <w:t>”</w:t>
      </w:r>
      <w:r w:rsidR="00807F51">
        <w:t xml:space="preserve"> bem redigido</w:t>
      </w:r>
      <w:r w:rsidR="0066387C">
        <w:t xml:space="preserve">, </w:t>
      </w:r>
      <w:r w:rsidR="00807F51">
        <w:t xml:space="preserve">com os principais atributos do imóvel, estão entre os 5 primeiros no ranking de faturamento. </w:t>
      </w:r>
    </w:p>
    <w:p w14:paraId="4743A93F" w14:textId="09C0AFCE" w:rsidR="00377FD1" w:rsidRDefault="00377FD1" w:rsidP="009616C8">
      <w:pPr>
        <w:ind w:left="720"/>
      </w:pPr>
    </w:p>
    <w:p w14:paraId="39C09EB3" w14:textId="466866EF" w:rsidR="009616C8" w:rsidRDefault="00377FD1" w:rsidP="009616C8">
      <w:pPr>
        <w:ind w:left="720"/>
      </w:pPr>
      <w:r>
        <w:rPr>
          <w:noProof/>
        </w:rPr>
        <w:drawing>
          <wp:inline distT="0" distB="0" distL="0" distR="0" wp14:anchorId="7F8B4B58" wp14:editId="7C401F5B">
            <wp:extent cx="5391150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C5DA" w14:textId="64DFC79F" w:rsidR="006B4EC9" w:rsidRDefault="006B4EC9" w:rsidP="009616C8">
      <w:pPr>
        <w:ind w:left="720"/>
      </w:pPr>
      <w:r>
        <w:rPr>
          <w:noProof/>
        </w:rPr>
        <w:drawing>
          <wp:inline distT="0" distB="0" distL="0" distR="0" wp14:anchorId="6AD4A14A" wp14:editId="5D0A07F2">
            <wp:extent cx="3200400" cy="2581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02B9" w14:textId="75E26591" w:rsidR="009616C8" w:rsidRDefault="009616C8" w:rsidP="009616C8">
      <w:pPr>
        <w:ind w:left="720"/>
      </w:pPr>
      <w:r>
        <w:t>4. Qual a antecedência média das reservas?</w:t>
      </w:r>
    </w:p>
    <w:sectPr w:rsidR="00961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68E"/>
    <w:multiLevelType w:val="hybridMultilevel"/>
    <w:tmpl w:val="338605FE"/>
    <w:lvl w:ilvl="0" w:tplc="0416000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C8"/>
    <w:rsid w:val="00377FD1"/>
    <w:rsid w:val="0045334F"/>
    <w:rsid w:val="006214D9"/>
    <w:rsid w:val="0066387C"/>
    <w:rsid w:val="00690DF1"/>
    <w:rsid w:val="006B4EC9"/>
    <w:rsid w:val="00807F51"/>
    <w:rsid w:val="009616C8"/>
    <w:rsid w:val="00C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27B4"/>
  <w15:chartTrackingRefBased/>
  <w15:docId w15:val="{A82DDAF7-2D6E-4DDB-A4F9-1CBCB2BB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Saiuri Nakazato Leite</dc:creator>
  <cp:keywords/>
  <dc:description/>
  <cp:lastModifiedBy>Saiuri Nakazato Leite</cp:lastModifiedBy>
  <cp:revision>6</cp:revision>
  <dcterms:created xsi:type="dcterms:W3CDTF">2022-01-24T22:30:00Z</dcterms:created>
  <dcterms:modified xsi:type="dcterms:W3CDTF">2022-01-26T01:00:00Z</dcterms:modified>
</cp:coreProperties>
</file>