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2B18F" w14:textId="77777777" w:rsidR="00343466" w:rsidRPr="0043326D" w:rsidRDefault="00343466" w:rsidP="00FF6C07">
      <w:pPr>
        <w:pStyle w:val="Heading3"/>
        <w:numPr>
          <w:ilvl w:val="0"/>
          <w:numId w:val="0"/>
        </w:numPr>
        <w:rPr>
          <w:rStyle w:val="BookTitle"/>
          <w:b w:val="0"/>
          <w:bCs/>
          <w:smallCaps w:val="0"/>
          <w:sz w:val="40"/>
          <w:szCs w:val="40"/>
        </w:rPr>
      </w:pPr>
    </w:p>
    <w:p w14:paraId="5872DBB6" w14:textId="25995E94" w:rsidR="000D2A4C" w:rsidRPr="0043326D" w:rsidRDefault="00F610CA" w:rsidP="000D2A4C">
      <w:pPr>
        <w:pStyle w:val="Title"/>
        <w:spacing w:line="480" w:lineRule="auto"/>
        <w:ind w:left="2127" w:firstLine="709"/>
        <w:jc w:val="right"/>
        <w:rPr>
          <w:rFonts w:ascii="Calibri" w:hAnsi="Calibri"/>
          <w:color w:val="auto"/>
          <w:sz w:val="32"/>
          <w:szCs w:val="40"/>
          <w:lang w:val="en-US"/>
        </w:rPr>
      </w:pPr>
      <w:proofErr w:type="spellStart"/>
      <w:r w:rsidRPr="00F610CA">
        <w:rPr>
          <w:rStyle w:val="BookTitle"/>
          <w:rFonts w:ascii="Calibri" w:hAnsi="Calibri"/>
          <w:bCs w:val="0"/>
          <w:smallCaps w:val="0"/>
          <w:color w:val="auto"/>
          <w:sz w:val="32"/>
          <w:szCs w:val="40"/>
          <w:lang w:val="en-US"/>
        </w:rPr>
        <w:t>BMISystem</w:t>
      </w:r>
      <w:proofErr w:type="spellEnd"/>
      <w:r w:rsidRPr="00F610CA">
        <w:rPr>
          <w:rStyle w:val="BookTitle"/>
          <w:rFonts w:ascii="Calibri" w:hAnsi="Calibri"/>
          <w:bCs w:val="0"/>
          <w:smallCaps w:val="0"/>
          <w:color w:val="auto"/>
          <w:sz w:val="32"/>
          <w:szCs w:val="40"/>
          <w:lang w:val="en-US"/>
        </w:rPr>
        <w:t xml:space="preserve"> </w:t>
      </w:r>
      <w:r w:rsidR="0043326D">
        <w:rPr>
          <w:rStyle w:val="BookTitle"/>
          <w:rFonts w:ascii="Calibri" w:hAnsi="Calibri"/>
          <w:bCs w:val="0"/>
          <w:smallCaps w:val="0"/>
          <w:color w:val="auto"/>
          <w:sz w:val="32"/>
          <w:szCs w:val="40"/>
          <w:lang w:val="en-US"/>
        </w:rPr>
        <w:t>Requirements Document</w:t>
      </w:r>
    </w:p>
    <w:p w14:paraId="5D9C8EB7" w14:textId="7D0BEFEC" w:rsidR="00BD0CAC" w:rsidRPr="0043326D" w:rsidRDefault="005F5599" w:rsidP="000D2A4C">
      <w:pPr>
        <w:pStyle w:val="Title"/>
        <w:spacing w:line="480" w:lineRule="auto"/>
        <w:jc w:val="right"/>
        <w:rPr>
          <w:rFonts w:ascii="Calibri" w:hAnsi="Calibri"/>
          <w:b/>
          <w:color w:val="auto"/>
          <w:sz w:val="28"/>
          <w:lang w:val="en-US"/>
        </w:rPr>
      </w:pPr>
      <w:r w:rsidRPr="0043326D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7DEC7332" wp14:editId="0DA37B27">
            <wp:simplePos x="0" y="0"/>
            <wp:positionH relativeFrom="margin">
              <wp:posOffset>5153025</wp:posOffset>
            </wp:positionH>
            <wp:positionV relativeFrom="paragraph">
              <wp:posOffset>439420</wp:posOffset>
            </wp:positionV>
            <wp:extent cx="1009650" cy="1009650"/>
            <wp:effectExtent l="0" t="0" r="0" b="0"/>
            <wp:wrapThrough wrapText="bothSides">
              <wp:wrapPolygon edited="0">
                <wp:start x="6521" y="0"/>
                <wp:lineTo x="3668" y="1630"/>
                <wp:lineTo x="0" y="5298"/>
                <wp:lineTo x="0" y="15487"/>
                <wp:lineTo x="3668" y="19562"/>
                <wp:lineTo x="6113" y="21192"/>
                <wp:lineTo x="6521" y="21192"/>
                <wp:lineTo x="14672" y="21192"/>
                <wp:lineTo x="15079" y="21192"/>
                <wp:lineTo x="17525" y="19562"/>
                <wp:lineTo x="21192" y="15487"/>
                <wp:lineTo x="21192" y="5298"/>
                <wp:lineTo x="17525" y="1630"/>
                <wp:lineTo x="14672" y="0"/>
                <wp:lineTo x="6521" y="0"/>
              </wp:wrapPolygon>
            </wp:wrapThrough>
            <wp:docPr id="1" name="Picture 1" descr="http://www.nseri.com/Img/317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eri.com/Img/3172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3A2" w:rsidRPr="0043326D">
        <w:rPr>
          <w:rFonts w:ascii="Calibri" w:hAnsi="Calibri"/>
          <w:b/>
          <w:color w:val="auto"/>
          <w:sz w:val="28"/>
          <w:lang w:val="en-US"/>
        </w:rPr>
        <w:t>Version &lt;1.0&gt;</w:t>
      </w:r>
    </w:p>
    <w:p w14:paraId="412620F4" w14:textId="77777777" w:rsidR="005F5599" w:rsidRPr="0043326D" w:rsidRDefault="005F5599" w:rsidP="005F5599">
      <w:pPr>
        <w:rPr>
          <w:lang w:val="en-US" w:eastAsia="ja-JP"/>
        </w:rPr>
      </w:pPr>
    </w:p>
    <w:p w14:paraId="11F016B2" w14:textId="77777777" w:rsidR="005F5599" w:rsidRPr="0043326D" w:rsidRDefault="005F5599" w:rsidP="005F5599">
      <w:pPr>
        <w:rPr>
          <w:lang w:val="en-US" w:eastAsia="ja-JP"/>
        </w:rPr>
      </w:pPr>
    </w:p>
    <w:p w14:paraId="34AFB77C" w14:textId="7B54BB1A" w:rsidR="005F5599" w:rsidRPr="0043326D" w:rsidRDefault="005F5599" w:rsidP="005F5599">
      <w:pPr>
        <w:rPr>
          <w:lang w:val="en-US" w:eastAsia="ja-JP"/>
        </w:rPr>
      </w:pPr>
    </w:p>
    <w:p w14:paraId="5F26B061" w14:textId="08D1234E" w:rsidR="00B023A2" w:rsidRPr="0043326D" w:rsidRDefault="005F5599" w:rsidP="005F5599">
      <w:pPr>
        <w:pStyle w:val="Title"/>
        <w:tabs>
          <w:tab w:val="left" w:pos="2970"/>
          <w:tab w:val="right" w:pos="9640"/>
        </w:tabs>
        <w:spacing w:line="480" w:lineRule="auto"/>
        <w:rPr>
          <w:rFonts w:ascii="Calibri" w:hAnsi="Calibri"/>
          <w:b/>
          <w:color w:val="auto"/>
          <w:sz w:val="28"/>
          <w:lang w:val="en-US"/>
        </w:rPr>
      </w:pPr>
      <w:r w:rsidRPr="0043326D">
        <w:rPr>
          <w:rFonts w:ascii="Calibri" w:hAnsi="Calibri"/>
          <w:b/>
          <w:color w:val="auto"/>
          <w:sz w:val="28"/>
          <w:lang w:val="en-US"/>
        </w:rPr>
        <w:tab/>
      </w:r>
      <w:r w:rsidRPr="0043326D">
        <w:rPr>
          <w:rFonts w:ascii="Calibri" w:hAnsi="Calibri"/>
          <w:b/>
          <w:color w:val="auto"/>
          <w:sz w:val="28"/>
          <w:lang w:val="en-US"/>
        </w:rPr>
        <w:tab/>
      </w:r>
      <w:r w:rsidR="00B023A2" w:rsidRPr="0043326D">
        <w:rPr>
          <w:rFonts w:ascii="Calibri" w:hAnsi="Calibri"/>
          <w:b/>
          <w:color w:val="auto"/>
          <w:sz w:val="28"/>
          <w:lang w:val="en-US"/>
        </w:rPr>
        <w:t>2015719243</w:t>
      </w:r>
    </w:p>
    <w:p w14:paraId="0074D580" w14:textId="017F3653" w:rsidR="00343466" w:rsidRPr="0043326D" w:rsidRDefault="00B023A2" w:rsidP="000D2A4C">
      <w:pPr>
        <w:pStyle w:val="Title"/>
        <w:spacing w:line="480" w:lineRule="auto"/>
        <w:jc w:val="right"/>
        <w:rPr>
          <w:rFonts w:ascii="Calibri" w:hAnsi="Calibri"/>
          <w:b/>
          <w:color w:val="auto"/>
          <w:sz w:val="28"/>
          <w:lang w:val="en-US"/>
        </w:rPr>
      </w:pPr>
      <w:r w:rsidRPr="0043326D">
        <w:rPr>
          <w:rFonts w:ascii="Calibri" w:hAnsi="Calibri"/>
          <w:b/>
          <w:color w:val="auto"/>
          <w:sz w:val="28"/>
          <w:lang w:val="en-US"/>
        </w:rPr>
        <w:t>Cem ŞANAL</w:t>
      </w:r>
    </w:p>
    <w:p w14:paraId="6B4FB0C8" w14:textId="733F6C91" w:rsidR="00B023A2" w:rsidRPr="0043326D" w:rsidRDefault="00FA7558" w:rsidP="000D2A4C">
      <w:pPr>
        <w:pStyle w:val="Title"/>
        <w:spacing w:line="480" w:lineRule="auto"/>
        <w:jc w:val="right"/>
        <w:rPr>
          <w:rFonts w:ascii="Calibri" w:hAnsi="Calibri"/>
          <w:b/>
          <w:color w:val="auto"/>
          <w:sz w:val="28"/>
          <w:lang w:val="en-US"/>
        </w:rPr>
      </w:pPr>
      <w:r>
        <w:rPr>
          <w:rFonts w:ascii="Calibri" w:hAnsi="Calibri"/>
          <w:b/>
          <w:color w:val="auto"/>
          <w:sz w:val="28"/>
          <w:lang w:val="en-US"/>
        </w:rPr>
        <w:t>09</w:t>
      </w:r>
      <w:r w:rsidR="00CA63F4" w:rsidRPr="0043326D">
        <w:rPr>
          <w:rFonts w:ascii="Calibri" w:hAnsi="Calibri"/>
          <w:b/>
          <w:color w:val="auto"/>
          <w:sz w:val="28"/>
          <w:lang w:val="en-US"/>
        </w:rPr>
        <w:t>/</w:t>
      </w:r>
      <w:r w:rsidR="0043326D">
        <w:rPr>
          <w:rFonts w:ascii="Calibri" w:hAnsi="Calibri"/>
          <w:b/>
          <w:color w:val="auto"/>
          <w:sz w:val="28"/>
          <w:lang w:val="en-US"/>
        </w:rPr>
        <w:t>01</w:t>
      </w:r>
      <w:r w:rsidR="000B4022" w:rsidRPr="0043326D">
        <w:rPr>
          <w:rFonts w:ascii="Calibri" w:hAnsi="Calibri"/>
          <w:b/>
          <w:color w:val="auto"/>
          <w:sz w:val="28"/>
          <w:lang w:val="en-US"/>
        </w:rPr>
        <w:t>/</w:t>
      </w:r>
      <w:r w:rsidR="0043326D">
        <w:rPr>
          <w:rFonts w:ascii="Calibri" w:hAnsi="Calibri"/>
          <w:b/>
          <w:color w:val="auto"/>
          <w:sz w:val="28"/>
          <w:lang w:val="en-US"/>
        </w:rPr>
        <w:t>2017</w:t>
      </w:r>
    </w:p>
    <w:p w14:paraId="0408847C" w14:textId="1E742425" w:rsidR="00146590" w:rsidRPr="0043326D" w:rsidRDefault="000D2A4C" w:rsidP="00CF71DA">
      <w:pPr>
        <w:spacing w:before="0" w:after="200"/>
        <w:rPr>
          <w:rFonts w:ascii="Calibri" w:eastAsiaTheme="majorEastAsia" w:hAnsi="Calibri" w:cstheme="majorBidi"/>
          <w:color w:val="auto"/>
          <w:spacing w:val="-7"/>
          <w:sz w:val="44"/>
          <w:szCs w:val="64"/>
          <w:lang w:val="en-US" w:eastAsia="ja-JP"/>
        </w:rPr>
      </w:pPr>
      <w:r w:rsidRPr="0043326D">
        <w:rPr>
          <w:rFonts w:ascii="Calibri" w:hAnsi="Calibri"/>
          <w:color w:val="auto"/>
          <w:sz w:val="44"/>
          <w:lang w:val="en-US"/>
        </w:rPr>
        <w:br w:type="page"/>
      </w:r>
    </w:p>
    <w:p w14:paraId="66D5D399" w14:textId="55CF3315" w:rsidR="00674FA8" w:rsidRPr="0043326D" w:rsidRDefault="00546C8B" w:rsidP="006C35F2">
      <w:pPr>
        <w:pStyle w:val="Subtitle"/>
        <w:rPr>
          <w:b/>
          <w:lang w:val="en-US"/>
        </w:rPr>
      </w:pPr>
      <w:r w:rsidRPr="0043326D">
        <w:rPr>
          <w:b/>
          <w:lang w:val="en-US"/>
        </w:rPr>
        <w:lastRenderedPageBreak/>
        <w:t>C</w:t>
      </w:r>
      <w:r w:rsidR="00763FEB" w:rsidRPr="0043326D">
        <w:rPr>
          <w:b/>
          <w:lang w:val="en-US"/>
        </w:rPr>
        <w:t>ONTENT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noProof w:val="0"/>
          <w:color w:val="595959" w:themeColor="text1" w:themeTint="A6"/>
          <w:lang w:val="en-US" w:eastAsia="en-US"/>
        </w:rPr>
        <w:id w:val="127968161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aps/>
          <w:noProof/>
          <w:color w:val="333333"/>
          <w:lang w:eastAsia="tr-TR"/>
        </w:rPr>
      </w:sdtEndPr>
      <w:sdtContent>
        <w:p w14:paraId="051B6992" w14:textId="3B8503B0" w:rsidR="00E546A7" w:rsidRDefault="00314E3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</w:rPr>
          </w:pPr>
          <w:r>
            <w:rPr>
              <w:b w:val="0"/>
              <w:bCs w:val="0"/>
              <w:noProof w:val="0"/>
              <w:sz w:val="18"/>
              <w:lang w:val="en-US"/>
            </w:rPr>
            <w:fldChar w:fldCharType="begin"/>
          </w:r>
          <w:r>
            <w:rPr>
              <w:b w:val="0"/>
              <w:bCs w:val="0"/>
              <w:noProof w:val="0"/>
              <w:sz w:val="18"/>
              <w:lang w:val="en-US"/>
            </w:rPr>
            <w:instrText xml:space="preserve"> TOC \o "1-2" \h \z \u </w:instrText>
          </w:r>
          <w:r>
            <w:rPr>
              <w:b w:val="0"/>
              <w:bCs w:val="0"/>
              <w:noProof w:val="0"/>
              <w:sz w:val="18"/>
              <w:lang w:val="en-US"/>
            </w:rPr>
            <w:fldChar w:fldCharType="separate"/>
          </w:r>
          <w:bookmarkStart w:id="0" w:name="_GoBack"/>
          <w:bookmarkEnd w:id="0"/>
          <w:r w:rsidR="00E546A7" w:rsidRPr="005F30BE">
            <w:rPr>
              <w:rStyle w:val="Hyperlink"/>
            </w:rPr>
            <w:fldChar w:fldCharType="begin"/>
          </w:r>
          <w:r w:rsidR="00E546A7" w:rsidRPr="005F30BE">
            <w:rPr>
              <w:rStyle w:val="Hyperlink"/>
            </w:rPr>
            <w:instrText xml:space="preserve"> </w:instrText>
          </w:r>
          <w:r w:rsidR="00E546A7">
            <w:instrText>HYPERLINK \l "_Toc471850449"</w:instrText>
          </w:r>
          <w:r w:rsidR="00E546A7" w:rsidRPr="005F30BE">
            <w:rPr>
              <w:rStyle w:val="Hyperlink"/>
            </w:rPr>
            <w:instrText xml:space="preserve"> </w:instrText>
          </w:r>
          <w:r w:rsidR="00E546A7" w:rsidRPr="005F30BE">
            <w:rPr>
              <w:rStyle w:val="Hyperlink"/>
            </w:rPr>
          </w:r>
          <w:r w:rsidR="00E546A7" w:rsidRPr="005F30BE">
            <w:rPr>
              <w:rStyle w:val="Hyperlink"/>
            </w:rPr>
            <w:fldChar w:fldCharType="separate"/>
          </w:r>
          <w:r w:rsidR="00E546A7" w:rsidRPr="005F30BE">
            <w:rPr>
              <w:rStyle w:val="Hyperlink"/>
              <w:lang w:val="en-US"/>
            </w:rPr>
            <w:t>1.</w:t>
          </w:r>
          <w:r w:rsidR="00E546A7"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</w:rPr>
            <w:tab/>
          </w:r>
          <w:r w:rsidR="00E546A7" w:rsidRPr="005F30BE">
            <w:rPr>
              <w:rStyle w:val="Hyperlink"/>
              <w:lang w:val="en-US"/>
            </w:rPr>
            <w:t>PROJECT OVERVIEW</w:t>
          </w:r>
          <w:r w:rsidR="00E546A7">
            <w:rPr>
              <w:webHidden/>
            </w:rPr>
            <w:tab/>
          </w:r>
          <w:r w:rsidR="00E546A7">
            <w:rPr>
              <w:webHidden/>
            </w:rPr>
            <w:fldChar w:fldCharType="begin"/>
          </w:r>
          <w:r w:rsidR="00E546A7">
            <w:rPr>
              <w:webHidden/>
            </w:rPr>
            <w:instrText xml:space="preserve"> PAGEREF _Toc471850449 \h </w:instrText>
          </w:r>
          <w:r w:rsidR="00E546A7">
            <w:rPr>
              <w:webHidden/>
            </w:rPr>
          </w:r>
          <w:r w:rsidR="00E546A7">
            <w:rPr>
              <w:webHidden/>
            </w:rPr>
            <w:fldChar w:fldCharType="separate"/>
          </w:r>
          <w:r w:rsidR="00E546A7">
            <w:rPr>
              <w:webHidden/>
            </w:rPr>
            <w:t>2</w:t>
          </w:r>
          <w:r w:rsidR="00E546A7">
            <w:rPr>
              <w:webHidden/>
            </w:rPr>
            <w:fldChar w:fldCharType="end"/>
          </w:r>
          <w:r w:rsidR="00E546A7" w:rsidRPr="005F30BE">
            <w:rPr>
              <w:rStyle w:val="Hyperlink"/>
            </w:rPr>
            <w:fldChar w:fldCharType="end"/>
          </w:r>
        </w:p>
        <w:p w14:paraId="07ADC309" w14:textId="130F45BC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0" w:history="1">
            <w:r w:rsidRPr="005F30B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Project Name: BMISystem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DE34" w14:textId="27347AE3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1" w:history="1">
            <w:r w:rsidRPr="005F30B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31A1" w14:textId="57C884A0" w:rsidR="00E546A7" w:rsidRDefault="00E546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</w:rPr>
          </w:pPr>
          <w:hyperlink w:anchor="_Toc471850452" w:history="1">
            <w:r w:rsidRPr="005F30BE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</w:rPr>
              <w:tab/>
            </w:r>
            <w:r w:rsidRPr="005F30BE">
              <w:rPr>
                <w:rStyle w:val="Hyperlink"/>
                <w:lang w:val="en-US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_Toc471850452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28C4ED" w14:textId="633222AF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3" w:history="1">
            <w:r w:rsidRPr="005F30B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Registration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B753" w14:textId="6D238EC3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4" w:history="1">
            <w:r w:rsidRPr="005F30B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Signing in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D57B" w14:textId="6C4B3955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5" w:history="1">
            <w:r w:rsidRPr="005F30B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USDA DB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797F" w14:textId="73A4BAE7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6" w:history="1">
            <w:r w:rsidRPr="005F30B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Food Processing Requirements (Refer 1.8)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BE41" w14:textId="2CB5CA68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7" w:history="1">
            <w:r w:rsidRPr="005F30B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Users Activity Processing Requirements (Refer 1.8)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712B" w14:textId="17B87A77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8" w:history="1">
            <w:r w:rsidRPr="005F30B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Users’ Profile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693E" w14:textId="6E0A3A8D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59" w:history="1">
            <w:r w:rsidRPr="005F30BE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Users Visual Summary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5BA4" w14:textId="103F1EFD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0" w:history="1">
            <w:r w:rsidRPr="005F30BE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Frequent Users Data Processing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A6FA" w14:textId="4B77D9EE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1" w:history="1">
            <w:r w:rsidRPr="005F30BE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Admin User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9D28" w14:textId="4C61DC8E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2" w:history="1">
            <w:r w:rsidRPr="005F30BE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A Point Scoring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0DA7" w14:textId="2B4E9694" w:rsidR="00E546A7" w:rsidRDefault="00E546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</w:rPr>
          </w:pPr>
          <w:hyperlink w:anchor="_Toc471850463" w:history="1">
            <w:r w:rsidRPr="005F30BE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</w:rPr>
              <w:tab/>
            </w:r>
            <w:r w:rsidRPr="005F30BE">
              <w:rPr>
                <w:rStyle w:val="Hyperlink"/>
                <w:lang w:val="en-US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_Toc471850463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569EE6" w14:textId="5BDAE691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4" w:history="1">
            <w:r w:rsidRPr="005F30B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D896" w14:textId="503259CF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5" w:history="1">
            <w:r w:rsidRPr="005F30B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D613" w14:textId="7EDC5FAF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6" w:history="1">
            <w:r w:rsidRPr="005F30B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59BC" w14:textId="2F466E84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7" w:history="1">
            <w:r w:rsidRPr="005F30B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8266" w14:textId="78A0E37B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8" w:history="1">
            <w:r w:rsidRPr="005F30B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5BB3" w14:textId="3E4DDA13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69" w:history="1">
            <w:r w:rsidRPr="005F30B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90EF" w14:textId="5EBFCBDA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70" w:history="1">
            <w:r w:rsidRPr="005F30BE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Standards - NREQ07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EF6C" w14:textId="6E34A74B" w:rsidR="00E546A7" w:rsidRDefault="00E546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</w:rPr>
          </w:pPr>
          <w:hyperlink w:anchor="_Toc471850471" w:history="1">
            <w:r w:rsidRPr="005F30B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</w:rPr>
              <w:tab/>
            </w:r>
            <w:r w:rsidRPr="005F30BE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_Toc471850471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A5F0D5" w14:textId="0817456D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72" w:history="1">
            <w:r w:rsidRPr="005F30B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Macronutrients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D2C0" w14:textId="325ADC71" w:rsidR="00E546A7" w:rsidRDefault="00E546A7">
          <w:pPr>
            <w:pStyle w:val="TOC2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</w:rPr>
          </w:pPr>
          <w:hyperlink w:anchor="_Toc471850473" w:history="1">
            <w:r w:rsidRPr="005F30B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</w:rPr>
              <w:tab/>
            </w:r>
            <w:r w:rsidRPr="005F30BE">
              <w:rPr>
                <w:rStyle w:val="Hyperlink"/>
                <w:noProof/>
              </w:rPr>
              <w:t>Micronutrients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DEC5" w14:textId="1D273B52" w:rsidR="00423A6D" w:rsidRPr="0043326D" w:rsidRDefault="00314E33" w:rsidP="00314E33">
          <w:pPr>
            <w:pStyle w:val="TOC1"/>
            <w:ind w:firstLine="0"/>
            <w:rPr>
              <w:lang w:val="en-US"/>
            </w:rPr>
          </w:pPr>
          <w:r>
            <w:rPr>
              <w:b w:val="0"/>
              <w:bCs w:val="0"/>
              <w:noProof w:val="0"/>
              <w:sz w:val="18"/>
              <w:lang w:val="en-US"/>
            </w:rPr>
            <w:fldChar w:fldCharType="end"/>
          </w:r>
        </w:p>
      </w:sdtContent>
    </w:sdt>
    <w:p w14:paraId="1A102182" w14:textId="4B1D2137" w:rsidR="00F42C01" w:rsidRPr="00E63309" w:rsidRDefault="00E63309" w:rsidP="00591DB1">
      <w:pPr>
        <w:pStyle w:val="Heading1"/>
        <w:rPr>
          <w:lang w:val="en-US"/>
        </w:rPr>
      </w:pPr>
      <w:bookmarkStart w:id="1" w:name="_Toc471850449"/>
      <w:r w:rsidRPr="00E63309">
        <w:rPr>
          <w:lang w:val="en-US"/>
        </w:rPr>
        <w:t>PROJECT OVERVIEW</w:t>
      </w:r>
      <w:bookmarkEnd w:id="1"/>
    </w:p>
    <w:p w14:paraId="095A55EE" w14:textId="43A5B693" w:rsidR="00F42C01" w:rsidRDefault="00E63309" w:rsidP="00466CF8">
      <w:pPr>
        <w:pStyle w:val="Heading2"/>
        <w:numPr>
          <w:ilvl w:val="1"/>
          <w:numId w:val="28"/>
        </w:numPr>
      </w:pPr>
      <w:bookmarkStart w:id="2" w:name="_Toc471850450"/>
      <w:r w:rsidRPr="007A023B">
        <w:t>Project</w:t>
      </w:r>
      <w:r>
        <w:t xml:space="preserve"> </w:t>
      </w:r>
      <w:r w:rsidRPr="00E2419D">
        <w:t>Name</w:t>
      </w:r>
      <w:r>
        <w:t xml:space="preserve">: </w:t>
      </w:r>
      <w:proofErr w:type="spellStart"/>
      <w:r w:rsidRPr="007A023B">
        <w:t>BMISystem</w:t>
      </w:r>
      <w:bookmarkEnd w:id="2"/>
      <w:proofErr w:type="spellEnd"/>
    </w:p>
    <w:p w14:paraId="6FA5966F" w14:textId="1C559BCF" w:rsidR="00E63309" w:rsidRDefault="00E63309" w:rsidP="00466CF8">
      <w:pPr>
        <w:pStyle w:val="Heading2"/>
        <w:numPr>
          <w:ilvl w:val="1"/>
          <w:numId w:val="28"/>
        </w:numPr>
      </w:pPr>
      <w:bookmarkStart w:id="3" w:name="_Toc471850451"/>
      <w:r>
        <w:t>Project Definition</w:t>
      </w:r>
      <w:bookmarkEnd w:id="3"/>
    </w:p>
    <w:p w14:paraId="157C7D76" w14:textId="5795B91C" w:rsidR="00E63309" w:rsidRPr="00E63309" w:rsidRDefault="00E11167" w:rsidP="00E63309">
      <w:pPr>
        <w:ind w:left="709" w:firstLine="142"/>
        <w:rPr>
          <w:lang w:val="en-US" w:eastAsia="tr-TR"/>
        </w:rPr>
      </w:pPr>
      <w:r w:rsidRPr="00E11167">
        <w:rPr>
          <w:lang w:val="en-US" w:eastAsia="tr-TR"/>
        </w:rPr>
        <w:t xml:space="preserve">Design and development of a web system that </w:t>
      </w:r>
      <w:r>
        <w:rPr>
          <w:lang w:val="en-US" w:eastAsia="tr-TR"/>
        </w:rPr>
        <w:t>s</w:t>
      </w:r>
      <w:r w:rsidRPr="00E11167">
        <w:rPr>
          <w:lang w:val="en-US" w:eastAsia="tr-TR"/>
        </w:rPr>
        <w:t>ugges</w:t>
      </w:r>
      <w:r>
        <w:rPr>
          <w:lang w:val="en-US" w:eastAsia="tr-TR"/>
        </w:rPr>
        <w:t>t</w:t>
      </w:r>
      <w:r w:rsidRPr="00E11167">
        <w:rPr>
          <w:lang w:val="en-US" w:eastAsia="tr-TR"/>
        </w:rPr>
        <w:t>s different foods and activities to overcome people’s health issues such as being overweight using BMI calculation.</w:t>
      </w:r>
    </w:p>
    <w:p w14:paraId="2F7E80CF" w14:textId="33096675" w:rsidR="00591DB1" w:rsidRDefault="00E63309" w:rsidP="00591DB1">
      <w:pPr>
        <w:pStyle w:val="Heading1"/>
        <w:rPr>
          <w:lang w:val="en-US"/>
        </w:rPr>
      </w:pPr>
      <w:bookmarkStart w:id="4" w:name="_Toc471850452"/>
      <w:r>
        <w:rPr>
          <w:lang w:val="en-US"/>
        </w:rPr>
        <w:lastRenderedPageBreak/>
        <w:t>FUNCTIONAL REQUIREMENTS</w:t>
      </w:r>
      <w:bookmarkEnd w:id="4"/>
    </w:p>
    <w:p w14:paraId="15D09121" w14:textId="6CC38772" w:rsidR="007A023B" w:rsidRPr="00170147" w:rsidRDefault="007A023B" w:rsidP="00466CF8">
      <w:pPr>
        <w:pStyle w:val="Heading2"/>
        <w:numPr>
          <w:ilvl w:val="1"/>
          <w:numId w:val="29"/>
        </w:numPr>
      </w:pPr>
      <w:bookmarkStart w:id="5" w:name="_Toc471850453"/>
      <w:r w:rsidRPr="00170147">
        <w:t>Registration Requirements</w:t>
      </w:r>
      <w:bookmarkEnd w:id="5"/>
    </w:p>
    <w:p w14:paraId="22A7D8AF" w14:textId="77777777" w:rsidR="00CB2232" w:rsidRPr="00CB2232" w:rsidRDefault="00CB2232" w:rsidP="006332E7">
      <w:pPr>
        <w:pStyle w:val="ListParagraph"/>
        <w:keepNext/>
        <w:numPr>
          <w:ilvl w:val="0"/>
          <w:numId w:val="6"/>
        </w:numPr>
        <w:spacing w:line="240" w:lineRule="auto"/>
        <w:contextualSpacing w:val="0"/>
        <w:outlineLvl w:val="2"/>
        <w:rPr>
          <w:rFonts w:ascii="Calibri" w:eastAsia="Times New Roman" w:hAnsi="Calibri" w:cs="Arial"/>
          <w:bCs/>
          <w:vanish/>
          <w:color w:val="auto"/>
          <w:szCs w:val="26"/>
          <w:lang w:val="en-US" w:eastAsia="tr-TR"/>
        </w:rPr>
      </w:pPr>
      <w:bookmarkStart w:id="6" w:name="_Toc471833799"/>
      <w:bookmarkStart w:id="7" w:name="_Toc471843760"/>
      <w:bookmarkEnd w:id="6"/>
      <w:bookmarkEnd w:id="7"/>
    </w:p>
    <w:p w14:paraId="24300C17" w14:textId="7EA35EDF" w:rsidR="007A023B" w:rsidRDefault="007A023B" w:rsidP="001A643B">
      <w:pPr>
        <w:pStyle w:val="Heading3"/>
      </w:pPr>
      <w:r>
        <w:t xml:space="preserve"> A Non-R</w:t>
      </w:r>
      <w:r w:rsidRPr="007A023B">
        <w:t>egistered user should be able to register the system.</w:t>
      </w:r>
      <w:r w:rsidR="001A643B" w:rsidRPr="001A643B">
        <w:t xml:space="preserve"> - FREQ01</w:t>
      </w:r>
    </w:p>
    <w:p w14:paraId="6AB77695" w14:textId="57F00C5C" w:rsidR="007A023B" w:rsidRDefault="007A023B" w:rsidP="001A643B">
      <w:pPr>
        <w:pStyle w:val="Heading3"/>
      </w:pPr>
      <w:r>
        <w:t xml:space="preserve"> </w:t>
      </w:r>
      <w:r w:rsidRPr="007A023B">
        <w:t>Username, Password, Name, surname, Gender, Date of Birth, Height, Weight, Comments of the user should be taken by the system while registering.</w:t>
      </w:r>
      <w:r w:rsidR="001A643B">
        <w:t xml:space="preserve"> - FREQ02</w:t>
      </w:r>
    </w:p>
    <w:p w14:paraId="24C7D2DB" w14:textId="639104D6" w:rsidR="007A023B" w:rsidRDefault="007A023B" w:rsidP="001A643B">
      <w:pPr>
        <w:pStyle w:val="Heading3"/>
      </w:pPr>
      <w:r>
        <w:t xml:space="preserve"> </w:t>
      </w:r>
      <w:r w:rsidRPr="007A023B">
        <w:t>Height and weight unit system should be metric.</w:t>
      </w:r>
      <w:r w:rsidR="001A643B">
        <w:t xml:space="preserve"> - FREQ03</w:t>
      </w:r>
    </w:p>
    <w:p w14:paraId="72C477EA" w14:textId="6D935F8D" w:rsidR="007A023B" w:rsidRDefault="007A023B" w:rsidP="001A643B">
      <w:pPr>
        <w:pStyle w:val="Heading3"/>
      </w:pPr>
      <w:r>
        <w:t xml:space="preserve"> </w:t>
      </w:r>
      <w:r w:rsidRPr="007A023B">
        <w:t>Username would be users e-mail.</w:t>
      </w:r>
      <w:r w:rsidR="001A643B">
        <w:t xml:space="preserve"> - FREQ04</w:t>
      </w:r>
    </w:p>
    <w:p w14:paraId="28177457" w14:textId="5ABD60AE" w:rsidR="007A023B" w:rsidRDefault="007A023B" w:rsidP="001A643B">
      <w:pPr>
        <w:pStyle w:val="Heading3"/>
      </w:pPr>
      <w:r>
        <w:t xml:space="preserve"> </w:t>
      </w:r>
      <w:r w:rsidRPr="007A023B">
        <w:t>Comments should be written into a free text area.</w:t>
      </w:r>
      <w:r w:rsidR="001A643B">
        <w:t xml:space="preserve"> - FREQ05</w:t>
      </w:r>
    </w:p>
    <w:p w14:paraId="3442F11D" w14:textId="508D8BE6" w:rsidR="007A023B" w:rsidRDefault="007A023B" w:rsidP="00466CF8">
      <w:pPr>
        <w:pStyle w:val="Heading2"/>
        <w:numPr>
          <w:ilvl w:val="1"/>
          <w:numId w:val="28"/>
        </w:numPr>
      </w:pPr>
      <w:bookmarkStart w:id="8" w:name="_Toc471850454"/>
      <w:r w:rsidRPr="007A023B">
        <w:t>Signing in Requirements</w:t>
      </w:r>
      <w:bookmarkEnd w:id="8"/>
    </w:p>
    <w:p w14:paraId="613CCCB8" w14:textId="1978A406" w:rsidR="007A023B" w:rsidRDefault="00FF6C07" w:rsidP="001A643B">
      <w:pPr>
        <w:pStyle w:val="Heading3"/>
      </w:pPr>
      <w:r>
        <w:t xml:space="preserve"> </w:t>
      </w:r>
      <w:r w:rsidRPr="00FF6C07">
        <w:t>The user should be logged in to the system with using his/her username and password.</w:t>
      </w:r>
      <w:r w:rsidR="001A643B">
        <w:t xml:space="preserve"> - FREQ06</w:t>
      </w:r>
    </w:p>
    <w:p w14:paraId="2D2E7847" w14:textId="697DAFB7" w:rsidR="00FF6C07" w:rsidRDefault="003D1C1A" w:rsidP="00FF6C07">
      <w:pPr>
        <w:pStyle w:val="Heading3"/>
      </w:pPr>
      <w:r>
        <w:t xml:space="preserve"> </w:t>
      </w:r>
      <w:r w:rsidR="001754D9">
        <w:t xml:space="preserve">The </w:t>
      </w:r>
      <w:r w:rsidR="00541355">
        <w:t>users’</w:t>
      </w:r>
      <w:r>
        <w:t xml:space="preserve"> password </w:t>
      </w:r>
      <w:r w:rsidR="004F3D24">
        <w:t>should be shown as masked password.</w:t>
      </w:r>
      <w:r w:rsidR="001A643B">
        <w:t xml:space="preserve"> - FREQ07</w:t>
      </w:r>
    </w:p>
    <w:p w14:paraId="7F65561C" w14:textId="2B1684BE" w:rsidR="00E26628" w:rsidRDefault="00FF6C07" w:rsidP="00E26628">
      <w:pPr>
        <w:pStyle w:val="Heading3"/>
      </w:pPr>
      <w:r>
        <w:t xml:space="preserve"> </w:t>
      </w:r>
      <w:r w:rsidRPr="00FF6C07">
        <w:t>When the user forgets her/his password, s/he should recover it with his/her e-mail.</w:t>
      </w:r>
      <w:r w:rsidR="001A643B">
        <w:t xml:space="preserve"> - FREQ08</w:t>
      </w:r>
    </w:p>
    <w:p w14:paraId="514D4794" w14:textId="00F095D0" w:rsidR="00E26628" w:rsidRDefault="00E26628" w:rsidP="00E26628">
      <w:pPr>
        <w:pStyle w:val="Heading3"/>
      </w:pPr>
      <w:r>
        <w:t xml:space="preserve"> A</w:t>
      </w:r>
      <w:r w:rsidR="000F697A">
        <w:t>n e-</w:t>
      </w:r>
      <w:r>
        <w:t xml:space="preserve">mail to reset </w:t>
      </w:r>
      <w:r w:rsidR="00541355">
        <w:t>users’</w:t>
      </w:r>
      <w:r>
        <w:t xml:space="preserve"> password would be sent</w:t>
      </w:r>
      <w:r w:rsidR="000F697A">
        <w:t xml:space="preserve"> for password recovery</w:t>
      </w:r>
      <w:r>
        <w:t>.</w:t>
      </w:r>
      <w:r w:rsidR="001A643B">
        <w:t xml:space="preserve"> - FREQ09</w:t>
      </w:r>
    </w:p>
    <w:p w14:paraId="74CCA939" w14:textId="4417F2EE" w:rsidR="000F697A" w:rsidRDefault="000F697A" w:rsidP="000F697A">
      <w:pPr>
        <w:pStyle w:val="Heading3"/>
      </w:pPr>
      <w:r>
        <w:t xml:space="preserve"> The user should click the link inside the password recovery e-mail and change his/her password within the system.</w:t>
      </w:r>
      <w:r w:rsidR="001A643B">
        <w:t xml:space="preserve"> - FREQ10</w:t>
      </w:r>
    </w:p>
    <w:p w14:paraId="75F686BA" w14:textId="0958D6EC" w:rsidR="00FF6C07" w:rsidRDefault="00FF6C07" w:rsidP="00466CF8">
      <w:pPr>
        <w:pStyle w:val="Heading2"/>
        <w:numPr>
          <w:ilvl w:val="1"/>
          <w:numId w:val="28"/>
        </w:numPr>
      </w:pPr>
      <w:bookmarkStart w:id="9" w:name="_Toc471850455"/>
      <w:r w:rsidRPr="00FF6C07">
        <w:t>USDA DB Requirements</w:t>
      </w:r>
      <w:bookmarkEnd w:id="9"/>
    </w:p>
    <w:p w14:paraId="3B007E33" w14:textId="6EC3B6D5" w:rsidR="0090407D" w:rsidRDefault="0090407D" w:rsidP="001A643B">
      <w:pPr>
        <w:pStyle w:val="Heading3"/>
      </w:pPr>
      <w:r>
        <w:t xml:space="preserve"> </w:t>
      </w:r>
      <w:r w:rsidRPr="00FF6C07">
        <w:t>Metric system should be used throughout the system except standard food measurements.</w:t>
      </w:r>
      <w:r w:rsidR="00FF6C07" w:rsidRPr="00FF6C07">
        <w:t xml:space="preserve"> </w:t>
      </w:r>
      <w:r w:rsidR="001A643B">
        <w:t>- FREQ11</w:t>
      </w:r>
    </w:p>
    <w:p w14:paraId="48EF6D98" w14:textId="360CA3A8" w:rsidR="00FF6C07" w:rsidRPr="00FF6C07" w:rsidRDefault="00F87906" w:rsidP="001A643B">
      <w:pPr>
        <w:pStyle w:val="Heading3"/>
      </w:pPr>
      <w:r>
        <w:t xml:space="preserve"> </w:t>
      </w:r>
      <w:r w:rsidR="00FF6C07" w:rsidRPr="00FF6C07">
        <w:t>USDA food composition databases should be connected to the system via their API.</w:t>
      </w:r>
      <w:r w:rsidR="001A643B">
        <w:t xml:space="preserve"> - FREQ12</w:t>
      </w:r>
    </w:p>
    <w:p w14:paraId="244C3A22" w14:textId="36699CFF" w:rsidR="00FF6C07" w:rsidRDefault="00FF6C07" w:rsidP="00FF6C07">
      <w:pPr>
        <w:pStyle w:val="Heading3"/>
      </w:pPr>
      <w:r w:rsidRPr="00FF6C07">
        <w:t xml:space="preserve"> Whole food data included their nutrition data</w:t>
      </w:r>
      <w:r w:rsidR="00A57AAA">
        <w:t xml:space="preserve"> (both micronutrients and macronutrients)</w:t>
      </w:r>
      <w:r w:rsidRPr="00FF6C07">
        <w:t xml:space="preserve"> should be fetched via USDA API</w:t>
      </w:r>
      <w:r w:rsidR="008C5D5D">
        <w:t xml:space="preserve"> and saved</w:t>
      </w:r>
      <w:r w:rsidRPr="00FF6C07">
        <w:t>.</w:t>
      </w:r>
      <w:r w:rsidR="001A643B">
        <w:t xml:space="preserve"> - FREQ13</w:t>
      </w:r>
    </w:p>
    <w:p w14:paraId="39A70BEA" w14:textId="0B166030" w:rsidR="00540DD0" w:rsidRPr="00540DD0" w:rsidRDefault="00540DD0" w:rsidP="00466CF8">
      <w:pPr>
        <w:pStyle w:val="Heading2"/>
        <w:numPr>
          <w:ilvl w:val="1"/>
          <w:numId w:val="28"/>
        </w:numPr>
      </w:pPr>
      <w:bookmarkStart w:id="10" w:name="_Toc471850456"/>
      <w:r>
        <w:t xml:space="preserve">Food </w:t>
      </w:r>
      <w:r w:rsidR="00A018A1">
        <w:t>Processing Requirements</w:t>
      </w:r>
      <w:r w:rsidR="00A1296C">
        <w:t xml:space="preserve"> (Refer 1</w:t>
      </w:r>
      <w:r w:rsidR="005C631F">
        <w:t>.</w:t>
      </w:r>
      <w:r w:rsidR="00A1296C">
        <w:t>8)</w:t>
      </w:r>
      <w:bookmarkEnd w:id="10"/>
    </w:p>
    <w:p w14:paraId="27029F8B" w14:textId="4109F9CB" w:rsidR="00FF6C07" w:rsidRDefault="00F87906" w:rsidP="00FF6C07">
      <w:pPr>
        <w:pStyle w:val="Heading3"/>
      </w:pPr>
      <w:r>
        <w:t xml:space="preserve"> </w:t>
      </w:r>
      <w:r w:rsidR="00FF6C07" w:rsidRPr="00FF6C07">
        <w:t>The user could add consumed foods by searching and selecting them from a list</w:t>
      </w:r>
      <w:r w:rsidR="008469F1">
        <w:t xml:space="preserve"> at a given date</w:t>
      </w:r>
      <w:r w:rsidR="00FF6C07" w:rsidRPr="00FF6C07">
        <w:t>.</w:t>
      </w:r>
      <w:r w:rsidR="001A643B">
        <w:t xml:space="preserve"> - FREQ14</w:t>
      </w:r>
    </w:p>
    <w:p w14:paraId="0321C79E" w14:textId="55759F09" w:rsidR="008F367E" w:rsidRPr="006C3BCF" w:rsidRDefault="008F367E" w:rsidP="008F367E">
      <w:pPr>
        <w:pStyle w:val="Heading3"/>
      </w:pPr>
      <w:r>
        <w:t>The user should be able to add a food with choosing from his/her added foods.</w:t>
      </w:r>
      <w:r w:rsidR="001A643B">
        <w:t xml:space="preserve"> - FREQ15</w:t>
      </w:r>
    </w:p>
    <w:p w14:paraId="2AAF6619" w14:textId="2C3D94A9" w:rsidR="00FF6C07" w:rsidRDefault="00F87906" w:rsidP="00F964C2">
      <w:pPr>
        <w:pStyle w:val="Heading3"/>
      </w:pPr>
      <w:r>
        <w:t xml:space="preserve"> </w:t>
      </w:r>
      <w:r w:rsidR="00FF6C07" w:rsidRPr="00FF6C07">
        <w:t xml:space="preserve">The user should enter food </w:t>
      </w:r>
      <w:r w:rsidR="00F964C2">
        <w:t xml:space="preserve">weight or </w:t>
      </w:r>
      <w:r w:rsidR="00F964C2" w:rsidRPr="00F964C2">
        <w:t xml:space="preserve">volume or quantity </w:t>
      </w:r>
      <w:r w:rsidR="00FF6C07" w:rsidRPr="00FF6C07">
        <w:t>with using provided USDA food measurement.</w:t>
      </w:r>
      <w:r w:rsidR="001A643B">
        <w:t xml:space="preserve"> - FREQ16</w:t>
      </w:r>
    </w:p>
    <w:p w14:paraId="6245B0A5" w14:textId="6C97399C" w:rsidR="003B06DB" w:rsidRPr="003B06DB" w:rsidRDefault="003B06DB" w:rsidP="001A643B">
      <w:pPr>
        <w:pStyle w:val="Heading3"/>
      </w:pPr>
      <w:r>
        <w:t xml:space="preserve"> </w:t>
      </w:r>
      <w:r w:rsidRPr="003B06DB">
        <w:t>The user should see whether or not chosen food extends his/her calor</w:t>
      </w:r>
      <w:r>
        <w:t>ie</w:t>
      </w:r>
      <w:r w:rsidRPr="003B06DB">
        <w:t xml:space="preserve"> limit.</w:t>
      </w:r>
      <w:r w:rsidR="001A643B">
        <w:t xml:space="preserve"> - FREQ17</w:t>
      </w:r>
    </w:p>
    <w:p w14:paraId="58E817F7" w14:textId="1135246A" w:rsidR="00604686" w:rsidRPr="00604686" w:rsidRDefault="00FF6C07" w:rsidP="007F6077">
      <w:pPr>
        <w:pStyle w:val="Heading3"/>
      </w:pPr>
      <w:r w:rsidRPr="00FF6C07">
        <w:t xml:space="preserve"> Provided food measurement types should not be changed.</w:t>
      </w:r>
      <w:r w:rsidR="001A643B">
        <w:t xml:space="preserve"> - FREQ18</w:t>
      </w:r>
    </w:p>
    <w:p w14:paraId="0028FBCD" w14:textId="0812CC5C" w:rsidR="00FF6C07" w:rsidRDefault="00FF6C07" w:rsidP="00FF6C07">
      <w:pPr>
        <w:pStyle w:val="Heading3"/>
      </w:pPr>
      <w:r w:rsidRPr="00FF6C07">
        <w:t xml:space="preserve"> The user should choose a food measurement type from the provided food measurement types.</w:t>
      </w:r>
      <w:r w:rsidR="00980876">
        <w:t xml:space="preserve"> </w:t>
      </w:r>
      <w:r w:rsidR="00B64B0D">
        <w:t xml:space="preserve">(e.g. grams, </w:t>
      </w:r>
      <w:r w:rsidR="00980876">
        <w:t xml:space="preserve">items, </w:t>
      </w:r>
      <w:r w:rsidR="00384B97">
        <w:t xml:space="preserve">ml, </w:t>
      </w:r>
      <w:r w:rsidR="00980876">
        <w:t>oz.</w:t>
      </w:r>
      <w:r w:rsidR="00B64B0D">
        <w:t>)</w:t>
      </w:r>
      <w:r w:rsidR="001A643B">
        <w:t xml:space="preserve"> - FREQ19</w:t>
      </w:r>
    </w:p>
    <w:p w14:paraId="526E75A1" w14:textId="04811BB1" w:rsidR="007F6077" w:rsidRPr="007F6077" w:rsidRDefault="007F6077" w:rsidP="007F6077">
      <w:pPr>
        <w:pStyle w:val="Heading3"/>
      </w:pPr>
      <w:r w:rsidRPr="007F6077">
        <w:t xml:space="preserve">The user could choose meal types in combinations - recipes. </w:t>
      </w:r>
      <w:proofErr w:type="spellStart"/>
      <w:r w:rsidRPr="007F6077">
        <w:t>eg</w:t>
      </w:r>
      <w:proofErr w:type="spellEnd"/>
      <w:r w:rsidRPr="007F6077">
        <w:t xml:space="preserve">. </w:t>
      </w:r>
      <w:proofErr w:type="spellStart"/>
      <w:r w:rsidRPr="007F6077">
        <w:t>roquette</w:t>
      </w:r>
      <w:proofErr w:type="spellEnd"/>
      <w:r w:rsidRPr="007F6077">
        <w:t xml:space="preserve"> with tomato.</w:t>
      </w:r>
      <w:r w:rsidR="001A643B">
        <w:t xml:space="preserve"> - FREQ20</w:t>
      </w:r>
    </w:p>
    <w:p w14:paraId="70E35D16" w14:textId="0AB53CD3" w:rsidR="007F6077" w:rsidRPr="007F6077" w:rsidRDefault="007F6077" w:rsidP="007F6077">
      <w:pPr>
        <w:pStyle w:val="Heading3"/>
      </w:pPr>
      <w:r w:rsidRPr="007F6077">
        <w:t>Saved recipes would be shown to every user.</w:t>
      </w:r>
      <w:r w:rsidR="001A643B">
        <w:t xml:space="preserve"> - FREQ21</w:t>
      </w:r>
    </w:p>
    <w:p w14:paraId="3F50A3DD" w14:textId="46C232A3" w:rsidR="00FF6C07" w:rsidRPr="00FF6C07" w:rsidRDefault="0090411D" w:rsidP="00466CF8">
      <w:pPr>
        <w:pStyle w:val="Heading2"/>
        <w:numPr>
          <w:ilvl w:val="1"/>
          <w:numId w:val="28"/>
        </w:numPr>
      </w:pPr>
      <w:bookmarkStart w:id="11" w:name="_Toc471850457"/>
      <w:r>
        <w:lastRenderedPageBreak/>
        <w:t xml:space="preserve">Users Activity </w:t>
      </w:r>
      <w:r w:rsidRPr="0090411D">
        <w:t>Processing Requirements</w:t>
      </w:r>
      <w:r w:rsidR="00A1296C">
        <w:t xml:space="preserve"> (Refer 1.8)</w:t>
      </w:r>
      <w:bookmarkEnd w:id="11"/>
    </w:p>
    <w:p w14:paraId="13AB3E90" w14:textId="07011CBF" w:rsidR="00FF6C07" w:rsidRPr="00FF6C07" w:rsidRDefault="00FF6C07" w:rsidP="00FF6C07">
      <w:pPr>
        <w:pStyle w:val="Heading3"/>
      </w:pPr>
      <w:r w:rsidRPr="00FF6C07">
        <w:t xml:space="preserve"> The user </w:t>
      </w:r>
      <w:r w:rsidR="00202E05">
        <w:t>should be able to</w:t>
      </w:r>
      <w:r w:rsidRPr="00FF6C07">
        <w:t xml:space="preserve"> add activity by searching and selecting them from a list</w:t>
      </w:r>
      <w:r w:rsidR="00BF542A">
        <w:t xml:space="preserve"> at a given date</w:t>
      </w:r>
      <w:r w:rsidRPr="00FF6C07">
        <w:t>.</w:t>
      </w:r>
      <w:r w:rsidR="001A643B">
        <w:t xml:space="preserve"> - FREQ22</w:t>
      </w:r>
    </w:p>
    <w:p w14:paraId="2B8BE40B" w14:textId="3C07CA71" w:rsidR="00FF6C07" w:rsidRDefault="00FF6C07" w:rsidP="00FF6C07">
      <w:pPr>
        <w:pStyle w:val="Heading3"/>
      </w:pPr>
      <w:r w:rsidRPr="00FF6C07">
        <w:t xml:space="preserve"> The user should </w:t>
      </w:r>
      <w:r w:rsidR="00202E05">
        <w:t>be able to save</w:t>
      </w:r>
      <w:r w:rsidR="0090411D">
        <w:t xml:space="preserve"> his/her performed activity.</w:t>
      </w:r>
      <w:r w:rsidR="001A643B">
        <w:t xml:space="preserve"> - FREQ23</w:t>
      </w:r>
    </w:p>
    <w:p w14:paraId="2854D008" w14:textId="36458A6E" w:rsidR="006C3BCF" w:rsidRDefault="006C3BCF" w:rsidP="006C3BCF">
      <w:pPr>
        <w:pStyle w:val="Heading3"/>
      </w:pPr>
      <w:r>
        <w:t xml:space="preserve">The user should be able to </w:t>
      </w:r>
      <w:r w:rsidR="007F5960">
        <w:t>add</w:t>
      </w:r>
      <w:r>
        <w:t xml:space="preserve"> </w:t>
      </w:r>
      <w:r w:rsidR="001C1610">
        <w:t xml:space="preserve">an activity </w:t>
      </w:r>
      <w:r w:rsidR="007F5960">
        <w:t>with choosing from</w:t>
      </w:r>
      <w:r>
        <w:t xml:space="preserve"> his/her chosen activities.</w:t>
      </w:r>
      <w:r w:rsidR="001A643B">
        <w:t xml:space="preserve"> - FREQ24</w:t>
      </w:r>
    </w:p>
    <w:p w14:paraId="565DD630" w14:textId="77777777" w:rsidR="00543BC8" w:rsidRDefault="00543BC8" w:rsidP="00466CF8">
      <w:pPr>
        <w:pStyle w:val="Heading2"/>
        <w:numPr>
          <w:ilvl w:val="1"/>
          <w:numId w:val="28"/>
        </w:numPr>
      </w:pPr>
      <w:bookmarkStart w:id="12" w:name="_Toc471850458"/>
      <w:r>
        <w:t>Users’ Profile</w:t>
      </w:r>
      <w:r w:rsidRPr="00FF6C07">
        <w:t xml:space="preserve"> Requirements</w:t>
      </w:r>
      <w:bookmarkEnd w:id="12"/>
    </w:p>
    <w:p w14:paraId="68EEE66C" w14:textId="45FD6513" w:rsidR="00543BC8" w:rsidRDefault="00543BC8" w:rsidP="001A643B">
      <w:pPr>
        <w:pStyle w:val="Heading3"/>
      </w:pPr>
      <w:r>
        <w:t xml:space="preserve"> </w:t>
      </w:r>
      <w:r w:rsidRPr="00FF6C07">
        <w:t>Users should inactive their accounts</w:t>
      </w:r>
      <w:r>
        <w:t xml:space="preserve"> via </w:t>
      </w:r>
      <w:r w:rsidRPr="00FF6C07">
        <w:t>the settings page if they want.</w:t>
      </w:r>
      <w:r w:rsidR="001A643B">
        <w:t xml:space="preserve"> - FREQ25</w:t>
      </w:r>
    </w:p>
    <w:p w14:paraId="300AA829" w14:textId="12C7EEF5" w:rsidR="00543BC8" w:rsidRPr="006E1BD4" w:rsidRDefault="00543BC8" w:rsidP="00543BC8">
      <w:pPr>
        <w:pStyle w:val="Heading3"/>
      </w:pPr>
      <w:r>
        <w:t xml:space="preserve"> </w:t>
      </w:r>
      <w:r w:rsidRPr="0090411D">
        <w:t>Desired weight, desired nutrition intake would be added after the users</w:t>
      </w:r>
      <w:r>
        <w:t>’</w:t>
      </w:r>
      <w:r w:rsidRPr="0090411D">
        <w:t xml:space="preserve"> sign in the system.</w:t>
      </w:r>
      <w:r w:rsidR="001A643B">
        <w:t xml:space="preserve"> - FREQ26</w:t>
      </w:r>
    </w:p>
    <w:p w14:paraId="23E1E817" w14:textId="2A30CBF5" w:rsidR="00543BC8" w:rsidRDefault="00543BC8" w:rsidP="00543BC8">
      <w:pPr>
        <w:pStyle w:val="Heading3"/>
      </w:pPr>
      <w:r>
        <w:t xml:space="preserve"> </w:t>
      </w:r>
      <w:r w:rsidRPr="00FF6C07">
        <w:t xml:space="preserve">The user could update his/her weight when s/he </w:t>
      </w:r>
      <w:proofErr w:type="spellStart"/>
      <w:r w:rsidRPr="00FF6C07">
        <w:t>lose</w:t>
      </w:r>
      <w:proofErr w:type="spellEnd"/>
      <w:r w:rsidRPr="00FF6C07">
        <w:t xml:space="preserve"> or gain weight.</w:t>
      </w:r>
      <w:r w:rsidR="001A643B">
        <w:t xml:space="preserve"> - FREQ27</w:t>
      </w:r>
    </w:p>
    <w:p w14:paraId="2C9180DD" w14:textId="08897131" w:rsidR="00543BC8" w:rsidRPr="003D68B5" w:rsidRDefault="00543BC8" w:rsidP="00543BC8">
      <w:pPr>
        <w:pStyle w:val="Heading3"/>
      </w:pPr>
      <w:r>
        <w:t xml:space="preserve"> </w:t>
      </w:r>
      <w:r w:rsidRPr="003D68B5">
        <w:t>The system should keep the users</w:t>
      </w:r>
      <w:r>
        <w:t>’ weight updates change history</w:t>
      </w:r>
      <w:r w:rsidRPr="003D68B5">
        <w:t>.</w:t>
      </w:r>
      <w:r w:rsidR="001A643B">
        <w:t xml:space="preserve"> - FREQ28</w:t>
      </w:r>
    </w:p>
    <w:p w14:paraId="77FA609D" w14:textId="28ADC27C" w:rsidR="00543BC8" w:rsidRPr="00543BC8" w:rsidRDefault="00543BC8" w:rsidP="00543BC8">
      <w:pPr>
        <w:pStyle w:val="Heading3"/>
      </w:pPr>
      <w:r>
        <w:t xml:space="preserve"> The user could select whether s/</w:t>
      </w:r>
      <w:r w:rsidRPr="001551BF">
        <w:t>he w</w:t>
      </w:r>
      <w:r>
        <w:t>ants to</w:t>
      </w:r>
      <w:r w:rsidRPr="001551BF">
        <w:t xml:space="preserve"> </w:t>
      </w:r>
      <w:r>
        <w:t>get</w:t>
      </w:r>
      <w:r w:rsidRPr="001551BF">
        <w:t xml:space="preserve"> notifications provided by the system</w:t>
      </w:r>
      <w:r>
        <w:t>.</w:t>
      </w:r>
      <w:r w:rsidR="001A643B">
        <w:t xml:space="preserve"> - FREQ29</w:t>
      </w:r>
    </w:p>
    <w:p w14:paraId="3016C4D6" w14:textId="03FDD7FE" w:rsidR="009D32CF" w:rsidRPr="009D32CF" w:rsidRDefault="00394FFF" w:rsidP="00466CF8">
      <w:pPr>
        <w:pStyle w:val="Heading2"/>
        <w:numPr>
          <w:ilvl w:val="1"/>
          <w:numId w:val="28"/>
        </w:numPr>
      </w:pPr>
      <w:bookmarkStart w:id="13" w:name="_Toc471850459"/>
      <w:r>
        <w:t>Users Visual Summary R</w:t>
      </w:r>
      <w:r w:rsidR="008E374D">
        <w:t>equirements</w:t>
      </w:r>
      <w:bookmarkEnd w:id="13"/>
    </w:p>
    <w:p w14:paraId="47AC7AB5" w14:textId="269DCC87" w:rsidR="00FD106A" w:rsidRDefault="00FD106A" w:rsidP="0090411D">
      <w:pPr>
        <w:pStyle w:val="Heading3"/>
      </w:pPr>
      <w:r>
        <w:t>Users BMI should be shown.</w:t>
      </w:r>
      <w:r w:rsidR="001A643B">
        <w:t xml:space="preserve"> - FREQ30</w:t>
      </w:r>
    </w:p>
    <w:p w14:paraId="0AAE105A" w14:textId="3988C3E3" w:rsidR="008D5CD7" w:rsidRPr="006A3142" w:rsidRDefault="008D5CD7" w:rsidP="008D5CD7">
      <w:pPr>
        <w:pStyle w:val="Heading3"/>
      </w:pPr>
      <w:r>
        <w:t>The user should be provided with their chosen foods and activities</w:t>
      </w:r>
      <w:r w:rsidR="005D4ABF">
        <w:t xml:space="preserve"> in a given date range</w:t>
      </w:r>
      <w:r>
        <w:t>.</w:t>
      </w:r>
      <w:r w:rsidR="001A643B">
        <w:t xml:space="preserve"> - FREQ31</w:t>
      </w:r>
    </w:p>
    <w:p w14:paraId="22A2B177" w14:textId="7194E3AB" w:rsidR="0090411D" w:rsidRPr="0090411D" w:rsidRDefault="00E844EE" w:rsidP="0090411D">
      <w:pPr>
        <w:pStyle w:val="Heading3"/>
      </w:pPr>
      <w:r>
        <w:t>A graph should show users weight alteration.</w:t>
      </w:r>
      <w:r w:rsidR="001A643B">
        <w:t xml:space="preserve"> - FREQ32</w:t>
      </w:r>
    </w:p>
    <w:p w14:paraId="354C09CA" w14:textId="49E85C73" w:rsidR="00FF6C07" w:rsidRDefault="00FF6C07" w:rsidP="00FF6C07">
      <w:pPr>
        <w:pStyle w:val="Heading3"/>
      </w:pPr>
      <w:r w:rsidRPr="00FF6C07">
        <w:t xml:space="preserve">A graph should show </w:t>
      </w:r>
      <w:r w:rsidR="00AB396E">
        <w:t>c</w:t>
      </w:r>
      <w:r w:rsidRPr="00FF6C07">
        <w:t>alorie</w:t>
      </w:r>
      <w:r w:rsidR="00C21DB5">
        <w:t xml:space="preserve"> intake, </w:t>
      </w:r>
      <w:r w:rsidRPr="00FF6C07">
        <w:t>consumption</w:t>
      </w:r>
      <w:r w:rsidR="00C21DB5">
        <w:t xml:space="preserve"> and balance</w:t>
      </w:r>
      <w:r w:rsidRPr="00FF6C07">
        <w:t xml:space="preserve"> of the user.</w:t>
      </w:r>
      <w:r w:rsidR="001A643B">
        <w:t xml:space="preserve"> - FREQ33</w:t>
      </w:r>
    </w:p>
    <w:p w14:paraId="0DAC9188" w14:textId="7DB5256D" w:rsidR="008D5CD7" w:rsidRDefault="008D5CD7" w:rsidP="008D5CD7">
      <w:pPr>
        <w:pStyle w:val="Heading3"/>
      </w:pPr>
      <w:r w:rsidRPr="008D5CD7">
        <w:t>Daily, weekly, monthly, yearly and time between results should be shown</w:t>
      </w:r>
      <w:r>
        <w:t xml:space="preserve"> via graphs</w:t>
      </w:r>
      <w:r w:rsidR="00C21DB5">
        <w:t xml:space="preserve"> above</w:t>
      </w:r>
      <w:r>
        <w:t>.</w:t>
      </w:r>
      <w:r w:rsidR="001A643B">
        <w:t xml:space="preserve"> - FREQ34</w:t>
      </w:r>
    </w:p>
    <w:p w14:paraId="43D82E4D" w14:textId="0EE9F3F9" w:rsidR="00C21DB5" w:rsidRDefault="00C21DB5" w:rsidP="00C21DB5">
      <w:pPr>
        <w:pStyle w:val="Heading3"/>
      </w:pPr>
      <w:r>
        <w:t>Nutritional input trend should be shown.</w:t>
      </w:r>
      <w:r w:rsidR="001A643B">
        <w:t xml:space="preserve"> - FREQ35</w:t>
      </w:r>
    </w:p>
    <w:p w14:paraId="7BABCB69" w14:textId="1AF3F05E" w:rsidR="00C21DB5" w:rsidRDefault="00C21DB5" w:rsidP="00C21DB5">
      <w:pPr>
        <w:pStyle w:val="Heading3"/>
      </w:pPr>
      <w:r w:rsidRPr="00C21DB5">
        <w:t>Ideal requirements for the given user profile according to calories, gender, height of the user should be provided.</w:t>
      </w:r>
      <w:r w:rsidR="001A643B">
        <w:t xml:space="preserve"> - FREQ36</w:t>
      </w:r>
    </w:p>
    <w:p w14:paraId="6A7E8FA9" w14:textId="024B28BC" w:rsidR="00C21DB5" w:rsidRDefault="00C21DB5" w:rsidP="00C21DB5">
      <w:pPr>
        <w:pStyle w:val="Heading3"/>
      </w:pPr>
      <w:r w:rsidRPr="00C21DB5">
        <w:t>The user's Chosen food and food combination history should be shown to him/h</w:t>
      </w:r>
      <w:r>
        <w:t>er in the "frequently consumed</w:t>
      </w:r>
      <w:r w:rsidRPr="00C21DB5">
        <w:t xml:space="preserve"> foods" section.</w:t>
      </w:r>
      <w:r w:rsidR="001A643B">
        <w:t xml:space="preserve"> - FREQ437</w:t>
      </w:r>
    </w:p>
    <w:p w14:paraId="00B6F10C" w14:textId="6AFBC5BD" w:rsidR="00402477" w:rsidRPr="00402477" w:rsidRDefault="00402477" w:rsidP="00402477">
      <w:pPr>
        <w:pStyle w:val="Heading3"/>
      </w:pPr>
      <w:r w:rsidRPr="00402477">
        <w:t>Ideal requirements for the given user profile according to calories, gender, height of the user should be provided.</w:t>
      </w:r>
      <w:r w:rsidR="001A643B">
        <w:t xml:space="preserve"> - FREQ38</w:t>
      </w:r>
    </w:p>
    <w:p w14:paraId="5EA33F74" w14:textId="394F09E4" w:rsidR="007A023B" w:rsidRDefault="00302135" w:rsidP="00466CF8">
      <w:pPr>
        <w:pStyle w:val="Heading2"/>
        <w:numPr>
          <w:ilvl w:val="1"/>
          <w:numId w:val="28"/>
        </w:numPr>
      </w:pPr>
      <w:bookmarkStart w:id="14" w:name="_Toc471850460"/>
      <w:r>
        <w:t>Frequent Users Data Processing Requirements</w:t>
      </w:r>
      <w:bookmarkEnd w:id="14"/>
    </w:p>
    <w:p w14:paraId="38A2BEE7" w14:textId="3F4E63E3" w:rsidR="00E931D1" w:rsidRDefault="00E931D1" w:rsidP="00F87906">
      <w:pPr>
        <w:pStyle w:val="Heading3"/>
      </w:pPr>
      <w:r>
        <w:t>Calorie intake and calorie output should be calculated and saved regularly.</w:t>
      </w:r>
      <w:r w:rsidR="001A643B">
        <w:t xml:space="preserve"> - FREQ39</w:t>
      </w:r>
    </w:p>
    <w:p w14:paraId="70315AEF" w14:textId="0965898A" w:rsidR="001E3345" w:rsidRDefault="001E3345" w:rsidP="00760CF2">
      <w:pPr>
        <w:pStyle w:val="Heading3"/>
      </w:pPr>
      <w:r>
        <w:t>Food and their nutrition data should be fetched from the USDA API regularly.</w:t>
      </w:r>
      <w:r w:rsidR="001A643B">
        <w:t xml:space="preserve"> - FREQ40</w:t>
      </w:r>
    </w:p>
    <w:p w14:paraId="142B8ADB" w14:textId="3226CECC" w:rsidR="00F87906" w:rsidRDefault="00F87906" w:rsidP="00760CF2">
      <w:pPr>
        <w:pStyle w:val="Heading3"/>
      </w:pPr>
      <w:r w:rsidRPr="00F87906">
        <w:t>Users BMI should be calculated</w:t>
      </w:r>
      <w:r>
        <w:t xml:space="preserve"> and saved </w:t>
      </w:r>
      <w:r w:rsidR="00E844EE">
        <w:t>regularly</w:t>
      </w:r>
      <w:r w:rsidR="008B489C">
        <w:t xml:space="preserve"> via </w:t>
      </w:r>
      <w:r w:rsidR="008B489C" w:rsidRPr="008B489C">
        <w:t>Weight(kg) / Height(m)</w:t>
      </w:r>
      <w:r w:rsidR="008B489C">
        <w:t>^</w:t>
      </w:r>
      <w:r w:rsidR="008B489C" w:rsidRPr="008B489C">
        <w:t>2</w:t>
      </w:r>
      <w:r w:rsidR="008B489C">
        <w:t xml:space="preserve"> formula</w:t>
      </w:r>
      <w:r w:rsidRPr="00F87906">
        <w:t>.</w:t>
      </w:r>
      <w:r w:rsidR="001A643B">
        <w:t xml:space="preserve"> - FREQ41</w:t>
      </w:r>
    </w:p>
    <w:p w14:paraId="5A9D2BBA" w14:textId="71CF0D23" w:rsidR="00A1296C" w:rsidRDefault="00A1296C" w:rsidP="00A1296C">
      <w:pPr>
        <w:pStyle w:val="Heading3"/>
      </w:pPr>
      <w:r>
        <w:t>Whether</w:t>
      </w:r>
      <w:r w:rsidRPr="00A1296C">
        <w:t xml:space="preserve"> or not chosen food extends </w:t>
      </w:r>
      <w:r>
        <w:t>users</w:t>
      </w:r>
      <w:r w:rsidRPr="00A1296C">
        <w:t xml:space="preserve"> calorie limit</w:t>
      </w:r>
      <w:r>
        <w:t xml:space="preserve"> should be calculated</w:t>
      </w:r>
      <w:r w:rsidR="00B2661D">
        <w:t xml:space="preserve"> regularly</w:t>
      </w:r>
      <w:r>
        <w:t>.</w:t>
      </w:r>
      <w:r w:rsidR="001A643B">
        <w:t xml:space="preserve"> - FREQ42</w:t>
      </w:r>
    </w:p>
    <w:p w14:paraId="2F37DFDE" w14:textId="5C1AEA57" w:rsidR="0034292F" w:rsidRDefault="0034292F" w:rsidP="0034292F">
      <w:pPr>
        <w:pStyle w:val="Heading3"/>
      </w:pPr>
      <w:r>
        <w:t xml:space="preserve">The </w:t>
      </w:r>
      <w:r w:rsidR="0097097F">
        <w:t>user</w:t>
      </w:r>
      <w:r>
        <w:t xml:space="preserve"> could </w:t>
      </w:r>
      <w:r w:rsidR="0097097F">
        <w:t xml:space="preserve">be </w:t>
      </w:r>
      <w:r>
        <w:t>recommend</w:t>
      </w:r>
      <w:r w:rsidR="0097097F">
        <w:t>ed</w:t>
      </w:r>
      <w:r>
        <w:t xml:space="preserve"> a food diet considering users</w:t>
      </w:r>
      <w:r w:rsidR="009916BF">
        <w:t>’</w:t>
      </w:r>
      <w:r>
        <w:t xml:space="preserve"> calorie</w:t>
      </w:r>
      <w:r w:rsidR="001B69C9">
        <w:t xml:space="preserve"> intake, calorie</w:t>
      </w:r>
      <w:r>
        <w:t xml:space="preserve"> consume and nutritional input calculations.</w:t>
      </w:r>
    </w:p>
    <w:p w14:paraId="046E8BC4" w14:textId="10DAC90B" w:rsidR="00711334" w:rsidRPr="00711334" w:rsidRDefault="009916BF" w:rsidP="00711334">
      <w:pPr>
        <w:pStyle w:val="Heading3"/>
      </w:pPr>
      <w:r>
        <w:lastRenderedPageBreak/>
        <w:t>Daily feedback could be given to t</w:t>
      </w:r>
      <w:r w:rsidR="00711334">
        <w:t>he user</w:t>
      </w:r>
      <w:r>
        <w:t xml:space="preserve"> about users’ calorie intake, calorie consume and nutritional input situations</w:t>
      </w:r>
      <w:r w:rsidR="00711334">
        <w:t>.</w:t>
      </w:r>
    </w:p>
    <w:p w14:paraId="3EEED03F" w14:textId="68F6C327" w:rsidR="00B167FD" w:rsidRDefault="00B167FD" w:rsidP="00466CF8">
      <w:pPr>
        <w:pStyle w:val="Heading2"/>
        <w:numPr>
          <w:ilvl w:val="1"/>
          <w:numId w:val="28"/>
        </w:numPr>
      </w:pPr>
      <w:bookmarkStart w:id="15" w:name="_Toc471850461"/>
      <w:r w:rsidRPr="004F31AD">
        <w:t xml:space="preserve">Admin User System </w:t>
      </w:r>
      <w:r w:rsidR="00050144" w:rsidRPr="004F31AD">
        <w:t>Requirements</w:t>
      </w:r>
      <w:bookmarkEnd w:id="15"/>
    </w:p>
    <w:p w14:paraId="5DA9996A" w14:textId="6EB661DC" w:rsidR="00667BEB" w:rsidRDefault="00667BEB" w:rsidP="00667BEB">
      <w:pPr>
        <w:pStyle w:val="Heading3"/>
      </w:pPr>
      <w:r w:rsidRPr="00667BEB">
        <w:t>Important data should be kept into logs.</w:t>
      </w:r>
      <w:r w:rsidR="001A643B">
        <w:t xml:space="preserve"> - FREQ43</w:t>
      </w:r>
    </w:p>
    <w:p w14:paraId="665F15D8" w14:textId="36C699DA" w:rsidR="00667BEB" w:rsidRPr="00667BEB" w:rsidRDefault="00667BEB" w:rsidP="00667BEB">
      <w:pPr>
        <w:pStyle w:val="Heading3"/>
      </w:pPr>
      <w:r>
        <w:t xml:space="preserve">Only admin users </w:t>
      </w:r>
      <w:r w:rsidR="00704EA2">
        <w:t>should</w:t>
      </w:r>
      <w:r>
        <w:t xml:space="preserve"> be able to reach logs.</w:t>
      </w:r>
      <w:r w:rsidR="001A643B">
        <w:t xml:space="preserve"> - FREQ44</w:t>
      </w:r>
    </w:p>
    <w:p w14:paraId="6AB7D8DA" w14:textId="15FCF684" w:rsidR="00B167FD" w:rsidRDefault="00B167FD" w:rsidP="0001535F">
      <w:pPr>
        <w:pStyle w:val="Heading3"/>
      </w:pPr>
      <w:r>
        <w:t>There should be a maintenance system for</w:t>
      </w:r>
      <w:r w:rsidR="0001535F">
        <w:t xml:space="preserve"> only</w:t>
      </w:r>
      <w:r>
        <w:t xml:space="preserve"> admin users.</w:t>
      </w:r>
      <w:r w:rsidR="001A643B">
        <w:t xml:space="preserve"> - FREQ45</w:t>
      </w:r>
    </w:p>
    <w:p w14:paraId="2A07067A" w14:textId="087B7175" w:rsidR="00B167FD" w:rsidRDefault="00B167FD" w:rsidP="0001535F">
      <w:pPr>
        <w:pStyle w:val="Heading3"/>
      </w:pPr>
      <w:r>
        <w:t xml:space="preserve">Admin users should </w:t>
      </w:r>
      <w:r w:rsidR="002B0534">
        <w:t xml:space="preserve">be able to </w:t>
      </w:r>
      <w:r>
        <w:t>enter the system for only performing maintenance.</w:t>
      </w:r>
      <w:r w:rsidR="001A643B">
        <w:t xml:space="preserve"> - FREQ46</w:t>
      </w:r>
    </w:p>
    <w:p w14:paraId="16BC82AF" w14:textId="661A6741" w:rsidR="00FF347D" w:rsidRDefault="00A33906" w:rsidP="0001535F">
      <w:pPr>
        <w:pStyle w:val="Heading3"/>
      </w:pPr>
      <w:r>
        <w:t>Only the Admin U</w:t>
      </w:r>
      <w:r w:rsidR="0001535F">
        <w:t>sers should be provided t</w:t>
      </w:r>
      <w:r w:rsidR="00B167FD">
        <w:t xml:space="preserve">echnical information about the system, database connections and functions for maintenance for the </w:t>
      </w:r>
      <w:r>
        <w:t xml:space="preserve">registered </w:t>
      </w:r>
      <w:r w:rsidR="00B167FD">
        <w:t>users via</w:t>
      </w:r>
      <w:r w:rsidR="0001535F">
        <w:t xml:space="preserve"> Admin </w:t>
      </w:r>
      <w:r>
        <w:t>U</w:t>
      </w:r>
      <w:r w:rsidR="0001535F">
        <w:t xml:space="preserve">ser </w:t>
      </w:r>
      <w:r>
        <w:t>S</w:t>
      </w:r>
      <w:r w:rsidR="0001535F">
        <w:t>ystem.</w:t>
      </w:r>
      <w:r w:rsidR="001A643B">
        <w:t xml:space="preserve"> - FREQ47</w:t>
      </w:r>
    </w:p>
    <w:p w14:paraId="5C3E1194" w14:textId="15BA996C" w:rsidR="00CC0E5F" w:rsidRPr="00CC0E5F" w:rsidRDefault="00CC0E5F" w:rsidP="00466CF8">
      <w:pPr>
        <w:pStyle w:val="Heading2"/>
        <w:numPr>
          <w:ilvl w:val="1"/>
          <w:numId w:val="28"/>
        </w:numPr>
      </w:pPr>
      <w:bookmarkStart w:id="16" w:name="_Toc471850462"/>
      <w:r w:rsidRPr="00CC0E5F">
        <w:t>A Point Scoring System</w:t>
      </w:r>
      <w:r w:rsidR="00541355">
        <w:t xml:space="preserve"> Requirements</w:t>
      </w:r>
      <w:bookmarkEnd w:id="16"/>
    </w:p>
    <w:p w14:paraId="1D0B023D" w14:textId="2636AB59" w:rsidR="00541355" w:rsidRDefault="00541355" w:rsidP="00C54A36">
      <w:pPr>
        <w:pStyle w:val="Heading3"/>
      </w:pPr>
      <w:r>
        <w:t>A point scoring system could be created.</w:t>
      </w:r>
      <w:r w:rsidR="001A643B">
        <w:t xml:space="preserve"> - FREQ48</w:t>
      </w:r>
    </w:p>
    <w:p w14:paraId="54354790" w14:textId="405A272C" w:rsidR="00CC0E5F" w:rsidRPr="00CC0E5F" w:rsidRDefault="00541355" w:rsidP="00C54A36">
      <w:pPr>
        <w:pStyle w:val="Heading3"/>
      </w:pPr>
      <w:r>
        <w:t>P</w:t>
      </w:r>
      <w:r w:rsidR="00CC0E5F" w:rsidRPr="00CC0E5F">
        <w:t>oint scoring system inside the application would improve regular data entries of the users.</w:t>
      </w:r>
      <w:r w:rsidR="001A643B">
        <w:t xml:space="preserve"> - FREQ49</w:t>
      </w:r>
    </w:p>
    <w:p w14:paraId="1122C1FE" w14:textId="77777777" w:rsidR="001A643B" w:rsidRPr="001A643B" w:rsidRDefault="00CC0E5F" w:rsidP="00F74FB8">
      <w:pPr>
        <w:pStyle w:val="Heading3"/>
      </w:pPr>
      <w:r w:rsidRPr="00CC0E5F">
        <w:t xml:space="preserve">Pointing system would enhance </w:t>
      </w:r>
      <w:r w:rsidR="00541355">
        <w:t>user</w:t>
      </w:r>
      <w:r w:rsidR="00541355" w:rsidRPr="00CC0E5F">
        <w:t>s</w:t>
      </w:r>
      <w:r w:rsidR="00541355">
        <w:t>’</w:t>
      </w:r>
      <w:r w:rsidRPr="00CC0E5F">
        <w:t xml:space="preserve"> motivation for using the system regularly.</w:t>
      </w:r>
      <w:r w:rsidR="001A643B">
        <w:t xml:space="preserve"> - FREQ50</w:t>
      </w:r>
    </w:p>
    <w:p w14:paraId="05032845" w14:textId="28ABB979" w:rsidR="00CC0E5F" w:rsidRDefault="00CC0E5F" w:rsidP="00F74FB8"/>
    <w:p w14:paraId="6519FEBA" w14:textId="1873CF32" w:rsidR="0085075C" w:rsidRDefault="00E63309" w:rsidP="00B95CD1">
      <w:pPr>
        <w:pStyle w:val="Heading1"/>
        <w:rPr>
          <w:lang w:val="en-US"/>
        </w:rPr>
      </w:pPr>
      <w:bookmarkStart w:id="17" w:name="_Toc471850463"/>
      <w:r w:rsidRPr="00B95CD1">
        <w:rPr>
          <w:lang w:val="en-US"/>
        </w:rPr>
        <w:lastRenderedPageBreak/>
        <w:t>NON-FUNCTIONAL REQUIREMENTS</w:t>
      </w:r>
      <w:bookmarkEnd w:id="17"/>
    </w:p>
    <w:p w14:paraId="60FDBDD0" w14:textId="5F2E9628" w:rsidR="00445A45" w:rsidRDefault="00445A45" w:rsidP="008E2AB5">
      <w:pPr>
        <w:pStyle w:val="Heading2"/>
        <w:numPr>
          <w:ilvl w:val="1"/>
          <w:numId w:val="32"/>
        </w:numPr>
      </w:pPr>
      <w:bookmarkStart w:id="18" w:name="_Toc471850464"/>
      <w:r w:rsidRPr="00445A45">
        <w:t>Performance</w:t>
      </w:r>
      <w:bookmarkEnd w:id="18"/>
    </w:p>
    <w:p w14:paraId="265D8919" w14:textId="5CDC0AAA" w:rsidR="00445A45" w:rsidRPr="00445A45" w:rsidRDefault="00445A45" w:rsidP="00B64D5F">
      <w:pPr>
        <w:pStyle w:val="Heading3"/>
        <w:numPr>
          <w:ilvl w:val="2"/>
          <w:numId w:val="9"/>
        </w:numPr>
      </w:pPr>
      <w:r w:rsidRPr="00445A45">
        <w:t xml:space="preserve"> </w:t>
      </w:r>
      <w:r w:rsidRPr="00B64D5F">
        <w:rPr>
          <w:b/>
        </w:rPr>
        <w:t>(Response Time &lt;= 1sec):</w:t>
      </w:r>
      <w:r w:rsidRPr="00445A45">
        <w:t xml:space="preserve"> The system should be able to respond to a request of a user in not more than a second.</w:t>
      </w:r>
      <w:r w:rsidR="00B64D5F">
        <w:t xml:space="preserve"> </w:t>
      </w:r>
      <w:r w:rsidR="00B64D5F" w:rsidRPr="00B64D5F">
        <w:t>- NREQ01</w:t>
      </w:r>
    </w:p>
    <w:p w14:paraId="35442223" w14:textId="22A6C914" w:rsidR="00445A45" w:rsidRDefault="00445A45" w:rsidP="00FF6C07">
      <w:pPr>
        <w:pStyle w:val="Heading3"/>
      </w:pPr>
      <w:r w:rsidRPr="00445A45">
        <w:t xml:space="preserve"> </w:t>
      </w:r>
      <w:r w:rsidRPr="00445A45">
        <w:rPr>
          <w:b/>
        </w:rPr>
        <w:t>Throughput:</w:t>
      </w:r>
      <w:r w:rsidRPr="00445A45">
        <w:t xml:space="preserve"> </w:t>
      </w:r>
      <w:r w:rsidR="00177B50">
        <w:t>M</w:t>
      </w:r>
      <w:r w:rsidRPr="00445A45">
        <w:t xml:space="preserve">ulti-tasking </w:t>
      </w:r>
      <w:r w:rsidR="00177B50">
        <w:t xml:space="preserve">should be enabled </w:t>
      </w:r>
      <w:r w:rsidRPr="00445A45">
        <w:t xml:space="preserve">to allow multiple users, initially at least 40 simultaneous users should interact with the system without having to wait others to finish </w:t>
      </w:r>
      <w:r w:rsidR="00177B50">
        <w:t xml:space="preserve">their work </w:t>
      </w:r>
      <w:r w:rsidRPr="00445A45">
        <w:t>with the system.</w:t>
      </w:r>
      <w:r w:rsidR="00B64D5F">
        <w:t xml:space="preserve"> - NREQ02</w:t>
      </w:r>
    </w:p>
    <w:p w14:paraId="0B0A625C" w14:textId="3947EB94" w:rsidR="00445A45" w:rsidRDefault="00445A45" w:rsidP="008E2AB5">
      <w:pPr>
        <w:pStyle w:val="Heading2"/>
        <w:numPr>
          <w:ilvl w:val="1"/>
          <w:numId w:val="12"/>
        </w:numPr>
      </w:pPr>
      <w:bookmarkStart w:id="19" w:name="_Toc471850465"/>
      <w:r w:rsidRPr="00445A45">
        <w:t>Scalability</w:t>
      </w:r>
      <w:bookmarkEnd w:id="19"/>
    </w:p>
    <w:p w14:paraId="7ED0C887" w14:textId="660F1B93" w:rsidR="00445A45" w:rsidRDefault="00445A45" w:rsidP="00C8088B">
      <w:pPr>
        <w:pStyle w:val="Heading3"/>
      </w:pPr>
      <w:r>
        <w:t xml:space="preserve"> </w:t>
      </w:r>
      <w:r w:rsidRPr="00445A45">
        <w:t>Simultaneous users should be increased gradually after the first release.</w:t>
      </w:r>
      <w:r w:rsidR="00254305">
        <w:t xml:space="preserve"> - NREQ03</w:t>
      </w:r>
    </w:p>
    <w:p w14:paraId="453660CA" w14:textId="566E4C83" w:rsidR="00445A45" w:rsidRDefault="00445A45" w:rsidP="008E2AB5">
      <w:pPr>
        <w:pStyle w:val="Heading2"/>
        <w:numPr>
          <w:ilvl w:val="1"/>
          <w:numId w:val="12"/>
        </w:numPr>
      </w:pPr>
      <w:bookmarkStart w:id="20" w:name="_Toc471850466"/>
      <w:r w:rsidRPr="00445A45">
        <w:t>Capacity</w:t>
      </w:r>
      <w:bookmarkEnd w:id="20"/>
    </w:p>
    <w:p w14:paraId="54E3CB82" w14:textId="6BFADF6A" w:rsidR="00445A45" w:rsidRDefault="007A023B" w:rsidP="00C8088B">
      <w:pPr>
        <w:pStyle w:val="Heading3"/>
      </w:pPr>
      <w:r>
        <w:t xml:space="preserve"> </w:t>
      </w:r>
      <w:r w:rsidR="00445A45" w:rsidRPr="00445A45">
        <w:t>Initially at least 40 simultaneous users should interact with the system.</w:t>
      </w:r>
      <w:r w:rsidR="00254305">
        <w:t xml:space="preserve"> - NREQ04</w:t>
      </w:r>
    </w:p>
    <w:p w14:paraId="43EA2339" w14:textId="6F509895" w:rsidR="00445A45" w:rsidRDefault="00445A45" w:rsidP="008E2AB5">
      <w:pPr>
        <w:pStyle w:val="Heading2"/>
        <w:numPr>
          <w:ilvl w:val="1"/>
          <w:numId w:val="12"/>
        </w:numPr>
      </w:pPr>
      <w:bookmarkStart w:id="21" w:name="_Toc471850467"/>
      <w:r w:rsidRPr="00445A45">
        <w:t>Maintenance</w:t>
      </w:r>
      <w:bookmarkEnd w:id="21"/>
    </w:p>
    <w:p w14:paraId="68D7771B" w14:textId="529E3686" w:rsidR="00445A45" w:rsidRDefault="00FF6C07" w:rsidP="00C8088B">
      <w:pPr>
        <w:pStyle w:val="Heading3"/>
      </w:pPr>
      <w:r>
        <w:t xml:space="preserve"> </w:t>
      </w:r>
      <w:r w:rsidR="00445A45" w:rsidRPr="00445A45">
        <w:t>When a potential problem or</w:t>
      </w:r>
      <w:r w:rsidR="008509A1">
        <w:t xml:space="preserve"> a</w:t>
      </w:r>
      <w:r w:rsidR="00445A45" w:rsidRPr="00445A45">
        <w:t xml:space="preserve"> security threat has been recognized inside the system, maintenance might be performed.</w:t>
      </w:r>
      <w:r w:rsidR="00254305">
        <w:t xml:space="preserve"> - NREQ05</w:t>
      </w:r>
    </w:p>
    <w:p w14:paraId="23FCFD6F" w14:textId="784B39CA" w:rsidR="00445A45" w:rsidRDefault="00445A45" w:rsidP="008E2AB5">
      <w:pPr>
        <w:pStyle w:val="Heading2"/>
        <w:numPr>
          <w:ilvl w:val="1"/>
          <w:numId w:val="12"/>
        </w:numPr>
      </w:pPr>
      <w:bookmarkStart w:id="22" w:name="_Toc471850468"/>
      <w:r w:rsidRPr="00445A45">
        <w:t>Availability</w:t>
      </w:r>
      <w:bookmarkEnd w:id="22"/>
    </w:p>
    <w:p w14:paraId="56EA5BE9" w14:textId="02CC59BA" w:rsidR="00445A45" w:rsidRDefault="00FF6C07" w:rsidP="00C8088B">
      <w:pPr>
        <w:pStyle w:val="Heading3"/>
      </w:pPr>
      <w:r>
        <w:t xml:space="preserve"> </w:t>
      </w:r>
      <w:r w:rsidR="00445A45" w:rsidRPr="00445A45">
        <w:t>The system should be available day and night except the maintenance times and when extensive updates are needed.</w:t>
      </w:r>
      <w:r w:rsidR="00254305">
        <w:t xml:space="preserve"> - NREQ06</w:t>
      </w:r>
    </w:p>
    <w:p w14:paraId="653AB91A" w14:textId="1382708C" w:rsidR="00445A45" w:rsidRDefault="00445A45" w:rsidP="008E2AB5">
      <w:pPr>
        <w:pStyle w:val="Heading2"/>
        <w:numPr>
          <w:ilvl w:val="1"/>
          <w:numId w:val="12"/>
        </w:numPr>
      </w:pPr>
      <w:bookmarkStart w:id="23" w:name="_Toc471850469"/>
      <w:r w:rsidRPr="00445A45">
        <w:t>Security</w:t>
      </w:r>
      <w:bookmarkEnd w:id="23"/>
    </w:p>
    <w:p w14:paraId="1A77397B" w14:textId="435F096F" w:rsidR="00445A45" w:rsidRDefault="00FF6C07" w:rsidP="00C8088B">
      <w:pPr>
        <w:pStyle w:val="Heading3"/>
      </w:pPr>
      <w:r>
        <w:t xml:space="preserve"> </w:t>
      </w:r>
      <w:r w:rsidR="00445A45" w:rsidRPr="00445A45">
        <w:t>The system should be secure for</w:t>
      </w:r>
      <w:r w:rsidR="00F04972">
        <w:t xml:space="preserve"> the server side</w:t>
      </w:r>
      <w:r w:rsidR="00445A45" w:rsidRPr="00445A45">
        <w:t>.</w:t>
      </w:r>
      <w:r w:rsidR="00254305">
        <w:t xml:space="preserve"> - NREQ07</w:t>
      </w:r>
    </w:p>
    <w:p w14:paraId="4BDF2B9D" w14:textId="4CE8DA80" w:rsidR="00F04972" w:rsidRDefault="00F04972" w:rsidP="00254305">
      <w:pPr>
        <w:pStyle w:val="Heading3"/>
      </w:pPr>
      <w:r>
        <w:t xml:space="preserve"> </w:t>
      </w:r>
      <w:r w:rsidRPr="00445A45">
        <w:t xml:space="preserve">The system should be secure both for </w:t>
      </w:r>
      <w:r>
        <w:t>the client side</w:t>
      </w:r>
      <w:r w:rsidRPr="00445A45">
        <w:t>.</w:t>
      </w:r>
      <w:r w:rsidR="00254305">
        <w:t xml:space="preserve"> - NREQ08</w:t>
      </w:r>
    </w:p>
    <w:p w14:paraId="1C135038" w14:textId="77777777" w:rsidR="001A643B" w:rsidRPr="001A643B" w:rsidRDefault="001A643B" w:rsidP="001A643B">
      <w:pPr>
        <w:rPr>
          <w:lang w:val="en-US" w:eastAsia="tr-TR"/>
        </w:rPr>
      </w:pPr>
    </w:p>
    <w:p w14:paraId="26AD0840" w14:textId="3E84DAF0" w:rsidR="00445A45" w:rsidRDefault="00445A45" w:rsidP="008E2AB5">
      <w:pPr>
        <w:pStyle w:val="Heading2"/>
        <w:numPr>
          <w:ilvl w:val="1"/>
          <w:numId w:val="12"/>
        </w:numPr>
      </w:pPr>
      <w:bookmarkStart w:id="24" w:name="_Toc471850470"/>
      <w:r w:rsidRPr="00445A45">
        <w:t>Standards</w:t>
      </w:r>
      <w:r w:rsidR="00984ADA">
        <w:t xml:space="preserve"> - NREQ07</w:t>
      </w:r>
      <w:bookmarkEnd w:id="24"/>
    </w:p>
    <w:p w14:paraId="11C6317D" w14:textId="29789DD6" w:rsidR="00445A45" w:rsidRPr="00445A45" w:rsidRDefault="00FF6C07" w:rsidP="00C8088B">
      <w:pPr>
        <w:pStyle w:val="Heading3"/>
      </w:pPr>
      <w:r>
        <w:t xml:space="preserve"> </w:t>
      </w:r>
      <w:r w:rsidR="00445A45" w:rsidRPr="00445A45">
        <w:t>Metric system should be used.</w:t>
      </w:r>
      <w:r w:rsidR="00254305">
        <w:t xml:space="preserve"> - NREQ09</w:t>
      </w:r>
    </w:p>
    <w:p w14:paraId="7DE4356B" w14:textId="0BEF067C" w:rsidR="00445A45" w:rsidRDefault="00FF6C07" w:rsidP="00FF6C07">
      <w:pPr>
        <w:pStyle w:val="Heading3"/>
      </w:pPr>
      <w:r>
        <w:t xml:space="preserve"> </w:t>
      </w:r>
      <w:r w:rsidR="00254305">
        <w:t>24-</w:t>
      </w:r>
      <w:r w:rsidR="00445A45">
        <w:t>hour clock standard should</w:t>
      </w:r>
      <w:r w:rsidR="00445A45" w:rsidRPr="00445A45">
        <w:t xml:space="preserve"> be used. Seconds shouldn't be shown. </w:t>
      </w:r>
      <w:proofErr w:type="spellStart"/>
      <w:r w:rsidR="00445A45" w:rsidRPr="00445A45">
        <w:t>eg</w:t>
      </w:r>
      <w:proofErr w:type="spellEnd"/>
      <w:r w:rsidR="00445A45" w:rsidRPr="00445A45">
        <w:t>. From 00:43 to 01:10</w:t>
      </w:r>
      <w:r w:rsidR="00254305">
        <w:t xml:space="preserve"> – NREQ10</w:t>
      </w:r>
    </w:p>
    <w:p w14:paraId="5113282B" w14:textId="5E8C17C2" w:rsidR="005E403F" w:rsidRDefault="005E403F" w:rsidP="005E403F">
      <w:pPr>
        <w:rPr>
          <w:lang w:val="en-US" w:eastAsia="tr-TR"/>
        </w:rPr>
      </w:pPr>
    </w:p>
    <w:p w14:paraId="3F785F71" w14:textId="55904F02" w:rsidR="005E403F" w:rsidRDefault="005E403F" w:rsidP="005E403F">
      <w:pPr>
        <w:pStyle w:val="Heading1"/>
      </w:pPr>
      <w:bookmarkStart w:id="25" w:name="_Toc471850471"/>
      <w:r>
        <w:t>GLOSSARY</w:t>
      </w:r>
      <w:bookmarkEnd w:id="25"/>
    </w:p>
    <w:p w14:paraId="5F97D95C" w14:textId="77777777" w:rsidR="005E403F" w:rsidRDefault="005E403F" w:rsidP="00466CF8">
      <w:pPr>
        <w:pStyle w:val="Heading2"/>
        <w:numPr>
          <w:ilvl w:val="1"/>
          <w:numId w:val="31"/>
        </w:numPr>
      </w:pPr>
      <w:bookmarkStart w:id="26" w:name="_Toc471850472"/>
      <w:r>
        <w:t>Macronutrients</w:t>
      </w:r>
      <w:bookmarkEnd w:id="26"/>
    </w:p>
    <w:p w14:paraId="1C33E70E" w14:textId="2736DBBD" w:rsidR="005E403F" w:rsidRDefault="005E403F" w:rsidP="005E403F">
      <w:proofErr w:type="spellStart"/>
      <w:r w:rsidRPr="005E403F">
        <w:t>Macronutrients</w:t>
      </w:r>
      <w:proofErr w:type="spellEnd"/>
      <w:r w:rsidRPr="005E403F">
        <w:t xml:space="preserve"> can </w:t>
      </w:r>
      <w:proofErr w:type="spellStart"/>
      <w:r w:rsidRPr="005E403F">
        <w:t>refer</w:t>
      </w:r>
      <w:proofErr w:type="spellEnd"/>
      <w:r w:rsidRPr="005E403F">
        <w:t xml:space="preserve"> </w:t>
      </w:r>
      <w:proofErr w:type="spellStart"/>
      <w:r w:rsidRPr="005E403F">
        <w:t>to</w:t>
      </w:r>
      <w:proofErr w:type="spellEnd"/>
      <w:r w:rsidRPr="005E403F">
        <w:t xml:space="preserve"> </w:t>
      </w:r>
      <w:proofErr w:type="spellStart"/>
      <w:r w:rsidRPr="005E403F">
        <w:t>the</w:t>
      </w:r>
      <w:proofErr w:type="spellEnd"/>
      <w:r w:rsidRPr="005E403F">
        <w:t xml:space="preserve"> </w:t>
      </w:r>
      <w:proofErr w:type="spellStart"/>
      <w:r w:rsidRPr="005E403F">
        <w:t>chemical</w:t>
      </w:r>
      <w:proofErr w:type="spellEnd"/>
      <w:r w:rsidRPr="005E403F">
        <w:t xml:space="preserve"> </w:t>
      </w:r>
      <w:proofErr w:type="spellStart"/>
      <w:r w:rsidRPr="005E403F">
        <w:t>elements</w:t>
      </w:r>
      <w:proofErr w:type="spellEnd"/>
      <w:r w:rsidRPr="005E403F">
        <w:t xml:space="preserve"> </w:t>
      </w:r>
      <w:proofErr w:type="spellStart"/>
      <w:r w:rsidRPr="005E403F">
        <w:t>that</w:t>
      </w:r>
      <w:proofErr w:type="spellEnd"/>
      <w:r w:rsidRPr="005E403F">
        <w:t xml:space="preserve"> </w:t>
      </w:r>
      <w:proofErr w:type="spellStart"/>
      <w:r w:rsidRPr="005E403F">
        <w:t>humans</w:t>
      </w:r>
      <w:proofErr w:type="spellEnd"/>
      <w:r w:rsidRPr="005E403F">
        <w:t xml:space="preserve"> </w:t>
      </w:r>
      <w:proofErr w:type="spellStart"/>
      <w:r w:rsidRPr="005E403F">
        <w:t>consume</w:t>
      </w:r>
      <w:proofErr w:type="spellEnd"/>
      <w:r w:rsidRPr="005E403F">
        <w:t xml:space="preserve"> in </w:t>
      </w:r>
      <w:proofErr w:type="spellStart"/>
      <w:r w:rsidRPr="005E403F">
        <w:t>the</w:t>
      </w:r>
      <w:proofErr w:type="spellEnd"/>
      <w:r w:rsidRPr="005E403F">
        <w:t xml:space="preserve"> </w:t>
      </w:r>
      <w:proofErr w:type="spellStart"/>
      <w:r w:rsidRPr="005E403F">
        <w:t>largest</w:t>
      </w:r>
      <w:proofErr w:type="spellEnd"/>
      <w:r w:rsidRPr="005E403F">
        <w:t xml:space="preserve"> </w:t>
      </w:r>
      <w:proofErr w:type="spellStart"/>
      <w:r w:rsidRPr="005E403F">
        <w:t>quantities</w:t>
      </w:r>
      <w:proofErr w:type="spellEnd"/>
      <w:r>
        <w:t>.</w:t>
      </w:r>
    </w:p>
    <w:p w14:paraId="1B8C83FB" w14:textId="383F5199" w:rsidR="005E403F" w:rsidRDefault="005E403F" w:rsidP="00763553">
      <w:pPr>
        <w:pStyle w:val="Heading2"/>
        <w:numPr>
          <w:ilvl w:val="1"/>
          <w:numId w:val="12"/>
        </w:numPr>
      </w:pPr>
      <w:bookmarkStart w:id="27" w:name="_Toc471850473"/>
      <w:r>
        <w:lastRenderedPageBreak/>
        <w:t>Micronutrients</w:t>
      </w:r>
      <w:bookmarkEnd w:id="27"/>
    </w:p>
    <w:p w14:paraId="702A3ED5" w14:textId="326C8766" w:rsidR="005E403F" w:rsidRPr="005E403F" w:rsidRDefault="005E403F" w:rsidP="005E403F">
      <w:pPr>
        <w:rPr>
          <w:lang w:val="en-US" w:eastAsia="tr-TR"/>
        </w:rPr>
      </w:pPr>
      <w:r w:rsidRPr="005E403F">
        <w:rPr>
          <w:lang w:val="en-US" w:eastAsia="tr-TR"/>
        </w:rPr>
        <w:t>Micronutrients are nutrients required by organisms throughout life in small quantities to orchestrate a range of physiological functions</w:t>
      </w:r>
      <w:r w:rsidR="005E3A7E">
        <w:rPr>
          <w:lang w:val="en-US" w:eastAsia="tr-TR"/>
        </w:rPr>
        <w:t>.</w:t>
      </w:r>
    </w:p>
    <w:p w14:paraId="1FCEFE78" w14:textId="77777777" w:rsidR="005E403F" w:rsidRPr="005E403F" w:rsidRDefault="005E403F" w:rsidP="005E403F">
      <w:pPr>
        <w:rPr>
          <w:lang w:val="en-US" w:eastAsia="tr-TR"/>
        </w:rPr>
      </w:pPr>
    </w:p>
    <w:sectPr w:rsidR="005E403F" w:rsidRPr="005E403F" w:rsidSect="00D054FF">
      <w:headerReference w:type="default" r:id="rId14"/>
      <w:footerReference w:type="default" r:id="rId15"/>
      <w:headerReference w:type="first" r:id="rId16"/>
      <w:pgSz w:w="11906" w:h="16838"/>
      <w:pgMar w:top="1276" w:right="849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9798D" w14:textId="77777777" w:rsidR="007C712C" w:rsidRDefault="007C712C" w:rsidP="00245BA6">
      <w:pPr>
        <w:spacing w:before="0" w:after="0" w:line="240" w:lineRule="auto"/>
      </w:pPr>
      <w:r>
        <w:separator/>
      </w:r>
    </w:p>
  </w:endnote>
  <w:endnote w:type="continuationSeparator" w:id="0">
    <w:p w14:paraId="4CB77D66" w14:textId="77777777" w:rsidR="007C712C" w:rsidRDefault="007C712C" w:rsidP="00245B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7C805" w14:textId="4308FC69" w:rsidR="001A643B" w:rsidRPr="00245BA6" w:rsidRDefault="001A643B" w:rsidP="001A024B">
    <w:pPr>
      <w:pStyle w:val="Footer"/>
      <w:tabs>
        <w:tab w:val="clear" w:pos="9072"/>
        <w:tab w:val="left" w:pos="8505"/>
        <w:tab w:val="right" w:pos="9639"/>
      </w:tabs>
      <w:rPr>
        <w:sz w:val="16"/>
        <w:szCs w:val="16"/>
      </w:rPr>
    </w:pPr>
    <w:proofErr w:type="spellStart"/>
    <w:r w:rsidRPr="0083249C">
      <w:rPr>
        <w:sz w:val="16"/>
        <w:szCs w:val="16"/>
      </w:rPr>
      <w:t>Requirements</w:t>
    </w:r>
    <w:proofErr w:type="spellEnd"/>
    <w:r w:rsidRPr="0083249C">
      <w:rPr>
        <w:sz w:val="16"/>
        <w:szCs w:val="16"/>
      </w:rPr>
      <w:t xml:space="preserve"> </w:t>
    </w:r>
    <w:proofErr w:type="spellStart"/>
    <w:r w:rsidRPr="0083249C">
      <w:rPr>
        <w:sz w:val="16"/>
        <w:szCs w:val="16"/>
      </w:rPr>
      <w:t>Document</w:t>
    </w:r>
    <w:proofErr w:type="spellEnd"/>
    <w:r>
      <w:rPr>
        <w:noProof/>
        <w:sz w:val="16"/>
        <w:szCs w:val="16"/>
        <w:lang w:eastAsia="tr-T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25891967" wp14:editId="17A05B43">
              <wp:simplePos x="0" y="0"/>
              <wp:positionH relativeFrom="margin">
                <wp:align>left</wp:align>
              </wp:positionH>
              <wp:positionV relativeFrom="paragraph">
                <wp:posOffset>-21577</wp:posOffset>
              </wp:positionV>
              <wp:extent cx="6100091" cy="0"/>
              <wp:effectExtent l="0" t="0" r="34290" b="19050"/>
              <wp:wrapNone/>
              <wp:docPr id="131" name="Straight Connector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009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7029D" id="Straight Connector 131" o:spid="_x0000_s1026" style="position:absolute;flip:y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1.7pt" to="480.3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" strokecolor="#0070c0">
              <w10:wrap anchorx="margin"/>
            </v:lin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Page</w:t>
    </w:r>
    <w:proofErr w:type="spellEnd"/>
    <w:r w:rsidRPr="00E33B30">
      <w:rPr>
        <w:sz w:val="16"/>
        <w:szCs w:val="16"/>
      </w:rPr>
      <w:tab/>
    </w:r>
    <w:r w:rsidRPr="00E33B30">
      <w:rPr>
        <w:sz w:val="16"/>
        <w:szCs w:val="16"/>
      </w:rPr>
      <w:fldChar w:fldCharType="begin"/>
    </w:r>
    <w:r w:rsidRPr="00E33B30">
      <w:rPr>
        <w:sz w:val="16"/>
        <w:szCs w:val="16"/>
      </w:rPr>
      <w:instrText xml:space="preserve"> PAGE   \* MERGEFORMAT </w:instrText>
    </w:r>
    <w:r w:rsidRPr="00E33B30">
      <w:rPr>
        <w:sz w:val="16"/>
        <w:szCs w:val="16"/>
      </w:rPr>
      <w:fldChar w:fldCharType="separate"/>
    </w:r>
    <w:r w:rsidR="00E546A7">
      <w:rPr>
        <w:noProof/>
        <w:sz w:val="16"/>
        <w:szCs w:val="16"/>
      </w:rPr>
      <w:t>7</w:t>
    </w:r>
    <w:r w:rsidRPr="00E33B30">
      <w:rPr>
        <w:sz w:val="16"/>
        <w:szCs w:val="16"/>
      </w:rPr>
      <w:fldChar w:fldCharType="end"/>
    </w:r>
    <w:r w:rsidRPr="00E33B30">
      <w:rPr>
        <w:sz w:val="16"/>
        <w:szCs w:val="16"/>
      </w:rPr>
      <w:t xml:space="preserve"> - </w:t>
    </w:r>
    <w:r w:rsidRPr="00E33B30">
      <w:rPr>
        <w:sz w:val="16"/>
        <w:szCs w:val="16"/>
      </w:rPr>
      <w:fldChar w:fldCharType="begin"/>
    </w:r>
    <w:r w:rsidRPr="00E33B30">
      <w:rPr>
        <w:sz w:val="16"/>
        <w:szCs w:val="16"/>
      </w:rPr>
      <w:instrText xml:space="preserve"> NUMPAGES  </w:instrText>
    </w:r>
    <w:r w:rsidRPr="00E33B30">
      <w:rPr>
        <w:sz w:val="16"/>
        <w:szCs w:val="16"/>
      </w:rPr>
      <w:fldChar w:fldCharType="separate"/>
    </w:r>
    <w:r w:rsidR="00E546A7">
      <w:rPr>
        <w:noProof/>
        <w:sz w:val="16"/>
        <w:szCs w:val="16"/>
      </w:rPr>
      <w:t>7</w:t>
    </w:r>
    <w:r w:rsidRPr="00E33B3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5E257" w14:textId="77777777" w:rsidR="007C712C" w:rsidRDefault="007C712C" w:rsidP="00245BA6">
      <w:pPr>
        <w:spacing w:before="0" w:after="0" w:line="240" w:lineRule="auto"/>
      </w:pPr>
      <w:r>
        <w:separator/>
      </w:r>
    </w:p>
  </w:footnote>
  <w:footnote w:type="continuationSeparator" w:id="0">
    <w:p w14:paraId="2D7224ED" w14:textId="77777777" w:rsidR="007C712C" w:rsidRDefault="007C712C" w:rsidP="00245B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D6A4A" w14:textId="61DBE40F" w:rsidR="001A643B" w:rsidRDefault="001A643B" w:rsidP="00CF71DA">
    <w:pPr>
      <w:pStyle w:val="Header"/>
      <w:jc w:val="right"/>
    </w:pPr>
    <w:r>
      <w:t>Cem Şanal 2015719243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84DCA" w14:textId="77777777" w:rsidR="001A643B" w:rsidRDefault="001A643B" w:rsidP="00D7183D">
    <w:pPr>
      <w:pBdr>
        <w:bottom w:val="single" w:sz="6" w:space="1" w:color="auto"/>
      </w:pBdr>
      <w:spacing w:line="360" w:lineRule="auto"/>
      <w:jc w:val="right"/>
      <w:rPr>
        <w:b/>
        <w:color w:val="auto"/>
        <w:sz w:val="40"/>
        <w:szCs w:val="36"/>
        <w:lang w:eastAsia="ja-JP"/>
      </w:rPr>
    </w:pPr>
  </w:p>
  <w:p w14:paraId="15CB7D9D" w14:textId="0471009F" w:rsidR="001A643B" w:rsidRPr="00D7183D" w:rsidRDefault="001A643B" w:rsidP="00D7183D">
    <w:pPr>
      <w:pBdr>
        <w:bottom w:val="single" w:sz="6" w:space="1" w:color="auto"/>
      </w:pBdr>
      <w:spacing w:line="360" w:lineRule="auto"/>
      <w:jc w:val="right"/>
      <w:rPr>
        <w:b/>
        <w:color w:val="auto"/>
        <w:sz w:val="40"/>
        <w:szCs w:val="36"/>
        <w:lang w:eastAsia="ja-JP"/>
      </w:rPr>
    </w:pPr>
    <w:proofErr w:type="spellStart"/>
    <w:r>
      <w:rPr>
        <w:b/>
        <w:color w:val="auto"/>
        <w:sz w:val="40"/>
        <w:szCs w:val="36"/>
        <w:lang w:eastAsia="ja-JP"/>
      </w:rPr>
      <w:t>BMISystem</w:t>
    </w:r>
    <w:proofErr w:type="spellEnd"/>
    <w:r>
      <w:rPr>
        <w:b/>
        <w:color w:val="auto"/>
        <w:sz w:val="40"/>
        <w:szCs w:val="36"/>
        <w:lang w:eastAsia="ja-JP"/>
      </w:rPr>
      <w:t xml:space="preserve"> </w:t>
    </w:r>
    <w:proofErr w:type="spellStart"/>
    <w:r>
      <w:rPr>
        <w:b/>
        <w:color w:val="auto"/>
        <w:sz w:val="40"/>
        <w:szCs w:val="36"/>
        <w:lang w:eastAsia="ja-JP"/>
      </w:rPr>
      <w:t>Requirements</w:t>
    </w:r>
    <w:proofErr w:type="spellEnd"/>
    <w:r>
      <w:rPr>
        <w:b/>
        <w:color w:val="auto"/>
        <w:sz w:val="40"/>
        <w:szCs w:val="36"/>
        <w:lang w:eastAsia="ja-JP"/>
      </w:rPr>
      <w:t xml:space="preserve"> </w:t>
    </w:r>
    <w:proofErr w:type="spellStart"/>
    <w:r>
      <w:rPr>
        <w:b/>
        <w:color w:val="auto"/>
        <w:sz w:val="40"/>
        <w:szCs w:val="36"/>
        <w:lang w:eastAsia="ja-JP"/>
      </w:rPr>
      <w:t>Document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4D9"/>
    <w:multiLevelType w:val="multilevel"/>
    <w:tmpl w:val="E5B6F56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AF0E10"/>
    <w:multiLevelType w:val="multilevel"/>
    <w:tmpl w:val="53F0A32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1135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2" w15:restartNumberingAfterBreak="0">
    <w:nsid w:val="0DF75D84"/>
    <w:multiLevelType w:val="hybridMultilevel"/>
    <w:tmpl w:val="EEC818A2"/>
    <w:lvl w:ilvl="0" w:tplc="72547B4A">
      <w:start w:val="1"/>
      <w:numFmt w:val="decimal"/>
      <w:pStyle w:val="Heading2"/>
      <w:lvlText w:val="%1."/>
      <w:lvlJc w:val="left"/>
      <w:pPr>
        <w:ind w:left="1060" w:hanging="360"/>
      </w:pPr>
    </w:lvl>
    <w:lvl w:ilvl="1" w:tplc="041F0019" w:tentative="1">
      <w:start w:val="1"/>
      <w:numFmt w:val="lowerLetter"/>
      <w:lvlText w:val="%2."/>
      <w:lvlJc w:val="left"/>
      <w:pPr>
        <w:ind w:left="1780" w:hanging="360"/>
      </w:pPr>
    </w:lvl>
    <w:lvl w:ilvl="2" w:tplc="041F001B" w:tentative="1">
      <w:start w:val="1"/>
      <w:numFmt w:val="lowerRoman"/>
      <w:lvlText w:val="%3."/>
      <w:lvlJc w:val="right"/>
      <w:pPr>
        <w:ind w:left="2500" w:hanging="180"/>
      </w:pPr>
    </w:lvl>
    <w:lvl w:ilvl="3" w:tplc="041F000F" w:tentative="1">
      <w:start w:val="1"/>
      <w:numFmt w:val="decimal"/>
      <w:lvlText w:val="%4."/>
      <w:lvlJc w:val="left"/>
      <w:pPr>
        <w:ind w:left="3220" w:hanging="360"/>
      </w:pPr>
    </w:lvl>
    <w:lvl w:ilvl="4" w:tplc="041F0019" w:tentative="1">
      <w:start w:val="1"/>
      <w:numFmt w:val="lowerLetter"/>
      <w:lvlText w:val="%5."/>
      <w:lvlJc w:val="left"/>
      <w:pPr>
        <w:ind w:left="3940" w:hanging="360"/>
      </w:pPr>
    </w:lvl>
    <w:lvl w:ilvl="5" w:tplc="041F001B" w:tentative="1">
      <w:start w:val="1"/>
      <w:numFmt w:val="lowerRoman"/>
      <w:lvlText w:val="%6."/>
      <w:lvlJc w:val="right"/>
      <w:pPr>
        <w:ind w:left="4660" w:hanging="180"/>
      </w:pPr>
    </w:lvl>
    <w:lvl w:ilvl="6" w:tplc="041F000F" w:tentative="1">
      <w:start w:val="1"/>
      <w:numFmt w:val="decimal"/>
      <w:lvlText w:val="%7."/>
      <w:lvlJc w:val="left"/>
      <w:pPr>
        <w:ind w:left="5380" w:hanging="360"/>
      </w:pPr>
    </w:lvl>
    <w:lvl w:ilvl="7" w:tplc="041F0019" w:tentative="1">
      <w:start w:val="1"/>
      <w:numFmt w:val="lowerLetter"/>
      <w:lvlText w:val="%8."/>
      <w:lvlJc w:val="left"/>
      <w:pPr>
        <w:ind w:left="6100" w:hanging="360"/>
      </w:pPr>
    </w:lvl>
    <w:lvl w:ilvl="8" w:tplc="041F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56623F5"/>
    <w:multiLevelType w:val="multilevel"/>
    <w:tmpl w:val="C1207968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3119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9"/>
        </w:tabs>
        <w:ind w:left="3969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4" w15:restartNumberingAfterBreak="0">
    <w:nsid w:val="20341DCA"/>
    <w:multiLevelType w:val="multilevel"/>
    <w:tmpl w:val="16E6F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D55A16"/>
    <w:multiLevelType w:val="multilevel"/>
    <w:tmpl w:val="0E3087B4"/>
    <w:lvl w:ilvl="0">
      <w:start w:val="1"/>
      <w:numFmt w:val="bullet"/>
      <w:pStyle w:val="ListBullet"/>
      <w:lvlText w:val="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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193CF3"/>
    <w:multiLevelType w:val="multilevel"/>
    <w:tmpl w:val="16E6F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74BF4"/>
    <w:multiLevelType w:val="multilevel"/>
    <w:tmpl w:val="16E6F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D314A3"/>
    <w:multiLevelType w:val="multilevel"/>
    <w:tmpl w:val="C8FA92C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A693ADD"/>
    <w:multiLevelType w:val="hybridMultilevel"/>
    <w:tmpl w:val="7F905B00"/>
    <w:lvl w:ilvl="0" w:tplc="A6AA7556">
      <w:start w:val="1"/>
      <w:numFmt w:val="decimal"/>
      <w:pStyle w:val="Heading5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76E63755"/>
    <w:multiLevelType w:val="multilevel"/>
    <w:tmpl w:val="C8FA92C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4"/>
  </w:num>
  <w:num w:numId="27">
    <w:abstractNumId w:val="10"/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D6"/>
    <w:rsid w:val="00000C1F"/>
    <w:rsid w:val="00003EA5"/>
    <w:rsid w:val="0001229C"/>
    <w:rsid w:val="00012BFD"/>
    <w:rsid w:val="0001439A"/>
    <w:rsid w:val="0001535F"/>
    <w:rsid w:val="000229DA"/>
    <w:rsid w:val="000269C1"/>
    <w:rsid w:val="000269E8"/>
    <w:rsid w:val="00026C9A"/>
    <w:rsid w:val="000314CC"/>
    <w:rsid w:val="000328F4"/>
    <w:rsid w:val="00033081"/>
    <w:rsid w:val="00035E60"/>
    <w:rsid w:val="00040AFA"/>
    <w:rsid w:val="00041715"/>
    <w:rsid w:val="00041FCA"/>
    <w:rsid w:val="000429AC"/>
    <w:rsid w:val="00042DD7"/>
    <w:rsid w:val="0004726F"/>
    <w:rsid w:val="00050144"/>
    <w:rsid w:val="0005029B"/>
    <w:rsid w:val="0005066F"/>
    <w:rsid w:val="00050F49"/>
    <w:rsid w:val="00053569"/>
    <w:rsid w:val="00062CCE"/>
    <w:rsid w:val="000643BE"/>
    <w:rsid w:val="000678EB"/>
    <w:rsid w:val="00067F19"/>
    <w:rsid w:val="000716A2"/>
    <w:rsid w:val="00071EC8"/>
    <w:rsid w:val="00072DFE"/>
    <w:rsid w:val="00076240"/>
    <w:rsid w:val="000824B8"/>
    <w:rsid w:val="00082F17"/>
    <w:rsid w:val="00083708"/>
    <w:rsid w:val="00092064"/>
    <w:rsid w:val="00092E45"/>
    <w:rsid w:val="0009498B"/>
    <w:rsid w:val="000A08FE"/>
    <w:rsid w:val="000A12F1"/>
    <w:rsid w:val="000A36F5"/>
    <w:rsid w:val="000A3FD6"/>
    <w:rsid w:val="000A46FB"/>
    <w:rsid w:val="000A5FD7"/>
    <w:rsid w:val="000A7072"/>
    <w:rsid w:val="000B4022"/>
    <w:rsid w:val="000B685F"/>
    <w:rsid w:val="000C6FA7"/>
    <w:rsid w:val="000D104C"/>
    <w:rsid w:val="000D2A4C"/>
    <w:rsid w:val="000D46BC"/>
    <w:rsid w:val="000D769C"/>
    <w:rsid w:val="000D7ED9"/>
    <w:rsid w:val="000E009F"/>
    <w:rsid w:val="000E1AAD"/>
    <w:rsid w:val="000E4585"/>
    <w:rsid w:val="000F17CB"/>
    <w:rsid w:val="000F697A"/>
    <w:rsid w:val="000F7702"/>
    <w:rsid w:val="00102197"/>
    <w:rsid w:val="001049A3"/>
    <w:rsid w:val="001066D3"/>
    <w:rsid w:val="001076AE"/>
    <w:rsid w:val="0011171A"/>
    <w:rsid w:val="001118A3"/>
    <w:rsid w:val="0011352C"/>
    <w:rsid w:val="001224F6"/>
    <w:rsid w:val="00122688"/>
    <w:rsid w:val="00125A17"/>
    <w:rsid w:val="0012606E"/>
    <w:rsid w:val="00126247"/>
    <w:rsid w:val="00126304"/>
    <w:rsid w:val="0012649A"/>
    <w:rsid w:val="00133638"/>
    <w:rsid w:val="001348F2"/>
    <w:rsid w:val="001349B4"/>
    <w:rsid w:val="00137855"/>
    <w:rsid w:val="00140FDF"/>
    <w:rsid w:val="0014194A"/>
    <w:rsid w:val="001450F6"/>
    <w:rsid w:val="00146590"/>
    <w:rsid w:val="00152F5B"/>
    <w:rsid w:val="00153094"/>
    <w:rsid w:val="00153A4D"/>
    <w:rsid w:val="001551BF"/>
    <w:rsid w:val="001558DE"/>
    <w:rsid w:val="001578BC"/>
    <w:rsid w:val="0016343E"/>
    <w:rsid w:val="00166476"/>
    <w:rsid w:val="00170147"/>
    <w:rsid w:val="001706CA"/>
    <w:rsid w:val="00170ED6"/>
    <w:rsid w:val="00171100"/>
    <w:rsid w:val="00171109"/>
    <w:rsid w:val="001754D9"/>
    <w:rsid w:val="00176BC3"/>
    <w:rsid w:val="00177B50"/>
    <w:rsid w:val="001818DB"/>
    <w:rsid w:val="0018288D"/>
    <w:rsid w:val="0018354B"/>
    <w:rsid w:val="001846A6"/>
    <w:rsid w:val="00187395"/>
    <w:rsid w:val="00187703"/>
    <w:rsid w:val="00193156"/>
    <w:rsid w:val="001933AA"/>
    <w:rsid w:val="00193FB1"/>
    <w:rsid w:val="001A024B"/>
    <w:rsid w:val="001A3601"/>
    <w:rsid w:val="001A4183"/>
    <w:rsid w:val="001A643B"/>
    <w:rsid w:val="001A67D8"/>
    <w:rsid w:val="001A7C40"/>
    <w:rsid w:val="001B217D"/>
    <w:rsid w:val="001B3CAB"/>
    <w:rsid w:val="001B4AF9"/>
    <w:rsid w:val="001B4FC5"/>
    <w:rsid w:val="001B69C9"/>
    <w:rsid w:val="001B7270"/>
    <w:rsid w:val="001C04BF"/>
    <w:rsid w:val="001C1610"/>
    <w:rsid w:val="001C1FD7"/>
    <w:rsid w:val="001C503D"/>
    <w:rsid w:val="001C6425"/>
    <w:rsid w:val="001C79F6"/>
    <w:rsid w:val="001D3B40"/>
    <w:rsid w:val="001D4CA0"/>
    <w:rsid w:val="001D57C9"/>
    <w:rsid w:val="001D7193"/>
    <w:rsid w:val="001E3345"/>
    <w:rsid w:val="001E35FC"/>
    <w:rsid w:val="001E59CE"/>
    <w:rsid w:val="001E72F1"/>
    <w:rsid w:val="001F044C"/>
    <w:rsid w:val="001F358E"/>
    <w:rsid w:val="0020155E"/>
    <w:rsid w:val="002028E7"/>
    <w:rsid w:val="00202E05"/>
    <w:rsid w:val="002044AA"/>
    <w:rsid w:val="00205CA7"/>
    <w:rsid w:val="00206E18"/>
    <w:rsid w:val="00207431"/>
    <w:rsid w:val="002111F1"/>
    <w:rsid w:val="0022189B"/>
    <w:rsid w:val="002235AE"/>
    <w:rsid w:val="00224DCF"/>
    <w:rsid w:val="0022693B"/>
    <w:rsid w:val="00231114"/>
    <w:rsid w:val="00231B8F"/>
    <w:rsid w:val="002351FD"/>
    <w:rsid w:val="00237C83"/>
    <w:rsid w:val="00242E20"/>
    <w:rsid w:val="00245BA6"/>
    <w:rsid w:val="002513D1"/>
    <w:rsid w:val="002533F5"/>
    <w:rsid w:val="002537DC"/>
    <w:rsid w:val="00254305"/>
    <w:rsid w:val="002555E9"/>
    <w:rsid w:val="00255C6C"/>
    <w:rsid w:val="00257E88"/>
    <w:rsid w:val="00260EF7"/>
    <w:rsid w:val="00262658"/>
    <w:rsid w:val="002628C5"/>
    <w:rsid w:val="00262D26"/>
    <w:rsid w:val="00264DCD"/>
    <w:rsid w:val="002665C7"/>
    <w:rsid w:val="00266DDE"/>
    <w:rsid w:val="00267BF6"/>
    <w:rsid w:val="00273410"/>
    <w:rsid w:val="00275468"/>
    <w:rsid w:val="00284324"/>
    <w:rsid w:val="00284C63"/>
    <w:rsid w:val="00287AD5"/>
    <w:rsid w:val="00294250"/>
    <w:rsid w:val="0029677F"/>
    <w:rsid w:val="00297AFF"/>
    <w:rsid w:val="00297C96"/>
    <w:rsid w:val="002A34E7"/>
    <w:rsid w:val="002A4D61"/>
    <w:rsid w:val="002A6682"/>
    <w:rsid w:val="002B032C"/>
    <w:rsid w:val="002B0437"/>
    <w:rsid w:val="002B0534"/>
    <w:rsid w:val="002B31FC"/>
    <w:rsid w:val="002B71A1"/>
    <w:rsid w:val="002C6F90"/>
    <w:rsid w:val="002D134A"/>
    <w:rsid w:val="002D24B1"/>
    <w:rsid w:val="002D33D8"/>
    <w:rsid w:val="002E0E33"/>
    <w:rsid w:val="002E4066"/>
    <w:rsid w:val="002E4753"/>
    <w:rsid w:val="002E57B1"/>
    <w:rsid w:val="002E5A4F"/>
    <w:rsid w:val="002E7336"/>
    <w:rsid w:val="002E7346"/>
    <w:rsid w:val="002F0471"/>
    <w:rsid w:val="002F1AAD"/>
    <w:rsid w:val="002F2AFD"/>
    <w:rsid w:val="002F48B7"/>
    <w:rsid w:val="0030186B"/>
    <w:rsid w:val="00302135"/>
    <w:rsid w:val="0030219B"/>
    <w:rsid w:val="00303E29"/>
    <w:rsid w:val="003070FA"/>
    <w:rsid w:val="00307400"/>
    <w:rsid w:val="00310002"/>
    <w:rsid w:val="003114DC"/>
    <w:rsid w:val="00311C30"/>
    <w:rsid w:val="003142C5"/>
    <w:rsid w:val="00314E33"/>
    <w:rsid w:val="00321F69"/>
    <w:rsid w:val="00322713"/>
    <w:rsid w:val="0032347A"/>
    <w:rsid w:val="003256C6"/>
    <w:rsid w:val="00330DEF"/>
    <w:rsid w:val="003346B2"/>
    <w:rsid w:val="00340F32"/>
    <w:rsid w:val="00340F64"/>
    <w:rsid w:val="0034135D"/>
    <w:rsid w:val="0034292F"/>
    <w:rsid w:val="00342D95"/>
    <w:rsid w:val="00343466"/>
    <w:rsid w:val="00344401"/>
    <w:rsid w:val="00344C8E"/>
    <w:rsid w:val="00345D7E"/>
    <w:rsid w:val="00346EDD"/>
    <w:rsid w:val="003471D4"/>
    <w:rsid w:val="00347F0E"/>
    <w:rsid w:val="00354873"/>
    <w:rsid w:val="00355B48"/>
    <w:rsid w:val="00356463"/>
    <w:rsid w:val="0036171D"/>
    <w:rsid w:val="003628CB"/>
    <w:rsid w:val="0036573A"/>
    <w:rsid w:val="00365A78"/>
    <w:rsid w:val="00366836"/>
    <w:rsid w:val="00367C97"/>
    <w:rsid w:val="00371CC4"/>
    <w:rsid w:val="003720AE"/>
    <w:rsid w:val="00372B3E"/>
    <w:rsid w:val="00381CEC"/>
    <w:rsid w:val="00384B97"/>
    <w:rsid w:val="00387DE5"/>
    <w:rsid w:val="00391195"/>
    <w:rsid w:val="0039253C"/>
    <w:rsid w:val="00392DB7"/>
    <w:rsid w:val="003937AB"/>
    <w:rsid w:val="00394FFF"/>
    <w:rsid w:val="003961C0"/>
    <w:rsid w:val="003976A5"/>
    <w:rsid w:val="003A3A38"/>
    <w:rsid w:val="003A5319"/>
    <w:rsid w:val="003B06DB"/>
    <w:rsid w:val="003B22F8"/>
    <w:rsid w:val="003C03A3"/>
    <w:rsid w:val="003C04A8"/>
    <w:rsid w:val="003C1D7E"/>
    <w:rsid w:val="003C1F38"/>
    <w:rsid w:val="003C3BEA"/>
    <w:rsid w:val="003C3C4A"/>
    <w:rsid w:val="003C43A2"/>
    <w:rsid w:val="003C4C35"/>
    <w:rsid w:val="003C508A"/>
    <w:rsid w:val="003C53A2"/>
    <w:rsid w:val="003C57F8"/>
    <w:rsid w:val="003C5951"/>
    <w:rsid w:val="003C6757"/>
    <w:rsid w:val="003C7948"/>
    <w:rsid w:val="003D1C1A"/>
    <w:rsid w:val="003D5D87"/>
    <w:rsid w:val="003D68B5"/>
    <w:rsid w:val="003D7CF9"/>
    <w:rsid w:val="003E1702"/>
    <w:rsid w:val="003E1819"/>
    <w:rsid w:val="003E5E30"/>
    <w:rsid w:val="003E5EF9"/>
    <w:rsid w:val="003E7A5E"/>
    <w:rsid w:val="003F19ED"/>
    <w:rsid w:val="003F31A4"/>
    <w:rsid w:val="003F3CC2"/>
    <w:rsid w:val="003F48F9"/>
    <w:rsid w:val="003F6BDA"/>
    <w:rsid w:val="00400944"/>
    <w:rsid w:val="00402477"/>
    <w:rsid w:val="004026B3"/>
    <w:rsid w:val="00406E31"/>
    <w:rsid w:val="0041353A"/>
    <w:rsid w:val="00415405"/>
    <w:rsid w:val="004202FA"/>
    <w:rsid w:val="00422352"/>
    <w:rsid w:val="00423A6D"/>
    <w:rsid w:val="00424141"/>
    <w:rsid w:val="00425980"/>
    <w:rsid w:val="00430BEB"/>
    <w:rsid w:val="00431F58"/>
    <w:rsid w:val="00432295"/>
    <w:rsid w:val="0043326D"/>
    <w:rsid w:val="00433428"/>
    <w:rsid w:val="00434EFD"/>
    <w:rsid w:val="00435805"/>
    <w:rsid w:val="0044284C"/>
    <w:rsid w:val="00442B23"/>
    <w:rsid w:val="00444310"/>
    <w:rsid w:val="004457D3"/>
    <w:rsid w:val="00445A45"/>
    <w:rsid w:val="00445AB1"/>
    <w:rsid w:val="00452A44"/>
    <w:rsid w:val="00454621"/>
    <w:rsid w:val="004579FA"/>
    <w:rsid w:val="00461A10"/>
    <w:rsid w:val="00461F68"/>
    <w:rsid w:val="004643EA"/>
    <w:rsid w:val="00465BEE"/>
    <w:rsid w:val="00466CF8"/>
    <w:rsid w:val="00467659"/>
    <w:rsid w:val="00467667"/>
    <w:rsid w:val="00467A37"/>
    <w:rsid w:val="00470CB7"/>
    <w:rsid w:val="00473B4F"/>
    <w:rsid w:val="00473E71"/>
    <w:rsid w:val="00473F56"/>
    <w:rsid w:val="004745F6"/>
    <w:rsid w:val="00475DD6"/>
    <w:rsid w:val="004807F3"/>
    <w:rsid w:val="00487B63"/>
    <w:rsid w:val="00490D77"/>
    <w:rsid w:val="004933FE"/>
    <w:rsid w:val="0049413B"/>
    <w:rsid w:val="0049526A"/>
    <w:rsid w:val="0049651A"/>
    <w:rsid w:val="004966FC"/>
    <w:rsid w:val="0049781F"/>
    <w:rsid w:val="004A4669"/>
    <w:rsid w:val="004A4999"/>
    <w:rsid w:val="004A50EC"/>
    <w:rsid w:val="004A5BC0"/>
    <w:rsid w:val="004A7A88"/>
    <w:rsid w:val="004A7B47"/>
    <w:rsid w:val="004B2567"/>
    <w:rsid w:val="004B3B8A"/>
    <w:rsid w:val="004B4B5F"/>
    <w:rsid w:val="004C1658"/>
    <w:rsid w:val="004C3C43"/>
    <w:rsid w:val="004C5750"/>
    <w:rsid w:val="004C76E0"/>
    <w:rsid w:val="004D20CF"/>
    <w:rsid w:val="004D65B2"/>
    <w:rsid w:val="004E302A"/>
    <w:rsid w:val="004E7309"/>
    <w:rsid w:val="004E752F"/>
    <w:rsid w:val="004E7E1B"/>
    <w:rsid w:val="004F2A80"/>
    <w:rsid w:val="004F31AD"/>
    <w:rsid w:val="004F3D24"/>
    <w:rsid w:val="004F473F"/>
    <w:rsid w:val="004F5F60"/>
    <w:rsid w:val="004F71ED"/>
    <w:rsid w:val="004F7FE6"/>
    <w:rsid w:val="00501DD6"/>
    <w:rsid w:val="005045E9"/>
    <w:rsid w:val="00504A8F"/>
    <w:rsid w:val="005067BB"/>
    <w:rsid w:val="00506E41"/>
    <w:rsid w:val="00507EEA"/>
    <w:rsid w:val="0051333E"/>
    <w:rsid w:val="00513918"/>
    <w:rsid w:val="00521A6C"/>
    <w:rsid w:val="005257BA"/>
    <w:rsid w:val="005317EC"/>
    <w:rsid w:val="00532F80"/>
    <w:rsid w:val="00540DD0"/>
    <w:rsid w:val="00541355"/>
    <w:rsid w:val="0054242B"/>
    <w:rsid w:val="005424B7"/>
    <w:rsid w:val="00543BC8"/>
    <w:rsid w:val="00544654"/>
    <w:rsid w:val="00546C8B"/>
    <w:rsid w:val="00550779"/>
    <w:rsid w:val="00554426"/>
    <w:rsid w:val="00554706"/>
    <w:rsid w:val="005548AE"/>
    <w:rsid w:val="005561B3"/>
    <w:rsid w:val="00556415"/>
    <w:rsid w:val="00561B32"/>
    <w:rsid w:val="005623C9"/>
    <w:rsid w:val="00564C69"/>
    <w:rsid w:val="00564E1A"/>
    <w:rsid w:val="00566F4A"/>
    <w:rsid w:val="0057026D"/>
    <w:rsid w:val="00572E75"/>
    <w:rsid w:val="00573B85"/>
    <w:rsid w:val="00575A31"/>
    <w:rsid w:val="00576048"/>
    <w:rsid w:val="00583D56"/>
    <w:rsid w:val="005840DB"/>
    <w:rsid w:val="00584C1D"/>
    <w:rsid w:val="00586732"/>
    <w:rsid w:val="005904FF"/>
    <w:rsid w:val="00591DB1"/>
    <w:rsid w:val="0059203D"/>
    <w:rsid w:val="00592714"/>
    <w:rsid w:val="00593734"/>
    <w:rsid w:val="0059533D"/>
    <w:rsid w:val="00595D30"/>
    <w:rsid w:val="005A15B6"/>
    <w:rsid w:val="005A1EC7"/>
    <w:rsid w:val="005A2684"/>
    <w:rsid w:val="005A4132"/>
    <w:rsid w:val="005A6E3F"/>
    <w:rsid w:val="005B0327"/>
    <w:rsid w:val="005B25BA"/>
    <w:rsid w:val="005B5869"/>
    <w:rsid w:val="005B6244"/>
    <w:rsid w:val="005C321A"/>
    <w:rsid w:val="005C4379"/>
    <w:rsid w:val="005C631F"/>
    <w:rsid w:val="005C6F08"/>
    <w:rsid w:val="005C703D"/>
    <w:rsid w:val="005C7074"/>
    <w:rsid w:val="005C7966"/>
    <w:rsid w:val="005C7CDE"/>
    <w:rsid w:val="005D1234"/>
    <w:rsid w:val="005D243E"/>
    <w:rsid w:val="005D4ABF"/>
    <w:rsid w:val="005D6792"/>
    <w:rsid w:val="005E0C97"/>
    <w:rsid w:val="005E1F35"/>
    <w:rsid w:val="005E3A7E"/>
    <w:rsid w:val="005E403F"/>
    <w:rsid w:val="005E41CF"/>
    <w:rsid w:val="005E67CE"/>
    <w:rsid w:val="005F4592"/>
    <w:rsid w:val="005F5599"/>
    <w:rsid w:val="005F5AAE"/>
    <w:rsid w:val="00603E87"/>
    <w:rsid w:val="00604686"/>
    <w:rsid w:val="006072FC"/>
    <w:rsid w:val="00616378"/>
    <w:rsid w:val="00622BBF"/>
    <w:rsid w:val="00625899"/>
    <w:rsid w:val="00626937"/>
    <w:rsid w:val="006274EC"/>
    <w:rsid w:val="00630246"/>
    <w:rsid w:val="0063061A"/>
    <w:rsid w:val="00632181"/>
    <w:rsid w:val="006332E7"/>
    <w:rsid w:val="006341BD"/>
    <w:rsid w:val="00634D08"/>
    <w:rsid w:val="00635779"/>
    <w:rsid w:val="006359DF"/>
    <w:rsid w:val="00641F39"/>
    <w:rsid w:val="00642DA5"/>
    <w:rsid w:val="00643A6F"/>
    <w:rsid w:val="00643EC4"/>
    <w:rsid w:val="00644AA5"/>
    <w:rsid w:val="00645235"/>
    <w:rsid w:val="00650E19"/>
    <w:rsid w:val="00651B69"/>
    <w:rsid w:val="00651EFB"/>
    <w:rsid w:val="00656E2B"/>
    <w:rsid w:val="00663D7A"/>
    <w:rsid w:val="00664524"/>
    <w:rsid w:val="00667BEB"/>
    <w:rsid w:val="00673967"/>
    <w:rsid w:val="00674FA8"/>
    <w:rsid w:val="00675C9B"/>
    <w:rsid w:val="00675E7B"/>
    <w:rsid w:val="00676CF0"/>
    <w:rsid w:val="006807B5"/>
    <w:rsid w:val="006807D3"/>
    <w:rsid w:val="00681A2A"/>
    <w:rsid w:val="00685129"/>
    <w:rsid w:val="006877D5"/>
    <w:rsid w:val="00687D19"/>
    <w:rsid w:val="00693976"/>
    <w:rsid w:val="00693C00"/>
    <w:rsid w:val="0069480D"/>
    <w:rsid w:val="00696638"/>
    <w:rsid w:val="0069698C"/>
    <w:rsid w:val="00697ADE"/>
    <w:rsid w:val="00697DD4"/>
    <w:rsid w:val="00697EFC"/>
    <w:rsid w:val="006A0036"/>
    <w:rsid w:val="006A1DA6"/>
    <w:rsid w:val="006A3142"/>
    <w:rsid w:val="006B693B"/>
    <w:rsid w:val="006C0EE1"/>
    <w:rsid w:val="006C1061"/>
    <w:rsid w:val="006C2274"/>
    <w:rsid w:val="006C35F2"/>
    <w:rsid w:val="006C3BCF"/>
    <w:rsid w:val="006C51E9"/>
    <w:rsid w:val="006C641F"/>
    <w:rsid w:val="006C7C68"/>
    <w:rsid w:val="006D0DA9"/>
    <w:rsid w:val="006D33CD"/>
    <w:rsid w:val="006D46DD"/>
    <w:rsid w:val="006D6AA8"/>
    <w:rsid w:val="006D74FC"/>
    <w:rsid w:val="006E08A4"/>
    <w:rsid w:val="006E0A3D"/>
    <w:rsid w:val="006E1BD4"/>
    <w:rsid w:val="006E2BAF"/>
    <w:rsid w:val="006E3315"/>
    <w:rsid w:val="006E374B"/>
    <w:rsid w:val="006E4CF4"/>
    <w:rsid w:val="006E6246"/>
    <w:rsid w:val="006E70C8"/>
    <w:rsid w:val="006F243A"/>
    <w:rsid w:val="006F4E80"/>
    <w:rsid w:val="006F6249"/>
    <w:rsid w:val="006F725A"/>
    <w:rsid w:val="00700976"/>
    <w:rsid w:val="00702ECA"/>
    <w:rsid w:val="00704EA2"/>
    <w:rsid w:val="00705789"/>
    <w:rsid w:val="00705B8C"/>
    <w:rsid w:val="00706380"/>
    <w:rsid w:val="0070796C"/>
    <w:rsid w:val="00710BCB"/>
    <w:rsid w:val="00711334"/>
    <w:rsid w:val="0071379F"/>
    <w:rsid w:val="00714B35"/>
    <w:rsid w:val="00715B2F"/>
    <w:rsid w:val="00722975"/>
    <w:rsid w:val="0072453D"/>
    <w:rsid w:val="00724816"/>
    <w:rsid w:val="0072608C"/>
    <w:rsid w:val="00731F4A"/>
    <w:rsid w:val="00734D1B"/>
    <w:rsid w:val="00734F29"/>
    <w:rsid w:val="00735313"/>
    <w:rsid w:val="00735A6E"/>
    <w:rsid w:val="007414B5"/>
    <w:rsid w:val="00745BCC"/>
    <w:rsid w:val="00745E2F"/>
    <w:rsid w:val="00745E94"/>
    <w:rsid w:val="007529C1"/>
    <w:rsid w:val="00752C10"/>
    <w:rsid w:val="00754AE9"/>
    <w:rsid w:val="0075664F"/>
    <w:rsid w:val="0075705B"/>
    <w:rsid w:val="00760CF2"/>
    <w:rsid w:val="007610F7"/>
    <w:rsid w:val="007623A1"/>
    <w:rsid w:val="00763553"/>
    <w:rsid w:val="007636F9"/>
    <w:rsid w:val="00763FEB"/>
    <w:rsid w:val="007641AC"/>
    <w:rsid w:val="0077053D"/>
    <w:rsid w:val="00771BFA"/>
    <w:rsid w:val="00776550"/>
    <w:rsid w:val="00776741"/>
    <w:rsid w:val="00776812"/>
    <w:rsid w:val="00777F66"/>
    <w:rsid w:val="007805BD"/>
    <w:rsid w:val="00786B1F"/>
    <w:rsid w:val="007871FF"/>
    <w:rsid w:val="00797E57"/>
    <w:rsid w:val="007A023B"/>
    <w:rsid w:val="007A120B"/>
    <w:rsid w:val="007A3CB9"/>
    <w:rsid w:val="007A598C"/>
    <w:rsid w:val="007B02B9"/>
    <w:rsid w:val="007B05FA"/>
    <w:rsid w:val="007B0779"/>
    <w:rsid w:val="007B0952"/>
    <w:rsid w:val="007B0F42"/>
    <w:rsid w:val="007B327F"/>
    <w:rsid w:val="007B3971"/>
    <w:rsid w:val="007B45FC"/>
    <w:rsid w:val="007B49BF"/>
    <w:rsid w:val="007C0778"/>
    <w:rsid w:val="007C15AE"/>
    <w:rsid w:val="007C1CDF"/>
    <w:rsid w:val="007C6096"/>
    <w:rsid w:val="007C69DF"/>
    <w:rsid w:val="007C712C"/>
    <w:rsid w:val="007C7209"/>
    <w:rsid w:val="007D0FE5"/>
    <w:rsid w:val="007D1A57"/>
    <w:rsid w:val="007D50C8"/>
    <w:rsid w:val="007D6C68"/>
    <w:rsid w:val="007D70DA"/>
    <w:rsid w:val="007D72E0"/>
    <w:rsid w:val="007D72FC"/>
    <w:rsid w:val="007D7EE3"/>
    <w:rsid w:val="007E49FB"/>
    <w:rsid w:val="007E65B5"/>
    <w:rsid w:val="007E76A7"/>
    <w:rsid w:val="007F1940"/>
    <w:rsid w:val="007F3DD0"/>
    <w:rsid w:val="007F4E9C"/>
    <w:rsid w:val="007F5481"/>
    <w:rsid w:val="007F5960"/>
    <w:rsid w:val="007F6077"/>
    <w:rsid w:val="00800359"/>
    <w:rsid w:val="00800B3A"/>
    <w:rsid w:val="00803E93"/>
    <w:rsid w:val="00811EA4"/>
    <w:rsid w:val="008125EF"/>
    <w:rsid w:val="008126DD"/>
    <w:rsid w:val="00813D9E"/>
    <w:rsid w:val="00815AD6"/>
    <w:rsid w:val="00821829"/>
    <w:rsid w:val="00824BAA"/>
    <w:rsid w:val="008267AB"/>
    <w:rsid w:val="0083010C"/>
    <w:rsid w:val="00831B71"/>
    <w:rsid w:val="0083249C"/>
    <w:rsid w:val="00832F61"/>
    <w:rsid w:val="0083330A"/>
    <w:rsid w:val="00834612"/>
    <w:rsid w:val="008350A9"/>
    <w:rsid w:val="008407AB"/>
    <w:rsid w:val="0084082D"/>
    <w:rsid w:val="0084351B"/>
    <w:rsid w:val="00844C28"/>
    <w:rsid w:val="008469F1"/>
    <w:rsid w:val="008473C1"/>
    <w:rsid w:val="0085075C"/>
    <w:rsid w:val="008509A1"/>
    <w:rsid w:val="008513CF"/>
    <w:rsid w:val="0085477A"/>
    <w:rsid w:val="0085606A"/>
    <w:rsid w:val="0085703D"/>
    <w:rsid w:val="008571CA"/>
    <w:rsid w:val="008633FB"/>
    <w:rsid w:val="00866AD8"/>
    <w:rsid w:val="008677E2"/>
    <w:rsid w:val="0087053B"/>
    <w:rsid w:val="00874793"/>
    <w:rsid w:val="00876165"/>
    <w:rsid w:val="00877EBE"/>
    <w:rsid w:val="008819CE"/>
    <w:rsid w:val="00882582"/>
    <w:rsid w:val="00883017"/>
    <w:rsid w:val="008834EB"/>
    <w:rsid w:val="00885C5E"/>
    <w:rsid w:val="00885DC6"/>
    <w:rsid w:val="0088699F"/>
    <w:rsid w:val="008902C6"/>
    <w:rsid w:val="008906AE"/>
    <w:rsid w:val="008929C3"/>
    <w:rsid w:val="00892A95"/>
    <w:rsid w:val="00894CDA"/>
    <w:rsid w:val="00896345"/>
    <w:rsid w:val="00896346"/>
    <w:rsid w:val="00896382"/>
    <w:rsid w:val="00896D7B"/>
    <w:rsid w:val="0089782F"/>
    <w:rsid w:val="008A6870"/>
    <w:rsid w:val="008A6A2E"/>
    <w:rsid w:val="008B1E1B"/>
    <w:rsid w:val="008B489C"/>
    <w:rsid w:val="008C0181"/>
    <w:rsid w:val="008C0A5D"/>
    <w:rsid w:val="008C2D69"/>
    <w:rsid w:val="008C4C5C"/>
    <w:rsid w:val="008C536F"/>
    <w:rsid w:val="008C5D5D"/>
    <w:rsid w:val="008C6B9A"/>
    <w:rsid w:val="008D0D33"/>
    <w:rsid w:val="008D0E98"/>
    <w:rsid w:val="008D2165"/>
    <w:rsid w:val="008D356E"/>
    <w:rsid w:val="008D458A"/>
    <w:rsid w:val="008D465F"/>
    <w:rsid w:val="008D5CD7"/>
    <w:rsid w:val="008E0686"/>
    <w:rsid w:val="008E187B"/>
    <w:rsid w:val="008E2AB5"/>
    <w:rsid w:val="008E374D"/>
    <w:rsid w:val="008E403C"/>
    <w:rsid w:val="008E67D9"/>
    <w:rsid w:val="008E780F"/>
    <w:rsid w:val="008F0103"/>
    <w:rsid w:val="008F17DF"/>
    <w:rsid w:val="008F2237"/>
    <w:rsid w:val="008F367E"/>
    <w:rsid w:val="008F372F"/>
    <w:rsid w:val="00901D17"/>
    <w:rsid w:val="00903AEB"/>
    <w:rsid w:val="00903BBB"/>
    <w:rsid w:val="00903D8C"/>
    <w:rsid w:val="0090407D"/>
    <w:rsid w:val="0090411D"/>
    <w:rsid w:val="00905469"/>
    <w:rsid w:val="00905D06"/>
    <w:rsid w:val="0090642B"/>
    <w:rsid w:val="00911C66"/>
    <w:rsid w:val="00913116"/>
    <w:rsid w:val="00913F31"/>
    <w:rsid w:val="00914147"/>
    <w:rsid w:val="00915968"/>
    <w:rsid w:val="00920290"/>
    <w:rsid w:val="00923CF8"/>
    <w:rsid w:val="0092616A"/>
    <w:rsid w:val="009300F9"/>
    <w:rsid w:val="00930AE7"/>
    <w:rsid w:val="0093102B"/>
    <w:rsid w:val="00933E7F"/>
    <w:rsid w:val="009407AF"/>
    <w:rsid w:val="00942E3E"/>
    <w:rsid w:val="009465C5"/>
    <w:rsid w:val="00950CB4"/>
    <w:rsid w:val="0095343A"/>
    <w:rsid w:val="009540E2"/>
    <w:rsid w:val="00954F4C"/>
    <w:rsid w:val="00955385"/>
    <w:rsid w:val="00960287"/>
    <w:rsid w:val="009623C3"/>
    <w:rsid w:val="00962997"/>
    <w:rsid w:val="009654CC"/>
    <w:rsid w:val="0096579B"/>
    <w:rsid w:val="00966AD9"/>
    <w:rsid w:val="0097097F"/>
    <w:rsid w:val="00971162"/>
    <w:rsid w:val="00974416"/>
    <w:rsid w:val="00976C60"/>
    <w:rsid w:val="00977BA8"/>
    <w:rsid w:val="00980876"/>
    <w:rsid w:val="0098091A"/>
    <w:rsid w:val="00982487"/>
    <w:rsid w:val="00984ADA"/>
    <w:rsid w:val="00984C99"/>
    <w:rsid w:val="00985832"/>
    <w:rsid w:val="009916BF"/>
    <w:rsid w:val="00991EC0"/>
    <w:rsid w:val="009920CA"/>
    <w:rsid w:val="00992142"/>
    <w:rsid w:val="00993F87"/>
    <w:rsid w:val="009964ED"/>
    <w:rsid w:val="00996E77"/>
    <w:rsid w:val="009A1641"/>
    <w:rsid w:val="009A56CB"/>
    <w:rsid w:val="009A61DF"/>
    <w:rsid w:val="009B05C4"/>
    <w:rsid w:val="009B4F05"/>
    <w:rsid w:val="009C13CE"/>
    <w:rsid w:val="009C1985"/>
    <w:rsid w:val="009C1A83"/>
    <w:rsid w:val="009C3E6A"/>
    <w:rsid w:val="009C6EFA"/>
    <w:rsid w:val="009D1065"/>
    <w:rsid w:val="009D32CF"/>
    <w:rsid w:val="009D382F"/>
    <w:rsid w:val="009E124F"/>
    <w:rsid w:val="009E28DD"/>
    <w:rsid w:val="009E41BC"/>
    <w:rsid w:val="009E79F2"/>
    <w:rsid w:val="009F1F8D"/>
    <w:rsid w:val="009F2D63"/>
    <w:rsid w:val="009F59BE"/>
    <w:rsid w:val="009F6F4A"/>
    <w:rsid w:val="009F7662"/>
    <w:rsid w:val="009F7B15"/>
    <w:rsid w:val="00A00B25"/>
    <w:rsid w:val="00A018A1"/>
    <w:rsid w:val="00A01C2A"/>
    <w:rsid w:val="00A040CA"/>
    <w:rsid w:val="00A07C5B"/>
    <w:rsid w:val="00A128EF"/>
    <w:rsid w:val="00A1296C"/>
    <w:rsid w:val="00A14090"/>
    <w:rsid w:val="00A16894"/>
    <w:rsid w:val="00A17280"/>
    <w:rsid w:val="00A204AC"/>
    <w:rsid w:val="00A228F0"/>
    <w:rsid w:val="00A231AA"/>
    <w:rsid w:val="00A23D97"/>
    <w:rsid w:val="00A23E4C"/>
    <w:rsid w:val="00A27751"/>
    <w:rsid w:val="00A27BB3"/>
    <w:rsid w:val="00A31A87"/>
    <w:rsid w:val="00A33768"/>
    <w:rsid w:val="00A33906"/>
    <w:rsid w:val="00A33965"/>
    <w:rsid w:val="00A35729"/>
    <w:rsid w:val="00A36912"/>
    <w:rsid w:val="00A37EB3"/>
    <w:rsid w:val="00A43E08"/>
    <w:rsid w:val="00A469B9"/>
    <w:rsid w:val="00A528BB"/>
    <w:rsid w:val="00A57AAA"/>
    <w:rsid w:val="00A606BB"/>
    <w:rsid w:val="00A6582B"/>
    <w:rsid w:val="00A7159C"/>
    <w:rsid w:val="00A72B01"/>
    <w:rsid w:val="00A822CD"/>
    <w:rsid w:val="00A86A33"/>
    <w:rsid w:val="00A86BDA"/>
    <w:rsid w:val="00A90A7D"/>
    <w:rsid w:val="00A91FEE"/>
    <w:rsid w:val="00A9683F"/>
    <w:rsid w:val="00A97131"/>
    <w:rsid w:val="00AA1DE2"/>
    <w:rsid w:val="00AA30A7"/>
    <w:rsid w:val="00AA3574"/>
    <w:rsid w:val="00AA3CDF"/>
    <w:rsid w:val="00AA44C9"/>
    <w:rsid w:val="00AA5A7D"/>
    <w:rsid w:val="00AA632E"/>
    <w:rsid w:val="00AB23BC"/>
    <w:rsid w:val="00AB396E"/>
    <w:rsid w:val="00AB46FE"/>
    <w:rsid w:val="00AB5576"/>
    <w:rsid w:val="00AC17F2"/>
    <w:rsid w:val="00AC56F4"/>
    <w:rsid w:val="00AC79EE"/>
    <w:rsid w:val="00AC7C46"/>
    <w:rsid w:val="00AD150C"/>
    <w:rsid w:val="00AD426C"/>
    <w:rsid w:val="00AD4C12"/>
    <w:rsid w:val="00AD5909"/>
    <w:rsid w:val="00AD691D"/>
    <w:rsid w:val="00AE48CD"/>
    <w:rsid w:val="00AE7FFD"/>
    <w:rsid w:val="00AF1295"/>
    <w:rsid w:val="00AF2CB3"/>
    <w:rsid w:val="00AF4F9A"/>
    <w:rsid w:val="00B011E0"/>
    <w:rsid w:val="00B021CD"/>
    <w:rsid w:val="00B023A2"/>
    <w:rsid w:val="00B03175"/>
    <w:rsid w:val="00B042AD"/>
    <w:rsid w:val="00B06C8D"/>
    <w:rsid w:val="00B12F3D"/>
    <w:rsid w:val="00B14093"/>
    <w:rsid w:val="00B1670E"/>
    <w:rsid w:val="00B167FD"/>
    <w:rsid w:val="00B22C6B"/>
    <w:rsid w:val="00B24ACC"/>
    <w:rsid w:val="00B24C2B"/>
    <w:rsid w:val="00B24C7D"/>
    <w:rsid w:val="00B250DB"/>
    <w:rsid w:val="00B26245"/>
    <w:rsid w:val="00B2661D"/>
    <w:rsid w:val="00B3115E"/>
    <w:rsid w:val="00B4028D"/>
    <w:rsid w:val="00B40C8A"/>
    <w:rsid w:val="00B42507"/>
    <w:rsid w:val="00B45CEE"/>
    <w:rsid w:val="00B47C97"/>
    <w:rsid w:val="00B511EF"/>
    <w:rsid w:val="00B51E4C"/>
    <w:rsid w:val="00B521F7"/>
    <w:rsid w:val="00B52BB2"/>
    <w:rsid w:val="00B57360"/>
    <w:rsid w:val="00B61F45"/>
    <w:rsid w:val="00B63072"/>
    <w:rsid w:val="00B64B0D"/>
    <w:rsid w:val="00B64D5F"/>
    <w:rsid w:val="00B65D9C"/>
    <w:rsid w:val="00B745B0"/>
    <w:rsid w:val="00B76265"/>
    <w:rsid w:val="00B81C76"/>
    <w:rsid w:val="00B82672"/>
    <w:rsid w:val="00B8507B"/>
    <w:rsid w:val="00B87EC9"/>
    <w:rsid w:val="00B92CB2"/>
    <w:rsid w:val="00B92F68"/>
    <w:rsid w:val="00B95CD1"/>
    <w:rsid w:val="00B977AD"/>
    <w:rsid w:val="00BA58C2"/>
    <w:rsid w:val="00BB1AD9"/>
    <w:rsid w:val="00BB5462"/>
    <w:rsid w:val="00BC16EC"/>
    <w:rsid w:val="00BC2C5F"/>
    <w:rsid w:val="00BC371D"/>
    <w:rsid w:val="00BC3EBC"/>
    <w:rsid w:val="00BD0CAC"/>
    <w:rsid w:val="00BD6CBB"/>
    <w:rsid w:val="00BE6A3D"/>
    <w:rsid w:val="00BF2A52"/>
    <w:rsid w:val="00BF2BD7"/>
    <w:rsid w:val="00BF42C8"/>
    <w:rsid w:val="00BF542A"/>
    <w:rsid w:val="00BF6A57"/>
    <w:rsid w:val="00BF705A"/>
    <w:rsid w:val="00BF77E3"/>
    <w:rsid w:val="00C02090"/>
    <w:rsid w:val="00C04566"/>
    <w:rsid w:val="00C06CF5"/>
    <w:rsid w:val="00C103B1"/>
    <w:rsid w:val="00C11AC1"/>
    <w:rsid w:val="00C12034"/>
    <w:rsid w:val="00C14121"/>
    <w:rsid w:val="00C1774D"/>
    <w:rsid w:val="00C20E9A"/>
    <w:rsid w:val="00C2190D"/>
    <w:rsid w:val="00C21C99"/>
    <w:rsid w:val="00C21DB5"/>
    <w:rsid w:val="00C22FF8"/>
    <w:rsid w:val="00C24574"/>
    <w:rsid w:val="00C2690F"/>
    <w:rsid w:val="00C40274"/>
    <w:rsid w:val="00C40725"/>
    <w:rsid w:val="00C4201D"/>
    <w:rsid w:val="00C4313F"/>
    <w:rsid w:val="00C432C1"/>
    <w:rsid w:val="00C46CB7"/>
    <w:rsid w:val="00C47AC2"/>
    <w:rsid w:val="00C50944"/>
    <w:rsid w:val="00C54A36"/>
    <w:rsid w:val="00C55A00"/>
    <w:rsid w:val="00C61C74"/>
    <w:rsid w:val="00C625E7"/>
    <w:rsid w:val="00C67DC7"/>
    <w:rsid w:val="00C70026"/>
    <w:rsid w:val="00C70648"/>
    <w:rsid w:val="00C723BC"/>
    <w:rsid w:val="00C7564F"/>
    <w:rsid w:val="00C76A78"/>
    <w:rsid w:val="00C8004F"/>
    <w:rsid w:val="00C8088B"/>
    <w:rsid w:val="00C826BA"/>
    <w:rsid w:val="00C83BE5"/>
    <w:rsid w:val="00C83BF4"/>
    <w:rsid w:val="00C84779"/>
    <w:rsid w:val="00C8530C"/>
    <w:rsid w:val="00C85955"/>
    <w:rsid w:val="00C93E29"/>
    <w:rsid w:val="00C95E87"/>
    <w:rsid w:val="00CA4637"/>
    <w:rsid w:val="00CA5DCE"/>
    <w:rsid w:val="00CA63F4"/>
    <w:rsid w:val="00CB2232"/>
    <w:rsid w:val="00CB5039"/>
    <w:rsid w:val="00CB6AB9"/>
    <w:rsid w:val="00CB6FD8"/>
    <w:rsid w:val="00CB70AC"/>
    <w:rsid w:val="00CB7368"/>
    <w:rsid w:val="00CC0E5F"/>
    <w:rsid w:val="00CC5EF4"/>
    <w:rsid w:val="00CC6B03"/>
    <w:rsid w:val="00CC7AE3"/>
    <w:rsid w:val="00CD03A7"/>
    <w:rsid w:val="00CD182A"/>
    <w:rsid w:val="00CD1C7C"/>
    <w:rsid w:val="00CD5A0C"/>
    <w:rsid w:val="00CD6BD3"/>
    <w:rsid w:val="00CE082A"/>
    <w:rsid w:val="00CE22D3"/>
    <w:rsid w:val="00CE25DE"/>
    <w:rsid w:val="00CE2834"/>
    <w:rsid w:val="00CE37E8"/>
    <w:rsid w:val="00CF1448"/>
    <w:rsid w:val="00CF4E3D"/>
    <w:rsid w:val="00CF5465"/>
    <w:rsid w:val="00CF71DA"/>
    <w:rsid w:val="00CF747E"/>
    <w:rsid w:val="00D016A3"/>
    <w:rsid w:val="00D02858"/>
    <w:rsid w:val="00D03819"/>
    <w:rsid w:val="00D054FF"/>
    <w:rsid w:val="00D1081A"/>
    <w:rsid w:val="00D10C0B"/>
    <w:rsid w:val="00D14150"/>
    <w:rsid w:val="00D1618E"/>
    <w:rsid w:val="00D17EC9"/>
    <w:rsid w:val="00D221F8"/>
    <w:rsid w:val="00D2384A"/>
    <w:rsid w:val="00D27366"/>
    <w:rsid w:val="00D27C96"/>
    <w:rsid w:val="00D318CC"/>
    <w:rsid w:val="00D329FD"/>
    <w:rsid w:val="00D32B42"/>
    <w:rsid w:val="00D3383B"/>
    <w:rsid w:val="00D35991"/>
    <w:rsid w:val="00D3730E"/>
    <w:rsid w:val="00D44011"/>
    <w:rsid w:val="00D453AD"/>
    <w:rsid w:val="00D46289"/>
    <w:rsid w:val="00D54272"/>
    <w:rsid w:val="00D55193"/>
    <w:rsid w:val="00D619C9"/>
    <w:rsid w:val="00D62B46"/>
    <w:rsid w:val="00D630F1"/>
    <w:rsid w:val="00D64C69"/>
    <w:rsid w:val="00D7183D"/>
    <w:rsid w:val="00D71A1B"/>
    <w:rsid w:val="00D73587"/>
    <w:rsid w:val="00D73B0D"/>
    <w:rsid w:val="00D770D4"/>
    <w:rsid w:val="00D777C6"/>
    <w:rsid w:val="00D77BA7"/>
    <w:rsid w:val="00D8040A"/>
    <w:rsid w:val="00D83CB7"/>
    <w:rsid w:val="00D85F08"/>
    <w:rsid w:val="00D937FE"/>
    <w:rsid w:val="00D958F3"/>
    <w:rsid w:val="00D96313"/>
    <w:rsid w:val="00DA17A3"/>
    <w:rsid w:val="00DB2255"/>
    <w:rsid w:val="00DB374B"/>
    <w:rsid w:val="00DB3A4F"/>
    <w:rsid w:val="00DB6B37"/>
    <w:rsid w:val="00DC03B5"/>
    <w:rsid w:val="00DC0848"/>
    <w:rsid w:val="00DC32C8"/>
    <w:rsid w:val="00DD0D50"/>
    <w:rsid w:val="00DD4CAA"/>
    <w:rsid w:val="00DE23DD"/>
    <w:rsid w:val="00DE42D7"/>
    <w:rsid w:val="00DE5E5C"/>
    <w:rsid w:val="00DF27FD"/>
    <w:rsid w:val="00DF3EA8"/>
    <w:rsid w:val="00DF45BB"/>
    <w:rsid w:val="00DF7600"/>
    <w:rsid w:val="00E02601"/>
    <w:rsid w:val="00E033D8"/>
    <w:rsid w:val="00E03E68"/>
    <w:rsid w:val="00E04021"/>
    <w:rsid w:val="00E11167"/>
    <w:rsid w:val="00E14FC8"/>
    <w:rsid w:val="00E17C23"/>
    <w:rsid w:val="00E2347F"/>
    <w:rsid w:val="00E2419D"/>
    <w:rsid w:val="00E24C46"/>
    <w:rsid w:val="00E263ED"/>
    <w:rsid w:val="00E26628"/>
    <w:rsid w:val="00E36534"/>
    <w:rsid w:val="00E41507"/>
    <w:rsid w:val="00E441E2"/>
    <w:rsid w:val="00E45F59"/>
    <w:rsid w:val="00E47D4B"/>
    <w:rsid w:val="00E5131C"/>
    <w:rsid w:val="00E546A7"/>
    <w:rsid w:val="00E5754F"/>
    <w:rsid w:val="00E57D0D"/>
    <w:rsid w:val="00E60729"/>
    <w:rsid w:val="00E62F7B"/>
    <w:rsid w:val="00E63309"/>
    <w:rsid w:val="00E63D7C"/>
    <w:rsid w:val="00E715C2"/>
    <w:rsid w:val="00E77EBE"/>
    <w:rsid w:val="00E80D8C"/>
    <w:rsid w:val="00E8385B"/>
    <w:rsid w:val="00E844EE"/>
    <w:rsid w:val="00E91F27"/>
    <w:rsid w:val="00E931D1"/>
    <w:rsid w:val="00E93C48"/>
    <w:rsid w:val="00EA000F"/>
    <w:rsid w:val="00EA0DF1"/>
    <w:rsid w:val="00EA1548"/>
    <w:rsid w:val="00EA23EB"/>
    <w:rsid w:val="00EA2BA1"/>
    <w:rsid w:val="00EA51FF"/>
    <w:rsid w:val="00EA6246"/>
    <w:rsid w:val="00EB1604"/>
    <w:rsid w:val="00EB3B75"/>
    <w:rsid w:val="00EB469F"/>
    <w:rsid w:val="00EB63D9"/>
    <w:rsid w:val="00EC6CBD"/>
    <w:rsid w:val="00EC76EB"/>
    <w:rsid w:val="00ED0EB1"/>
    <w:rsid w:val="00ED38E4"/>
    <w:rsid w:val="00ED7CD2"/>
    <w:rsid w:val="00EE0B87"/>
    <w:rsid w:val="00EE0F89"/>
    <w:rsid w:val="00EE25D2"/>
    <w:rsid w:val="00EE4E51"/>
    <w:rsid w:val="00EE6768"/>
    <w:rsid w:val="00EE7FB6"/>
    <w:rsid w:val="00EF736D"/>
    <w:rsid w:val="00F02DAC"/>
    <w:rsid w:val="00F034F8"/>
    <w:rsid w:val="00F042AD"/>
    <w:rsid w:val="00F04972"/>
    <w:rsid w:val="00F05678"/>
    <w:rsid w:val="00F05C3F"/>
    <w:rsid w:val="00F12CD0"/>
    <w:rsid w:val="00F141E3"/>
    <w:rsid w:val="00F210A0"/>
    <w:rsid w:val="00F2134B"/>
    <w:rsid w:val="00F23E6C"/>
    <w:rsid w:val="00F2478F"/>
    <w:rsid w:val="00F2496D"/>
    <w:rsid w:val="00F27DFD"/>
    <w:rsid w:val="00F302CF"/>
    <w:rsid w:val="00F32577"/>
    <w:rsid w:val="00F32ED0"/>
    <w:rsid w:val="00F36337"/>
    <w:rsid w:val="00F41997"/>
    <w:rsid w:val="00F42491"/>
    <w:rsid w:val="00F42813"/>
    <w:rsid w:val="00F42C01"/>
    <w:rsid w:val="00F50F33"/>
    <w:rsid w:val="00F55189"/>
    <w:rsid w:val="00F5632A"/>
    <w:rsid w:val="00F610CA"/>
    <w:rsid w:val="00F62F34"/>
    <w:rsid w:val="00F631C0"/>
    <w:rsid w:val="00F64AF1"/>
    <w:rsid w:val="00F668F7"/>
    <w:rsid w:val="00F66EE2"/>
    <w:rsid w:val="00F74FB8"/>
    <w:rsid w:val="00F75056"/>
    <w:rsid w:val="00F800A5"/>
    <w:rsid w:val="00F834F2"/>
    <w:rsid w:val="00F84BF5"/>
    <w:rsid w:val="00F85DCA"/>
    <w:rsid w:val="00F87906"/>
    <w:rsid w:val="00F90339"/>
    <w:rsid w:val="00F92CA0"/>
    <w:rsid w:val="00F964C2"/>
    <w:rsid w:val="00FA7558"/>
    <w:rsid w:val="00FB03E4"/>
    <w:rsid w:val="00FB3188"/>
    <w:rsid w:val="00FB62FE"/>
    <w:rsid w:val="00FC018D"/>
    <w:rsid w:val="00FC212A"/>
    <w:rsid w:val="00FC4EC1"/>
    <w:rsid w:val="00FC5A1E"/>
    <w:rsid w:val="00FC6E1A"/>
    <w:rsid w:val="00FD06C8"/>
    <w:rsid w:val="00FD0AFF"/>
    <w:rsid w:val="00FD106A"/>
    <w:rsid w:val="00FD14AA"/>
    <w:rsid w:val="00FD3549"/>
    <w:rsid w:val="00FD4852"/>
    <w:rsid w:val="00FE43C6"/>
    <w:rsid w:val="00FE5764"/>
    <w:rsid w:val="00FE678C"/>
    <w:rsid w:val="00FF347D"/>
    <w:rsid w:val="00FF6C07"/>
    <w:rsid w:val="00FF750F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2BD12"/>
  <w15:docId w15:val="{DC81DF5D-469E-4D43-9237-CAC461CE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3A38"/>
    <w:pPr>
      <w:spacing w:before="120" w:after="120"/>
      <w:ind w:firstLine="170"/>
    </w:pPr>
    <w:rPr>
      <w:rFonts w:eastAsiaTheme="minorEastAsia"/>
      <w:color w:val="595959" w:themeColor="text1" w:themeTint="A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35991"/>
    <w:pPr>
      <w:keepNext/>
      <w:numPr>
        <w:numId w:val="3"/>
      </w:numPr>
      <w:shd w:val="clear" w:color="auto" w:fill="E3DDD5"/>
      <w:spacing w:after="240" w:line="240" w:lineRule="auto"/>
      <w:outlineLvl w:val="0"/>
    </w:pPr>
    <w:rPr>
      <w:rFonts w:ascii="Calibri" w:eastAsia="Times New Roman" w:hAnsi="Calibri" w:cs="Arial"/>
      <w:b/>
      <w:bCs/>
      <w:color w:val="auto"/>
      <w:kern w:val="32"/>
      <w:sz w:val="28"/>
      <w:szCs w:val="28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466CF8"/>
    <w:pPr>
      <w:keepNext/>
      <w:numPr>
        <w:numId w:val="22"/>
      </w:numPr>
      <w:tabs>
        <w:tab w:val="left" w:pos="567"/>
      </w:tabs>
      <w:spacing w:before="240" w:after="240" w:line="240" w:lineRule="auto"/>
      <w:outlineLvl w:val="1"/>
    </w:pPr>
    <w:rPr>
      <w:rFonts w:ascii="Calibri" w:eastAsia="Times New Roman" w:hAnsi="Calibri" w:cs="Arial"/>
      <w:b/>
      <w:color w:val="auto"/>
      <w:sz w:val="24"/>
      <w:szCs w:val="24"/>
      <w:lang w:val="en-US" w:eastAsia="tr-T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Normal"/>
    <w:next w:val="Normal"/>
    <w:link w:val="Heading3Char"/>
    <w:qFormat/>
    <w:rsid w:val="00FF6C07"/>
    <w:pPr>
      <w:keepNext/>
      <w:numPr>
        <w:ilvl w:val="2"/>
        <w:numId w:val="12"/>
      </w:numPr>
      <w:spacing w:line="240" w:lineRule="auto"/>
      <w:outlineLvl w:val="2"/>
    </w:pPr>
    <w:rPr>
      <w:rFonts w:ascii="Calibri" w:eastAsia="Times New Roman" w:hAnsi="Calibri" w:cs="Arial"/>
      <w:bCs/>
      <w:color w:val="auto"/>
      <w:szCs w:val="26"/>
      <w:lang w:val="en-US" w:eastAsia="tr-TR"/>
    </w:rPr>
  </w:style>
  <w:style w:type="paragraph" w:styleId="Heading4">
    <w:name w:val="heading 4"/>
    <w:basedOn w:val="Normal"/>
    <w:next w:val="Normal"/>
    <w:link w:val="Heading4Char"/>
    <w:qFormat/>
    <w:rsid w:val="008A6A2E"/>
    <w:pPr>
      <w:keepNext/>
      <w:numPr>
        <w:ilvl w:val="3"/>
        <w:numId w:val="3"/>
      </w:numPr>
      <w:tabs>
        <w:tab w:val="left" w:pos="0"/>
        <w:tab w:val="left" w:pos="567"/>
        <w:tab w:val="left" w:pos="1134"/>
      </w:tabs>
      <w:spacing w:before="0" w:after="0" w:line="240" w:lineRule="auto"/>
      <w:ind w:left="567" w:hanging="567"/>
      <w:outlineLvl w:val="3"/>
    </w:pPr>
    <w:rPr>
      <w:rFonts w:ascii="Calibri" w:eastAsia="Times New Roman" w:hAnsi="Calibri" w:cs="Times New Roman"/>
      <w:bCs/>
      <w:color w:val="333333"/>
      <w:lang w:eastAsia="tr-T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0AE"/>
    <w:pPr>
      <w:numPr>
        <w:numId w:val="5"/>
      </w:numPr>
      <w:tabs>
        <w:tab w:val="left" w:pos="567"/>
        <w:tab w:val="left" w:pos="1134"/>
        <w:tab w:val="left" w:pos="1701"/>
        <w:tab w:val="left" w:pos="2268"/>
        <w:tab w:val="left" w:pos="2835"/>
      </w:tabs>
      <w:spacing w:before="200" w:after="0" w:line="312" w:lineRule="auto"/>
      <w:outlineLvl w:val="4"/>
    </w:pPr>
    <w:rPr>
      <w:rFonts w:ascii="Cambria" w:eastAsia="Times New Roman" w:hAnsi="Cambria" w:cs="Times New Roman"/>
      <w:bCs/>
      <w:color w:val="auto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5991"/>
    <w:rPr>
      <w:rFonts w:ascii="Calibri" w:eastAsia="Times New Roman" w:hAnsi="Calibri" w:cs="Arial"/>
      <w:b/>
      <w:bCs/>
      <w:kern w:val="32"/>
      <w:sz w:val="28"/>
      <w:szCs w:val="28"/>
      <w:shd w:val="clear" w:color="auto" w:fill="E3DDD5"/>
      <w:lang w:eastAsia="tr-TR"/>
    </w:rPr>
  </w:style>
  <w:style w:type="character" w:customStyle="1" w:styleId="Heading2Char">
    <w:name w:val="Heading 2 Char"/>
    <w:basedOn w:val="DefaultParagraphFont"/>
    <w:link w:val="Heading2"/>
    <w:rsid w:val="00466CF8"/>
    <w:rPr>
      <w:rFonts w:ascii="Calibri" w:eastAsia="Times New Roman" w:hAnsi="Calibri" w:cs="Arial"/>
      <w:b/>
      <w:sz w:val="24"/>
      <w:szCs w:val="24"/>
      <w:lang w:val="en-US" w:eastAsia="tr-T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rsid w:val="00FF6C07"/>
    <w:rPr>
      <w:rFonts w:ascii="Calibri" w:eastAsia="Times New Roman" w:hAnsi="Calibri" w:cs="Arial"/>
      <w:bCs/>
      <w:szCs w:val="26"/>
      <w:lang w:val="en-US" w:eastAsia="tr-TR"/>
    </w:rPr>
  </w:style>
  <w:style w:type="character" w:customStyle="1" w:styleId="Heading4Char">
    <w:name w:val="Heading 4 Char"/>
    <w:basedOn w:val="DefaultParagraphFont"/>
    <w:link w:val="Heading4"/>
    <w:rsid w:val="008A6A2E"/>
    <w:rPr>
      <w:rFonts w:ascii="Calibri" w:eastAsia="Times New Roman" w:hAnsi="Calibri" w:cs="Times New Roman"/>
      <w:bCs/>
      <w:color w:val="333333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3720AE"/>
    <w:rPr>
      <w:rFonts w:ascii="Cambria" w:eastAsia="Times New Roman" w:hAnsi="Cambria" w:cs="Times New Roman"/>
      <w:bCs/>
      <w:lang w:eastAsia="tr-TR"/>
    </w:rPr>
  </w:style>
  <w:style w:type="character" w:customStyle="1" w:styleId="header3">
    <w:name w:val="header3"/>
    <w:basedOn w:val="DefaultParagraphFont"/>
    <w:rsid w:val="0072608C"/>
  </w:style>
  <w:style w:type="paragraph" w:styleId="BalloonText">
    <w:name w:val="Balloon Text"/>
    <w:basedOn w:val="Normal"/>
    <w:link w:val="BalloonTextChar"/>
    <w:uiPriority w:val="99"/>
    <w:semiHidden/>
    <w:unhideWhenUsed/>
    <w:rsid w:val="0072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8C"/>
    <w:rPr>
      <w:rFonts w:ascii="Tahoma" w:eastAsiaTheme="minorEastAsia" w:hAnsi="Tahoma" w:cs="Tahoma"/>
      <w:color w:val="595959" w:themeColor="text1" w:themeTint="A6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72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72608C"/>
    <w:pPr>
      <w:ind w:left="720"/>
      <w:contextualSpacing/>
    </w:pPr>
  </w:style>
  <w:style w:type="table" w:styleId="TableGrid">
    <w:name w:val="Table Grid"/>
    <w:basedOn w:val="TableNormal"/>
    <w:uiPriority w:val="39"/>
    <w:rsid w:val="00E8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608C"/>
    <w:pPr>
      <w:spacing w:before="360" w:after="360" w:line="360" w:lineRule="auto"/>
      <w:contextualSpacing/>
    </w:pPr>
    <w:rPr>
      <w:rFonts w:ascii="Trebuchet MS" w:eastAsiaTheme="majorEastAsia" w:hAnsi="Trebuchet MS" w:cstheme="majorBidi"/>
      <w:color w:val="0070C0"/>
      <w:spacing w:val="-7"/>
      <w:sz w:val="48"/>
      <w:szCs w:val="6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608C"/>
    <w:rPr>
      <w:rFonts w:ascii="Trebuchet MS" w:eastAsiaTheme="majorEastAsia" w:hAnsi="Trebuchet MS" w:cstheme="majorBidi"/>
      <w:color w:val="0070C0"/>
      <w:spacing w:val="-7"/>
      <w:sz w:val="48"/>
      <w:szCs w:val="64"/>
      <w:lang w:eastAsia="ja-JP"/>
    </w:rPr>
  </w:style>
  <w:style w:type="paragraph" w:styleId="NoSpacing">
    <w:name w:val="No Spacing"/>
    <w:link w:val="NoSpacingChar"/>
    <w:uiPriority w:val="1"/>
    <w:qFormat/>
    <w:rsid w:val="002218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5A6E"/>
  </w:style>
  <w:style w:type="paragraph" w:styleId="Subtitle">
    <w:name w:val="Subtitle"/>
    <w:basedOn w:val="Normal"/>
    <w:next w:val="Normal"/>
    <w:link w:val="SubtitleChar"/>
    <w:autoRedefine/>
    <w:qFormat/>
    <w:rsid w:val="0072608C"/>
    <w:pPr>
      <w:keepLines/>
      <w:pBdr>
        <w:bottom w:val="single" w:sz="4" w:space="1" w:color="0070C0"/>
      </w:pBdr>
      <w:spacing w:before="360"/>
    </w:pPr>
    <w:rPr>
      <w:rFonts w:ascii="Calibri Light" w:eastAsiaTheme="majorEastAsia" w:hAnsi="Calibri Light" w:cstheme="majorBidi"/>
      <w:bCs/>
      <w:color w:val="0070C0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rsid w:val="0072608C"/>
    <w:rPr>
      <w:rFonts w:ascii="Calibri Light" w:eastAsiaTheme="majorEastAsia" w:hAnsi="Calibri Light" w:cstheme="majorBidi"/>
      <w:bCs/>
      <w:color w:val="0070C0"/>
      <w:szCs w:val="32"/>
      <w:lang w:eastAsia="ja-JP"/>
    </w:rPr>
  </w:style>
  <w:style w:type="character" w:styleId="SubtleEmphasis">
    <w:name w:val="Subtle Emphasis"/>
    <w:basedOn w:val="DefaultParagraphFont"/>
    <w:uiPriority w:val="19"/>
    <w:qFormat/>
    <w:rsid w:val="0022189B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9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2608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2189B"/>
    <w:rPr>
      <w:smallCaps/>
      <w:color w:val="C0504D" w:themeColor="accent2"/>
      <w:u w:val="single"/>
    </w:rPr>
  </w:style>
  <w:style w:type="table" w:styleId="LightShading-Accent1">
    <w:name w:val="Light Shading Accent 1"/>
    <w:basedOn w:val="TableNormal"/>
    <w:uiPriority w:val="60"/>
    <w:rsid w:val="002218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BookTitle">
    <w:name w:val="Book Title"/>
    <w:basedOn w:val="DefaultParagraphFont"/>
    <w:uiPriority w:val="33"/>
    <w:qFormat/>
    <w:rsid w:val="0072608C"/>
    <w:rPr>
      <w:b/>
      <w:bCs/>
      <w:smallCaps/>
    </w:rPr>
  </w:style>
  <w:style w:type="table" w:styleId="LightList">
    <w:name w:val="Light List"/>
    <w:basedOn w:val="TableNormal"/>
    <w:uiPriority w:val="61"/>
    <w:rsid w:val="00221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">
    <w:name w:val="Dark List"/>
    <w:basedOn w:val="TableNormal"/>
    <w:uiPriority w:val="70"/>
    <w:rsid w:val="00221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Shading1-Accent6">
    <w:name w:val="Medium Shading 1 Accent 6"/>
    <w:basedOn w:val="TableNormal"/>
    <w:uiPriority w:val="63"/>
    <w:rsid w:val="002218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21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21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21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21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2608C"/>
    <w:rPr>
      <w:b/>
      <w:bCs/>
    </w:rPr>
  </w:style>
  <w:style w:type="paragraph" w:styleId="Footer">
    <w:name w:val="footer"/>
    <w:basedOn w:val="Normal"/>
    <w:link w:val="FooterChar"/>
    <w:uiPriority w:val="99"/>
    <w:rsid w:val="0072608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2608C"/>
    <w:rPr>
      <w:rFonts w:eastAsiaTheme="minorEastAsia"/>
      <w:color w:val="595959" w:themeColor="text1" w:themeTint="A6"/>
      <w:sz w:val="18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7260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60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608C"/>
    <w:rPr>
      <w:rFonts w:eastAsiaTheme="minorEastAsia"/>
      <w:color w:val="595959" w:themeColor="text1" w:themeTint="A6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72608C"/>
    <w:pPr>
      <w:tabs>
        <w:tab w:val="left" w:pos="567"/>
        <w:tab w:val="left" w:pos="1134"/>
        <w:tab w:val="left" w:pos="1701"/>
        <w:tab w:val="left" w:pos="2268"/>
        <w:tab w:val="left" w:pos="2835"/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color w:val="333333"/>
      <w:sz w:val="18"/>
      <w:lang w:eastAsia="tr-TR"/>
    </w:rPr>
  </w:style>
  <w:style w:type="character" w:customStyle="1" w:styleId="HeaderChar">
    <w:name w:val="Header Char"/>
    <w:basedOn w:val="DefaultParagraphFont"/>
    <w:link w:val="Header"/>
    <w:rsid w:val="0072608C"/>
    <w:rPr>
      <w:rFonts w:ascii="Calibri" w:eastAsia="Times New Roman" w:hAnsi="Calibri" w:cs="Times New Roman"/>
      <w:color w:val="333333"/>
      <w:sz w:val="18"/>
      <w:lang w:eastAsia="tr-TR"/>
    </w:rPr>
  </w:style>
  <w:style w:type="character" w:styleId="Hyperlink">
    <w:name w:val="Hyperlink"/>
    <w:basedOn w:val="DefaultParagraphFont"/>
    <w:uiPriority w:val="99"/>
    <w:unhideWhenUsed/>
    <w:rsid w:val="006C35F2"/>
    <w:rPr>
      <w:color w:val="0000FF" w:themeColor="hyperlink"/>
      <w:u w:val="single"/>
    </w:rPr>
  </w:style>
  <w:style w:type="paragraph" w:styleId="ListBullet">
    <w:name w:val="List Bullet"/>
    <w:basedOn w:val="Normal"/>
    <w:rsid w:val="0072608C"/>
    <w:pPr>
      <w:numPr>
        <w:numId w:val="1"/>
      </w:numPr>
      <w:tabs>
        <w:tab w:val="left" w:pos="1701"/>
        <w:tab w:val="left" w:pos="2268"/>
        <w:tab w:val="left" w:pos="2835"/>
      </w:tabs>
      <w:spacing w:line="264" w:lineRule="auto"/>
    </w:pPr>
    <w:rPr>
      <w:rFonts w:ascii="Calibri" w:eastAsia="Times New Roman" w:hAnsi="Calibri" w:cs="Times New Roman"/>
      <w:lang w:eastAsia="tr-TR"/>
    </w:rPr>
  </w:style>
  <w:style w:type="paragraph" w:styleId="ListNumber">
    <w:name w:val="List Number"/>
    <w:basedOn w:val="Normal"/>
    <w:rsid w:val="0072608C"/>
    <w:pPr>
      <w:numPr>
        <w:numId w:val="2"/>
      </w:numPr>
      <w:spacing w:line="264" w:lineRule="auto"/>
    </w:pPr>
    <w:rPr>
      <w:rFonts w:ascii="Calibri" w:eastAsia="Times New Roman" w:hAnsi="Calibri" w:cs="Times New Roman"/>
      <w:lang w:eastAsia="tr-TR"/>
    </w:rPr>
  </w:style>
  <w:style w:type="paragraph" w:styleId="TOC1">
    <w:name w:val="toc 1"/>
    <w:basedOn w:val="Normal"/>
    <w:next w:val="Normal"/>
    <w:autoRedefine/>
    <w:uiPriority w:val="39"/>
    <w:rsid w:val="0072608C"/>
    <w:pPr>
      <w:tabs>
        <w:tab w:val="left" w:pos="880"/>
        <w:tab w:val="right" w:leader="dot" w:pos="9630"/>
      </w:tabs>
      <w:spacing w:line="264" w:lineRule="auto"/>
    </w:pPr>
    <w:rPr>
      <w:rFonts w:ascii="Calibri" w:eastAsia="Times New Roman" w:hAnsi="Calibri" w:cs="Times New Roman"/>
      <w:b/>
      <w:bCs/>
      <w:caps/>
      <w:noProof/>
      <w:color w:val="333333"/>
      <w:lang w:eastAsia="tr-TR"/>
    </w:rPr>
  </w:style>
  <w:style w:type="paragraph" w:styleId="TOC2">
    <w:name w:val="toc 2"/>
    <w:basedOn w:val="Normal"/>
    <w:next w:val="Normal"/>
    <w:autoRedefine/>
    <w:uiPriority w:val="39"/>
    <w:rsid w:val="0072608C"/>
    <w:pPr>
      <w:spacing w:before="0" w:after="0" w:line="264" w:lineRule="auto"/>
    </w:pPr>
    <w:rPr>
      <w:rFonts w:ascii="Calibri" w:eastAsia="Times New Roman" w:hAnsi="Calibri" w:cs="Times New Roman"/>
      <w:b/>
      <w:bCs/>
      <w:color w:val="333333"/>
      <w:sz w:val="20"/>
      <w:lang w:eastAsia="tr-TR"/>
    </w:rPr>
  </w:style>
  <w:style w:type="paragraph" w:styleId="TOC3">
    <w:name w:val="toc 3"/>
    <w:basedOn w:val="Normal"/>
    <w:next w:val="Normal"/>
    <w:autoRedefine/>
    <w:uiPriority w:val="39"/>
    <w:rsid w:val="00974416"/>
    <w:pPr>
      <w:tabs>
        <w:tab w:val="left" w:pos="880"/>
        <w:tab w:val="right" w:leader="dot" w:pos="9630"/>
      </w:tabs>
      <w:spacing w:before="0" w:after="0" w:line="264" w:lineRule="auto"/>
    </w:pPr>
    <w:rPr>
      <w:rFonts w:ascii="Calibri" w:eastAsia="Times New Roman" w:hAnsi="Calibri" w:cs="Times New Roman"/>
      <w:color w:val="333333"/>
      <w:sz w:val="18"/>
      <w:lang w:eastAsia="tr-TR"/>
    </w:rPr>
  </w:style>
  <w:style w:type="paragraph" w:styleId="TOC4">
    <w:name w:val="toc 4"/>
    <w:basedOn w:val="Normal"/>
    <w:next w:val="Normal"/>
    <w:autoRedefine/>
    <w:uiPriority w:val="39"/>
    <w:rsid w:val="0072608C"/>
    <w:pPr>
      <w:spacing w:before="0" w:after="0" w:line="312" w:lineRule="auto"/>
    </w:pPr>
    <w:rPr>
      <w:rFonts w:ascii="Times New Roman" w:eastAsia="Times New Roman" w:hAnsi="Times New Roman" w:cs="Times New Roman"/>
      <w:color w:val="33333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726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8C"/>
    <w:rPr>
      <w:rFonts w:eastAsiaTheme="minorEastAsia"/>
      <w:color w:val="595959" w:themeColor="text1" w:themeTint="A6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8C"/>
    <w:rPr>
      <w:rFonts w:eastAsiaTheme="minorEastAsia"/>
      <w:b/>
      <w:bCs/>
      <w:color w:val="595959" w:themeColor="text1" w:themeTint="A6"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D83CB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CB7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CB7"/>
    <w:rPr>
      <w:rFonts w:ascii="Arial" w:hAnsi="Arial" w:cs="Arial"/>
      <w:vanish/>
      <w:color w:val="595959" w:themeColor="text1" w:themeTint="A6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CB7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CB7"/>
    <w:rPr>
      <w:rFonts w:ascii="Arial" w:hAnsi="Arial" w:cs="Arial"/>
      <w:vanish/>
      <w:color w:val="595959" w:themeColor="text1" w:themeTint="A6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2608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365F91" w:themeColor="accent1" w:themeShade="BF"/>
      <w:kern w:val="0"/>
      <w:sz w:val="32"/>
      <w:szCs w:val="3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2608C"/>
    <w:pPr>
      <w:spacing w:before="0" w:after="100" w:line="259" w:lineRule="auto"/>
      <w:ind w:left="880"/>
    </w:pPr>
    <w:rPr>
      <w:color w:val="auto"/>
      <w:lang w:eastAsia="tr-TR"/>
    </w:rPr>
  </w:style>
  <w:style w:type="paragraph" w:styleId="TOC6">
    <w:name w:val="toc 6"/>
    <w:basedOn w:val="Normal"/>
    <w:next w:val="Normal"/>
    <w:autoRedefine/>
    <w:uiPriority w:val="39"/>
    <w:unhideWhenUsed/>
    <w:rsid w:val="00942E3E"/>
    <w:pPr>
      <w:spacing w:before="0" w:after="100" w:line="259" w:lineRule="auto"/>
      <w:ind w:left="1100"/>
    </w:pPr>
    <w:rPr>
      <w:color w:val="auto"/>
      <w:lang w:eastAsia="tr-TR"/>
    </w:rPr>
  </w:style>
  <w:style w:type="paragraph" w:styleId="TOC7">
    <w:name w:val="toc 7"/>
    <w:basedOn w:val="Normal"/>
    <w:next w:val="Normal"/>
    <w:autoRedefine/>
    <w:uiPriority w:val="39"/>
    <w:unhideWhenUsed/>
    <w:rsid w:val="00942E3E"/>
    <w:pPr>
      <w:spacing w:before="0" w:after="100" w:line="259" w:lineRule="auto"/>
      <w:ind w:left="1320"/>
    </w:pPr>
    <w:rPr>
      <w:color w:val="auto"/>
      <w:lang w:eastAsia="tr-TR"/>
    </w:rPr>
  </w:style>
  <w:style w:type="paragraph" w:styleId="TOC8">
    <w:name w:val="toc 8"/>
    <w:basedOn w:val="Normal"/>
    <w:next w:val="Normal"/>
    <w:autoRedefine/>
    <w:uiPriority w:val="39"/>
    <w:unhideWhenUsed/>
    <w:rsid w:val="00942E3E"/>
    <w:pPr>
      <w:spacing w:before="0" w:after="100" w:line="259" w:lineRule="auto"/>
      <w:ind w:left="1540"/>
    </w:pPr>
    <w:rPr>
      <w:color w:val="auto"/>
      <w:lang w:eastAsia="tr-TR"/>
    </w:rPr>
  </w:style>
  <w:style w:type="paragraph" w:styleId="TOC9">
    <w:name w:val="toc 9"/>
    <w:basedOn w:val="Normal"/>
    <w:next w:val="Normal"/>
    <w:autoRedefine/>
    <w:uiPriority w:val="39"/>
    <w:unhideWhenUsed/>
    <w:rsid w:val="00942E3E"/>
    <w:pPr>
      <w:spacing w:before="0" w:after="100" w:line="259" w:lineRule="auto"/>
      <w:ind w:left="1760"/>
    </w:pPr>
    <w:rPr>
      <w:color w:val="auto"/>
      <w:lang w:eastAsia="tr-TR"/>
    </w:rPr>
  </w:style>
  <w:style w:type="paragraph" w:customStyle="1" w:styleId="Default">
    <w:name w:val="Default"/>
    <w:rsid w:val="007260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1EC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933AA"/>
    <w:pPr>
      <w:spacing w:after="0" w:line="240" w:lineRule="auto"/>
    </w:pPr>
    <w:rPr>
      <w:rFonts w:eastAsiaTheme="minorEastAsia"/>
      <w:color w:val="595959" w:themeColor="text1" w:themeTint="A6"/>
      <w:lang w:eastAsia="zh-CN"/>
    </w:rPr>
  </w:style>
  <w:style w:type="table" w:styleId="GridTable1Light-Accent5">
    <w:name w:val="Grid Table 1 Light Accent 5"/>
    <w:basedOn w:val="TableNormal"/>
    <w:uiPriority w:val="46"/>
    <w:rsid w:val="00831B7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31B7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52F5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">
    <w:name w:val="Grid Table 2"/>
    <w:basedOn w:val="TableNormal"/>
    <w:uiPriority w:val="47"/>
    <w:rsid w:val="00152F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52F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vRec">
    <w:name w:val="RevRec"/>
    <w:rsid w:val="00C723BC"/>
    <w:pPr>
      <w:widowControl w:val="0"/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Standart">
    <w:name w:val="Standart"/>
    <w:basedOn w:val="TableNormal"/>
    <w:uiPriority w:val="99"/>
    <w:rsid w:val="002B032C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3142C5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C3796D240CBAD4FA41F378FE36F90DC" ma:contentTypeVersion="0" ma:contentTypeDescription="Yeni belge oluşturun." ma:contentTypeScope="" ma:versionID="eae0441f6631f670bfc36086750c9de0">
  <xsd:schema xmlns:xsd="http://www.w3.org/2001/XMLSchema" xmlns:xs="http://www.w3.org/2001/XMLSchema" xmlns:p="http://schemas.microsoft.com/office/2006/metadata/properties" xmlns:ns2="b9ab03b5-1e22-4005-ba3d-4abb370d85c9" targetNamespace="http://schemas.microsoft.com/office/2006/metadata/properties" ma:root="true" ma:fieldsID="1c8b04f510235186abbc84f7da81fb21" ns2:_="">
    <xsd:import namespace="b9ab03b5-1e22-4005-ba3d-4abb370d85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b03b5-1e22-4005-ba3d-4abb370d85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9ab03b5-1e22-4005-ba3d-4abb370d85c9">Y6UEW22PN5KM-223-159</_dlc_DocId>
    <_dlc_DocIdUrl xmlns="b9ab03b5-1e22-4005-ba3d-4abb370d85c9">
      <Url>http://bizbize/KYS/ISO9001/_layouts/DocIdRedir.aspx?ID=Y6UEW22PN5KM-223-159</Url>
      <Description>Y6UEW22PN5KM-223-159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07E40-672B-4C00-A7AF-3B9A2FEB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b03b5-1e22-4005-ba3d-4abb370d8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A5E00-F176-4C63-B232-C72540EC93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D46A5C-F8BF-496C-9146-6DB8F89BAB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A9AD27-8DCC-4BC5-AA13-E8954AA58F08}">
  <ds:schemaRefs>
    <ds:schemaRef ds:uri="http://schemas.microsoft.com/office/2006/metadata/properties"/>
    <ds:schemaRef ds:uri="http://schemas.microsoft.com/office/infopath/2007/PartnerControls"/>
    <ds:schemaRef ds:uri="b9ab03b5-1e22-4005-ba3d-4abb370d85c9"/>
  </ds:schemaRefs>
</ds:datastoreItem>
</file>

<file path=customXml/itemProps6.xml><?xml version="1.0" encoding="utf-8"?>
<ds:datastoreItem xmlns:ds="http://schemas.openxmlformats.org/officeDocument/2006/customXml" ds:itemID="{FEEA702D-C25C-43C9-A79C-67ECAC2B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7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</dc:creator>
  <cp:keywords/>
  <dc:description/>
  <cp:lastModifiedBy>Cem</cp:lastModifiedBy>
  <cp:revision>507</cp:revision>
  <dcterms:created xsi:type="dcterms:W3CDTF">2016-06-24T15:17:00Z</dcterms:created>
  <dcterms:modified xsi:type="dcterms:W3CDTF">2017-01-10T19:25:00Z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-1946561184</vt:i4>
  </property>
  <property fmtid="{D5CDD505-2E9C-101B-9397-08002B2CF9AE}" pid="3" name="_NewReviewCycle">
    <vt:lpwstr/>
  </property>
  <property fmtid="{D5CDD505-2E9C-101B-9397-08002B2CF9AE}" pid="4" name="_EmailSubject">
    <vt:lpwstr>Örnek_Help Döküman Formatı</vt:lpwstr>
  </property>
  <property fmtid="{D5CDD505-2E9C-101B-9397-08002B2CF9AE}" pid="5" name="_AuthorEmail">
    <vt:lpwstr>halide.maral@bilin.com</vt:lpwstr>
  </property>
  <property fmtid="{D5CDD505-2E9C-101B-9397-08002B2CF9AE}" pid="6" name="_AuthorEmailDisplayName">
    <vt:lpwstr>Halide Maral - BiLiN</vt:lpwstr>
  </property>
  <property fmtid="{D5CDD505-2E9C-101B-9397-08002B2CF9AE}" pid="7" name="_ReviewingToolsShownOnce">
    <vt:lpwstr/>
  </property>
  <property fmtid="{D5CDD505-2E9C-101B-9397-08002B2CF9AE}" pid="8" name="ContentTypeId">
    <vt:lpwstr>0x0101001C3796D240CBAD4FA41F378FE36F90DC</vt:lpwstr>
  </property>
  <property fmtid="{D5CDD505-2E9C-101B-9397-08002B2CF9AE}" pid="9" name="_dlc_DocIdItemGuid">
    <vt:lpwstr>c69b9aae-aef2-491c-a77a-db9cca6df519</vt:lpwstr>
  </property>
</Properties>
</file>