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1C5EC4" w:rsidP="051C5EC4" w:rsidRDefault="051C5EC4" w14:paraId="135C24CB" w14:textId="7537EFE1">
      <w:pPr>
        <w:pStyle w:val="Normal"/>
      </w:pPr>
      <w:hyperlink r:id="Rfed1f7ec620c4a93">
        <w:r w:rsidRPr="051C5EC4" w:rsidR="051C5EC4">
          <w:rPr>
            <w:rStyle w:val="Hyperlink"/>
          </w:rPr>
          <w:t>Figma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AAE8E"/>
    <w:rsid w:val="051C5EC4"/>
    <w:rsid w:val="06DAA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AE8E"/>
  <w15:chartTrackingRefBased/>
  <w15:docId w15:val="{C2B2B608-866A-41E2-AAC9-9FF969189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gnjqyv032QyR6ph4NRvPDO/Projeto-Z%C3%A9r%C3%B3i?type=design&amp;node-id=0%3A1&amp;t=IJzt4bwkVoYhcALR-1" TargetMode="External" Id="Rfed1f7ec620c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2023-04-27T12:14:53.2208288Z</dcterms:created>
  <dcterms:modified xsi:type="dcterms:W3CDTF">2023-04-27T12:16:31.0093923Z</dcterms:modified>
  <dc:creator>Márcio Teodoro</dc:creator>
  <lastModifiedBy>Márcio Teodoro</lastModifiedBy>
</coreProperties>
</file>