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27E" w:rsidRPr="00924037" w:rsidRDefault="0000227E" w:rsidP="0000227E">
      <w:pPr>
        <w:spacing w:line="276" w:lineRule="auto"/>
        <w:jc w:val="center"/>
        <w:outlineLvl w:val="0"/>
        <w:rPr>
          <w:bCs/>
          <w:color w:val="000000" w:themeColor="text1"/>
          <w:sz w:val="32"/>
          <w:szCs w:val="32"/>
        </w:rPr>
      </w:pPr>
      <w:bookmarkStart w:id="0" w:name="_Toc120112369"/>
      <w:r w:rsidRPr="00924037">
        <w:rPr>
          <w:bCs/>
          <w:color w:val="000000" w:themeColor="text1"/>
          <w:sz w:val="32"/>
          <w:szCs w:val="32"/>
        </w:rPr>
        <w:t>Laboratory Practical Report</w:t>
      </w:r>
      <w:bookmarkEnd w:id="0"/>
    </w:p>
    <w:p w:rsidR="0000227E" w:rsidRPr="00924037" w:rsidRDefault="0000227E" w:rsidP="0000227E">
      <w:pPr>
        <w:spacing w:line="276" w:lineRule="auto"/>
        <w:jc w:val="center"/>
        <w:outlineLvl w:val="0"/>
        <w:rPr>
          <w:bCs/>
          <w:color w:val="000000" w:themeColor="text1"/>
          <w:sz w:val="32"/>
          <w:szCs w:val="32"/>
        </w:rPr>
      </w:pPr>
    </w:p>
    <w:p w:rsidR="0000227E" w:rsidRPr="00924037" w:rsidRDefault="0000227E" w:rsidP="0000227E">
      <w:pPr>
        <w:spacing w:line="276" w:lineRule="auto"/>
        <w:jc w:val="center"/>
        <w:outlineLvl w:val="0"/>
        <w:rPr>
          <w:bCs/>
          <w:color w:val="000000" w:themeColor="text1"/>
          <w:sz w:val="32"/>
          <w:szCs w:val="32"/>
        </w:rPr>
      </w:pPr>
      <w:bookmarkStart w:id="1" w:name="_Toc120112370"/>
      <w:r w:rsidRPr="00924037">
        <w:rPr>
          <w:bCs/>
          <w:color w:val="000000" w:themeColor="text1"/>
          <w:sz w:val="32"/>
          <w:szCs w:val="32"/>
        </w:rPr>
        <w:t>of</w:t>
      </w:r>
      <w:bookmarkEnd w:id="1"/>
    </w:p>
    <w:p w:rsidR="0000227E" w:rsidRPr="00924037" w:rsidRDefault="0000227E" w:rsidP="0000227E">
      <w:pPr>
        <w:spacing w:line="276" w:lineRule="auto"/>
        <w:jc w:val="center"/>
        <w:outlineLvl w:val="0"/>
        <w:rPr>
          <w:bCs/>
          <w:color w:val="000000" w:themeColor="text1"/>
          <w:sz w:val="32"/>
          <w:szCs w:val="32"/>
        </w:rPr>
      </w:pPr>
    </w:p>
    <w:p w:rsidR="0000227E" w:rsidRPr="00924037" w:rsidRDefault="0000227E" w:rsidP="0000227E">
      <w:pPr>
        <w:spacing w:line="276" w:lineRule="auto"/>
        <w:jc w:val="center"/>
        <w:outlineLvl w:val="0"/>
        <w:rPr>
          <w:bCs/>
          <w:color w:val="000000" w:themeColor="text1"/>
          <w:sz w:val="32"/>
          <w:szCs w:val="32"/>
        </w:rPr>
      </w:pPr>
      <w:bookmarkStart w:id="2" w:name="_Toc120112371"/>
      <w:r w:rsidRPr="00924037">
        <w:rPr>
          <w:bCs/>
          <w:color w:val="000000" w:themeColor="text1"/>
          <w:sz w:val="32"/>
          <w:szCs w:val="32"/>
        </w:rPr>
        <w:t>SYSTEM ANALYSIS AND DESIGN</w:t>
      </w:r>
      <w:bookmarkEnd w:id="2"/>
    </w:p>
    <w:p w:rsidR="0000227E" w:rsidRPr="00924037" w:rsidRDefault="0000227E" w:rsidP="0000227E">
      <w:pPr>
        <w:spacing w:line="276" w:lineRule="auto"/>
        <w:jc w:val="center"/>
        <w:outlineLvl w:val="0"/>
        <w:rPr>
          <w:bCs/>
          <w:color w:val="000000" w:themeColor="text1"/>
          <w:sz w:val="32"/>
          <w:szCs w:val="32"/>
        </w:rPr>
      </w:pPr>
      <w:bookmarkStart w:id="3" w:name="_Toc120112372"/>
      <w:r w:rsidRPr="00924037">
        <w:rPr>
          <w:bCs/>
          <w:color w:val="000000" w:themeColor="text1"/>
          <w:sz w:val="32"/>
          <w:szCs w:val="32"/>
        </w:rPr>
        <w:t>(ICT ED 447)</w:t>
      </w:r>
      <w:bookmarkEnd w:id="3"/>
    </w:p>
    <w:p w:rsidR="0000227E" w:rsidRPr="00924037" w:rsidRDefault="0000227E" w:rsidP="0000227E">
      <w:pPr>
        <w:spacing w:line="276" w:lineRule="auto"/>
        <w:jc w:val="center"/>
        <w:rPr>
          <w:bCs/>
          <w:color w:val="000000" w:themeColor="text1"/>
          <w:sz w:val="26"/>
          <w:szCs w:val="32"/>
        </w:rPr>
      </w:pP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Submitted To</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TRIBHUVAN UNIVERSITY</w:t>
      </w:r>
    </w:p>
    <w:p w:rsidR="0000227E" w:rsidRPr="00924037" w:rsidRDefault="0000227E" w:rsidP="0000227E">
      <w:pPr>
        <w:spacing w:line="276" w:lineRule="auto"/>
        <w:jc w:val="center"/>
        <w:rPr>
          <w:bCs/>
          <w:color w:val="000000" w:themeColor="text1"/>
          <w:sz w:val="28"/>
          <w:szCs w:val="28"/>
        </w:rPr>
      </w:pPr>
      <w:r w:rsidRPr="00924037">
        <w:rPr>
          <w:bCs/>
          <w:color w:val="000000" w:themeColor="text1"/>
          <w:sz w:val="28"/>
          <w:szCs w:val="28"/>
        </w:rPr>
        <w:t>In Partial Fulfillment of the Requirements of the course</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B.Ed. ICTE 4</w:t>
      </w:r>
      <w:r w:rsidRPr="00924037">
        <w:rPr>
          <w:bCs/>
          <w:color w:val="000000" w:themeColor="text1"/>
          <w:sz w:val="32"/>
          <w:szCs w:val="32"/>
          <w:vertAlign w:val="superscript"/>
        </w:rPr>
        <w:t>th</w:t>
      </w:r>
      <w:r w:rsidRPr="00924037">
        <w:rPr>
          <w:bCs/>
          <w:color w:val="000000" w:themeColor="text1"/>
          <w:sz w:val="32"/>
          <w:szCs w:val="32"/>
        </w:rPr>
        <w:t xml:space="preserve"> Semester</w:t>
      </w:r>
    </w:p>
    <w:p w:rsidR="0000227E" w:rsidRPr="00924037" w:rsidRDefault="0000227E" w:rsidP="00D17C63">
      <w:pPr>
        <w:spacing w:line="276" w:lineRule="auto"/>
        <w:rPr>
          <w:bCs/>
          <w:color w:val="000000" w:themeColor="text1"/>
          <w:sz w:val="32"/>
          <w:szCs w:val="32"/>
        </w:rPr>
      </w:pPr>
    </w:p>
    <w:p w:rsidR="0000227E" w:rsidRDefault="0000227E" w:rsidP="0000227E">
      <w:pPr>
        <w:spacing w:line="276" w:lineRule="auto"/>
        <w:jc w:val="center"/>
        <w:rPr>
          <w:bCs/>
          <w:color w:val="000000" w:themeColor="text1"/>
          <w:sz w:val="32"/>
          <w:szCs w:val="32"/>
        </w:rPr>
      </w:pPr>
      <w:r w:rsidRPr="00924037">
        <w:rPr>
          <w:bCs/>
          <w:color w:val="000000" w:themeColor="text1"/>
          <w:sz w:val="32"/>
          <w:szCs w:val="32"/>
        </w:rPr>
        <w:t>Submitted By</w:t>
      </w:r>
    </w:p>
    <w:p w:rsidR="00834E06" w:rsidRPr="00924037" w:rsidRDefault="00834E06" w:rsidP="0000227E">
      <w:pPr>
        <w:spacing w:line="276" w:lineRule="auto"/>
        <w:jc w:val="center"/>
        <w:rPr>
          <w:bCs/>
          <w:color w:val="000000" w:themeColor="text1"/>
          <w:sz w:val="32"/>
          <w:szCs w:val="32"/>
        </w:rPr>
      </w:pPr>
      <w:r>
        <w:rPr>
          <w:bCs/>
          <w:color w:val="000000" w:themeColor="text1"/>
          <w:sz w:val="32"/>
          <w:szCs w:val="32"/>
        </w:rPr>
        <w:t>Sanam Tamang</w:t>
      </w:r>
    </w:p>
    <w:p w:rsidR="00834E06" w:rsidRDefault="0000227E" w:rsidP="0000227E">
      <w:pPr>
        <w:spacing w:line="276" w:lineRule="auto"/>
        <w:jc w:val="center"/>
        <w:rPr>
          <w:bCs/>
          <w:color w:val="000000" w:themeColor="text1"/>
          <w:sz w:val="32"/>
          <w:szCs w:val="32"/>
        </w:rPr>
      </w:pPr>
      <w:r w:rsidRPr="00924037">
        <w:rPr>
          <w:bCs/>
          <w:color w:val="000000" w:themeColor="text1"/>
          <w:sz w:val="32"/>
          <w:szCs w:val="32"/>
        </w:rPr>
        <w:t xml:space="preserve">Symbol No.: </w:t>
      </w:r>
      <w:r w:rsidR="00834E06">
        <w:rPr>
          <w:bCs/>
          <w:color w:val="000000" w:themeColor="text1"/>
          <w:sz w:val="32"/>
          <w:szCs w:val="32"/>
        </w:rPr>
        <w:t>76214020</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T.U. Regd. No.:</w:t>
      </w:r>
      <w:r w:rsidR="00111E6B" w:rsidRPr="00111E6B">
        <w:rPr>
          <w:bCs/>
          <w:color w:val="000000" w:themeColor="text1"/>
          <w:sz w:val="28"/>
          <w:szCs w:val="28"/>
        </w:rPr>
        <w:t xml:space="preserve"> </w:t>
      </w:r>
      <w:r w:rsidR="00111E6B">
        <w:rPr>
          <w:bCs/>
          <w:color w:val="000000" w:themeColor="text1"/>
          <w:sz w:val="28"/>
          <w:szCs w:val="28"/>
        </w:rPr>
        <w:t>9-2-214-54-2019</w:t>
      </w:r>
    </w:p>
    <w:p w:rsidR="0000227E" w:rsidRPr="00924037" w:rsidRDefault="0000227E" w:rsidP="0000227E">
      <w:pPr>
        <w:spacing w:line="276" w:lineRule="auto"/>
        <w:jc w:val="center"/>
        <w:rPr>
          <w:bCs/>
          <w:color w:val="000000" w:themeColor="text1"/>
          <w:sz w:val="32"/>
          <w:szCs w:val="32"/>
        </w:rPr>
      </w:pP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Under the guidance of</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Mr. Atul Bhattarai</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Lecturer</w:t>
      </w:r>
    </w:p>
    <w:p w:rsidR="0000227E" w:rsidRDefault="0000227E" w:rsidP="0000227E">
      <w:pPr>
        <w:spacing w:line="276" w:lineRule="auto"/>
        <w:jc w:val="center"/>
        <w:rPr>
          <w:bCs/>
          <w:color w:val="000000" w:themeColor="text1"/>
          <w:sz w:val="32"/>
          <w:szCs w:val="32"/>
        </w:rPr>
      </w:pPr>
      <w:r w:rsidRPr="00924037">
        <w:rPr>
          <w:bCs/>
          <w:color w:val="000000" w:themeColor="text1"/>
          <w:sz w:val="32"/>
          <w:szCs w:val="32"/>
        </w:rPr>
        <w:t>Sukuna Multiple Campus</w:t>
      </w:r>
    </w:p>
    <w:p w:rsidR="00D17C63" w:rsidRDefault="00D17C63" w:rsidP="0000227E">
      <w:pPr>
        <w:spacing w:line="276" w:lineRule="auto"/>
        <w:jc w:val="center"/>
        <w:rPr>
          <w:bCs/>
          <w:color w:val="000000" w:themeColor="text1"/>
          <w:sz w:val="32"/>
          <w:szCs w:val="32"/>
        </w:rPr>
      </w:pPr>
    </w:p>
    <w:p w:rsidR="00D17C63" w:rsidRPr="00924037" w:rsidRDefault="00D17C63" w:rsidP="0000227E">
      <w:pPr>
        <w:spacing w:line="276" w:lineRule="auto"/>
        <w:jc w:val="center"/>
        <w:rPr>
          <w:bCs/>
          <w:color w:val="000000" w:themeColor="text1"/>
          <w:sz w:val="32"/>
          <w:szCs w:val="32"/>
        </w:rPr>
      </w:pPr>
    </w:p>
    <w:p w:rsidR="0000227E" w:rsidRPr="00924037" w:rsidRDefault="0000227E" w:rsidP="0000227E">
      <w:pPr>
        <w:spacing w:line="276" w:lineRule="auto"/>
        <w:jc w:val="center"/>
        <w:rPr>
          <w:bCs/>
          <w:color w:val="000000" w:themeColor="text1"/>
          <w:sz w:val="32"/>
          <w:szCs w:val="32"/>
        </w:rPr>
      </w:pPr>
    </w:p>
    <w:p w:rsidR="0000227E" w:rsidRPr="00924037" w:rsidRDefault="00864D06" w:rsidP="0000227E">
      <w:pPr>
        <w:spacing w:line="276" w:lineRule="auto"/>
        <w:jc w:val="center"/>
        <w:rPr>
          <w:bCs/>
          <w:color w:val="000000" w:themeColor="text1"/>
          <w:sz w:val="32"/>
          <w:szCs w:val="32"/>
        </w:rPr>
      </w:pPr>
      <w:r>
        <w:rPr>
          <w:bCs/>
          <w:noProof/>
          <w:color w:val="000000" w:themeColor="text1"/>
          <w:sz w:val="68"/>
          <w:lang w:bidi="ne-NP"/>
        </w:rPr>
        <w:pict>
          <v:line id="Straight Connector 4" o:spid="_x0000_s1028" style="position:absolute;left:0;text-align:left;z-index:251658240;visibility:visible;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" strokecolor="black [3200]" strokeweight="1.5pt">
            <v:stroke joinstyle="miter"/>
          </v:line>
        </w:pict>
      </w:r>
    </w:p>
    <w:p w:rsidR="0000227E" w:rsidRPr="00924037" w:rsidRDefault="0000227E" w:rsidP="0000227E">
      <w:pPr>
        <w:spacing w:line="276" w:lineRule="auto"/>
        <w:jc w:val="center"/>
        <w:rPr>
          <w:bCs/>
          <w:color w:val="000000" w:themeColor="text1"/>
          <w:sz w:val="32"/>
          <w:szCs w:val="32"/>
        </w:rPr>
      </w:pP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SUKUNA MULTIPLE CAMPUS</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Sundarharaincha-12, Morang, Nepal</w:t>
      </w:r>
    </w:p>
    <w:p w:rsidR="0000227E" w:rsidRPr="00924037" w:rsidRDefault="0000227E" w:rsidP="0000227E">
      <w:pPr>
        <w:tabs>
          <w:tab w:val="center" w:pos="4680"/>
          <w:tab w:val="left" w:pos="6690"/>
        </w:tabs>
        <w:spacing w:line="276" w:lineRule="auto"/>
        <w:jc w:val="center"/>
        <w:rPr>
          <w:bCs/>
          <w:color w:val="000000" w:themeColor="text1"/>
        </w:rPr>
      </w:pPr>
      <w:r w:rsidRPr="00924037">
        <w:rPr>
          <w:bCs/>
          <w:color w:val="000000" w:themeColor="text1"/>
          <w:sz w:val="32"/>
          <w:szCs w:val="32"/>
        </w:rPr>
        <w:t>2079</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CERTIFICATE</w:t>
      </w:r>
    </w:p>
    <w:p w:rsidR="0000227E" w:rsidRPr="00924037" w:rsidRDefault="0000227E" w:rsidP="0000227E">
      <w:pPr>
        <w:spacing w:line="276" w:lineRule="auto"/>
        <w:jc w:val="center"/>
        <w:rPr>
          <w:bCs/>
          <w:color w:val="000000" w:themeColor="text1"/>
          <w:sz w:val="32"/>
          <w:szCs w:val="32"/>
        </w:rPr>
      </w:pP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lastRenderedPageBreak/>
        <w:t>This is to certify that the Laboratory Practical Report</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of</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SYSTEM ANALYSIS AND DESIGN</w:t>
      </w:r>
    </w:p>
    <w:p w:rsidR="0000227E" w:rsidRPr="00924037" w:rsidRDefault="00834E06" w:rsidP="0000227E">
      <w:pPr>
        <w:spacing w:line="276" w:lineRule="auto"/>
        <w:jc w:val="center"/>
        <w:rPr>
          <w:bCs/>
          <w:color w:val="000000" w:themeColor="text1"/>
          <w:sz w:val="32"/>
          <w:szCs w:val="32"/>
        </w:rPr>
      </w:pPr>
      <w:r>
        <w:rPr>
          <w:bCs/>
          <w:color w:val="000000" w:themeColor="text1"/>
          <w:sz w:val="32"/>
          <w:szCs w:val="32"/>
        </w:rPr>
        <w:t>(</w:t>
      </w:r>
      <w:r w:rsidR="0000227E" w:rsidRPr="00924037">
        <w:rPr>
          <w:bCs/>
          <w:color w:val="000000" w:themeColor="text1"/>
          <w:sz w:val="32"/>
          <w:szCs w:val="32"/>
        </w:rPr>
        <w:t>ICT ED 447)</w:t>
      </w:r>
    </w:p>
    <w:p w:rsidR="0000227E" w:rsidRPr="00924037" w:rsidRDefault="0000227E" w:rsidP="0000227E">
      <w:pPr>
        <w:spacing w:line="276" w:lineRule="auto"/>
        <w:jc w:val="center"/>
        <w:rPr>
          <w:bCs/>
          <w:color w:val="000000" w:themeColor="text1"/>
          <w:sz w:val="28"/>
          <w:szCs w:val="28"/>
        </w:rPr>
      </w:pPr>
      <w:r w:rsidRPr="00924037">
        <w:rPr>
          <w:bCs/>
          <w:color w:val="000000" w:themeColor="text1"/>
          <w:sz w:val="28"/>
          <w:szCs w:val="28"/>
        </w:rPr>
        <w:t>In Partial Fulfillment of the Requirements of the course</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B.Ed. ICTE 4</w:t>
      </w:r>
      <w:r w:rsidRPr="00924037">
        <w:rPr>
          <w:bCs/>
          <w:color w:val="000000" w:themeColor="text1"/>
          <w:sz w:val="32"/>
          <w:szCs w:val="32"/>
          <w:vertAlign w:val="superscript"/>
        </w:rPr>
        <w:t>th</w:t>
      </w:r>
      <w:r w:rsidRPr="00924037">
        <w:rPr>
          <w:bCs/>
          <w:color w:val="000000" w:themeColor="text1"/>
          <w:sz w:val="32"/>
          <w:szCs w:val="32"/>
        </w:rPr>
        <w:t xml:space="preserve"> Semester</w:t>
      </w:r>
    </w:p>
    <w:p w:rsidR="0000227E" w:rsidRDefault="0000227E" w:rsidP="0000227E">
      <w:pPr>
        <w:spacing w:line="276" w:lineRule="auto"/>
        <w:jc w:val="center"/>
        <w:rPr>
          <w:bCs/>
          <w:color w:val="000000" w:themeColor="text1"/>
          <w:sz w:val="32"/>
          <w:szCs w:val="32"/>
        </w:rPr>
      </w:pPr>
      <w:r w:rsidRPr="00924037">
        <w:rPr>
          <w:bCs/>
          <w:color w:val="000000" w:themeColor="text1"/>
          <w:sz w:val="32"/>
          <w:szCs w:val="32"/>
        </w:rPr>
        <w:t>Submitted By</w:t>
      </w:r>
    </w:p>
    <w:p w:rsidR="00834E06" w:rsidRPr="00924037" w:rsidRDefault="00834E06" w:rsidP="0000227E">
      <w:pPr>
        <w:spacing w:line="276" w:lineRule="auto"/>
        <w:jc w:val="center"/>
        <w:rPr>
          <w:bCs/>
          <w:color w:val="000000" w:themeColor="text1"/>
          <w:sz w:val="32"/>
          <w:szCs w:val="32"/>
        </w:rPr>
      </w:pPr>
      <w:r>
        <w:rPr>
          <w:bCs/>
          <w:color w:val="000000" w:themeColor="text1"/>
          <w:sz w:val="32"/>
          <w:szCs w:val="32"/>
        </w:rPr>
        <w:t>Sanam Tamang</w:t>
      </w:r>
    </w:p>
    <w:p w:rsidR="0000227E" w:rsidRPr="00924037" w:rsidRDefault="00834E06" w:rsidP="0000227E">
      <w:pPr>
        <w:spacing w:line="276" w:lineRule="auto"/>
        <w:jc w:val="center"/>
        <w:rPr>
          <w:bCs/>
          <w:color w:val="000000" w:themeColor="text1"/>
          <w:sz w:val="32"/>
          <w:szCs w:val="32"/>
        </w:rPr>
      </w:pPr>
      <w:r>
        <w:rPr>
          <w:bCs/>
          <w:color w:val="000000" w:themeColor="text1"/>
          <w:sz w:val="32"/>
          <w:szCs w:val="32"/>
        </w:rPr>
        <w:t>Symbol No.: 76214020</w:t>
      </w:r>
    </w:p>
    <w:p w:rsidR="0000227E" w:rsidRPr="00924037" w:rsidRDefault="0000227E" w:rsidP="0000227E">
      <w:pPr>
        <w:spacing w:line="276" w:lineRule="auto"/>
        <w:jc w:val="center"/>
        <w:rPr>
          <w:bCs/>
          <w:color w:val="000000" w:themeColor="text1"/>
          <w:sz w:val="32"/>
          <w:szCs w:val="32"/>
        </w:rPr>
      </w:pPr>
      <w:r w:rsidRPr="00924037">
        <w:rPr>
          <w:bCs/>
          <w:color w:val="000000" w:themeColor="text1"/>
          <w:sz w:val="32"/>
          <w:szCs w:val="32"/>
        </w:rPr>
        <w:t xml:space="preserve">T.U. Regd. No.: </w:t>
      </w:r>
      <w:r w:rsidR="00111E6B">
        <w:rPr>
          <w:bCs/>
          <w:color w:val="000000" w:themeColor="text1"/>
          <w:sz w:val="28"/>
          <w:szCs w:val="28"/>
        </w:rPr>
        <w:t>9-2-214-54-2019</w:t>
      </w:r>
    </w:p>
    <w:p w:rsidR="0000227E" w:rsidRPr="00924037" w:rsidRDefault="0000227E" w:rsidP="0000227E">
      <w:pPr>
        <w:spacing w:line="276" w:lineRule="auto"/>
        <w:jc w:val="center"/>
        <w:rPr>
          <w:bCs/>
          <w:color w:val="000000" w:themeColor="text1"/>
          <w:sz w:val="32"/>
          <w:szCs w:val="32"/>
        </w:rPr>
      </w:pPr>
    </w:p>
    <w:p w:rsidR="0000227E" w:rsidRPr="00924037" w:rsidRDefault="00834E06" w:rsidP="0000227E">
      <w:pPr>
        <w:spacing w:line="276" w:lineRule="auto"/>
        <w:jc w:val="center"/>
        <w:rPr>
          <w:bCs/>
          <w:color w:val="000000" w:themeColor="text1"/>
          <w:sz w:val="28"/>
          <w:szCs w:val="28"/>
        </w:rPr>
      </w:pPr>
      <w:r>
        <w:rPr>
          <w:bCs/>
          <w:color w:val="000000" w:themeColor="text1"/>
          <w:sz w:val="28"/>
          <w:szCs w:val="28"/>
        </w:rPr>
        <w:t>is a bona</w:t>
      </w:r>
      <w:r w:rsidR="0000227E" w:rsidRPr="00924037">
        <w:rPr>
          <w:bCs/>
          <w:color w:val="000000" w:themeColor="text1"/>
          <w:sz w:val="28"/>
          <w:szCs w:val="28"/>
        </w:rPr>
        <w:t>fide record of experiments carried o</w:t>
      </w:r>
      <w:r>
        <w:rPr>
          <w:bCs/>
          <w:color w:val="000000" w:themeColor="text1"/>
          <w:sz w:val="28"/>
          <w:szCs w:val="28"/>
        </w:rPr>
        <w:t>ut by him/her under by guidance</w:t>
      </w:r>
      <w:r w:rsidR="0000227E" w:rsidRPr="00924037">
        <w:rPr>
          <w:bCs/>
          <w:color w:val="000000" w:themeColor="text1"/>
          <w:sz w:val="28"/>
          <w:szCs w:val="28"/>
        </w:rPr>
        <w:t>.</w:t>
      </w:r>
    </w:p>
    <w:p w:rsidR="0000227E" w:rsidRPr="00924037" w:rsidRDefault="0000227E" w:rsidP="0000227E">
      <w:pPr>
        <w:spacing w:line="276" w:lineRule="auto"/>
        <w:jc w:val="center"/>
        <w:rPr>
          <w:bCs/>
          <w:color w:val="000000" w:themeColor="text1"/>
          <w:sz w:val="28"/>
          <w:szCs w:val="28"/>
        </w:rPr>
      </w:pPr>
    </w:p>
    <w:p w:rsidR="0000227E" w:rsidRPr="00924037" w:rsidRDefault="0000227E" w:rsidP="0000227E">
      <w:pPr>
        <w:spacing w:line="276" w:lineRule="auto"/>
        <w:ind w:left="5760" w:firstLine="720"/>
        <w:jc w:val="center"/>
        <w:rPr>
          <w:bCs/>
          <w:color w:val="000000" w:themeColor="text1"/>
          <w:sz w:val="28"/>
          <w:szCs w:val="28"/>
        </w:rPr>
      </w:pPr>
      <w:r w:rsidRPr="00924037">
        <w:rPr>
          <w:bCs/>
          <w:color w:val="000000" w:themeColor="text1"/>
          <w:sz w:val="28"/>
          <w:szCs w:val="28"/>
        </w:rPr>
        <w:t xml:space="preserve">_______________   </w:t>
      </w:r>
    </w:p>
    <w:p w:rsidR="0000227E" w:rsidRPr="00924037" w:rsidRDefault="0000227E" w:rsidP="0000227E">
      <w:pPr>
        <w:spacing w:line="276" w:lineRule="auto"/>
        <w:ind w:left="5760" w:firstLine="720"/>
        <w:jc w:val="center"/>
        <w:rPr>
          <w:bCs/>
          <w:color w:val="000000" w:themeColor="text1"/>
          <w:sz w:val="28"/>
          <w:szCs w:val="28"/>
        </w:rPr>
      </w:pPr>
      <w:r w:rsidRPr="00924037">
        <w:rPr>
          <w:bCs/>
          <w:color w:val="000000" w:themeColor="text1"/>
          <w:sz w:val="28"/>
          <w:szCs w:val="28"/>
        </w:rPr>
        <w:t xml:space="preserve">Mr. Atul Bhattarai        </w:t>
      </w:r>
    </w:p>
    <w:p w:rsidR="0000227E" w:rsidRPr="00924037" w:rsidRDefault="0000227E" w:rsidP="0000227E">
      <w:pPr>
        <w:spacing w:line="276" w:lineRule="auto"/>
        <w:ind w:left="7200"/>
        <w:rPr>
          <w:bCs/>
          <w:color w:val="000000" w:themeColor="text1"/>
          <w:sz w:val="28"/>
          <w:szCs w:val="28"/>
        </w:rPr>
      </w:pPr>
      <w:r w:rsidRPr="00924037">
        <w:rPr>
          <w:bCs/>
          <w:color w:val="000000" w:themeColor="text1"/>
          <w:sz w:val="28"/>
          <w:szCs w:val="28"/>
        </w:rPr>
        <w:t xml:space="preserve">    Lecturer</w:t>
      </w:r>
    </w:p>
    <w:p w:rsidR="0000227E" w:rsidRPr="00924037" w:rsidRDefault="0000227E" w:rsidP="0000227E">
      <w:pPr>
        <w:spacing w:line="276" w:lineRule="auto"/>
        <w:ind w:left="1440" w:firstLine="720"/>
        <w:jc w:val="right"/>
        <w:rPr>
          <w:bCs/>
          <w:color w:val="000000" w:themeColor="text1"/>
          <w:sz w:val="28"/>
          <w:szCs w:val="28"/>
        </w:rPr>
      </w:pPr>
      <w:r w:rsidRPr="00924037">
        <w:rPr>
          <w:bCs/>
          <w:color w:val="000000" w:themeColor="text1"/>
          <w:sz w:val="28"/>
          <w:szCs w:val="28"/>
        </w:rPr>
        <w:t>Sukuna Multiple Campus</w:t>
      </w:r>
    </w:p>
    <w:p w:rsidR="0000227E" w:rsidRPr="00924037" w:rsidRDefault="0000227E" w:rsidP="0000227E">
      <w:pPr>
        <w:spacing w:line="276" w:lineRule="auto"/>
        <w:ind w:left="1440" w:firstLine="720"/>
        <w:jc w:val="right"/>
        <w:rPr>
          <w:bCs/>
          <w:color w:val="000000" w:themeColor="text1"/>
          <w:sz w:val="28"/>
          <w:szCs w:val="28"/>
        </w:rPr>
      </w:pPr>
      <w:r w:rsidRPr="00924037">
        <w:rPr>
          <w:bCs/>
          <w:color w:val="000000" w:themeColor="text1"/>
          <w:sz w:val="28"/>
          <w:szCs w:val="28"/>
        </w:rPr>
        <w:t>Sundarharaincha, Morang</w:t>
      </w:r>
    </w:p>
    <w:p w:rsidR="0000227E" w:rsidRPr="00924037" w:rsidRDefault="0000227E" w:rsidP="0000227E">
      <w:pPr>
        <w:spacing w:line="276" w:lineRule="auto"/>
        <w:ind w:left="5760" w:firstLine="720"/>
        <w:jc w:val="center"/>
        <w:rPr>
          <w:bCs/>
          <w:color w:val="000000" w:themeColor="text1"/>
          <w:sz w:val="28"/>
          <w:szCs w:val="28"/>
        </w:rPr>
      </w:pPr>
      <w:r w:rsidRPr="00924037">
        <w:rPr>
          <w:bCs/>
          <w:color w:val="000000" w:themeColor="text1"/>
          <w:sz w:val="28"/>
          <w:szCs w:val="28"/>
        </w:rPr>
        <w:t>(Internal Examiner)</w:t>
      </w:r>
    </w:p>
    <w:p w:rsidR="0000227E" w:rsidRPr="00924037" w:rsidRDefault="0000227E" w:rsidP="0000227E">
      <w:pPr>
        <w:spacing w:line="276" w:lineRule="auto"/>
        <w:ind w:left="6480" w:firstLine="720"/>
        <w:jc w:val="center"/>
        <w:rPr>
          <w:bCs/>
          <w:color w:val="000000" w:themeColor="text1"/>
          <w:sz w:val="28"/>
          <w:szCs w:val="28"/>
        </w:rPr>
      </w:pPr>
    </w:p>
    <w:p w:rsidR="0000227E" w:rsidRPr="00924037" w:rsidRDefault="0000227E" w:rsidP="0000227E">
      <w:pPr>
        <w:spacing w:line="276" w:lineRule="auto"/>
        <w:ind w:left="6480" w:firstLine="720"/>
        <w:jc w:val="center"/>
        <w:rPr>
          <w:bCs/>
          <w:color w:val="000000" w:themeColor="text1"/>
          <w:sz w:val="28"/>
          <w:szCs w:val="28"/>
        </w:rPr>
      </w:pPr>
    </w:p>
    <w:p w:rsidR="0000227E" w:rsidRPr="00924037" w:rsidRDefault="0000227E" w:rsidP="0000227E">
      <w:pPr>
        <w:spacing w:line="276" w:lineRule="auto"/>
        <w:rPr>
          <w:bCs/>
          <w:color w:val="000000" w:themeColor="text1"/>
          <w:sz w:val="28"/>
          <w:szCs w:val="28"/>
        </w:rPr>
      </w:pPr>
      <w:r w:rsidRPr="00924037">
        <w:rPr>
          <w:bCs/>
          <w:color w:val="000000" w:themeColor="text1"/>
          <w:sz w:val="28"/>
          <w:szCs w:val="28"/>
        </w:rPr>
        <w:t xml:space="preserve">Submitted for </w:t>
      </w:r>
      <w:r w:rsidR="00834E06">
        <w:rPr>
          <w:bCs/>
          <w:color w:val="000000" w:themeColor="text1"/>
          <w:sz w:val="28"/>
          <w:szCs w:val="28"/>
        </w:rPr>
        <w:t>the Final Examination on</w:t>
      </w:r>
      <w:r w:rsidRPr="00924037">
        <w:rPr>
          <w:bCs/>
          <w:color w:val="000000" w:themeColor="text1"/>
          <w:sz w:val="28"/>
          <w:szCs w:val="28"/>
        </w:rPr>
        <w:t>: 2079/</w:t>
      </w:r>
      <w:r w:rsidR="00834E06">
        <w:rPr>
          <w:bCs/>
          <w:color w:val="000000" w:themeColor="text1"/>
          <w:sz w:val="28"/>
          <w:szCs w:val="28"/>
        </w:rPr>
        <w:t>08/09</w:t>
      </w:r>
    </w:p>
    <w:p w:rsidR="0000227E" w:rsidRPr="00924037" w:rsidRDefault="0000227E" w:rsidP="0000227E">
      <w:pPr>
        <w:spacing w:line="276" w:lineRule="auto"/>
        <w:rPr>
          <w:bCs/>
          <w:color w:val="000000" w:themeColor="text1"/>
          <w:sz w:val="28"/>
          <w:szCs w:val="28"/>
        </w:rPr>
      </w:pPr>
    </w:p>
    <w:p w:rsidR="0000227E" w:rsidRPr="00924037" w:rsidRDefault="0000227E" w:rsidP="0000227E">
      <w:pPr>
        <w:spacing w:line="276" w:lineRule="auto"/>
        <w:rPr>
          <w:bCs/>
          <w:color w:val="000000" w:themeColor="text1"/>
          <w:sz w:val="28"/>
          <w:szCs w:val="28"/>
        </w:rPr>
      </w:pPr>
      <w:r w:rsidRPr="00924037">
        <w:rPr>
          <w:bCs/>
          <w:color w:val="000000" w:themeColor="text1"/>
          <w:sz w:val="28"/>
          <w:szCs w:val="28"/>
        </w:rPr>
        <w:t>_______________________</w:t>
      </w:r>
    </w:p>
    <w:p w:rsidR="0000227E" w:rsidRPr="00924037" w:rsidRDefault="0000227E" w:rsidP="0000227E">
      <w:pPr>
        <w:spacing w:line="276" w:lineRule="auto"/>
        <w:rPr>
          <w:bCs/>
          <w:color w:val="000000" w:themeColor="text1"/>
          <w:sz w:val="28"/>
          <w:szCs w:val="28"/>
        </w:rPr>
      </w:pPr>
    </w:p>
    <w:p w:rsidR="00834E06" w:rsidRDefault="00834E06" w:rsidP="0000227E">
      <w:pPr>
        <w:spacing w:line="276" w:lineRule="auto"/>
        <w:rPr>
          <w:bCs/>
          <w:color w:val="000000" w:themeColor="text1"/>
          <w:sz w:val="28"/>
          <w:szCs w:val="28"/>
        </w:rPr>
      </w:pPr>
      <w:r>
        <w:rPr>
          <w:bCs/>
          <w:color w:val="000000" w:themeColor="text1"/>
          <w:sz w:val="28"/>
          <w:szCs w:val="28"/>
        </w:rPr>
        <w:t>Mr</w:t>
      </w:r>
      <w:r w:rsidR="0095297F">
        <w:rPr>
          <w:bCs/>
          <w:color w:val="000000" w:themeColor="text1"/>
          <w:sz w:val="28"/>
          <w:szCs w:val="28"/>
        </w:rPr>
        <w:t>.</w:t>
      </w:r>
      <w:r>
        <w:rPr>
          <w:bCs/>
          <w:color w:val="000000" w:themeColor="text1"/>
          <w:sz w:val="28"/>
          <w:szCs w:val="28"/>
        </w:rPr>
        <w:t xml:space="preserve"> Rajesh Kumar Chaudhary</w:t>
      </w:r>
    </w:p>
    <w:p w:rsidR="00314542" w:rsidRDefault="00314542" w:rsidP="0000227E">
      <w:pPr>
        <w:spacing w:line="276" w:lineRule="auto"/>
        <w:rPr>
          <w:bCs/>
          <w:color w:val="000000" w:themeColor="text1"/>
          <w:sz w:val="28"/>
          <w:szCs w:val="28"/>
        </w:rPr>
      </w:pPr>
      <w:r w:rsidRPr="00924037">
        <w:rPr>
          <w:bCs/>
          <w:color w:val="000000" w:themeColor="text1"/>
          <w:sz w:val="28"/>
          <w:szCs w:val="28"/>
        </w:rPr>
        <w:t xml:space="preserve">     </w:t>
      </w:r>
      <w:r>
        <w:rPr>
          <w:bCs/>
          <w:color w:val="000000" w:themeColor="text1"/>
          <w:sz w:val="28"/>
          <w:szCs w:val="28"/>
        </w:rPr>
        <w:t xml:space="preserve">         </w:t>
      </w:r>
      <w:r w:rsidRPr="00924037">
        <w:rPr>
          <w:bCs/>
          <w:color w:val="000000" w:themeColor="text1"/>
          <w:sz w:val="28"/>
          <w:szCs w:val="28"/>
        </w:rPr>
        <w:t>Lecturer</w:t>
      </w:r>
    </w:p>
    <w:p w:rsidR="0095297F" w:rsidRDefault="0095297F" w:rsidP="0000227E">
      <w:pPr>
        <w:spacing w:line="276" w:lineRule="auto"/>
        <w:rPr>
          <w:bCs/>
          <w:color w:val="000000" w:themeColor="text1"/>
          <w:sz w:val="28"/>
          <w:szCs w:val="28"/>
        </w:rPr>
      </w:pPr>
      <w:r>
        <w:rPr>
          <w:bCs/>
          <w:color w:val="000000" w:themeColor="text1"/>
          <w:sz w:val="28"/>
          <w:szCs w:val="28"/>
        </w:rPr>
        <w:t>Triyuga Janata Multiple Campus</w:t>
      </w:r>
    </w:p>
    <w:p w:rsidR="00D17C63" w:rsidRDefault="0095297F" w:rsidP="0000227E">
      <w:pPr>
        <w:spacing w:line="276" w:lineRule="auto"/>
        <w:rPr>
          <w:bCs/>
          <w:color w:val="000000" w:themeColor="text1"/>
          <w:sz w:val="28"/>
          <w:szCs w:val="28"/>
        </w:rPr>
      </w:pPr>
      <w:r>
        <w:rPr>
          <w:bCs/>
          <w:color w:val="000000" w:themeColor="text1"/>
          <w:sz w:val="28"/>
          <w:szCs w:val="28"/>
        </w:rPr>
        <w:t>Triyuga-3, Udayapur</w:t>
      </w:r>
    </w:p>
    <w:p w:rsidR="0000227E" w:rsidRDefault="00314542" w:rsidP="0000227E">
      <w:pPr>
        <w:spacing w:line="276" w:lineRule="auto"/>
        <w:rPr>
          <w:bCs/>
          <w:color w:val="000000" w:themeColor="text1"/>
          <w:sz w:val="28"/>
          <w:szCs w:val="28"/>
        </w:rPr>
      </w:pPr>
      <w:r>
        <w:rPr>
          <w:bCs/>
          <w:color w:val="000000" w:themeColor="text1"/>
          <w:sz w:val="28"/>
          <w:szCs w:val="28"/>
        </w:rPr>
        <w:t xml:space="preserve">        </w:t>
      </w:r>
      <w:r w:rsidR="0000227E" w:rsidRPr="00924037">
        <w:rPr>
          <w:bCs/>
          <w:color w:val="000000" w:themeColor="text1"/>
          <w:sz w:val="28"/>
          <w:szCs w:val="28"/>
        </w:rPr>
        <w:t>(External Examiner)</w:t>
      </w:r>
    </w:p>
    <w:p w:rsidR="00D17C63" w:rsidRDefault="00D17C63" w:rsidP="0000227E">
      <w:pPr>
        <w:spacing w:line="276" w:lineRule="auto"/>
        <w:rPr>
          <w:bCs/>
          <w:color w:val="000000" w:themeColor="text1"/>
          <w:sz w:val="28"/>
          <w:szCs w:val="28"/>
        </w:rPr>
      </w:pPr>
    </w:p>
    <w:p w:rsidR="00D17C63" w:rsidRDefault="00D17C63" w:rsidP="0000227E">
      <w:pPr>
        <w:spacing w:line="276" w:lineRule="auto"/>
        <w:rPr>
          <w:bCs/>
          <w:color w:val="000000" w:themeColor="text1"/>
          <w:sz w:val="28"/>
          <w:szCs w:val="28"/>
        </w:rPr>
      </w:pPr>
    </w:p>
    <w:p w:rsidR="00D17C63" w:rsidRPr="00924037" w:rsidRDefault="00D17C63" w:rsidP="0000227E">
      <w:pPr>
        <w:spacing w:line="276" w:lineRule="auto"/>
        <w:rPr>
          <w:bCs/>
          <w:color w:val="000000" w:themeColor="text1"/>
          <w:sz w:val="28"/>
          <w:szCs w:val="28"/>
        </w:rPr>
      </w:pPr>
    </w:p>
    <w:sdt>
      <w:sdtPr>
        <w:rPr>
          <w:rFonts w:ascii="Times New Roman" w:eastAsia="Times New Roman" w:hAnsi="Times New Roman" w:cs="Times New Roman"/>
          <w:color w:val="auto"/>
          <w:sz w:val="24"/>
          <w:szCs w:val="24"/>
        </w:rPr>
        <w:id w:val="1263263090"/>
        <w:docPartObj>
          <w:docPartGallery w:val="Table of Contents"/>
          <w:docPartUnique/>
        </w:docPartObj>
      </w:sdtPr>
      <w:sdtEndPr>
        <w:rPr>
          <w:b/>
          <w:bCs/>
          <w:noProof/>
        </w:rPr>
      </w:sdtEndPr>
      <w:sdtContent>
        <w:p w:rsidR="00BB0869" w:rsidRPr="00D766B5" w:rsidRDefault="00803FF2" w:rsidP="00D766B5">
          <w:pPr>
            <w:pStyle w:val="TOCHeading"/>
            <w:rPr>
              <w:rFonts w:asciiTheme="minorHAnsi" w:hAnsiTheme="minorHAnsi" w:cstheme="minorHAnsi"/>
              <w:b/>
              <w:bCs/>
              <w:noProof/>
              <w:color w:val="000000" w:themeColor="text1"/>
            </w:rPr>
          </w:pPr>
          <w:r w:rsidRPr="00803FF2">
            <w:rPr>
              <w:rFonts w:asciiTheme="minorHAnsi" w:hAnsiTheme="minorHAnsi" w:cstheme="minorHAnsi"/>
              <w:b/>
              <w:bCs/>
              <w:color w:val="000000" w:themeColor="text1"/>
            </w:rPr>
            <w:t>Contents</w:t>
          </w:r>
          <w:r>
            <w:fldChar w:fldCharType="begin"/>
          </w:r>
          <w:r>
            <w:instrText xml:space="preserve"> TOC \o "1-3" \h \z \u </w:instrText>
          </w:r>
          <w:r>
            <w:fldChar w:fldCharType="separate"/>
          </w:r>
        </w:p>
        <w:p w:rsidR="00BB0869" w:rsidRDefault="00864D06" w:rsidP="00BB0869">
          <w:pPr>
            <w:pStyle w:val="TOC1"/>
            <w:rPr>
              <w:rFonts w:cstheme="minorBidi"/>
              <w:noProof/>
              <w:szCs w:val="20"/>
              <w:lang w:bidi="ne-NP"/>
            </w:rPr>
          </w:pPr>
          <w:hyperlink w:anchor="_Toc120112373" w:history="1">
            <w:r w:rsidR="00BB0869" w:rsidRPr="00C241C8">
              <w:rPr>
                <w:rStyle w:val="Hyperlink"/>
                <w:noProof/>
              </w:rPr>
              <w:t>1. Discuss the use of CASE Tools.</w:t>
            </w:r>
            <w:r w:rsidR="00BB0869">
              <w:rPr>
                <w:noProof/>
                <w:webHidden/>
              </w:rPr>
              <w:tab/>
            </w:r>
            <w:r w:rsidR="00BB0869">
              <w:rPr>
                <w:noProof/>
                <w:webHidden/>
              </w:rPr>
              <w:fldChar w:fldCharType="begin"/>
            </w:r>
            <w:r w:rsidR="00BB0869">
              <w:rPr>
                <w:noProof/>
                <w:webHidden/>
              </w:rPr>
              <w:instrText xml:space="preserve"> PAGEREF _Toc120112373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pPr>
            <w:pStyle w:val="TOC2"/>
            <w:tabs>
              <w:tab w:val="right" w:leader="dot" w:pos="9350"/>
            </w:tabs>
            <w:rPr>
              <w:rFonts w:cstheme="minorBidi"/>
              <w:noProof/>
              <w:szCs w:val="20"/>
              <w:lang w:bidi="ne-NP"/>
            </w:rPr>
          </w:pPr>
          <w:hyperlink w:anchor="_Toc120112374" w:history="1">
            <w:r w:rsidR="00BB0869" w:rsidRPr="00C241C8">
              <w:rPr>
                <w:rStyle w:val="Hyperlink"/>
                <w:bCs/>
                <w:noProof/>
              </w:rPr>
              <w:t>Components of CASE Tools</w:t>
            </w:r>
            <w:r w:rsidR="00BB0869">
              <w:rPr>
                <w:noProof/>
                <w:webHidden/>
              </w:rPr>
              <w:tab/>
            </w:r>
            <w:r w:rsidR="00BB0869">
              <w:rPr>
                <w:noProof/>
                <w:webHidden/>
              </w:rPr>
              <w:fldChar w:fldCharType="begin"/>
            </w:r>
            <w:r w:rsidR="00BB0869">
              <w:rPr>
                <w:noProof/>
                <w:webHidden/>
              </w:rPr>
              <w:instrText xml:space="preserve"> PAGEREF _Toc120112374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75"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Central Repository</w:t>
            </w:r>
            <w:r w:rsidR="00BB0869">
              <w:rPr>
                <w:noProof/>
                <w:webHidden/>
              </w:rPr>
              <w:tab/>
            </w:r>
            <w:r w:rsidR="00BB0869">
              <w:rPr>
                <w:noProof/>
                <w:webHidden/>
              </w:rPr>
              <w:fldChar w:fldCharType="begin"/>
            </w:r>
            <w:r w:rsidR="00BB0869">
              <w:rPr>
                <w:noProof/>
                <w:webHidden/>
              </w:rPr>
              <w:instrText xml:space="preserve"> PAGEREF _Toc120112375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76"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Upper Case Tools</w:t>
            </w:r>
            <w:r w:rsidR="00BB0869">
              <w:rPr>
                <w:noProof/>
                <w:webHidden/>
              </w:rPr>
              <w:tab/>
            </w:r>
            <w:r w:rsidR="00BB0869">
              <w:rPr>
                <w:noProof/>
                <w:webHidden/>
              </w:rPr>
              <w:fldChar w:fldCharType="begin"/>
            </w:r>
            <w:r w:rsidR="00BB0869">
              <w:rPr>
                <w:noProof/>
                <w:webHidden/>
              </w:rPr>
              <w:instrText xml:space="preserve"> PAGEREF _Toc120112376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77"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Lower Case Tools</w:t>
            </w:r>
            <w:r w:rsidR="00BB0869">
              <w:rPr>
                <w:noProof/>
                <w:webHidden/>
              </w:rPr>
              <w:tab/>
            </w:r>
            <w:r w:rsidR="00BB0869">
              <w:rPr>
                <w:noProof/>
                <w:webHidden/>
              </w:rPr>
              <w:fldChar w:fldCharType="begin"/>
            </w:r>
            <w:r w:rsidR="00BB0869">
              <w:rPr>
                <w:noProof/>
                <w:webHidden/>
              </w:rPr>
              <w:instrText xml:space="preserve"> PAGEREF _Toc120112377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78"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Integrated Case Tools</w:t>
            </w:r>
            <w:r w:rsidR="00BB0869">
              <w:rPr>
                <w:noProof/>
                <w:webHidden/>
              </w:rPr>
              <w:tab/>
            </w:r>
            <w:r w:rsidR="00BB0869">
              <w:rPr>
                <w:noProof/>
                <w:webHidden/>
              </w:rPr>
              <w:fldChar w:fldCharType="begin"/>
            </w:r>
            <w:r w:rsidR="00BB0869">
              <w:rPr>
                <w:noProof/>
                <w:webHidden/>
              </w:rPr>
              <w:instrText xml:space="preserve"> PAGEREF _Toc120112378 \h </w:instrText>
            </w:r>
            <w:r w:rsidR="00BB0869">
              <w:rPr>
                <w:noProof/>
                <w:webHidden/>
              </w:rPr>
            </w:r>
            <w:r w:rsidR="00BB0869">
              <w:rPr>
                <w:noProof/>
                <w:webHidden/>
              </w:rPr>
              <w:fldChar w:fldCharType="separate"/>
            </w:r>
            <w:r w:rsidR="00DB3721">
              <w:rPr>
                <w:noProof/>
                <w:webHidden/>
              </w:rPr>
              <w:t>1</w:t>
            </w:r>
            <w:r w:rsidR="00BB0869">
              <w:rPr>
                <w:noProof/>
                <w:webHidden/>
              </w:rPr>
              <w:fldChar w:fldCharType="end"/>
            </w:r>
          </w:hyperlink>
        </w:p>
        <w:p w:rsidR="00BB0869" w:rsidRDefault="00864D06" w:rsidP="00BB0869">
          <w:pPr>
            <w:pStyle w:val="TOC1"/>
            <w:rPr>
              <w:rFonts w:cstheme="minorBidi"/>
              <w:noProof/>
              <w:szCs w:val="20"/>
              <w:lang w:bidi="ne-NP"/>
            </w:rPr>
          </w:pPr>
          <w:hyperlink w:anchor="_Toc120112379" w:history="1">
            <w:r w:rsidR="00BB0869" w:rsidRPr="00C241C8">
              <w:rPr>
                <w:rStyle w:val="Hyperlink"/>
                <w:noProof/>
              </w:rPr>
              <w:t>2. Use Case Diagram</w:t>
            </w:r>
            <w:r w:rsidR="00BB0869">
              <w:rPr>
                <w:noProof/>
                <w:webHidden/>
              </w:rPr>
              <w:tab/>
            </w:r>
            <w:r w:rsidR="00BB0869">
              <w:rPr>
                <w:noProof/>
                <w:webHidden/>
              </w:rPr>
              <w:fldChar w:fldCharType="begin"/>
            </w:r>
            <w:r w:rsidR="00BB0869">
              <w:rPr>
                <w:noProof/>
                <w:webHidden/>
              </w:rPr>
              <w:instrText xml:space="preserve"> PAGEREF _Toc120112379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80" w:history="1">
            <w:r w:rsidR="00BB0869" w:rsidRPr="00C241C8">
              <w:rPr>
                <w:rStyle w:val="Hyperlink"/>
                <w:noProof/>
              </w:rPr>
              <w:t>a.</w:t>
            </w:r>
            <w:r w:rsidR="00BB0869">
              <w:rPr>
                <w:rFonts w:cstheme="minorBidi"/>
                <w:noProof/>
                <w:szCs w:val="20"/>
                <w:lang w:bidi="ne-NP"/>
              </w:rPr>
              <w:tab/>
            </w:r>
            <w:r w:rsidR="00BB0869" w:rsidRPr="00C241C8">
              <w:rPr>
                <w:rStyle w:val="Hyperlink"/>
                <w:noProof/>
              </w:rPr>
              <w:t>Actors</w:t>
            </w:r>
            <w:r w:rsidR="00BB0869">
              <w:rPr>
                <w:noProof/>
                <w:webHidden/>
              </w:rPr>
              <w:tab/>
            </w:r>
            <w:r w:rsidR="00BB0869">
              <w:rPr>
                <w:noProof/>
                <w:webHidden/>
              </w:rPr>
              <w:fldChar w:fldCharType="begin"/>
            </w:r>
            <w:r w:rsidR="00BB0869">
              <w:rPr>
                <w:noProof/>
                <w:webHidden/>
              </w:rPr>
              <w:instrText xml:space="preserve"> PAGEREF _Toc120112380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81" w:history="1">
            <w:r w:rsidR="00BB0869" w:rsidRPr="00C241C8">
              <w:rPr>
                <w:rStyle w:val="Hyperlink"/>
                <w:noProof/>
              </w:rPr>
              <w:t>b.</w:t>
            </w:r>
            <w:r w:rsidR="00BB0869">
              <w:rPr>
                <w:rFonts w:cstheme="minorBidi"/>
                <w:noProof/>
                <w:szCs w:val="20"/>
                <w:lang w:bidi="ne-NP"/>
              </w:rPr>
              <w:tab/>
            </w:r>
            <w:r w:rsidR="00BB0869" w:rsidRPr="00C241C8">
              <w:rPr>
                <w:rStyle w:val="Hyperlink"/>
                <w:noProof/>
              </w:rPr>
              <w:t>Use cases</w:t>
            </w:r>
            <w:r w:rsidR="00BB0869">
              <w:rPr>
                <w:noProof/>
                <w:webHidden/>
              </w:rPr>
              <w:tab/>
            </w:r>
            <w:r w:rsidR="00BB0869">
              <w:rPr>
                <w:noProof/>
                <w:webHidden/>
              </w:rPr>
              <w:fldChar w:fldCharType="begin"/>
            </w:r>
            <w:r w:rsidR="00BB0869">
              <w:rPr>
                <w:noProof/>
                <w:webHidden/>
              </w:rPr>
              <w:instrText xml:space="preserve"> PAGEREF _Toc120112381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82" w:history="1">
            <w:r w:rsidR="00BB0869" w:rsidRPr="00C241C8">
              <w:rPr>
                <w:rStyle w:val="Hyperlink"/>
                <w:noProof/>
              </w:rPr>
              <w:t>c.</w:t>
            </w:r>
            <w:r w:rsidR="00BB0869">
              <w:rPr>
                <w:rFonts w:cstheme="minorBidi"/>
                <w:noProof/>
                <w:szCs w:val="20"/>
                <w:lang w:bidi="ne-NP"/>
              </w:rPr>
              <w:tab/>
            </w:r>
            <w:r w:rsidR="00BB0869" w:rsidRPr="00C241C8">
              <w:rPr>
                <w:rStyle w:val="Hyperlink"/>
                <w:noProof/>
              </w:rPr>
              <w:t>Communication links</w:t>
            </w:r>
            <w:r w:rsidR="00BB0869">
              <w:rPr>
                <w:noProof/>
                <w:webHidden/>
              </w:rPr>
              <w:tab/>
            </w:r>
            <w:r w:rsidR="00BB0869">
              <w:rPr>
                <w:noProof/>
                <w:webHidden/>
              </w:rPr>
              <w:fldChar w:fldCharType="begin"/>
            </w:r>
            <w:r w:rsidR="00BB0869">
              <w:rPr>
                <w:noProof/>
                <w:webHidden/>
              </w:rPr>
              <w:instrText xml:space="preserve"> PAGEREF _Toc120112382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3"/>
            <w:tabs>
              <w:tab w:val="left" w:pos="880"/>
              <w:tab w:val="right" w:leader="dot" w:pos="9350"/>
            </w:tabs>
            <w:rPr>
              <w:rFonts w:cstheme="minorBidi"/>
              <w:noProof/>
              <w:szCs w:val="20"/>
              <w:lang w:bidi="ne-NP"/>
            </w:rPr>
          </w:pPr>
          <w:hyperlink w:anchor="_Toc120112383"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Associations</w:t>
            </w:r>
            <w:r w:rsidR="00BB0869">
              <w:rPr>
                <w:noProof/>
                <w:webHidden/>
              </w:rPr>
              <w:tab/>
            </w:r>
            <w:r w:rsidR="00BB0869">
              <w:rPr>
                <w:noProof/>
                <w:webHidden/>
              </w:rPr>
              <w:fldChar w:fldCharType="begin"/>
            </w:r>
            <w:r w:rsidR="00BB0869">
              <w:rPr>
                <w:noProof/>
                <w:webHidden/>
              </w:rPr>
              <w:instrText xml:space="preserve"> PAGEREF _Toc120112383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3"/>
            <w:tabs>
              <w:tab w:val="left" w:pos="880"/>
              <w:tab w:val="right" w:leader="dot" w:pos="9350"/>
            </w:tabs>
            <w:rPr>
              <w:rFonts w:cstheme="minorBidi"/>
              <w:noProof/>
              <w:szCs w:val="20"/>
              <w:lang w:bidi="ne-NP"/>
            </w:rPr>
          </w:pPr>
          <w:hyperlink w:anchor="_Toc120112384"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Generalizations</w:t>
            </w:r>
            <w:r w:rsidR="00BB0869">
              <w:rPr>
                <w:noProof/>
                <w:webHidden/>
              </w:rPr>
              <w:tab/>
            </w:r>
            <w:r w:rsidR="00BB0869">
              <w:rPr>
                <w:noProof/>
                <w:webHidden/>
              </w:rPr>
              <w:fldChar w:fldCharType="begin"/>
            </w:r>
            <w:r w:rsidR="00BB0869">
              <w:rPr>
                <w:noProof/>
                <w:webHidden/>
              </w:rPr>
              <w:instrText xml:space="preserve"> PAGEREF _Toc120112384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3"/>
            <w:tabs>
              <w:tab w:val="left" w:pos="880"/>
              <w:tab w:val="right" w:leader="dot" w:pos="9350"/>
            </w:tabs>
            <w:rPr>
              <w:rFonts w:cstheme="minorBidi"/>
              <w:noProof/>
              <w:szCs w:val="20"/>
              <w:lang w:bidi="ne-NP"/>
            </w:rPr>
          </w:pPr>
          <w:hyperlink w:anchor="_Toc120112385"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Extensions</w:t>
            </w:r>
            <w:r w:rsidR="00BB0869">
              <w:rPr>
                <w:noProof/>
                <w:webHidden/>
              </w:rPr>
              <w:tab/>
            </w:r>
            <w:r w:rsidR="00BB0869">
              <w:rPr>
                <w:noProof/>
                <w:webHidden/>
              </w:rPr>
              <w:fldChar w:fldCharType="begin"/>
            </w:r>
            <w:r w:rsidR="00BB0869">
              <w:rPr>
                <w:noProof/>
                <w:webHidden/>
              </w:rPr>
              <w:instrText xml:space="preserve"> PAGEREF _Toc120112385 \h </w:instrText>
            </w:r>
            <w:r w:rsidR="00BB0869">
              <w:rPr>
                <w:noProof/>
                <w:webHidden/>
              </w:rPr>
            </w:r>
            <w:r w:rsidR="00BB0869">
              <w:rPr>
                <w:noProof/>
                <w:webHidden/>
              </w:rPr>
              <w:fldChar w:fldCharType="separate"/>
            </w:r>
            <w:r w:rsidR="00DB3721">
              <w:rPr>
                <w:noProof/>
                <w:webHidden/>
              </w:rPr>
              <w:t>2</w:t>
            </w:r>
            <w:r w:rsidR="00BB0869">
              <w:rPr>
                <w:noProof/>
                <w:webHidden/>
              </w:rPr>
              <w:fldChar w:fldCharType="end"/>
            </w:r>
          </w:hyperlink>
        </w:p>
        <w:p w:rsidR="00BB0869" w:rsidRDefault="00864D06">
          <w:pPr>
            <w:pStyle w:val="TOC3"/>
            <w:tabs>
              <w:tab w:val="left" w:pos="880"/>
              <w:tab w:val="right" w:leader="dot" w:pos="9350"/>
            </w:tabs>
            <w:rPr>
              <w:rFonts w:cstheme="minorBidi"/>
              <w:noProof/>
              <w:szCs w:val="20"/>
              <w:lang w:bidi="ne-NP"/>
            </w:rPr>
          </w:pPr>
          <w:hyperlink w:anchor="_Toc120112386" w:history="1">
            <w:r w:rsidR="00BB0869" w:rsidRPr="00C241C8">
              <w:rPr>
                <w:rStyle w:val="Hyperlink"/>
                <w:rFonts w:ascii="Symbol" w:hAnsi="Symbol"/>
                <w:noProof/>
              </w:rPr>
              <w:t></w:t>
            </w:r>
            <w:r w:rsidR="00BB0869">
              <w:rPr>
                <w:rFonts w:cstheme="minorBidi"/>
                <w:noProof/>
                <w:szCs w:val="20"/>
                <w:lang w:bidi="ne-NP"/>
              </w:rPr>
              <w:tab/>
            </w:r>
            <w:r w:rsidR="00BB0869" w:rsidRPr="00C241C8">
              <w:rPr>
                <w:rStyle w:val="Hyperlink"/>
                <w:noProof/>
              </w:rPr>
              <w:t>System boundary</w:t>
            </w:r>
            <w:r w:rsidR="00BB0869">
              <w:rPr>
                <w:noProof/>
                <w:webHidden/>
              </w:rPr>
              <w:tab/>
            </w:r>
            <w:r w:rsidR="00BB0869">
              <w:rPr>
                <w:noProof/>
                <w:webHidden/>
              </w:rPr>
              <w:fldChar w:fldCharType="begin"/>
            </w:r>
            <w:r w:rsidR="00BB0869">
              <w:rPr>
                <w:noProof/>
                <w:webHidden/>
              </w:rPr>
              <w:instrText xml:space="preserve"> PAGEREF _Toc120112386 \h </w:instrText>
            </w:r>
            <w:r w:rsidR="00BB0869">
              <w:rPr>
                <w:noProof/>
                <w:webHidden/>
              </w:rPr>
            </w:r>
            <w:r w:rsidR="00BB0869">
              <w:rPr>
                <w:noProof/>
                <w:webHidden/>
              </w:rPr>
              <w:fldChar w:fldCharType="separate"/>
            </w:r>
            <w:r w:rsidR="00DB3721">
              <w:rPr>
                <w:noProof/>
                <w:webHidden/>
              </w:rPr>
              <w:t>3</w:t>
            </w:r>
            <w:r w:rsidR="00BB0869">
              <w:rPr>
                <w:noProof/>
                <w:webHidden/>
              </w:rPr>
              <w:fldChar w:fldCharType="end"/>
            </w:r>
          </w:hyperlink>
        </w:p>
        <w:p w:rsidR="00BB0869" w:rsidRDefault="00864D06" w:rsidP="00BB0869">
          <w:pPr>
            <w:pStyle w:val="TOC1"/>
            <w:rPr>
              <w:rFonts w:cstheme="minorBidi"/>
              <w:noProof/>
              <w:szCs w:val="20"/>
              <w:lang w:bidi="ne-NP"/>
            </w:rPr>
          </w:pPr>
          <w:hyperlink w:anchor="_Toc120112387" w:history="1">
            <w:r w:rsidR="00BB0869" w:rsidRPr="00C241C8">
              <w:rPr>
                <w:rStyle w:val="Hyperlink"/>
                <w:noProof/>
              </w:rPr>
              <w:t>3. ER Diagram</w:t>
            </w:r>
            <w:r w:rsidR="00BB0869">
              <w:rPr>
                <w:noProof/>
                <w:webHidden/>
              </w:rPr>
              <w:tab/>
            </w:r>
            <w:r w:rsidR="00BB0869">
              <w:rPr>
                <w:noProof/>
                <w:webHidden/>
              </w:rPr>
              <w:fldChar w:fldCharType="begin"/>
            </w:r>
            <w:r w:rsidR="00BB0869">
              <w:rPr>
                <w:noProof/>
                <w:webHidden/>
              </w:rPr>
              <w:instrText xml:space="preserve"> PAGEREF _Toc120112387 \h </w:instrText>
            </w:r>
            <w:r w:rsidR="00BB0869">
              <w:rPr>
                <w:noProof/>
                <w:webHidden/>
              </w:rPr>
            </w:r>
            <w:r w:rsidR="00BB0869">
              <w:rPr>
                <w:noProof/>
                <w:webHidden/>
              </w:rPr>
              <w:fldChar w:fldCharType="separate"/>
            </w:r>
            <w:r w:rsidR="00DB3721">
              <w:rPr>
                <w:noProof/>
                <w:webHidden/>
              </w:rPr>
              <w:t>4</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88" w:history="1">
            <w:r w:rsidR="00BB0869" w:rsidRPr="00C241C8">
              <w:rPr>
                <w:rStyle w:val="Hyperlink"/>
                <w:noProof/>
              </w:rPr>
              <w:t>a.</w:t>
            </w:r>
            <w:r w:rsidR="00BB0869">
              <w:rPr>
                <w:rFonts w:cstheme="minorBidi"/>
                <w:noProof/>
                <w:szCs w:val="20"/>
                <w:lang w:bidi="ne-NP"/>
              </w:rPr>
              <w:tab/>
            </w:r>
            <w:r w:rsidR="00BB0869" w:rsidRPr="00C241C8">
              <w:rPr>
                <w:rStyle w:val="Hyperlink"/>
                <w:noProof/>
              </w:rPr>
              <w:t>Entities</w:t>
            </w:r>
            <w:r w:rsidR="00BB0869">
              <w:rPr>
                <w:noProof/>
                <w:webHidden/>
              </w:rPr>
              <w:tab/>
            </w:r>
            <w:r w:rsidR="00BB0869">
              <w:rPr>
                <w:noProof/>
                <w:webHidden/>
              </w:rPr>
              <w:fldChar w:fldCharType="begin"/>
            </w:r>
            <w:r w:rsidR="00BB0869">
              <w:rPr>
                <w:noProof/>
                <w:webHidden/>
              </w:rPr>
              <w:instrText xml:space="preserve"> PAGEREF _Toc120112388 \h </w:instrText>
            </w:r>
            <w:r w:rsidR="00BB0869">
              <w:rPr>
                <w:noProof/>
                <w:webHidden/>
              </w:rPr>
            </w:r>
            <w:r w:rsidR="00BB0869">
              <w:rPr>
                <w:noProof/>
                <w:webHidden/>
              </w:rPr>
              <w:fldChar w:fldCharType="separate"/>
            </w:r>
            <w:r w:rsidR="00DB3721">
              <w:rPr>
                <w:noProof/>
                <w:webHidden/>
              </w:rPr>
              <w:t>4</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89" w:history="1">
            <w:r w:rsidR="00BB0869" w:rsidRPr="00C241C8">
              <w:rPr>
                <w:rStyle w:val="Hyperlink"/>
                <w:noProof/>
              </w:rPr>
              <w:t>b.</w:t>
            </w:r>
            <w:r w:rsidR="00BB0869">
              <w:rPr>
                <w:rFonts w:cstheme="minorBidi"/>
                <w:noProof/>
                <w:szCs w:val="20"/>
                <w:lang w:bidi="ne-NP"/>
              </w:rPr>
              <w:tab/>
            </w:r>
            <w:r w:rsidR="00BB0869" w:rsidRPr="00C241C8">
              <w:rPr>
                <w:rStyle w:val="Hyperlink"/>
                <w:noProof/>
              </w:rPr>
              <w:t>Relationships</w:t>
            </w:r>
            <w:r w:rsidR="00BB0869">
              <w:rPr>
                <w:noProof/>
                <w:webHidden/>
              </w:rPr>
              <w:tab/>
            </w:r>
            <w:r w:rsidR="00BB0869">
              <w:rPr>
                <w:noProof/>
                <w:webHidden/>
              </w:rPr>
              <w:fldChar w:fldCharType="begin"/>
            </w:r>
            <w:r w:rsidR="00BB0869">
              <w:rPr>
                <w:noProof/>
                <w:webHidden/>
              </w:rPr>
              <w:instrText xml:space="preserve"> PAGEREF _Toc120112389 \h </w:instrText>
            </w:r>
            <w:r w:rsidR="00BB0869">
              <w:rPr>
                <w:noProof/>
                <w:webHidden/>
              </w:rPr>
            </w:r>
            <w:r w:rsidR="00BB0869">
              <w:rPr>
                <w:noProof/>
                <w:webHidden/>
              </w:rPr>
              <w:fldChar w:fldCharType="separate"/>
            </w:r>
            <w:r w:rsidR="00DB3721">
              <w:rPr>
                <w:noProof/>
                <w:webHidden/>
              </w:rPr>
              <w:t>4</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90" w:history="1">
            <w:r w:rsidR="00BB0869" w:rsidRPr="00C241C8">
              <w:rPr>
                <w:rStyle w:val="Hyperlink"/>
                <w:noProof/>
              </w:rPr>
              <w:t>c.</w:t>
            </w:r>
            <w:r w:rsidR="00BB0869">
              <w:rPr>
                <w:rFonts w:cstheme="minorBidi"/>
                <w:noProof/>
                <w:szCs w:val="20"/>
                <w:lang w:bidi="ne-NP"/>
              </w:rPr>
              <w:tab/>
            </w:r>
            <w:r w:rsidR="00BB0869" w:rsidRPr="00C241C8">
              <w:rPr>
                <w:rStyle w:val="Hyperlink"/>
                <w:noProof/>
              </w:rPr>
              <w:t>Attributes</w:t>
            </w:r>
            <w:r w:rsidR="00BB0869">
              <w:rPr>
                <w:noProof/>
                <w:webHidden/>
              </w:rPr>
              <w:tab/>
            </w:r>
            <w:r w:rsidR="00BB0869">
              <w:rPr>
                <w:noProof/>
                <w:webHidden/>
              </w:rPr>
              <w:fldChar w:fldCharType="begin"/>
            </w:r>
            <w:r w:rsidR="00BB0869">
              <w:rPr>
                <w:noProof/>
                <w:webHidden/>
              </w:rPr>
              <w:instrText xml:space="preserve"> PAGEREF _Toc120112390 \h </w:instrText>
            </w:r>
            <w:r w:rsidR="00BB0869">
              <w:rPr>
                <w:noProof/>
                <w:webHidden/>
              </w:rPr>
            </w:r>
            <w:r w:rsidR="00BB0869">
              <w:rPr>
                <w:noProof/>
                <w:webHidden/>
              </w:rPr>
              <w:fldChar w:fldCharType="separate"/>
            </w:r>
            <w:r w:rsidR="00DB3721">
              <w:rPr>
                <w:noProof/>
                <w:webHidden/>
              </w:rPr>
              <w:t>5</w:t>
            </w:r>
            <w:r w:rsidR="00BB0869">
              <w:rPr>
                <w:noProof/>
                <w:webHidden/>
              </w:rPr>
              <w:fldChar w:fldCharType="end"/>
            </w:r>
          </w:hyperlink>
        </w:p>
        <w:p w:rsidR="00BB0869" w:rsidRDefault="00864D06" w:rsidP="00BB0869">
          <w:pPr>
            <w:pStyle w:val="TOC1"/>
            <w:rPr>
              <w:rFonts w:cstheme="minorBidi"/>
              <w:noProof/>
              <w:szCs w:val="20"/>
              <w:lang w:bidi="ne-NP"/>
            </w:rPr>
          </w:pPr>
          <w:hyperlink w:anchor="_Toc120112391" w:history="1">
            <w:r w:rsidR="00BB0869" w:rsidRPr="00C241C8">
              <w:rPr>
                <w:rStyle w:val="Hyperlink"/>
                <w:noProof/>
              </w:rPr>
              <w:t>4. Data Flow Diagram (DFD)</w:t>
            </w:r>
            <w:r w:rsidR="00BB0869">
              <w:rPr>
                <w:noProof/>
                <w:webHidden/>
              </w:rPr>
              <w:tab/>
            </w:r>
            <w:r w:rsidR="00BB0869">
              <w:rPr>
                <w:noProof/>
                <w:webHidden/>
              </w:rPr>
              <w:fldChar w:fldCharType="begin"/>
            </w:r>
            <w:r w:rsidR="00BB0869">
              <w:rPr>
                <w:noProof/>
                <w:webHidden/>
              </w:rPr>
              <w:instrText xml:space="preserve"> PAGEREF _Toc120112391 \h </w:instrText>
            </w:r>
            <w:r w:rsidR="00BB0869">
              <w:rPr>
                <w:noProof/>
                <w:webHidden/>
              </w:rPr>
            </w:r>
            <w:r w:rsidR="00BB0869">
              <w:rPr>
                <w:noProof/>
                <w:webHidden/>
              </w:rPr>
              <w:fldChar w:fldCharType="separate"/>
            </w:r>
            <w:r w:rsidR="00DB3721">
              <w:rPr>
                <w:noProof/>
                <w:webHidden/>
              </w:rPr>
              <w:t>6</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92" w:history="1">
            <w:r w:rsidR="00BB0869" w:rsidRPr="00C241C8">
              <w:rPr>
                <w:rStyle w:val="Hyperlink"/>
                <w:rFonts w:ascii="Symbol" w:hAnsi="Symbol"/>
                <w:noProof/>
                <w:spacing w:val="2"/>
              </w:rPr>
              <w:t></w:t>
            </w:r>
            <w:r w:rsidR="00BB0869">
              <w:rPr>
                <w:rFonts w:cstheme="minorBidi"/>
                <w:noProof/>
                <w:szCs w:val="20"/>
                <w:lang w:bidi="ne-NP"/>
              </w:rPr>
              <w:tab/>
            </w:r>
            <w:r w:rsidR="00BB0869" w:rsidRPr="00C241C8">
              <w:rPr>
                <w:rStyle w:val="Hyperlink"/>
                <w:noProof/>
              </w:rPr>
              <w:t>Process</w:t>
            </w:r>
            <w:r w:rsidR="00BB0869">
              <w:rPr>
                <w:noProof/>
                <w:webHidden/>
              </w:rPr>
              <w:tab/>
            </w:r>
            <w:r w:rsidR="00BB0869">
              <w:rPr>
                <w:noProof/>
                <w:webHidden/>
              </w:rPr>
              <w:fldChar w:fldCharType="begin"/>
            </w:r>
            <w:r w:rsidR="00BB0869">
              <w:rPr>
                <w:noProof/>
                <w:webHidden/>
              </w:rPr>
              <w:instrText xml:space="preserve"> PAGEREF _Toc120112392 \h </w:instrText>
            </w:r>
            <w:r w:rsidR="00BB0869">
              <w:rPr>
                <w:noProof/>
                <w:webHidden/>
              </w:rPr>
            </w:r>
            <w:r w:rsidR="00BB0869">
              <w:rPr>
                <w:noProof/>
                <w:webHidden/>
              </w:rPr>
              <w:fldChar w:fldCharType="separate"/>
            </w:r>
            <w:r w:rsidR="00DB3721">
              <w:rPr>
                <w:noProof/>
                <w:webHidden/>
              </w:rPr>
              <w:t>6</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93" w:history="1">
            <w:r w:rsidR="00BB0869" w:rsidRPr="00C241C8">
              <w:rPr>
                <w:rStyle w:val="Hyperlink"/>
                <w:rFonts w:ascii="Symbol" w:hAnsi="Symbol"/>
                <w:noProof/>
                <w:spacing w:val="2"/>
              </w:rPr>
              <w:t></w:t>
            </w:r>
            <w:r w:rsidR="00BB0869">
              <w:rPr>
                <w:rFonts w:cstheme="minorBidi"/>
                <w:noProof/>
                <w:szCs w:val="20"/>
                <w:lang w:bidi="ne-NP"/>
              </w:rPr>
              <w:tab/>
            </w:r>
            <w:r w:rsidR="00BB0869" w:rsidRPr="00C241C8">
              <w:rPr>
                <w:rStyle w:val="Hyperlink"/>
                <w:noProof/>
              </w:rPr>
              <w:t>Data Flow</w:t>
            </w:r>
            <w:r w:rsidR="00BB0869">
              <w:rPr>
                <w:noProof/>
                <w:webHidden/>
              </w:rPr>
              <w:tab/>
            </w:r>
            <w:r w:rsidR="00BB0869">
              <w:rPr>
                <w:noProof/>
                <w:webHidden/>
              </w:rPr>
              <w:fldChar w:fldCharType="begin"/>
            </w:r>
            <w:r w:rsidR="00BB0869">
              <w:rPr>
                <w:noProof/>
                <w:webHidden/>
              </w:rPr>
              <w:instrText xml:space="preserve"> PAGEREF _Toc120112393 \h </w:instrText>
            </w:r>
            <w:r w:rsidR="00BB0869">
              <w:rPr>
                <w:noProof/>
                <w:webHidden/>
              </w:rPr>
            </w:r>
            <w:r w:rsidR="00BB0869">
              <w:rPr>
                <w:noProof/>
                <w:webHidden/>
              </w:rPr>
              <w:fldChar w:fldCharType="separate"/>
            </w:r>
            <w:r w:rsidR="00DB3721">
              <w:rPr>
                <w:noProof/>
                <w:webHidden/>
              </w:rPr>
              <w:t>6</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94" w:history="1">
            <w:r w:rsidR="00BB0869" w:rsidRPr="00C241C8">
              <w:rPr>
                <w:rStyle w:val="Hyperlink"/>
                <w:rFonts w:ascii="Symbol" w:hAnsi="Symbol"/>
                <w:noProof/>
                <w:spacing w:val="2"/>
              </w:rPr>
              <w:t></w:t>
            </w:r>
            <w:r w:rsidR="00BB0869">
              <w:rPr>
                <w:rFonts w:cstheme="minorBidi"/>
                <w:noProof/>
                <w:szCs w:val="20"/>
                <w:lang w:bidi="ne-NP"/>
              </w:rPr>
              <w:tab/>
            </w:r>
            <w:r w:rsidR="00BB0869" w:rsidRPr="00C241C8">
              <w:rPr>
                <w:rStyle w:val="Hyperlink"/>
                <w:noProof/>
              </w:rPr>
              <w:t>Warehouse</w:t>
            </w:r>
            <w:r w:rsidR="00BB0869">
              <w:rPr>
                <w:noProof/>
                <w:webHidden/>
              </w:rPr>
              <w:tab/>
            </w:r>
            <w:r w:rsidR="00BB0869">
              <w:rPr>
                <w:noProof/>
                <w:webHidden/>
              </w:rPr>
              <w:fldChar w:fldCharType="begin"/>
            </w:r>
            <w:r w:rsidR="00BB0869">
              <w:rPr>
                <w:noProof/>
                <w:webHidden/>
              </w:rPr>
              <w:instrText xml:space="preserve"> PAGEREF _Toc120112394 \h </w:instrText>
            </w:r>
            <w:r w:rsidR="00BB0869">
              <w:rPr>
                <w:noProof/>
                <w:webHidden/>
              </w:rPr>
            </w:r>
            <w:r w:rsidR="00BB0869">
              <w:rPr>
                <w:noProof/>
                <w:webHidden/>
              </w:rPr>
              <w:fldChar w:fldCharType="separate"/>
            </w:r>
            <w:r w:rsidR="00DB3721">
              <w:rPr>
                <w:noProof/>
                <w:webHidden/>
              </w:rPr>
              <w:t>6</w:t>
            </w:r>
            <w:r w:rsidR="00BB0869">
              <w:rPr>
                <w:noProof/>
                <w:webHidden/>
              </w:rPr>
              <w:fldChar w:fldCharType="end"/>
            </w:r>
          </w:hyperlink>
        </w:p>
        <w:p w:rsidR="00BB0869" w:rsidRDefault="00864D06">
          <w:pPr>
            <w:pStyle w:val="TOC2"/>
            <w:tabs>
              <w:tab w:val="left" w:pos="660"/>
              <w:tab w:val="right" w:leader="dot" w:pos="9350"/>
            </w:tabs>
            <w:rPr>
              <w:rFonts w:cstheme="minorBidi"/>
              <w:noProof/>
              <w:szCs w:val="20"/>
              <w:lang w:bidi="ne-NP"/>
            </w:rPr>
          </w:pPr>
          <w:hyperlink w:anchor="_Toc120112395" w:history="1">
            <w:r w:rsidR="00BB0869" w:rsidRPr="00C241C8">
              <w:rPr>
                <w:rStyle w:val="Hyperlink"/>
                <w:rFonts w:ascii="Symbol" w:hAnsi="Symbol"/>
                <w:noProof/>
                <w:spacing w:val="2"/>
              </w:rPr>
              <w:t></w:t>
            </w:r>
            <w:r w:rsidR="00BB0869">
              <w:rPr>
                <w:rFonts w:cstheme="minorBidi"/>
                <w:noProof/>
                <w:szCs w:val="20"/>
                <w:lang w:bidi="ne-NP"/>
              </w:rPr>
              <w:tab/>
            </w:r>
            <w:r w:rsidR="00BB0869" w:rsidRPr="00C241C8">
              <w:rPr>
                <w:rStyle w:val="Hyperlink"/>
                <w:noProof/>
              </w:rPr>
              <w:t>Terminator</w:t>
            </w:r>
            <w:r w:rsidR="00BB0869">
              <w:rPr>
                <w:noProof/>
                <w:webHidden/>
              </w:rPr>
              <w:tab/>
            </w:r>
            <w:r w:rsidR="00BB0869">
              <w:rPr>
                <w:noProof/>
                <w:webHidden/>
              </w:rPr>
              <w:fldChar w:fldCharType="begin"/>
            </w:r>
            <w:r w:rsidR="00BB0869">
              <w:rPr>
                <w:noProof/>
                <w:webHidden/>
              </w:rPr>
              <w:instrText xml:space="preserve"> PAGEREF _Toc120112395 \h </w:instrText>
            </w:r>
            <w:r w:rsidR="00BB0869">
              <w:rPr>
                <w:noProof/>
                <w:webHidden/>
              </w:rPr>
            </w:r>
            <w:r w:rsidR="00BB0869">
              <w:rPr>
                <w:noProof/>
                <w:webHidden/>
              </w:rPr>
              <w:fldChar w:fldCharType="separate"/>
            </w:r>
            <w:r w:rsidR="00DB3721">
              <w:rPr>
                <w:noProof/>
                <w:webHidden/>
              </w:rPr>
              <w:t>7</w:t>
            </w:r>
            <w:r w:rsidR="00BB0869">
              <w:rPr>
                <w:noProof/>
                <w:webHidden/>
              </w:rPr>
              <w:fldChar w:fldCharType="end"/>
            </w:r>
          </w:hyperlink>
        </w:p>
        <w:p w:rsidR="00BB0869" w:rsidRDefault="00864D06" w:rsidP="00BB0869">
          <w:pPr>
            <w:pStyle w:val="TOC1"/>
            <w:rPr>
              <w:rFonts w:cstheme="minorBidi"/>
              <w:noProof/>
              <w:szCs w:val="20"/>
              <w:lang w:bidi="ne-NP"/>
            </w:rPr>
          </w:pPr>
          <w:hyperlink w:anchor="_Toc120112396" w:history="1">
            <w:r w:rsidR="00BB0869" w:rsidRPr="00C241C8">
              <w:rPr>
                <w:rStyle w:val="Hyperlink"/>
                <w:noProof/>
              </w:rPr>
              <w:t>5. UML Diagram</w:t>
            </w:r>
            <w:r w:rsidR="00BB0869">
              <w:rPr>
                <w:noProof/>
                <w:webHidden/>
              </w:rPr>
              <w:tab/>
            </w:r>
            <w:r w:rsidR="00BB0869">
              <w:rPr>
                <w:noProof/>
                <w:webHidden/>
              </w:rPr>
              <w:fldChar w:fldCharType="begin"/>
            </w:r>
            <w:r w:rsidR="00BB0869">
              <w:rPr>
                <w:noProof/>
                <w:webHidden/>
              </w:rPr>
              <w:instrText xml:space="preserve"> PAGEREF _Toc120112396 \h </w:instrText>
            </w:r>
            <w:r w:rsidR="00BB0869">
              <w:rPr>
                <w:noProof/>
                <w:webHidden/>
              </w:rPr>
            </w:r>
            <w:r w:rsidR="00BB0869">
              <w:rPr>
                <w:noProof/>
                <w:webHidden/>
              </w:rPr>
              <w:fldChar w:fldCharType="separate"/>
            </w:r>
            <w:r w:rsidR="00DB3721">
              <w:rPr>
                <w:noProof/>
                <w:webHidden/>
              </w:rPr>
              <w:t>8</w:t>
            </w:r>
            <w:r w:rsidR="00BB0869">
              <w:rPr>
                <w:noProof/>
                <w:webHidden/>
              </w:rPr>
              <w:fldChar w:fldCharType="end"/>
            </w:r>
          </w:hyperlink>
        </w:p>
        <w:p w:rsidR="00803FF2" w:rsidRDefault="00803FF2">
          <w:r>
            <w:rPr>
              <w:b/>
              <w:bCs/>
              <w:noProof/>
            </w:rPr>
            <w:fldChar w:fldCharType="end"/>
          </w:r>
        </w:p>
      </w:sdtContent>
    </w:sdt>
    <w:p w:rsidR="00DC4F00" w:rsidRDefault="00DC4F00" w:rsidP="0000227E">
      <w:pPr>
        <w:spacing w:line="276" w:lineRule="auto"/>
        <w:rPr>
          <w:bCs/>
          <w:color w:val="000000" w:themeColor="text1"/>
          <w:sz w:val="28"/>
          <w:szCs w:val="28"/>
        </w:rPr>
        <w:sectPr w:rsidR="00DC4F00" w:rsidSect="00C46650">
          <w:footerReference w:type="default" r:id="rId8"/>
          <w:footerReference w:type="first" r:id="rId9"/>
          <w:pgSz w:w="12240" w:h="15840"/>
          <w:pgMar w:top="1440" w:right="1440" w:bottom="1440" w:left="1440" w:header="720" w:footer="720" w:gutter="0"/>
          <w:cols w:space="720"/>
          <w:titlePg/>
          <w:docGrid w:linePitch="360"/>
        </w:sectPr>
      </w:pPr>
      <w:bookmarkStart w:id="4" w:name="_GoBack"/>
      <w:bookmarkEnd w:id="4"/>
    </w:p>
    <w:p w:rsidR="00D86062" w:rsidRPr="00924037" w:rsidRDefault="00473ABD" w:rsidP="00DC4F00">
      <w:pPr>
        <w:pStyle w:val="Heading1"/>
        <w:rPr>
          <w:bCs w:val="0"/>
          <w:color w:val="000000" w:themeColor="text1"/>
          <w:sz w:val="32"/>
          <w:szCs w:val="32"/>
        </w:rPr>
      </w:pPr>
      <w:bookmarkStart w:id="5" w:name="_Toc120112373"/>
      <w:r w:rsidRPr="00924037">
        <w:rPr>
          <w:bCs w:val="0"/>
          <w:color w:val="000000" w:themeColor="text1"/>
          <w:sz w:val="32"/>
          <w:szCs w:val="32"/>
        </w:rPr>
        <w:lastRenderedPageBreak/>
        <w:t>1. Discuss the use of CASE Tools.</w:t>
      </w:r>
      <w:bookmarkEnd w:id="5"/>
    </w:p>
    <w:p w:rsidR="00EF6CD7" w:rsidRPr="00924037" w:rsidRDefault="00473ABD" w:rsidP="009A4255">
      <w:pPr>
        <w:spacing w:line="276" w:lineRule="auto"/>
        <w:jc w:val="both"/>
        <w:rPr>
          <w:bCs/>
          <w:color w:val="000000" w:themeColor="text1"/>
        </w:rPr>
      </w:pPr>
      <w:r w:rsidRPr="00924037">
        <w:rPr>
          <w:bCs/>
          <w:color w:val="000000" w:themeColor="text1"/>
        </w:rPr>
        <w:t>Ca</w:t>
      </w:r>
      <w:r w:rsidR="00D86062" w:rsidRPr="00924037">
        <w:rPr>
          <w:bCs/>
          <w:color w:val="000000" w:themeColor="text1"/>
        </w:rPr>
        <w:t>se stand for computer aided software engineering.</w:t>
      </w:r>
      <w:r w:rsidR="0005758C" w:rsidRPr="00924037">
        <w:rPr>
          <w:bCs/>
          <w:color w:val="000000" w:themeColor="text1"/>
        </w:rPr>
        <w:t xml:space="preserve"> </w:t>
      </w:r>
      <w:r w:rsidR="00D86062" w:rsidRPr="00924037">
        <w:rPr>
          <w:bCs/>
          <w:color w:val="000000" w:themeColor="text1"/>
        </w:rPr>
        <w:t>It means</w:t>
      </w:r>
      <w:r w:rsidR="00EF6CD7" w:rsidRPr="00924037">
        <w:rPr>
          <w:bCs/>
          <w:color w:val="000000" w:themeColor="text1"/>
        </w:rPr>
        <w:t xml:space="preserve"> development and maintenance of software projects with the help of various automated software tools.</w:t>
      </w:r>
      <w:r w:rsidR="0005758C" w:rsidRPr="00924037">
        <w:rPr>
          <w:bCs/>
          <w:color w:val="000000" w:themeColor="text1"/>
        </w:rPr>
        <w:t xml:space="preserve"> </w:t>
      </w:r>
      <w:r w:rsidR="00EF6CD7" w:rsidRPr="00924037">
        <w:rPr>
          <w:bCs/>
          <w:color w:val="000000" w:themeColor="text1"/>
        </w:rPr>
        <w:t xml:space="preserve">Case tools are set of software application programs which are used to automatic </w:t>
      </w:r>
      <w:r w:rsidR="0005758C" w:rsidRPr="00924037">
        <w:rPr>
          <w:bCs/>
          <w:color w:val="000000" w:themeColor="text1"/>
        </w:rPr>
        <w:t>SDLC</w:t>
      </w:r>
      <w:r w:rsidR="00EF6CD7" w:rsidRPr="00924037">
        <w:rPr>
          <w:bCs/>
          <w:color w:val="000000" w:themeColor="text1"/>
        </w:rPr>
        <w:t xml:space="preserve"> activities to develop software system. </w:t>
      </w:r>
      <w:r w:rsidR="00EF6CD7" w:rsidRPr="00924037">
        <w:rPr>
          <w:bCs/>
          <w:color w:val="000000" w:themeColor="text1"/>
          <w:lang w:bidi="ne-NP"/>
        </w:rPr>
        <w:t>CASE stands for Computer Aided Software Engineering. It means, development and maintenance of software projects with help of various automated software tools.</w:t>
      </w:r>
    </w:p>
    <w:p w:rsidR="00EF6CD7" w:rsidRPr="00924037" w:rsidRDefault="00EF6CD7" w:rsidP="009A4255">
      <w:pPr>
        <w:shd w:val="clear" w:color="auto" w:fill="FFFFFF"/>
        <w:spacing w:before="120" w:after="144"/>
        <w:jc w:val="both"/>
        <w:rPr>
          <w:bCs/>
          <w:color w:val="000000" w:themeColor="text1"/>
          <w:lang w:bidi="ne-NP"/>
        </w:rPr>
      </w:pPr>
      <w:r w:rsidRPr="00924037">
        <w:rPr>
          <w:bCs/>
          <w:color w:val="000000" w:themeColor="text1"/>
          <w:lang w:bidi="ne-NP"/>
        </w:rPr>
        <w:t>CASE tools are set of software application programs, which are used to automate SDLC activities. CASE tools are used by software project managers, analysts and engineers to develop software system.</w:t>
      </w:r>
    </w:p>
    <w:p w:rsidR="00EF6CD7" w:rsidRPr="00924037" w:rsidRDefault="00EF6CD7" w:rsidP="009A4255">
      <w:pPr>
        <w:shd w:val="clear" w:color="auto" w:fill="FFFFFF"/>
        <w:spacing w:before="120" w:after="144"/>
        <w:jc w:val="both"/>
        <w:rPr>
          <w:bCs/>
          <w:color w:val="000000" w:themeColor="text1"/>
          <w:lang w:bidi="ne-NP"/>
        </w:rPr>
      </w:pPr>
      <w:r w:rsidRPr="00924037">
        <w:rPr>
          <w:bCs/>
          <w:color w:val="000000" w:themeColor="text1"/>
          <w:lang w:bidi="ne-NP"/>
        </w:rPr>
        <w:t>There are number of CASE tools available to simplify various stages of Software Development Life Cycle such as Analysis tools, Design tools, Project management tools, Database Management tools, Documentation tools are to name a few.</w:t>
      </w:r>
    </w:p>
    <w:p w:rsidR="00EF6CD7" w:rsidRPr="00924037" w:rsidRDefault="00EF6CD7" w:rsidP="009A4255">
      <w:pPr>
        <w:shd w:val="clear" w:color="auto" w:fill="FFFFFF"/>
        <w:spacing w:before="120" w:after="144"/>
        <w:jc w:val="both"/>
        <w:rPr>
          <w:bCs/>
          <w:color w:val="000000" w:themeColor="text1"/>
          <w:lang w:bidi="ne-NP"/>
        </w:rPr>
      </w:pPr>
      <w:r w:rsidRPr="00924037">
        <w:rPr>
          <w:bCs/>
          <w:color w:val="000000" w:themeColor="text1"/>
          <w:lang w:bidi="ne-NP"/>
        </w:rPr>
        <w:t>Use of CASE tools accelerates the development of project to produce desired result and helps to uncover flaws before moving ahead with next stage in software development.</w:t>
      </w:r>
    </w:p>
    <w:p w:rsidR="00EF6CD7" w:rsidRPr="00924037" w:rsidRDefault="00EF6CD7" w:rsidP="009A4255">
      <w:pPr>
        <w:shd w:val="clear" w:color="auto" w:fill="FFFFFF"/>
        <w:spacing w:before="100" w:beforeAutospacing="1" w:after="100" w:afterAutospacing="1"/>
        <w:jc w:val="both"/>
        <w:outlineLvl w:val="1"/>
        <w:rPr>
          <w:bCs/>
          <w:color w:val="000000" w:themeColor="text1"/>
          <w:lang w:bidi="ne-NP"/>
        </w:rPr>
      </w:pPr>
      <w:bookmarkStart w:id="6" w:name="_Toc120112374"/>
      <w:r w:rsidRPr="00924037">
        <w:rPr>
          <w:bCs/>
          <w:color w:val="000000" w:themeColor="text1"/>
          <w:lang w:bidi="ne-NP"/>
        </w:rPr>
        <w:t>Components of CASE Tools</w:t>
      </w:r>
      <w:bookmarkEnd w:id="6"/>
    </w:p>
    <w:p w:rsidR="00EF6CD7" w:rsidRPr="00924037" w:rsidRDefault="00EF6CD7" w:rsidP="009A4255">
      <w:pPr>
        <w:shd w:val="clear" w:color="auto" w:fill="FFFFFF"/>
        <w:spacing w:before="120" w:after="144"/>
        <w:jc w:val="both"/>
        <w:rPr>
          <w:bCs/>
          <w:color w:val="000000" w:themeColor="text1"/>
          <w:lang w:bidi="ne-NP"/>
        </w:rPr>
      </w:pPr>
      <w:r w:rsidRPr="00924037">
        <w:rPr>
          <w:bCs/>
          <w:color w:val="000000" w:themeColor="text1"/>
          <w:lang w:bidi="ne-NP"/>
        </w:rPr>
        <w:t>CASE tools can be broadly divided into the following parts based on their use at a particular SDLC stage:</w:t>
      </w:r>
    </w:p>
    <w:p w:rsidR="00225B49" w:rsidRPr="00924037" w:rsidRDefault="00225B49" w:rsidP="009A4255">
      <w:pPr>
        <w:shd w:val="clear" w:color="auto" w:fill="FFFFFF"/>
        <w:spacing w:before="120" w:after="144"/>
        <w:jc w:val="both"/>
        <w:rPr>
          <w:bCs/>
          <w:color w:val="000000" w:themeColor="text1"/>
          <w:lang w:bidi="ne-NP"/>
        </w:rPr>
      </w:pPr>
    </w:p>
    <w:p w:rsidR="00EF6CD7" w:rsidRPr="00924037" w:rsidRDefault="00EF6CD7" w:rsidP="009A4255">
      <w:pPr>
        <w:numPr>
          <w:ilvl w:val="0"/>
          <w:numId w:val="7"/>
        </w:numPr>
        <w:shd w:val="clear" w:color="auto" w:fill="FFFFFF"/>
        <w:ind w:left="675"/>
        <w:jc w:val="both"/>
        <w:rPr>
          <w:bCs/>
          <w:color w:val="000000" w:themeColor="text1"/>
          <w:lang w:bidi="ne-NP"/>
        </w:rPr>
      </w:pPr>
      <w:bookmarkStart w:id="7" w:name="_Toc120112375"/>
      <w:r w:rsidRPr="00924037">
        <w:rPr>
          <w:rStyle w:val="Heading2Char"/>
          <w:bCs w:val="0"/>
          <w:color w:val="000000" w:themeColor="text1"/>
          <w:sz w:val="28"/>
          <w:szCs w:val="28"/>
        </w:rPr>
        <w:t>Central Repository</w:t>
      </w:r>
      <w:bookmarkEnd w:id="7"/>
      <w:r w:rsidRPr="00924037">
        <w:rPr>
          <w:bCs/>
          <w:color w:val="000000" w:themeColor="text1"/>
          <w:lang w:bidi="ne-NP"/>
        </w:rPr>
        <w:t> - CASE tools require a central repository, which can serve as a source of common, integrated and consistent information. Central repository is a central place of storage where product specifications, requirement documents, related reports and diagrams, other useful information regarding management is stored. Central repository also serves as data dictionary.</w:t>
      </w:r>
    </w:p>
    <w:p w:rsidR="00EF6CD7" w:rsidRPr="00924037" w:rsidRDefault="00225B49" w:rsidP="009A4255">
      <w:pPr>
        <w:shd w:val="clear" w:color="auto" w:fill="FFFFFF"/>
        <w:ind w:left="675"/>
        <w:jc w:val="both"/>
        <w:rPr>
          <w:bCs/>
          <w:color w:val="000000" w:themeColor="text1"/>
          <w:lang w:bidi="ne-NP"/>
        </w:rPr>
      </w:pPr>
      <w:r w:rsidRPr="00924037">
        <w:rPr>
          <w:bCs/>
          <w:color w:val="000000" w:themeColor="text1"/>
          <w:lang w:bidi="ne-NP"/>
        </w:rPr>
        <w:t xml:space="preserve">                </w:t>
      </w:r>
      <w:r w:rsidR="0029716F" w:rsidRPr="00924037">
        <w:rPr>
          <w:bCs/>
          <w:color w:val="000000" w:themeColor="text1"/>
          <w:lang w:bidi="ne-NP"/>
        </w:rPr>
        <w:t xml:space="preserve">                                                                                                                               </w:t>
      </w:r>
    </w:p>
    <w:p w:rsidR="00EF6CD7" w:rsidRPr="00924037" w:rsidRDefault="00EF6CD7" w:rsidP="009A4255">
      <w:pPr>
        <w:numPr>
          <w:ilvl w:val="0"/>
          <w:numId w:val="7"/>
        </w:numPr>
        <w:shd w:val="clear" w:color="auto" w:fill="FFFFFF"/>
        <w:ind w:left="675"/>
        <w:jc w:val="both"/>
        <w:rPr>
          <w:bCs/>
          <w:color w:val="000000" w:themeColor="text1"/>
          <w:lang w:bidi="ne-NP"/>
        </w:rPr>
      </w:pPr>
      <w:bookmarkStart w:id="8" w:name="_Toc120112376"/>
      <w:r w:rsidRPr="00924037">
        <w:rPr>
          <w:rStyle w:val="Heading2Char"/>
          <w:bCs w:val="0"/>
          <w:color w:val="000000" w:themeColor="text1"/>
          <w:sz w:val="28"/>
          <w:szCs w:val="28"/>
        </w:rPr>
        <w:t>Upper Case Tools</w:t>
      </w:r>
      <w:bookmarkEnd w:id="8"/>
      <w:r w:rsidRPr="00924037">
        <w:rPr>
          <w:bCs/>
          <w:color w:val="000000" w:themeColor="text1"/>
          <w:lang w:bidi="ne-NP"/>
        </w:rPr>
        <w:t> - Upper CASE tools are used in planning, analysis and design stages of SDLC.</w:t>
      </w:r>
    </w:p>
    <w:p w:rsidR="00EF6CD7" w:rsidRPr="00924037" w:rsidRDefault="00EF6CD7" w:rsidP="009A4255">
      <w:pPr>
        <w:numPr>
          <w:ilvl w:val="0"/>
          <w:numId w:val="7"/>
        </w:numPr>
        <w:shd w:val="clear" w:color="auto" w:fill="FFFFFF"/>
        <w:ind w:left="675"/>
        <w:jc w:val="both"/>
        <w:rPr>
          <w:bCs/>
          <w:color w:val="000000" w:themeColor="text1"/>
          <w:lang w:bidi="ne-NP"/>
        </w:rPr>
      </w:pPr>
      <w:bookmarkStart w:id="9" w:name="_Toc120112377"/>
      <w:r w:rsidRPr="00924037">
        <w:rPr>
          <w:rStyle w:val="Heading2Char"/>
          <w:bCs w:val="0"/>
          <w:color w:val="000000" w:themeColor="text1"/>
          <w:sz w:val="28"/>
          <w:szCs w:val="28"/>
        </w:rPr>
        <w:t>Lower Case Tools</w:t>
      </w:r>
      <w:bookmarkEnd w:id="9"/>
      <w:r w:rsidRPr="00924037">
        <w:rPr>
          <w:bCs/>
          <w:color w:val="000000" w:themeColor="text1"/>
          <w:lang w:bidi="ne-NP"/>
        </w:rPr>
        <w:t> - Lower CASE tools are used in implementation, testing and maintenance.</w:t>
      </w:r>
    </w:p>
    <w:p w:rsidR="00EF6CD7" w:rsidRPr="00924037" w:rsidRDefault="00EF6CD7" w:rsidP="009A4255">
      <w:pPr>
        <w:numPr>
          <w:ilvl w:val="0"/>
          <w:numId w:val="7"/>
        </w:numPr>
        <w:shd w:val="clear" w:color="auto" w:fill="FFFFFF"/>
        <w:ind w:left="675"/>
        <w:jc w:val="both"/>
        <w:rPr>
          <w:bCs/>
          <w:color w:val="000000" w:themeColor="text1"/>
          <w:lang w:bidi="ne-NP"/>
        </w:rPr>
      </w:pPr>
      <w:bookmarkStart w:id="10" w:name="_Toc120112378"/>
      <w:r w:rsidRPr="00924037">
        <w:rPr>
          <w:rStyle w:val="Heading2Char"/>
          <w:bCs w:val="0"/>
          <w:color w:val="000000" w:themeColor="text1"/>
          <w:sz w:val="28"/>
          <w:szCs w:val="28"/>
        </w:rPr>
        <w:t>Integrated Case Tools</w:t>
      </w:r>
      <w:bookmarkEnd w:id="10"/>
      <w:r w:rsidRPr="00924037">
        <w:rPr>
          <w:bCs/>
          <w:color w:val="000000" w:themeColor="text1"/>
          <w:lang w:bidi="ne-NP"/>
        </w:rPr>
        <w:t> - Integrated CASE tools are helpful in all the stages of SDLC, from Requirement gathering to Testing and documentation.</w:t>
      </w:r>
    </w:p>
    <w:p w:rsidR="00564557" w:rsidRPr="00924037" w:rsidRDefault="00564557" w:rsidP="009A4255">
      <w:pPr>
        <w:shd w:val="clear" w:color="auto" w:fill="FFFFFF"/>
        <w:spacing w:before="120" w:after="144"/>
        <w:jc w:val="both"/>
        <w:rPr>
          <w:bCs/>
          <w:color w:val="000000" w:themeColor="text1"/>
          <w:lang w:bidi="ne-NP"/>
        </w:rPr>
      </w:pPr>
    </w:p>
    <w:p w:rsidR="00564557" w:rsidRPr="00924037" w:rsidRDefault="00564557" w:rsidP="009A4255">
      <w:pPr>
        <w:shd w:val="clear" w:color="auto" w:fill="FFFFFF"/>
        <w:spacing w:before="120" w:after="144"/>
        <w:jc w:val="both"/>
        <w:rPr>
          <w:bCs/>
          <w:color w:val="000000" w:themeColor="text1"/>
          <w:lang w:bidi="ne-NP"/>
        </w:rPr>
      </w:pPr>
    </w:p>
    <w:p w:rsidR="00564557" w:rsidRPr="00924037" w:rsidRDefault="00803FF2" w:rsidP="009A4255">
      <w:pPr>
        <w:shd w:val="clear" w:color="auto" w:fill="FFFFFF"/>
        <w:spacing w:before="120" w:after="144"/>
        <w:jc w:val="both"/>
        <w:rPr>
          <w:bCs/>
          <w:color w:val="000000" w:themeColor="text1"/>
          <w:lang w:bidi="ne-NP"/>
        </w:rPr>
      </w:pPr>
      <w:r>
        <w:rPr>
          <w:bCs/>
          <w:color w:val="000000" w:themeColor="text1"/>
          <w:lang w:bidi="ne-NP"/>
        </w:rPr>
        <w:t xml:space="preserve"> </w:t>
      </w:r>
    </w:p>
    <w:p w:rsidR="00564557" w:rsidRPr="00924037" w:rsidRDefault="00564557" w:rsidP="009A4255">
      <w:pPr>
        <w:shd w:val="clear" w:color="auto" w:fill="FFFFFF"/>
        <w:spacing w:before="120" w:after="144"/>
        <w:jc w:val="both"/>
        <w:rPr>
          <w:bCs/>
          <w:color w:val="000000" w:themeColor="text1"/>
        </w:rPr>
      </w:pPr>
    </w:p>
    <w:p w:rsidR="00564557" w:rsidRPr="00924037" w:rsidRDefault="00564557" w:rsidP="009A4255">
      <w:pPr>
        <w:shd w:val="clear" w:color="auto" w:fill="FFFFFF"/>
        <w:spacing w:before="120" w:after="144"/>
        <w:jc w:val="both"/>
        <w:rPr>
          <w:bCs/>
          <w:color w:val="000000" w:themeColor="text1"/>
        </w:rPr>
      </w:pPr>
    </w:p>
    <w:p w:rsidR="00473ABD" w:rsidRPr="00924037" w:rsidRDefault="00473ABD" w:rsidP="009A4255">
      <w:pPr>
        <w:shd w:val="clear" w:color="auto" w:fill="FFFFFF"/>
        <w:spacing w:before="120" w:after="144"/>
        <w:jc w:val="both"/>
        <w:rPr>
          <w:bCs/>
          <w:color w:val="000000" w:themeColor="text1"/>
        </w:rPr>
      </w:pPr>
    </w:p>
    <w:p w:rsidR="00EF6CD7" w:rsidRPr="00924037" w:rsidRDefault="00AD1CA8" w:rsidP="009A4255">
      <w:pPr>
        <w:pStyle w:val="Heading1"/>
        <w:jc w:val="both"/>
        <w:rPr>
          <w:bCs w:val="0"/>
          <w:color w:val="000000" w:themeColor="text1"/>
          <w:sz w:val="32"/>
          <w:szCs w:val="32"/>
        </w:rPr>
      </w:pPr>
      <w:bookmarkStart w:id="11" w:name="_Toc120112379"/>
      <w:r w:rsidRPr="00924037">
        <w:rPr>
          <w:bCs w:val="0"/>
          <w:color w:val="000000" w:themeColor="text1"/>
          <w:sz w:val="32"/>
          <w:szCs w:val="32"/>
        </w:rPr>
        <w:t>2</w:t>
      </w:r>
      <w:r w:rsidR="0005758C" w:rsidRPr="00924037">
        <w:rPr>
          <w:bCs w:val="0"/>
          <w:color w:val="000000" w:themeColor="text1"/>
          <w:sz w:val="32"/>
          <w:szCs w:val="32"/>
        </w:rPr>
        <w:t>.</w:t>
      </w:r>
      <w:r w:rsidR="00473ABD" w:rsidRPr="00924037">
        <w:rPr>
          <w:bCs w:val="0"/>
          <w:color w:val="000000" w:themeColor="text1"/>
          <w:sz w:val="32"/>
          <w:szCs w:val="32"/>
        </w:rPr>
        <w:t xml:space="preserve"> Use Case Diagram</w:t>
      </w:r>
      <w:bookmarkEnd w:id="11"/>
    </w:p>
    <w:p w:rsidR="003E50A2" w:rsidRPr="00924037" w:rsidRDefault="003E50A2" w:rsidP="009A4255">
      <w:pPr>
        <w:spacing w:line="276" w:lineRule="auto"/>
        <w:jc w:val="both"/>
        <w:rPr>
          <w:bCs/>
          <w:color w:val="000000" w:themeColor="text1"/>
        </w:rPr>
      </w:pPr>
      <w:r w:rsidRPr="00924037">
        <w:rPr>
          <w:bCs/>
          <w:color w:val="000000" w:themeColor="text1"/>
        </w:rPr>
        <w:t>A use case diagram is a visual summarization of interactions and relationships within a system. These diagrams show a very broad view of a system. They may show systems in computer software, businesses or customer experiences. A use case diagram shows a model scenario in which individuals interact with a system using a series of specialized symbols and connectors.</w:t>
      </w:r>
    </w:p>
    <w:p w:rsidR="0005758C" w:rsidRPr="00924037" w:rsidRDefault="003E50A2" w:rsidP="009A4255">
      <w:pPr>
        <w:spacing w:line="276" w:lineRule="auto"/>
        <w:jc w:val="both"/>
        <w:rPr>
          <w:bCs/>
          <w:color w:val="000000" w:themeColor="text1"/>
        </w:rPr>
      </w:pPr>
      <w:r w:rsidRPr="00924037">
        <w:rPr>
          <w:bCs/>
          <w:color w:val="000000" w:themeColor="text1"/>
        </w:rPr>
        <w:t>A case use diagram includes a few key components:</w:t>
      </w:r>
    </w:p>
    <w:p w:rsidR="003E50A2" w:rsidRPr="00924037" w:rsidRDefault="003E50A2" w:rsidP="009A4255">
      <w:pPr>
        <w:pStyle w:val="Heading2"/>
        <w:numPr>
          <w:ilvl w:val="0"/>
          <w:numId w:val="19"/>
        </w:numPr>
        <w:jc w:val="both"/>
        <w:rPr>
          <w:bCs w:val="0"/>
          <w:color w:val="000000" w:themeColor="text1"/>
          <w:sz w:val="28"/>
          <w:szCs w:val="28"/>
        </w:rPr>
      </w:pPr>
      <w:bookmarkStart w:id="12" w:name="_Toc120112380"/>
      <w:r w:rsidRPr="00924037">
        <w:rPr>
          <w:bCs w:val="0"/>
          <w:color w:val="000000" w:themeColor="text1"/>
          <w:sz w:val="28"/>
          <w:szCs w:val="28"/>
        </w:rPr>
        <w:t>Actors</w:t>
      </w:r>
      <w:bookmarkEnd w:id="12"/>
    </w:p>
    <w:p w:rsidR="003E50A2" w:rsidRPr="00924037" w:rsidRDefault="003E50A2" w:rsidP="009A4255">
      <w:pPr>
        <w:spacing w:line="276" w:lineRule="auto"/>
        <w:jc w:val="both"/>
        <w:rPr>
          <w:bCs/>
          <w:color w:val="000000" w:themeColor="text1"/>
        </w:rPr>
      </w:pPr>
      <w:r w:rsidRPr="00924037">
        <w:rPr>
          <w:bCs/>
          <w:color w:val="000000" w:themeColor="text1"/>
        </w:rPr>
        <w:t>Actors are individuals who have a relationship within the system. They interact with each step of the process. This may include users, customers, clients or employees Actors may interact with the system internally or externally.</w:t>
      </w:r>
    </w:p>
    <w:p w:rsidR="003E50A2" w:rsidRPr="00924037" w:rsidRDefault="003E50A2" w:rsidP="009A4255">
      <w:pPr>
        <w:pStyle w:val="Heading2"/>
        <w:numPr>
          <w:ilvl w:val="0"/>
          <w:numId w:val="19"/>
        </w:numPr>
        <w:jc w:val="both"/>
        <w:rPr>
          <w:bCs w:val="0"/>
          <w:color w:val="000000" w:themeColor="text1"/>
          <w:sz w:val="28"/>
          <w:szCs w:val="28"/>
        </w:rPr>
      </w:pPr>
      <w:bookmarkStart w:id="13" w:name="_Toc120112381"/>
      <w:r w:rsidRPr="00924037">
        <w:rPr>
          <w:bCs w:val="0"/>
          <w:color w:val="000000" w:themeColor="text1"/>
          <w:sz w:val="28"/>
          <w:szCs w:val="28"/>
        </w:rPr>
        <w:t>Use cases</w:t>
      </w:r>
      <w:bookmarkEnd w:id="13"/>
    </w:p>
    <w:p w:rsidR="003E50A2" w:rsidRPr="00924037" w:rsidRDefault="003E50A2" w:rsidP="009A4255">
      <w:pPr>
        <w:spacing w:line="276" w:lineRule="auto"/>
        <w:jc w:val="both"/>
        <w:rPr>
          <w:bCs/>
          <w:color w:val="000000" w:themeColor="text1"/>
        </w:rPr>
      </w:pPr>
      <w:r w:rsidRPr="00924037">
        <w:rPr>
          <w:bCs/>
          <w:color w:val="000000" w:themeColor="text1"/>
        </w:rPr>
        <w:t>Use cases, often represented by an oval or circle encompassing text, describe a system function that is an actor or person can start or use. This function may be automatic or manual and may link to an actor or function independently.</w:t>
      </w:r>
    </w:p>
    <w:p w:rsidR="003E50A2" w:rsidRPr="00924037" w:rsidRDefault="003E50A2" w:rsidP="009A4255">
      <w:pPr>
        <w:pStyle w:val="Heading2"/>
        <w:numPr>
          <w:ilvl w:val="0"/>
          <w:numId w:val="19"/>
        </w:numPr>
        <w:jc w:val="both"/>
        <w:rPr>
          <w:bCs w:val="0"/>
          <w:color w:val="000000" w:themeColor="text1"/>
          <w:sz w:val="28"/>
          <w:szCs w:val="28"/>
        </w:rPr>
      </w:pPr>
      <w:bookmarkStart w:id="14" w:name="_Toc120112382"/>
      <w:r w:rsidRPr="00924037">
        <w:rPr>
          <w:bCs w:val="0"/>
          <w:color w:val="000000" w:themeColor="text1"/>
          <w:sz w:val="28"/>
          <w:szCs w:val="28"/>
        </w:rPr>
        <w:t>Communication links</w:t>
      </w:r>
      <w:bookmarkEnd w:id="14"/>
    </w:p>
    <w:p w:rsidR="003E50A2" w:rsidRPr="00924037" w:rsidRDefault="003E50A2" w:rsidP="009A4255">
      <w:pPr>
        <w:spacing w:line="276" w:lineRule="auto"/>
        <w:jc w:val="both"/>
        <w:rPr>
          <w:bCs/>
          <w:color w:val="000000" w:themeColor="text1"/>
        </w:rPr>
      </w:pPr>
      <w:r w:rsidRPr="00924037">
        <w:rPr>
          <w:bCs/>
          <w:color w:val="000000" w:themeColor="text1"/>
        </w:rPr>
        <w:t>A solid, straight line can represent an actor's interaction with a use case or use cases' interactions. Actors may connect to use cases and other people through a variety of communication links representing different relationships such as:</w:t>
      </w:r>
    </w:p>
    <w:p w:rsidR="003E50A2" w:rsidRPr="00924037" w:rsidRDefault="003E50A2" w:rsidP="009A4255">
      <w:pPr>
        <w:spacing w:line="276" w:lineRule="auto"/>
        <w:jc w:val="both"/>
        <w:rPr>
          <w:bCs/>
          <w:color w:val="000000" w:themeColor="text1"/>
        </w:rPr>
      </w:pPr>
    </w:p>
    <w:p w:rsidR="00924037" w:rsidRPr="00BB0869" w:rsidRDefault="00473ABD" w:rsidP="009A4255">
      <w:pPr>
        <w:pStyle w:val="ListParagraph"/>
        <w:numPr>
          <w:ilvl w:val="0"/>
          <w:numId w:val="23"/>
        </w:numPr>
        <w:spacing w:line="276" w:lineRule="auto"/>
        <w:jc w:val="both"/>
        <w:rPr>
          <w:rStyle w:val="Heading3Char"/>
          <w:bCs w:val="0"/>
          <w:color w:val="000000" w:themeColor="text1"/>
          <w:sz w:val="26"/>
          <w:szCs w:val="26"/>
        </w:rPr>
      </w:pPr>
      <w:bookmarkStart w:id="15" w:name="_Toc120112383"/>
      <w:r w:rsidRPr="00BB0869">
        <w:rPr>
          <w:rStyle w:val="Heading3Char"/>
          <w:bCs w:val="0"/>
          <w:color w:val="000000" w:themeColor="text1"/>
          <w:sz w:val="26"/>
          <w:szCs w:val="26"/>
        </w:rPr>
        <w:t>Associations</w:t>
      </w:r>
      <w:bookmarkEnd w:id="15"/>
      <w:r w:rsidR="003E50A2" w:rsidRPr="00BB0869">
        <w:rPr>
          <w:rStyle w:val="Heading3Char"/>
          <w:bCs w:val="0"/>
          <w:color w:val="000000" w:themeColor="text1"/>
          <w:sz w:val="26"/>
          <w:szCs w:val="26"/>
        </w:rPr>
        <w:t xml:space="preserve"> </w:t>
      </w:r>
    </w:p>
    <w:p w:rsidR="003E50A2" w:rsidRPr="00924037" w:rsidRDefault="003E50A2" w:rsidP="009A4255">
      <w:pPr>
        <w:spacing w:line="276" w:lineRule="auto"/>
        <w:jc w:val="both"/>
        <w:rPr>
          <w:bCs/>
          <w:color w:val="000000" w:themeColor="text1"/>
        </w:rPr>
      </w:pPr>
      <w:r w:rsidRPr="00924037">
        <w:rPr>
          <w:bCs/>
          <w:color w:val="000000" w:themeColor="text1"/>
        </w:rPr>
        <w:t>Association links represent interactions between actors and use cases</w:t>
      </w:r>
      <w:r w:rsidR="00C46650" w:rsidRPr="00924037">
        <w:rPr>
          <w:bCs/>
          <w:color w:val="000000" w:themeColor="text1"/>
        </w:rPr>
        <w:t xml:space="preserve">                    </w:t>
      </w:r>
    </w:p>
    <w:p w:rsidR="00473ABD" w:rsidRPr="00924037" w:rsidRDefault="00473ABD" w:rsidP="009A4255">
      <w:pPr>
        <w:pStyle w:val="Heading3"/>
        <w:numPr>
          <w:ilvl w:val="0"/>
          <w:numId w:val="23"/>
        </w:numPr>
        <w:jc w:val="both"/>
        <w:rPr>
          <w:bCs w:val="0"/>
          <w:color w:val="000000" w:themeColor="text1"/>
          <w:sz w:val="26"/>
          <w:szCs w:val="26"/>
        </w:rPr>
      </w:pPr>
      <w:bookmarkStart w:id="16" w:name="_Toc120112384"/>
      <w:r w:rsidRPr="00924037">
        <w:rPr>
          <w:bCs w:val="0"/>
          <w:color w:val="000000" w:themeColor="text1"/>
          <w:sz w:val="26"/>
          <w:szCs w:val="26"/>
        </w:rPr>
        <w:t>Generalizations</w:t>
      </w:r>
      <w:bookmarkEnd w:id="16"/>
      <w:r w:rsidR="003E50A2" w:rsidRPr="00924037">
        <w:rPr>
          <w:bCs w:val="0"/>
          <w:color w:val="000000" w:themeColor="text1"/>
          <w:sz w:val="26"/>
          <w:szCs w:val="26"/>
        </w:rPr>
        <w:t xml:space="preserve"> </w:t>
      </w:r>
    </w:p>
    <w:p w:rsidR="00924037" w:rsidRPr="00924037" w:rsidRDefault="003E50A2" w:rsidP="009A4255">
      <w:pPr>
        <w:spacing w:line="276" w:lineRule="auto"/>
        <w:jc w:val="both"/>
        <w:rPr>
          <w:bCs/>
          <w:color w:val="000000" w:themeColor="text1"/>
        </w:rPr>
      </w:pPr>
      <w:r w:rsidRPr="00924037">
        <w:rPr>
          <w:bCs/>
          <w:color w:val="000000" w:themeColor="text1"/>
        </w:rPr>
        <w:t>Generalization links represen</w:t>
      </w:r>
      <w:r w:rsidR="00473ABD" w:rsidRPr="00924037">
        <w:rPr>
          <w:bCs/>
          <w:color w:val="000000" w:themeColor="text1"/>
        </w:rPr>
        <w:t xml:space="preserve">t relationships between actors </w:t>
      </w:r>
      <w:r w:rsidRPr="00924037">
        <w:rPr>
          <w:bCs/>
          <w:color w:val="000000" w:themeColor="text1"/>
        </w:rPr>
        <w:t>that depend on each other's functions to complete their role within a system.</w:t>
      </w:r>
    </w:p>
    <w:p w:rsidR="00924037" w:rsidRPr="00924037" w:rsidRDefault="00924037" w:rsidP="009A4255">
      <w:pPr>
        <w:pStyle w:val="Heading3"/>
        <w:numPr>
          <w:ilvl w:val="0"/>
          <w:numId w:val="23"/>
        </w:numPr>
        <w:jc w:val="both"/>
        <w:rPr>
          <w:bCs w:val="0"/>
          <w:color w:val="000000" w:themeColor="text1"/>
          <w:sz w:val="26"/>
          <w:szCs w:val="26"/>
        </w:rPr>
      </w:pPr>
      <w:bookmarkStart w:id="17" w:name="_Toc120112385"/>
      <w:r w:rsidRPr="00924037">
        <w:rPr>
          <w:bCs w:val="0"/>
          <w:color w:val="000000" w:themeColor="text1"/>
          <w:sz w:val="26"/>
          <w:szCs w:val="26"/>
        </w:rPr>
        <w:t>Extensions</w:t>
      </w:r>
      <w:bookmarkEnd w:id="17"/>
    </w:p>
    <w:p w:rsidR="003E50A2" w:rsidRPr="00924037" w:rsidRDefault="003E50A2" w:rsidP="009A4255">
      <w:pPr>
        <w:spacing w:line="276" w:lineRule="auto"/>
        <w:jc w:val="both"/>
        <w:rPr>
          <w:bCs/>
          <w:color w:val="000000" w:themeColor="text1"/>
        </w:rPr>
      </w:pPr>
      <w:r w:rsidRPr="00924037">
        <w:rPr>
          <w:bCs/>
          <w:color w:val="000000" w:themeColor="text1"/>
        </w:rPr>
        <w:lastRenderedPageBreak/>
        <w:t>Extension links represent optional functions within a system. These links may connect actors to use cases or multiple related use cases without depending on one another for functionality.</w:t>
      </w:r>
      <w:r w:rsidR="00AB4CF5" w:rsidRPr="00924037">
        <w:rPr>
          <w:bCs/>
          <w:color w:val="000000" w:themeColor="text1"/>
        </w:rPr>
        <w:t xml:space="preserve">                 </w:t>
      </w:r>
      <w:r w:rsidR="00E17724" w:rsidRPr="00924037">
        <w:rPr>
          <w:bCs/>
          <w:color w:val="000000" w:themeColor="text1"/>
        </w:rPr>
        <w:t xml:space="preserve">                               </w:t>
      </w:r>
    </w:p>
    <w:p w:rsidR="00924037" w:rsidRPr="00924037" w:rsidRDefault="00924037" w:rsidP="009A4255">
      <w:pPr>
        <w:pStyle w:val="Heading3"/>
        <w:jc w:val="both"/>
        <w:rPr>
          <w:bCs w:val="0"/>
          <w:color w:val="000000" w:themeColor="text1"/>
          <w:sz w:val="26"/>
          <w:szCs w:val="26"/>
        </w:rPr>
      </w:pPr>
    </w:p>
    <w:p w:rsidR="00924037" w:rsidRPr="00924037" w:rsidRDefault="00924037" w:rsidP="009A4255">
      <w:pPr>
        <w:pStyle w:val="Heading3"/>
        <w:jc w:val="both"/>
        <w:rPr>
          <w:bCs w:val="0"/>
          <w:color w:val="000000" w:themeColor="text1"/>
          <w:sz w:val="26"/>
          <w:szCs w:val="26"/>
        </w:rPr>
      </w:pPr>
    </w:p>
    <w:p w:rsidR="00AB4CF5" w:rsidRPr="00924037" w:rsidRDefault="00AB4CF5" w:rsidP="009A4255">
      <w:pPr>
        <w:pStyle w:val="Heading3"/>
        <w:numPr>
          <w:ilvl w:val="0"/>
          <w:numId w:val="23"/>
        </w:numPr>
        <w:jc w:val="both"/>
        <w:rPr>
          <w:bCs w:val="0"/>
          <w:color w:val="000000" w:themeColor="text1"/>
          <w:sz w:val="26"/>
          <w:szCs w:val="26"/>
        </w:rPr>
      </w:pPr>
      <w:bookmarkStart w:id="18" w:name="_Toc120112386"/>
      <w:r w:rsidRPr="00924037">
        <w:rPr>
          <w:bCs w:val="0"/>
          <w:color w:val="000000" w:themeColor="text1"/>
          <w:sz w:val="26"/>
          <w:szCs w:val="26"/>
        </w:rPr>
        <w:t>System boundary</w:t>
      </w:r>
      <w:bookmarkEnd w:id="18"/>
    </w:p>
    <w:p w:rsidR="00E17724" w:rsidRPr="00924037" w:rsidRDefault="003E50A2" w:rsidP="009A4255">
      <w:pPr>
        <w:spacing w:line="276" w:lineRule="auto"/>
        <w:jc w:val="both"/>
        <w:rPr>
          <w:bCs/>
          <w:color w:val="000000" w:themeColor="text1"/>
        </w:rPr>
      </w:pPr>
      <w:r w:rsidRPr="00924037">
        <w:rPr>
          <w:bCs/>
          <w:color w:val="000000" w:themeColor="text1"/>
        </w:rPr>
        <w:t>The system boundary is a visual limitation of the entire system module. For complex systems, there may be many system boundaries that represent smaller, more specific modules. For example, a business use case diagram may have system boundaries for smaller components, such as marketing, sales and accounting.</w:t>
      </w:r>
      <w:r w:rsidR="00E17724" w:rsidRPr="00924037">
        <w:rPr>
          <w:bCs/>
          <w:color w:val="000000" w:themeColor="text1"/>
        </w:rPr>
        <w:t xml:space="preserve">                 </w:t>
      </w:r>
    </w:p>
    <w:p w:rsidR="00E17724" w:rsidRPr="00924037" w:rsidRDefault="00E17724" w:rsidP="009A4255">
      <w:pPr>
        <w:spacing w:line="276" w:lineRule="auto"/>
        <w:jc w:val="both"/>
        <w:rPr>
          <w:bCs/>
          <w:color w:val="000000" w:themeColor="text1"/>
        </w:rPr>
      </w:pPr>
      <w:r w:rsidRPr="00924037">
        <w:rPr>
          <w:bCs/>
          <w:color w:val="000000" w:themeColor="text1"/>
        </w:rPr>
        <w:t xml:space="preserve">                                               </w:t>
      </w:r>
    </w:p>
    <w:p w:rsidR="0000227E" w:rsidRPr="00924037" w:rsidRDefault="0000227E" w:rsidP="009A4255">
      <w:pPr>
        <w:spacing w:line="276" w:lineRule="auto"/>
        <w:jc w:val="both"/>
        <w:rPr>
          <w:bCs/>
          <w:color w:val="000000" w:themeColor="text1"/>
        </w:rPr>
      </w:pPr>
      <w:r w:rsidRPr="00924037">
        <w:rPr>
          <w:bCs/>
          <w:noProof/>
          <w:color w:val="000000" w:themeColor="text1"/>
          <w:lang w:bidi="ne-NP"/>
        </w:rPr>
        <w:drawing>
          <wp:inline distT="0" distB="0" distL="0" distR="0" wp14:anchorId="2C24A105" wp14:editId="1441F850">
            <wp:extent cx="6269040" cy="3235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772" cy="3354138"/>
                    </a:xfrm>
                    <a:prstGeom prst="rect">
                      <a:avLst/>
                    </a:prstGeom>
                  </pic:spPr>
                </pic:pic>
              </a:graphicData>
            </a:graphic>
          </wp:inline>
        </w:drawing>
      </w:r>
    </w:p>
    <w:p w:rsidR="00AB4CF5" w:rsidRPr="00924037" w:rsidRDefault="00AB4CF5" w:rsidP="009A4255">
      <w:pPr>
        <w:spacing w:line="276" w:lineRule="auto"/>
        <w:jc w:val="both"/>
        <w:rPr>
          <w:bCs/>
          <w:color w:val="000000" w:themeColor="text1"/>
        </w:rPr>
      </w:pPr>
      <w:r w:rsidRPr="00924037">
        <w:rPr>
          <w:bCs/>
          <w:color w:val="000000" w:themeColor="text1"/>
        </w:rPr>
        <w:t xml:space="preserve">                                                                    </w:t>
      </w:r>
    </w:p>
    <w:p w:rsidR="00AB4CF5" w:rsidRPr="00924037" w:rsidRDefault="00AB4CF5" w:rsidP="009A4255">
      <w:pPr>
        <w:spacing w:line="276" w:lineRule="auto"/>
        <w:jc w:val="both"/>
        <w:rPr>
          <w:bCs/>
          <w:color w:val="000000" w:themeColor="text1"/>
        </w:rPr>
      </w:pPr>
    </w:p>
    <w:p w:rsidR="00AB4CF5" w:rsidRPr="00924037" w:rsidRDefault="00C46650" w:rsidP="009A4255">
      <w:pPr>
        <w:spacing w:line="276" w:lineRule="auto"/>
        <w:jc w:val="both"/>
        <w:rPr>
          <w:bCs/>
          <w:color w:val="000000" w:themeColor="text1"/>
        </w:rPr>
      </w:pPr>
      <w:r w:rsidRPr="00924037">
        <w:rPr>
          <w:bCs/>
          <w:color w:val="000000" w:themeColor="text1"/>
        </w:rPr>
        <w:t xml:space="preserve">                                   </w:t>
      </w:r>
      <w:r w:rsidR="00473ABD" w:rsidRPr="00924037">
        <w:rPr>
          <w:bCs/>
          <w:color w:val="000000" w:themeColor="text1"/>
        </w:rPr>
        <w:t xml:space="preserve">                         </w:t>
      </w:r>
      <w:r w:rsidRPr="00924037">
        <w:rPr>
          <w:bCs/>
          <w:color w:val="000000" w:themeColor="text1"/>
        </w:rPr>
        <w:t xml:space="preserve">                                                                                  </w:t>
      </w:r>
    </w:p>
    <w:p w:rsidR="00473ABD" w:rsidRPr="00924037" w:rsidRDefault="00473ABD" w:rsidP="009A4255">
      <w:pPr>
        <w:spacing w:after="240"/>
        <w:jc w:val="both"/>
        <w:rPr>
          <w:bCs/>
          <w:color w:val="000000" w:themeColor="text1"/>
          <w:lang w:bidi="ne-NP"/>
        </w:rPr>
      </w:pPr>
    </w:p>
    <w:p w:rsidR="00473ABD" w:rsidRDefault="00473ABD"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Pr="00924037" w:rsidRDefault="00924037" w:rsidP="009A4255">
      <w:pPr>
        <w:pStyle w:val="Heading1"/>
        <w:jc w:val="both"/>
        <w:rPr>
          <w:bCs w:val="0"/>
          <w:color w:val="000000" w:themeColor="text1"/>
          <w:sz w:val="32"/>
          <w:szCs w:val="32"/>
        </w:rPr>
      </w:pPr>
    </w:p>
    <w:p w:rsidR="00AB4CF5" w:rsidRPr="00924037" w:rsidRDefault="0005758C" w:rsidP="009A4255">
      <w:pPr>
        <w:pStyle w:val="Heading1"/>
        <w:jc w:val="both"/>
        <w:rPr>
          <w:bCs w:val="0"/>
          <w:color w:val="000000" w:themeColor="text1"/>
          <w:sz w:val="32"/>
          <w:szCs w:val="32"/>
        </w:rPr>
      </w:pPr>
      <w:bookmarkStart w:id="19" w:name="_Toc120112387"/>
      <w:r w:rsidRPr="00924037">
        <w:rPr>
          <w:bCs w:val="0"/>
          <w:color w:val="000000" w:themeColor="text1"/>
          <w:sz w:val="32"/>
          <w:szCs w:val="32"/>
        </w:rPr>
        <w:t xml:space="preserve">3. </w:t>
      </w:r>
      <w:r w:rsidR="00473ABD" w:rsidRPr="00924037">
        <w:rPr>
          <w:bCs w:val="0"/>
          <w:color w:val="000000" w:themeColor="text1"/>
          <w:sz w:val="32"/>
          <w:szCs w:val="32"/>
        </w:rPr>
        <w:t>ER Diagram</w:t>
      </w:r>
      <w:bookmarkEnd w:id="19"/>
    </w:p>
    <w:p w:rsidR="00E54E29" w:rsidRDefault="00AB4CF5" w:rsidP="009A4255">
      <w:pPr>
        <w:pStyle w:val="NormalWeb"/>
        <w:jc w:val="both"/>
        <w:rPr>
          <w:bCs/>
          <w:color w:val="000000" w:themeColor="text1"/>
        </w:rPr>
      </w:pPr>
      <w:r w:rsidRPr="00924037">
        <w:rPr>
          <w:bCs/>
          <w:color w:val="000000" w:themeColor="text1"/>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r w:rsidR="00E54E29" w:rsidRPr="00924037">
        <w:rPr>
          <w:bCs/>
          <w:color w:val="000000" w:themeColor="text1"/>
        </w:rPr>
        <w:t xml:space="preserve"> By defining the entities, their attributes, and showing the relationships between them, an ER diagram can illustrate the logical structure of databases. This is useful for engineers hoping to either document a database as it exists or sketch out a design of a new database. An ER diagram has three main components: entities, relationships, and attributes connected by lines.</w:t>
      </w:r>
    </w:p>
    <w:p w:rsidR="00924037" w:rsidRPr="00924037" w:rsidRDefault="00924037" w:rsidP="009A4255">
      <w:pPr>
        <w:pStyle w:val="NormalWeb"/>
        <w:jc w:val="both"/>
        <w:rPr>
          <w:bCs/>
          <w:color w:val="000000" w:themeColor="text1"/>
        </w:rPr>
      </w:pPr>
    </w:p>
    <w:p w:rsidR="00E54E29" w:rsidRDefault="00E54E29" w:rsidP="009A4255">
      <w:pPr>
        <w:numPr>
          <w:ilvl w:val="0"/>
          <w:numId w:val="22"/>
        </w:numPr>
        <w:jc w:val="both"/>
        <w:rPr>
          <w:bCs/>
          <w:color w:val="000000" w:themeColor="text1"/>
        </w:rPr>
      </w:pPr>
      <w:bookmarkStart w:id="20" w:name="_Toc120112388"/>
      <w:r w:rsidRPr="00924037">
        <w:rPr>
          <w:rStyle w:val="Heading2Char"/>
          <w:bCs w:val="0"/>
          <w:color w:val="000000" w:themeColor="text1"/>
          <w:sz w:val="28"/>
          <w:szCs w:val="28"/>
        </w:rPr>
        <w:t>Entities</w:t>
      </w:r>
      <w:bookmarkEnd w:id="20"/>
      <w:r w:rsidRPr="00924037">
        <w:rPr>
          <w:bCs/>
          <w:color w:val="000000" w:themeColor="text1"/>
        </w:rPr>
        <w:t>, which are represented by rectangles. An entity is an object or concept about which you want to store information.</w:t>
      </w:r>
    </w:p>
    <w:p w:rsidR="00924037" w:rsidRPr="00924037" w:rsidRDefault="00924037" w:rsidP="009A4255">
      <w:pPr>
        <w:ind w:left="720"/>
        <w:jc w:val="both"/>
        <w:rPr>
          <w:bCs/>
          <w:color w:val="000000" w:themeColor="text1"/>
        </w:rPr>
      </w:pPr>
    </w:p>
    <w:p w:rsidR="00E54E29" w:rsidRDefault="00E54E29" w:rsidP="009A4255">
      <w:pPr>
        <w:ind w:left="945"/>
        <w:jc w:val="both"/>
        <w:rPr>
          <w:bCs/>
          <w:color w:val="000000" w:themeColor="text1"/>
        </w:rPr>
      </w:pPr>
      <w:r w:rsidRPr="00924037">
        <w:rPr>
          <w:bCs/>
          <w:noProof/>
          <w:color w:val="000000" w:themeColor="text1"/>
          <w:lang w:bidi="ne-NP"/>
        </w:rPr>
        <w:drawing>
          <wp:inline distT="0" distB="0" distL="0" distR="0" wp14:anchorId="41DFD115" wp14:editId="4264D910">
            <wp:extent cx="1216025" cy="683260"/>
            <wp:effectExtent l="0" t="0" r="0" b="0"/>
            <wp:docPr id="9" name="Picture 9"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 ERD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683260"/>
                    </a:xfrm>
                    <a:prstGeom prst="rect">
                      <a:avLst/>
                    </a:prstGeom>
                    <a:noFill/>
                    <a:ln>
                      <a:noFill/>
                    </a:ln>
                  </pic:spPr>
                </pic:pic>
              </a:graphicData>
            </a:graphic>
          </wp:inline>
        </w:drawing>
      </w:r>
    </w:p>
    <w:p w:rsidR="00924037" w:rsidRPr="00924037" w:rsidRDefault="00924037" w:rsidP="009A4255">
      <w:pPr>
        <w:ind w:left="945"/>
        <w:jc w:val="both"/>
        <w:rPr>
          <w:bCs/>
          <w:color w:val="000000" w:themeColor="text1"/>
        </w:rPr>
      </w:pPr>
    </w:p>
    <w:p w:rsidR="00E54E29" w:rsidRDefault="00E54E29" w:rsidP="009A4255">
      <w:pPr>
        <w:numPr>
          <w:ilvl w:val="0"/>
          <w:numId w:val="11"/>
        </w:numPr>
        <w:ind w:left="945"/>
        <w:jc w:val="both"/>
        <w:rPr>
          <w:bCs/>
          <w:color w:val="000000" w:themeColor="text1"/>
        </w:rPr>
      </w:pPr>
      <w:r w:rsidRPr="00924037">
        <w:rPr>
          <w:bCs/>
          <w:color w:val="000000" w:themeColor="text1"/>
        </w:rPr>
        <w:t>A weak entity is an entity that must defined by a foreign key relationship with another entity as it cannot be uniquely identified by its own attributes alone</w:t>
      </w:r>
    </w:p>
    <w:p w:rsidR="00924037" w:rsidRPr="00924037" w:rsidRDefault="00924037" w:rsidP="009A4255">
      <w:pPr>
        <w:ind w:left="945"/>
        <w:jc w:val="both"/>
        <w:rPr>
          <w:bCs/>
          <w:color w:val="000000" w:themeColor="text1"/>
        </w:rPr>
      </w:pPr>
    </w:p>
    <w:p w:rsidR="00E54E29" w:rsidRDefault="00E54E29" w:rsidP="009A4255">
      <w:pPr>
        <w:ind w:left="945"/>
        <w:jc w:val="both"/>
        <w:rPr>
          <w:bCs/>
          <w:color w:val="000000" w:themeColor="text1"/>
        </w:rPr>
      </w:pPr>
      <w:r w:rsidRPr="00924037">
        <w:rPr>
          <w:bCs/>
          <w:color w:val="000000" w:themeColor="text1"/>
        </w:rPr>
        <w:t>.</w:t>
      </w:r>
      <w:r w:rsidRPr="00924037">
        <w:rPr>
          <w:bCs/>
          <w:noProof/>
          <w:color w:val="000000" w:themeColor="text1"/>
          <w:lang w:bidi="ne-NP"/>
        </w:rPr>
        <w:drawing>
          <wp:inline distT="0" distB="0" distL="0" distR="0" wp14:anchorId="31E80AC3" wp14:editId="2DF1AD6A">
            <wp:extent cx="1216025" cy="683260"/>
            <wp:effectExtent l="0" t="0" r="0" b="0"/>
            <wp:docPr id="8" name="Picture 8"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ak entity - ERD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025" cy="683260"/>
                    </a:xfrm>
                    <a:prstGeom prst="rect">
                      <a:avLst/>
                    </a:prstGeom>
                    <a:noFill/>
                    <a:ln>
                      <a:noFill/>
                    </a:ln>
                  </pic:spPr>
                </pic:pic>
              </a:graphicData>
            </a:graphic>
          </wp:inline>
        </w:drawing>
      </w:r>
    </w:p>
    <w:p w:rsidR="00924037" w:rsidRPr="00924037" w:rsidRDefault="00924037" w:rsidP="009A4255">
      <w:pPr>
        <w:ind w:left="945"/>
        <w:jc w:val="both"/>
        <w:rPr>
          <w:bCs/>
          <w:color w:val="000000" w:themeColor="text1"/>
        </w:rPr>
      </w:pPr>
    </w:p>
    <w:p w:rsidR="00E54E29" w:rsidRDefault="00E54E29" w:rsidP="009A4255">
      <w:pPr>
        <w:numPr>
          <w:ilvl w:val="0"/>
          <w:numId w:val="22"/>
        </w:numPr>
        <w:jc w:val="both"/>
        <w:rPr>
          <w:bCs/>
          <w:color w:val="000000" w:themeColor="text1"/>
        </w:rPr>
      </w:pPr>
      <w:bookmarkStart w:id="21" w:name="_Toc120112389"/>
      <w:r w:rsidRPr="00924037">
        <w:rPr>
          <w:rStyle w:val="Heading2Char"/>
          <w:bCs w:val="0"/>
          <w:color w:val="000000" w:themeColor="text1"/>
          <w:sz w:val="28"/>
          <w:szCs w:val="28"/>
        </w:rPr>
        <w:t>Relationships</w:t>
      </w:r>
      <w:bookmarkEnd w:id="21"/>
      <w:r w:rsidRPr="00924037">
        <w:rPr>
          <w:bCs/>
          <w:color w:val="000000" w:themeColor="text1"/>
        </w:rPr>
        <w:t>, which are represented by diamond shapes, show how two entities share information in the database.</w:t>
      </w:r>
      <w:r w:rsidR="00F0118D" w:rsidRPr="00924037">
        <w:rPr>
          <w:bCs/>
          <w:color w:val="000000" w:themeColor="text1"/>
        </w:rPr>
        <w:t xml:space="preserve"> Relationship can be described as the connection between two or more entities.</w:t>
      </w:r>
      <w:r w:rsidRPr="00924037">
        <w:rPr>
          <w:bCs/>
          <w:color w:val="000000" w:themeColor="text1"/>
        </w:rPr>
        <w:t xml:space="preserve"> </w:t>
      </w:r>
    </w:p>
    <w:p w:rsidR="00924037" w:rsidRPr="00924037" w:rsidRDefault="00924037" w:rsidP="009A4255">
      <w:pPr>
        <w:ind w:left="720"/>
        <w:jc w:val="both"/>
        <w:rPr>
          <w:bCs/>
          <w:color w:val="000000" w:themeColor="text1"/>
        </w:rPr>
      </w:pPr>
    </w:p>
    <w:p w:rsidR="008F0E7E" w:rsidRPr="00924037" w:rsidRDefault="00E54E29" w:rsidP="009A4255">
      <w:pPr>
        <w:ind w:left="945"/>
        <w:jc w:val="both"/>
        <w:rPr>
          <w:bCs/>
          <w:color w:val="000000" w:themeColor="text1"/>
        </w:rPr>
      </w:pPr>
      <w:r w:rsidRPr="00924037">
        <w:rPr>
          <w:bCs/>
          <w:noProof/>
          <w:color w:val="000000" w:themeColor="text1"/>
          <w:lang w:bidi="ne-NP"/>
        </w:rPr>
        <w:lastRenderedPageBreak/>
        <w:drawing>
          <wp:inline distT="0" distB="0" distL="0" distR="0" wp14:anchorId="2B96756E" wp14:editId="4623C019">
            <wp:extent cx="1868805" cy="874395"/>
            <wp:effectExtent l="0" t="0" r="0" b="0"/>
            <wp:docPr id="7" name="Picture 7" descr="Relationship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 - ERD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05" cy="874395"/>
                    </a:xfrm>
                    <a:prstGeom prst="rect">
                      <a:avLst/>
                    </a:prstGeom>
                    <a:noFill/>
                    <a:ln>
                      <a:noFill/>
                    </a:ln>
                  </pic:spPr>
                </pic:pic>
              </a:graphicData>
            </a:graphic>
          </wp:inline>
        </w:drawing>
      </w:r>
      <w:r w:rsidR="008F0E7E" w:rsidRPr="00924037">
        <w:rPr>
          <w:bCs/>
          <w:color w:val="000000" w:themeColor="text1"/>
        </w:rPr>
        <w:t xml:space="preserve">       </w:t>
      </w:r>
    </w:p>
    <w:p w:rsidR="008F0E7E" w:rsidRPr="00924037" w:rsidRDefault="008F0E7E" w:rsidP="009A4255">
      <w:pPr>
        <w:ind w:left="945"/>
        <w:jc w:val="both"/>
        <w:rPr>
          <w:bCs/>
          <w:color w:val="000000" w:themeColor="text1"/>
        </w:rPr>
      </w:pPr>
    </w:p>
    <w:p w:rsidR="00E54E29" w:rsidRPr="00924037" w:rsidRDefault="008F0E7E" w:rsidP="009A4255">
      <w:pPr>
        <w:ind w:left="945"/>
        <w:jc w:val="both"/>
        <w:rPr>
          <w:bCs/>
          <w:color w:val="000000" w:themeColor="text1"/>
        </w:rPr>
      </w:pPr>
      <w:r w:rsidRPr="00924037">
        <w:rPr>
          <w:bCs/>
          <w:color w:val="000000" w:themeColor="text1"/>
        </w:rPr>
        <w:t xml:space="preserve">        </w:t>
      </w:r>
      <w:r w:rsidR="00473ABD" w:rsidRPr="00924037">
        <w:rPr>
          <w:bCs/>
          <w:color w:val="000000" w:themeColor="text1"/>
        </w:rPr>
        <w:t xml:space="preserve">                               </w:t>
      </w:r>
      <w:r w:rsidR="00E54E29" w:rsidRPr="00924037">
        <w:rPr>
          <w:bCs/>
          <w:color w:val="000000" w:themeColor="text1"/>
        </w:rPr>
        <w:t xml:space="preserve">                                                 </w:t>
      </w:r>
    </w:p>
    <w:p w:rsidR="00E54E29" w:rsidRPr="00924037" w:rsidRDefault="00E54E29" w:rsidP="009A4255">
      <w:pPr>
        <w:numPr>
          <w:ilvl w:val="0"/>
          <w:numId w:val="11"/>
        </w:numPr>
        <w:ind w:left="945"/>
        <w:jc w:val="both"/>
        <w:rPr>
          <w:bCs/>
          <w:color w:val="000000" w:themeColor="text1"/>
        </w:rPr>
      </w:pPr>
      <w:r w:rsidRPr="00924037">
        <w:rPr>
          <w:bCs/>
          <w:color w:val="000000" w:themeColor="text1"/>
        </w:rPr>
        <w:t>In some cases, entities can be self-linked.</w:t>
      </w:r>
    </w:p>
    <w:p w:rsidR="00E54E29" w:rsidRDefault="00E54E29" w:rsidP="009A4255">
      <w:pPr>
        <w:ind w:left="945"/>
        <w:jc w:val="both"/>
        <w:rPr>
          <w:bCs/>
          <w:color w:val="000000" w:themeColor="text1"/>
        </w:rPr>
      </w:pPr>
      <w:r w:rsidRPr="00924037">
        <w:rPr>
          <w:bCs/>
          <w:color w:val="000000" w:themeColor="text1"/>
        </w:rPr>
        <w:br/>
      </w:r>
      <w:r w:rsidRPr="00924037">
        <w:rPr>
          <w:bCs/>
          <w:noProof/>
          <w:color w:val="000000" w:themeColor="text1"/>
          <w:lang w:bidi="ne-NP"/>
        </w:rPr>
        <w:drawing>
          <wp:inline distT="0" distB="0" distL="0" distR="0" wp14:anchorId="648D4F54" wp14:editId="1C2937F6">
            <wp:extent cx="2170430" cy="1949450"/>
            <wp:effectExtent l="0" t="0" r="0" b="0"/>
            <wp:docPr id="6" name="Picture 6" descr="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f-linked Action - ERD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0430" cy="1949450"/>
                    </a:xfrm>
                    <a:prstGeom prst="rect">
                      <a:avLst/>
                    </a:prstGeom>
                    <a:noFill/>
                    <a:ln>
                      <a:noFill/>
                    </a:ln>
                  </pic:spPr>
                </pic:pic>
              </a:graphicData>
            </a:graphic>
          </wp:inline>
        </w:drawing>
      </w:r>
    </w:p>
    <w:p w:rsidR="00924037" w:rsidRPr="00924037" w:rsidRDefault="00924037" w:rsidP="009A4255">
      <w:pPr>
        <w:ind w:left="945"/>
        <w:jc w:val="both"/>
        <w:rPr>
          <w:bCs/>
          <w:color w:val="000000" w:themeColor="text1"/>
        </w:rPr>
      </w:pPr>
    </w:p>
    <w:p w:rsidR="00E54E29" w:rsidRPr="00924037" w:rsidRDefault="00E54E29" w:rsidP="009A4255">
      <w:pPr>
        <w:numPr>
          <w:ilvl w:val="0"/>
          <w:numId w:val="22"/>
        </w:numPr>
        <w:jc w:val="both"/>
        <w:rPr>
          <w:bCs/>
          <w:color w:val="000000" w:themeColor="text1"/>
        </w:rPr>
      </w:pPr>
      <w:bookmarkStart w:id="22" w:name="_Toc120112390"/>
      <w:r w:rsidRPr="00924037">
        <w:rPr>
          <w:rStyle w:val="Heading2Char"/>
          <w:bCs w:val="0"/>
          <w:color w:val="000000" w:themeColor="text1"/>
          <w:sz w:val="28"/>
          <w:szCs w:val="28"/>
        </w:rPr>
        <w:t>Attributes</w:t>
      </w:r>
      <w:bookmarkEnd w:id="22"/>
      <w:r w:rsidRPr="00924037">
        <w:rPr>
          <w:bCs/>
          <w:color w:val="000000" w:themeColor="text1"/>
        </w:rPr>
        <w:t>, which are represented by ovals. A key attribute is the unique, distinguishing characteristic of the entity. For example, an employee's social security number might be the employee's key attribute.</w:t>
      </w:r>
      <w:r w:rsidRPr="00924037">
        <w:rPr>
          <w:bCs/>
          <w:color w:val="000000" w:themeColor="text1"/>
        </w:rPr>
        <w:br/>
      </w:r>
      <w:r w:rsidRPr="00924037">
        <w:rPr>
          <w:bCs/>
          <w:noProof/>
          <w:color w:val="000000" w:themeColor="text1"/>
          <w:lang w:bidi="ne-NP"/>
        </w:rPr>
        <w:drawing>
          <wp:inline distT="0" distB="0" distL="0" distR="0" wp14:anchorId="7454A82A" wp14:editId="6EC43E41">
            <wp:extent cx="1306195" cy="673100"/>
            <wp:effectExtent l="0" t="0" r="0" b="0"/>
            <wp:docPr id="5" name="Picture 5"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tribute - ERD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6195" cy="673100"/>
                    </a:xfrm>
                    <a:prstGeom prst="rect">
                      <a:avLst/>
                    </a:prstGeom>
                    <a:noFill/>
                    <a:ln>
                      <a:noFill/>
                    </a:ln>
                  </pic:spPr>
                </pic:pic>
              </a:graphicData>
            </a:graphic>
          </wp:inline>
        </w:drawing>
      </w:r>
    </w:p>
    <w:p w:rsidR="00E54E29" w:rsidRPr="00924037" w:rsidRDefault="00E54E29" w:rsidP="009A4255">
      <w:pPr>
        <w:numPr>
          <w:ilvl w:val="0"/>
          <w:numId w:val="11"/>
        </w:numPr>
        <w:ind w:left="945"/>
        <w:jc w:val="both"/>
        <w:rPr>
          <w:bCs/>
          <w:color w:val="000000" w:themeColor="text1"/>
        </w:rPr>
      </w:pPr>
      <w:r w:rsidRPr="00924037">
        <w:rPr>
          <w:bCs/>
          <w:color w:val="000000" w:themeColor="text1"/>
        </w:rPr>
        <w:t xml:space="preserve">A multivalued attribute can have more than one value. For </w:t>
      </w:r>
    </w:p>
    <w:p w:rsidR="00E54E29" w:rsidRPr="00924037" w:rsidRDefault="00E54E29" w:rsidP="009A4255">
      <w:pPr>
        <w:ind w:left="945"/>
        <w:jc w:val="both"/>
        <w:rPr>
          <w:bCs/>
          <w:color w:val="000000" w:themeColor="text1"/>
        </w:rPr>
      </w:pPr>
      <w:r w:rsidRPr="00924037">
        <w:rPr>
          <w:bCs/>
          <w:noProof/>
          <w:color w:val="000000" w:themeColor="text1"/>
          <w:lang w:bidi="ne-NP"/>
        </w:rPr>
        <w:drawing>
          <wp:inline distT="0" distB="0" distL="0" distR="0" wp14:anchorId="79952C23" wp14:editId="6ACB238A">
            <wp:extent cx="1285875" cy="673100"/>
            <wp:effectExtent l="0" t="0" r="0" b="0"/>
            <wp:docPr id="4" name="Picture 4"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valued Attribute - ERD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673100"/>
                    </a:xfrm>
                    <a:prstGeom prst="rect">
                      <a:avLst/>
                    </a:prstGeom>
                    <a:noFill/>
                    <a:ln>
                      <a:noFill/>
                    </a:ln>
                  </pic:spPr>
                </pic:pic>
              </a:graphicData>
            </a:graphic>
          </wp:inline>
        </w:drawing>
      </w:r>
    </w:p>
    <w:p w:rsidR="00E54E29" w:rsidRPr="00924037" w:rsidRDefault="00E54E29" w:rsidP="009A4255">
      <w:pPr>
        <w:numPr>
          <w:ilvl w:val="0"/>
          <w:numId w:val="11"/>
        </w:numPr>
        <w:ind w:left="945"/>
        <w:jc w:val="both"/>
        <w:rPr>
          <w:bCs/>
          <w:color w:val="000000" w:themeColor="text1"/>
        </w:rPr>
      </w:pPr>
      <w:r w:rsidRPr="00924037">
        <w:rPr>
          <w:bCs/>
          <w:color w:val="000000" w:themeColor="text1"/>
        </w:rPr>
        <w:t>example, an employee entity can have multiple skill values. A derived attribute is based on another attribute. For example, an employee's monthly salary is based on the employee's annual salary.</w:t>
      </w:r>
    </w:p>
    <w:p w:rsidR="00E54E29" w:rsidRPr="00924037" w:rsidRDefault="00E54E29" w:rsidP="009A4255">
      <w:pPr>
        <w:ind w:left="945"/>
        <w:jc w:val="both"/>
        <w:rPr>
          <w:rStyle w:val="Strong"/>
          <w:b w:val="0"/>
          <w:color w:val="000000" w:themeColor="text1"/>
        </w:rPr>
      </w:pPr>
      <w:r w:rsidRPr="00924037">
        <w:rPr>
          <w:bCs/>
          <w:noProof/>
          <w:color w:val="000000" w:themeColor="text1"/>
          <w:lang w:bidi="ne-NP"/>
        </w:rPr>
        <w:drawing>
          <wp:inline distT="0" distB="0" distL="0" distR="0" wp14:anchorId="0E1F4379" wp14:editId="606C2071">
            <wp:extent cx="1235438" cy="672871"/>
            <wp:effectExtent l="0" t="0" r="0" b="0"/>
            <wp:docPr id="3" name="Picture 3"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rived Attribute - ERD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2340" cy="682077"/>
                    </a:xfrm>
                    <a:prstGeom prst="rect">
                      <a:avLst/>
                    </a:prstGeom>
                    <a:noFill/>
                    <a:ln>
                      <a:noFill/>
                    </a:ln>
                  </pic:spPr>
                </pic:pic>
              </a:graphicData>
            </a:graphic>
          </wp:inline>
        </w:drawing>
      </w:r>
    </w:p>
    <w:p w:rsidR="00E54E29" w:rsidRPr="00924037" w:rsidRDefault="00E54E29" w:rsidP="009A4255">
      <w:pPr>
        <w:numPr>
          <w:ilvl w:val="0"/>
          <w:numId w:val="11"/>
        </w:numPr>
        <w:ind w:left="945"/>
        <w:jc w:val="both"/>
        <w:rPr>
          <w:bCs/>
          <w:color w:val="000000" w:themeColor="text1"/>
        </w:rPr>
      </w:pPr>
      <w:r w:rsidRPr="00924037">
        <w:rPr>
          <w:rStyle w:val="Strong"/>
          <w:b w:val="0"/>
          <w:color w:val="000000" w:themeColor="text1"/>
          <w:bdr w:val="none" w:sz="0" w:space="0" w:color="auto" w:frame="1"/>
        </w:rPr>
        <w:t>Connecting lines</w:t>
      </w:r>
      <w:r w:rsidRPr="00924037">
        <w:rPr>
          <w:bCs/>
          <w:color w:val="000000" w:themeColor="text1"/>
        </w:rPr>
        <w:t>, solid lines that connect attributes and show the relationships of entities in the diagram.</w:t>
      </w:r>
    </w:p>
    <w:p w:rsidR="00E54E29" w:rsidRPr="00924037" w:rsidRDefault="00E54E29" w:rsidP="009A4255">
      <w:pPr>
        <w:numPr>
          <w:ilvl w:val="0"/>
          <w:numId w:val="11"/>
        </w:numPr>
        <w:ind w:left="945"/>
        <w:jc w:val="both"/>
        <w:rPr>
          <w:bCs/>
          <w:color w:val="000000" w:themeColor="text1"/>
        </w:rPr>
      </w:pPr>
      <w:r w:rsidRPr="00924037">
        <w:rPr>
          <w:rStyle w:val="Strong"/>
          <w:b w:val="0"/>
          <w:color w:val="000000" w:themeColor="text1"/>
          <w:bdr w:val="none" w:sz="0" w:space="0" w:color="auto" w:frame="1"/>
        </w:rPr>
        <w:t>Cardinality</w:t>
      </w:r>
      <w:r w:rsidRPr="00924037">
        <w:rPr>
          <w:bCs/>
          <w:color w:val="000000" w:themeColor="text1"/>
        </w:rPr>
        <w:t> specifies the numerical attribute of the relationship between entities. It can be one-to-one, many-to-one, or many-to-many.</w:t>
      </w:r>
    </w:p>
    <w:p w:rsidR="008F0E7E" w:rsidRPr="00924037" w:rsidRDefault="008F0E7E" w:rsidP="009A4255">
      <w:pPr>
        <w:ind w:left="945"/>
        <w:jc w:val="both"/>
        <w:rPr>
          <w:rStyle w:val="Strong"/>
          <w:b w:val="0"/>
          <w:color w:val="000000" w:themeColor="text1"/>
          <w:bdr w:val="none" w:sz="0" w:space="0" w:color="auto" w:frame="1"/>
        </w:rPr>
      </w:pPr>
    </w:p>
    <w:p w:rsidR="00924037" w:rsidRPr="004C194E" w:rsidRDefault="00924037" w:rsidP="009A4255">
      <w:pPr>
        <w:jc w:val="both"/>
        <w:rPr>
          <w:bCs/>
          <w:color w:val="000000" w:themeColor="text1"/>
        </w:rPr>
      </w:pPr>
    </w:p>
    <w:p w:rsidR="00E17724" w:rsidRPr="00924037" w:rsidRDefault="003B5BEB" w:rsidP="009A4255">
      <w:pPr>
        <w:pStyle w:val="Heading1"/>
        <w:jc w:val="both"/>
        <w:rPr>
          <w:bCs w:val="0"/>
          <w:color w:val="000000" w:themeColor="text1"/>
          <w:sz w:val="32"/>
          <w:szCs w:val="32"/>
        </w:rPr>
      </w:pPr>
      <w:bookmarkStart w:id="23" w:name="_Toc120112391"/>
      <w:r w:rsidRPr="00924037">
        <w:rPr>
          <w:bCs w:val="0"/>
          <w:color w:val="000000" w:themeColor="text1"/>
          <w:sz w:val="32"/>
          <w:szCs w:val="32"/>
        </w:rPr>
        <w:lastRenderedPageBreak/>
        <w:t>4</w:t>
      </w:r>
      <w:r w:rsidR="0005758C" w:rsidRPr="00924037">
        <w:rPr>
          <w:bCs w:val="0"/>
          <w:color w:val="000000" w:themeColor="text1"/>
          <w:sz w:val="32"/>
          <w:szCs w:val="32"/>
        </w:rPr>
        <w:t>.</w:t>
      </w:r>
      <w:r w:rsidRPr="00924037">
        <w:rPr>
          <w:bCs w:val="0"/>
          <w:color w:val="000000" w:themeColor="text1"/>
          <w:sz w:val="32"/>
          <w:szCs w:val="32"/>
        </w:rPr>
        <w:t xml:space="preserve"> </w:t>
      </w:r>
      <w:r w:rsidR="00E17724" w:rsidRPr="00924037">
        <w:rPr>
          <w:bCs w:val="0"/>
          <w:color w:val="000000" w:themeColor="text1"/>
          <w:sz w:val="32"/>
          <w:szCs w:val="32"/>
        </w:rPr>
        <w:t>Data Flow Diagram (DFD</w:t>
      </w:r>
      <w:r w:rsidR="00473ABD" w:rsidRPr="00924037">
        <w:rPr>
          <w:bCs w:val="0"/>
          <w:color w:val="000000" w:themeColor="text1"/>
          <w:sz w:val="32"/>
          <w:szCs w:val="32"/>
        </w:rPr>
        <w:t>)</w:t>
      </w:r>
      <w:bookmarkEnd w:id="23"/>
    </w:p>
    <w:p w:rsidR="003B5BEB" w:rsidRPr="00924037" w:rsidRDefault="003B5BEB" w:rsidP="009A4255">
      <w:pPr>
        <w:pStyle w:val="NormalWeb"/>
        <w:shd w:val="clear" w:color="auto" w:fill="FFFFFF"/>
        <w:spacing w:before="0" w:beforeAutospacing="0" w:after="0" w:afterAutospacing="0" w:line="446" w:lineRule="atLeast"/>
        <w:jc w:val="both"/>
        <w:rPr>
          <w:rFonts w:eastAsia="SimSun"/>
          <w:bCs/>
          <w:color w:val="000000" w:themeColor="text1"/>
          <w:spacing w:val="2"/>
        </w:rPr>
      </w:pPr>
      <w:r w:rsidRPr="00924037">
        <w:rPr>
          <w:rFonts w:eastAsia="SimSun"/>
          <w:bCs/>
          <w:color w:val="000000" w:themeColor="text1"/>
          <w:spacing w:val="2"/>
        </w:rPr>
        <w:t>Data flow diagrams are used to graphically represent the flow of data in a business information system. DFD describes the processes that are involved in a system to transfer data from the input to the file storage and reports generation.</w:t>
      </w:r>
    </w:p>
    <w:p w:rsidR="003B5BEB" w:rsidRPr="00924037" w:rsidRDefault="003B5BEB" w:rsidP="009A4255">
      <w:pPr>
        <w:shd w:val="clear" w:color="auto" w:fill="FFFFFF"/>
        <w:spacing w:line="446" w:lineRule="atLeast"/>
        <w:jc w:val="both"/>
        <w:rPr>
          <w:rFonts w:eastAsia="SimSun"/>
          <w:bCs/>
          <w:color w:val="000000" w:themeColor="text1"/>
          <w:spacing w:val="2"/>
          <w:lang w:bidi="ne-NP"/>
        </w:rPr>
      </w:pPr>
      <w:r w:rsidRPr="00924037">
        <w:rPr>
          <w:rFonts w:eastAsia="SimSun"/>
          <w:bCs/>
          <w:color w:val="000000" w:themeColor="text1"/>
          <w:spacing w:val="2"/>
          <w:lang w:bidi="ne-NP"/>
        </w:rPr>
        <w:t xml:space="preserve">Data flow diagrams can be divided into logical and physical. The logical                    </w:t>
      </w:r>
    </w:p>
    <w:p w:rsidR="008F0E7E" w:rsidRPr="00924037" w:rsidRDefault="003B5BEB" w:rsidP="009A4255">
      <w:pPr>
        <w:pStyle w:val="NormalWeb"/>
        <w:shd w:val="clear" w:color="auto" w:fill="FFFFFF"/>
        <w:spacing w:before="0" w:beforeAutospacing="0" w:after="150" w:afterAutospacing="0"/>
        <w:jc w:val="both"/>
        <w:textAlignment w:val="baseline"/>
        <w:rPr>
          <w:bCs/>
          <w:color w:val="000000" w:themeColor="text1"/>
          <w:spacing w:val="2"/>
          <w:shd w:val="clear" w:color="auto" w:fill="FFFFFF"/>
        </w:rPr>
      </w:pPr>
      <w:r w:rsidRPr="00924037">
        <w:rPr>
          <w:rFonts w:eastAsia="SimSun"/>
          <w:bCs/>
          <w:color w:val="000000" w:themeColor="text1"/>
          <w:spacing w:val="2"/>
        </w:rPr>
        <w:t>data flow diagram describes flow of data through a system to perform certain functionality of a business. The physical data flow diagram describes the implementation of the logical data flow.</w:t>
      </w:r>
      <w:r w:rsidRPr="00924037">
        <w:rPr>
          <w:bCs/>
          <w:color w:val="000000" w:themeColor="text1"/>
          <w:spacing w:val="2"/>
          <w:bdr w:val="none" w:sz="0" w:space="0" w:color="auto" w:frame="1"/>
          <w:shd w:val="clear" w:color="auto" w:fill="FFFFFF"/>
        </w:rPr>
        <w:t xml:space="preserve"> </w:t>
      </w:r>
      <w:r w:rsidRPr="00924037">
        <w:rPr>
          <w:rStyle w:val="Strong"/>
          <w:b w:val="0"/>
          <w:color w:val="000000" w:themeColor="text1"/>
          <w:spacing w:val="2"/>
          <w:bdr w:val="none" w:sz="0" w:space="0" w:color="auto" w:frame="1"/>
          <w:shd w:val="clear" w:color="auto" w:fill="FFFFFF"/>
        </w:rPr>
        <w:t>DFD</w:t>
      </w:r>
      <w:r w:rsidRPr="00924037">
        <w:rPr>
          <w:bCs/>
          <w:color w:val="000000" w:themeColor="text1"/>
          <w:spacing w:val="2"/>
          <w:shd w:val="clear" w:color="auto" w:fill="FFFFFF"/>
        </w:rPr>
        <w:t> is the abbreviation for </w:t>
      </w:r>
      <w:r w:rsidRPr="00924037">
        <w:rPr>
          <w:rStyle w:val="Strong"/>
          <w:b w:val="0"/>
          <w:color w:val="000000" w:themeColor="text1"/>
          <w:spacing w:val="2"/>
          <w:bdr w:val="none" w:sz="0" w:space="0" w:color="auto" w:frame="1"/>
          <w:shd w:val="clear" w:color="auto" w:fill="FFFFFF"/>
        </w:rPr>
        <w:t>Data Flow Diagram</w:t>
      </w:r>
      <w:r w:rsidRPr="00924037">
        <w:rPr>
          <w:bCs/>
          <w:color w:val="000000" w:themeColor="text1"/>
          <w:spacing w:val="2"/>
          <w:shd w:val="clear" w:color="auto" w:fill="FFFFFF"/>
        </w:rPr>
        <w:t xml:space="preserve">. The flow of data of a system or a process is represented by DFD. It also gives insight into the inputs and </w:t>
      </w:r>
    </w:p>
    <w:p w:rsidR="008F0E7E" w:rsidRPr="00924037" w:rsidRDefault="008F0E7E" w:rsidP="009A4255">
      <w:pPr>
        <w:pStyle w:val="NormalWeb"/>
        <w:shd w:val="clear" w:color="auto" w:fill="FFFFFF"/>
        <w:spacing w:before="0" w:beforeAutospacing="0" w:after="150" w:afterAutospacing="0"/>
        <w:jc w:val="both"/>
        <w:textAlignment w:val="baseline"/>
        <w:rPr>
          <w:bCs/>
          <w:color w:val="000000" w:themeColor="text1"/>
          <w:spacing w:val="2"/>
          <w:shd w:val="clear" w:color="auto" w:fill="FFFFFF"/>
        </w:rPr>
      </w:pPr>
      <w:r w:rsidRPr="00924037">
        <w:rPr>
          <w:bCs/>
          <w:color w:val="000000" w:themeColor="text1"/>
          <w:spacing w:val="2"/>
          <w:shd w:val="clear" w:color="auto" w:fill="FFFFFF"/>
        </w:rPr>
        <w:t xml:space="preserve">                            </w:t>
      </w:r>
      <w:r w:rsidR="00473ABD" w:rsidRPr="00924037">
        <w:rPr>
          <w:bCs/>
          <w:color w:val="000000" w:themeColor="text1"/>
          <w:spacing w:val="2"/>
          <w:shd w:val="clear" w:color="auto" w:fill="FFFFFF"/>
        </w:rPr>
        <w:t xml:space="preserve">                               </w:t>
      </w:r>
    </w:p>
    <w:p w:rsidR="008F0E7E" w:rsidRPr="00924037" w:rsidRDefault="003B5BEB" w:rsidP="009A4255">
      <w:pPr>
        <w:pStyle w:val="NormalWeb"/>
        <w:shd w:val="clear" w:color="auto" w:fill="FFFFFF"/>
        <w:spacing w:before="0" w:beforeAutospacing="0" w:after="150" w:afterAutospacing="0"/>
        <w:jc w:val="both"/>
        <w:textAlignment w:val="baseline"/>
        <w:rPr>
          <w:bCs/>
          <w:color w:val="000000" w:themeColor="text1"/>
          <w:spacing w:val="2"/>
          <w:shd w:val="clear" w:color="auto" w:fill="FFFFFF"/>
        </w:rPr>
      </w:pPr>
      <w:r w:rsidRPr="00924037">
        <w:rPr>
          <w:bCs/>
          <w:color w:val="000000" w:themeColor="text1"/>
          <w:spacing w:val="2"/>
          <w:shd w:val="clear" w:color="auto" w:fill="FFFFFF"/>
        </w:rPr>
        <w:t>outputs of each entity and the process itself.</w:t>
      </w:r>
      <w:r w:rsidR="008F0E7E" w:rsidRPr="00924037">
        <w:rPr>
          <w:bCs/>
          <w:color w:val="000000" w:themeColor="text1"/>
          <w:spacing w:val="2"/>
          <w:shd w:val="clear" w:color="auto" w:fill="FFFFFF"/>
        </w:rPr>
        <w:t xml:space="preserve">                   </w:t>
      </w:r>
    </w:p>
    <w:p w:rsidR="008F0E7E" w:rsidRPr="00924037" w:rsidRDefault="003B5BEB" w:rsidP="009A4255">
      <w:pPr>
        <w:pStyle w:val="NormalWeb"/>
        <w:shd w:val="clear" w:color="auto" w:fill="FFFFFF"/>
        <w:spacing w:before="0" w:beforeAutospacing="0" w:after="150" w:afterAutospacing="0"/>
        <w:jc w:val="both"/>
        <w:textAlignment w:val="baseline"/>
        <w:rPr>
          <w:bCs/>
          <w:color w:val="000000" w:themeColor="text1"/>
          <w:spacing w:val="2"/>
          <w:shd w:val="clear" w:color="auto" w:fill="FFFFFF"/>
        </w:rPr>
      </w:pPr>
      <w:r w:rsidRPr="00924037">
        <w:rPr>
          <w:bCs/>
          <w:color w:val="000000" w:themeColor="text1"/>
          <w:spacing w:val="2"/>
          <w:shd w:val="clear" w:color="auto" w:fill="FFFFFF"/>
        </w:rPr>
        <w:t xml:space="preserve"> DFD does not have control</w:t>
      </w:r>
      <w:r w:rsidR="008F0E7E" w:rsidRPr="00924037">
        <w:rPr>
          <w:bCs/>
          <w:color w:val="000000" w:themeColor="text1"/>
          <w:spacing w:val="2"/>
          <w:shd w:val="clear" w:color="auto" w:fill="FFFFFF"/>
        </w:rPr>
        <w:t xml:space="preserve"> </w:t>
      </w:r>
      <w:r w:rsidRPr="00924037">
        <w:rPr>
          <w:bCs/>
          <w:color w:val="000000" w:themeColor="text1"/>
          <w:spacing w:val="2"/>
          <w:shd w:val="clear" w:color="auto" w:fill="FFFFFF"/>
        </w:rPr>
        <w:t xml:space="preserve">flow and no loops or decision rules are present. Specific operations </w:t>
      </w:r>
    </w:p>
    <w:p w:rsidR="00C46650" w:rsidRPr="00924037" w:rsidRDefault="003B5BEB" w:rsidP="009A4255">
      <w:pPr>
        <w:pStyle w:val="NormalWeb"/>
        <w:shd w:val="clear" w:color="auto" w:fill="FFFFFF"/>
        <w:spacing w:before="0" w:beforeAutospacing="0" w:after="150" w:afterAutospacing="0"/>
        <w:jc w:val="both"/>
        <w:textAlignment w:val="baseline"/>
        <w:rPr>
          <w:bCs/>
          <w:color w:val="000000" w:themeColor="text1"/>
          <w:spacing w:val="2"/>
        </w:rPr>
      </w:pPr>
      <w:r w:rsidRPr="00924037">
        <w:rPr>
          <w:bCs/>
          <w:color w:val="000000" w:themeColor="text1"/>
          <w:spacing w:val="2"/>
          <w:shd w:val="clear" w:color="auto" w:fill="FFFFFF"/>
        </w:rPr>
        <w:t>depending on the type of data can be explained by a flowchart. Data Flow Diagram can be represented in several ways. The DFD belongs to structured-analysis modeling tools. Data Flow diagrams are very popular because they help us to visualize the major steps and data involved in software-system processes.</w:t>
      </w:r>
      <w:r w:rsidR="00C46650" w:rsidRPr="00924037">
        <w:rPr>
          <w:bCs/>
          <w:color w:val="000000" w:themeColor="text1"/>
          <w:spacing w:val="2"/>
        </w:rPr>
        <w:t xml:space="preserve"> The Data Flow Diagram has 4 components:</w:t>
      </w:r>
    </w:p>
    <w:p w:rsidR="00C46650" w:rsidRPr="00924037" w:rsidRDefault="00C46650" w:rsidP="009A4255">
      <w:pPr>
        <w:numPr>
          <w:ilvl w:val="0"/>
          <w:numId w:val="12"/>
        </w:numPr>
        <w:shd w:val="clear" w:color="auto" w:fill="FFFFFF"/>
        <w:ind w:left="360"/>
        <w:jc w:val="both"/>
        <w:textAlignment w:val="baseline"/>
        <w:rPr>
          <w:bCs/>
          <w:color w:val="000000" w:themeColor="text1"/>
          <w:spacing w:val="2"/>
        </w:rPr>
      </w:pPr>
      <w:bookmarkStart w:id="24" w:name="_Toc120112392"/>
      <w:r w:rsidRPr="00924037">
        <w:rPr>
          <w:rStyle w:val="Heading2Char"/>
          <w:bCs w:val="0"/>
          <w:color w:val="000000" w:themeColor="text1"/>
          <w:sz w:val="28"/>
          <w:szCs w:val="28"/>
        </w:rPr>
        <w:t>Process</w:t>
      </w:r>
      <w:bookmarkEnd w:id="24"/>
      <w:r w:rsidRPr="00924037">
        <w:rPr>
          <w:bCs/>
          <w:color w:val="000000" w:themeColor="text1"/>
          <w:spacing w:val="2"/>
        </w:rPr>
        <w:br/>
        <w:t>Input to output transformation in a system takes place because of process function. The symbols of a process are rectangular with rounded corners, oval, rectangle or a circle. The process is named a short sentence, in one word or a phrase to express its essence</w:t>
      </w:r>
    </w:p>
    <w:p w:rsidR="00C46650" w:rsidRPr="00924037" w:rsidRDefault="00C46650" w:rsidP="009A4255">
      <w:pPr>
        <w:numPr>
          <w:ilvl w:val="0"/>
          <w:numId w:val="12"/>
        </w:numPr>
        <w:shd w:val="clear" w:color="auto" w:fill="FFFFFF"/>
        <w:ind w:left="360"/>
        <w:jc w:val="both"/>
        <w:textAlignment w:val="baseline"/>
        <w:rPr>
          <w:bCs/>
          <w:color w:val="000000" w:themeColor="text1"/>
          <w:spacing w:val="2"/>
        </w:rPr>
      </w:pPr>
      <w:bookmarkStart w:id="25" w:name="_Toc120112393"/>
      <w:r w:rsidRPr="00924037">
        <w:rPr>
          <w:rStyle w:val="Heading2Char"/>
          <w:bCs w:val="0"/>
          <w:color w:val="000000" w:themeColor="text1"/>
          <w:sz w:val="28"/>
          <w:szCs w:val="28"/>
        </w:rPr>
        <w:t>Data Flow</w:t>
      </w:r>
      <w:bookmarkEnd w:id="25"/>
      <w:r w:rsidRPr="00924037">
        <w:rPr>
          <w:bCs/>
          <w:color w:val="000000" w:themeColor="text1"/>
          <w:spacing w:val="2"/>
        </w:rPr>
        <w:br/>
        <w:t>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modeled in systems that are not merely informative. A given flow should only transfer a single type of information. The direction of flow is represented by the arrow which can also be bi-directional.</w:t>
      </w:r>
    </w:p>
    <w:p w:rsidR="00C46650" w:rsidRPr="00924037" w:rsidRDefault="00C46650" w:rsidP="009A4255">
      <w:pPr>
        <w:numPr>
          <w:ilvl w:val="0"/>
          <w:numId w:val="12"/>
        </w:numPr>
        <w:shd w:val="clear" w:color="auto" w:fill="FFFFFF"/>
        <w:ind w:left="360"/>
        <w:jc w:val="both"/>
        <w:textAlignment w:val="baseline"/>
        <w:rPr>
          <w:bCs/>
          <w:color w:val="000000" w:themeColor="text1"/>
          <w:spacing w:val="2"/>
        </w:rPr>
      </w:pPr>
      <w:bookmarkStart w:id="26" w:name="_Toc120112394"/>
      <w:r w:rsidRPr="00924037">
        <w:rPr>
          <w:rStyle w:val="Heading2Char"/>
          <w:bCs w:val="0"/>
          <w:color w:val="000000" w:themeColor="text1"/>
          <w:sz w:val="28"/>
          <w:szCs w:val="28"/>
        </w:rPr>
        <w:t>Warehouse</w:t>
      </w:r>
      <w:bookmarkEnd w:id="26"/>
      <w:r w:rsidRPr="00924037">
        <w:rPr>
          <w:bCs/>
          <w:color w:val="000000" w:themeColor="text1"/>
          <w:spacing w:val="2"/>
        </w:rPr>
        <w:br/>
        <w:t>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w:t>
      </w:r>
      <w:r w:rsidR="00473ABD" w:rsidRPr="00924037">
        <w:rPr>
          <w:bCs/>
          <w:color w:val="000000" w:themeColor="text1"/>
          <w:spacing w:val="2"/>
        </w:rPr>
        <w:t xml:space="preserve"> updating</w:t>
      </w:r>
      <w:r w:rsidRPr="00924037">
        <w:rPr>
          <w:bCs/>
          <w:color w:val="000000" w:themeColor="text1"/>
          <w:spacing w:val="2"/>
        </w:rPr>
        <w:t>.</w:t>
      </w:r>
    </w:p>
    <w:p w:rsidR="008F0E7E" w:rsidRPr="00924037" w:rsidRDefault="00C46650" w:rsidP="009A4255">
      <w:pPr>
        <w:numPr>
          <w:ilvl w:val="0"/>
          <w:numId w:val="12"/>
        </w:numPr>
        <w:shd w:val="clear" w:color="auto" w:fill="FFFFFF"/>
        <w:ind w:left="360"/>
        <w:jc w:val="both"/>
        <w:textAlignment w:val="baseline"/>
        <w:rPr>
          <w:bCs/>
          <w:color w:val="000000" w:themeColor="text1"/>
          <w:spacing w:val="2"/>
        </w:rPr>
      </w:pPr>
      <w:bookmarkStart w:id="27" w:name="_Toc120112395"/>
      <w:r w:rsidRPr="00924037">
        <w:rPr>
          <w:rStyle w:val="Heading2Char"/>
          <w:bCs w:val="0"/>
          <w:color w:val="000000" w:themeColor="text1"/>
          <w:sz w:val="28"/>
          <w:szCs w:val="28"/>
        </w:rPr>
        <w:lastRenderedPageBreak/>
        <w:t>Terminator</w:t>
      </w:r>
      <w:bookmarkEnd w:id="27"/>
      <w:r w:rsidRPr="00924037">
        <w:rPr>
          <w:bCs/>
          <w:color w:val="000000" w:themeColor="text1"/>
          <w:spacing w:val="2"/>
        </w:rPr>
        <w:br/>
        <w:t xml:space="preserve">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Modeled systems also communicate </w:t>
      </w:r>
    </w:p>
    <w:p w:rsidR="008F0E7E" w:rsidRPr="00924037" w:rsidRDefault="008F0E7E" w:rsidP="009A4255">
      <w:pPr>
        <w:shd w:val="clear" w:color="auto" w:fill="FFFFFF"/>
        <w:ind w:left="360"/>
        <w:jc w:val="both"/>
        <w:textAlignment w:val="baseline"/>
        <w:rPr>
          <w:rStyle w:val="Strong"/>
          <w:b w:val="0"/>
          <w:color w:val="000000" w:themeColor="text1"/>
          <w:spacing w:val="2"/>
          <w:bdr w:val="none" w:sz="0" w:space="0" w:color="auto" w:frame="1"/>
        </w:rPr>
      </w:pPr>
    </w:p>
    <w:p w:rsidR="00C46650" w:rsidRPr="00924037" w:rsidRDefault="008F0E7E" w:rsidP="009A4255">
      <w:pPr>
        <w:shd w:val="clear" w:color="auto" w:fill="FFFFFF"/>
        <w:ind w:left="360"/>
        <w:jc w:val="both"/>
        <w:textAlignment w:val="baseline"/>
        <w:rPr>
          <w:bCs/>
          <w:color w:val="000000" w:themeColor="text1"/>
          <w:spacing w:val="2"/>
        </w:rPr>
      </w:pPr>
      <w:r w:rsidRPr="00924037">
        <w:rPr>
          <w:rStyle w:val="Strong"/>
          <w:b w:val="0"/>
          <w:color w:val="000000" w:themeColor="text1"/>
          <w:spacing w:val="2"/>
          <w:bdr w:val="none" w:sz="0" w:space="0" w:color="auto" w:frame="1"/>
        </w:rPr>
        <w:t xml:space="preserve">                                                   </w:t>
      </w:r>
    </w:p>
    <w:p w:rsidR="00C46650" w:rsidRPr="00924037" w:rsidRDefault="008F0E7E" w:rsidP="009A4255">
      <w:pPr>
        <w:pStyle w:val="NormalWeb"/>
        <w:shd w:val="clear" w:color="auto" w:fill="FFFFFF"/>
        <w:spacing w:before="0" w:beforeAutospacing="0" w:after="150" w:afterAutospacing="0"/>
        <w:jc w:val="both"/>
        <w:textAlignment w:val="baseline"/>
        <w:rPr>
          <w:bCs/>
          <w:color w:val="000000" w:themeColor="text1"/>
          <w:spacing w:val="2"/>
        </w:rPr>
      </w:pPr>
      <w:r w:rsidRPr="00924037">
        <w:rPr>
          <w:bCs/>
          <w:color w:val="000000" w:themeColor="text1"/>
          <w:spacing w:val="2"/>
        </w:rPr>
        <w:t xml:space="preserve">with terminator. Levels of DFD                                                                                  </w:t>
      </w:r>
      <w:r w:rsidR="0005758C" w:rsidRPr="00924037">
        <w:rPr>
          <w:bCs/>
          <w:color w:val="000000" w:themeColor="text1"/>
          <w:spacing w:val="2"/>
        </w:rPr>
        <w:t xml:space="preserve">It </w:t>
      </w:r>
      <w:r w:rsidR="00C46650" w:rsidRPr="00924037">
        <w:rPr>
          <w:bCs/>
          <w:color w:val="000000" w:themeColor="text1"/>
          <w:spacing w:val="2"/>
        </w:rPr>
        <w:t>uses hierarchy to maintain transparency thus multilevel DFD’s can be created. Levels of DFD are as follows:</w:t>
      </w:r>
    </w:p>
    <w:p w:rsidR="00C46650" w:rsidRPr="00924037" w:rsidRDefault="00C46650" w:rsidP="009A4255">
      <w:pPr>
        <w:numPr>
          <w:ilvl w:val="0"/>
          <w:numId w:val="13"/>
        </w:numPr>
        <w:shd w:val="clear" w:color="auto" w:fill="FFFFFF"/>
        <w:ind w:left="360"/>
        <w:jc w:val="both"/>
        <w:textAlignment w:val="baseline"/>
        <w:rPr>
          <w:bCs/>
          <w:color w:val="000000" w:themeColor="text1"/>
          <w:spacing w:val="2"/>
        </w:rPr>
      </w:pPr>
      <w:r w:rsidRPr="00924037">
        <w:rPr>
          <w:bCs/>
          <w:color w:val="000000" w:themeColor="text1"/>
          <w:spacing w:val="2"/>
        </w:rPr>
        <w:t>0-level DFD</w:t>
      </w:r>
    </w:p>
    <w:p w:rsidR="00C46650" w:rsidRPr="00924037" w:rsidRDefault="00C46650" w:rsidP="009A4255">
      <w:pPr>
        <w:numPr>
          <w:ilvl w:val="0"/>
          <w:numId w:val="13"/>
        </w:numPr>
        <w:shd w:val="clear" w:color="auto" w:fill="FFFFFF"/>
        <w:ind w:left="360"/>
        <w:jc w:val="both"/>
        <w:textAlignment w:val="baseline"/>
        <w:rPr>
          <w:bCs/>
          <w:color w:val="000000" w:themeColor="text1"/>
          <w:spacing w:val="2"/>
        </w:rPr>
      </w:pPr>
      <w:r w:rsidRPr="00924037">
        <w:rPr>
          <w:bCs/>
          <w:color w:val="000000" w:themeColor="text1"/>
          <w:spacing w:val="2"/>
        </w:rPr>
        <w:t>1-level DFD:</w:t>
      </w:r>
    </w:p>
    <w:p w:rsidR="00C46650" w:rsidRPr="00924037" w:rsidRDefault="00C46650" w:rsidP="009A4255">
      <w:pPr>
        <w:numPr>
          <w:ilvl w:val="0"/>
          <w:numId w:val="13"/>
        </w:numPr>
        <w:shd w:val="clear" w:color="auto" w:fill="FFFFFF"/>
        <w:ind w:left="360"/>
        <w:jc w:val="both"/>
        <w:textAlignment w:val="baseline"/>
        <w:rPr>
          <w:bCs/>
          <w:color w:val="000000" w:themeColor="text1"/>
          <w:spacing w:val="2"/>
        </w:rPr>
      </w:pPr>
      <w:r w:rsidRPr="00924037">
        <w:rPr>
          <w:bCs/>
          <w:color w:val="000000" w:themeColor="text1"/>
          <w:spacing w:val="2"/>
        </w:rPr>
        <w:t>2-level DFD:</w:t>
      </w:r>
    </w:p>
    <w:p w:rsidR="00C46650" w:rsidRPr="00924037" w:rsidRDefault="00C46650" w:rsidP="009A4255">
      <w:pPr>
        <w:shd w:val="clear" w:color="auto" w:fill="FFFFFF"/>
        <w:ind w:left="360"/>
        <w:jc w:val="both"/>
        <w:textAlignment w:val="baseline"/>
        <w:rPr>
          <w:bCs/>
          <w:color w:val="000000" w:themeColor="text1"/>
          <w:spacing w:val="2"/>
        </w:rPr>
      </w:pPr>
    </w:p>
    <w:p w:rsidR="00C46650" w:rsidRPr="00924037" w:rsidRDefault="00C46650" w:rsidP="009A4255">
      <w:pPr>
        <w:pStyle w:val="NormalWeb"/>
        <w:shd w:val="clear" w:color="auto" w:fill="FFFFFF"/>
        <w:spacing w:before="0" w:beforeAutospacing="0" w:after="150" w:afterAutospacing="0"/>
        <w:jc w:val="both"/>
        <w:textAlignment w:val="baseline"/>
        <w:rPr>
          <w:bCs/>
          <w:color w:val="000000" w:themeColor="text1"/>
          <w:spacing w:val="2"/>
        </w:rPr>
      </w:pPr>
      <w:r w:rsidRPr="00924037">
        <w:rPr>
          <w:bCs/>
          <w:noProof/>
          <w:color w:val="000000" w:themeColor="text1"/>
          <w:spacing w:val="2"/>
        </w:rPr>
        <w:drawing>
          <wp:inline distT="0" distB="0" distL="0" distR="0" wp14:anchorId="2F2584B1" wp14:editId="4D603485">
            <wp:extent cx="6671945" cy="3165475"/>
            <wp:effectExtent l="0" t="0" r="0" b="0"/>
            <wp:docPr id="11" name="Picture 11" descr="https://media.geeksforgeeks.org/wp-content/uploads/20200421190150/DF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421190150/DFDIM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945" cy="3165475"/>
                    </a:xfrm>
                    <a:prstGeom prst="rect">
                      <a:avLst/>
                    </a:prstGeom>
                    <a:noFill/>
                    <a:ln>
                      <a:noFill/>
                    </a:ln>
                  </pic:spPr>
                </pic:pic>
              </a:graphicData>
            </a:graphic>
          </wp:inline>
        </w:drawing>
      </w:r>
    </w:p>
    <w:p w:rsidR="003B5BEB" w:rsidRPr="00924037" w:rsidRDefault="003B5BEB" w:rsidP="009A4255">
      <w:pPr>
        <w:shd w:val="clear" w:color="auto" w:fill="FFFFFF"/>
        <w:spacing w:line="446" w:lineRule="atLeast"/>
        <w:jc w:val="both"/>
        <w:rPr>
          <w:rFonts w:eastAsia="SimSun"/>
          <w:bCs/>
          <w:color w:val="000000" w:themeColor="text1"/>
          <w:spacing w:val="2"/>
          <w:lang w:bidi="ne-NP"/>
        </w:rPr>
      </w:pPr>
    </w:p>
    <w:p w:rsidR="00E17724" w:rsidRPr="00924037" w:rsidRDefault="008F0E7E" w:rsidP="009A4255">
      <w:pPr>
        <w:spacing w:after="240"/>
        <w:jc w:val="both"/>
        <w:rPr>
          <w:bCs/>
          <w:color w:val="000000" w:themeColor="text1"/>
        </w:rPr>
      </w:pPr>
      <w:r w:rsidRPr="00924037">
        <w:rPr>
          <w:bCs/>
          <w:color w:val="000000" w:themeColor="text1"/>
        </w:rPr>
        <w:t xml:space="preserve">                                                                 </w:t>
      </w:r>
    </w:p>
    <w:p w:rsidR="008F0E7E" w:rsidRDefault="008F0E7E"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Default="00924037" w:rsidP="009A4255">
      <w:pPr>
        <w:pStyle w:val="Heading1"/>
        <w:jc w:val="both"/>
        <w:rPr>
          <w:bCs w:val="0"/>
          <w:color w:val="000000" w:themeColor="text1"/>
          <w:sz w:val="32"/>
          <w:szCs w:val="32"/>
        </w:rPr>
      </w:pPr>
    </w:p>
    <w:p w:rsidR="00924037" w:rsidRPr="00924037" w:rsidRDefault="00924037" w:rsidP="009A4255">
      <w:pPr>
        <w:pStyle w:val="Heading1"/>
        <w:jc w:val="both"/>
        <w:rPr>
          <w:bCs w:val="0"/>
          <w:color w:val="000000" w:themeColor="text1"/>
          <w:sz w:val="32"/>
          <w:szCs w:val="32"/>
        </w:rPr>
      </w:pPr>
    </w:p>
    <w:p w:rsidR="008F0E7E" w:rsidRPr="00924037" w:rsidRDefault="008F0E7E" w:rsidP="009A4255">
      <w:pPr>
        <w:pStyle w:val="Heading1"/>
        <w:jc w:val="both"/>
        <w:rPr>
          <w:bCs w:val="0"/>
          <w:color w:val="000000" w:themeColor="text1"/>
          <w:sz w:val="32"/>
          <w:szCs w:val="32"/>
        </w:rPr>
      </w:pPr>
      <w:r w:rsidRPr="00924037">
        <w:rPr>
          <w:bCs w:val="0"/>
          <w:color w:val="000000" w:themeColor="text1"/>
          <w:sz w:val="32"/>
          <w:szCs w:val="32"/>
        </w:rPr>
        <w:lastRenderedPageBreak/>
        <w:t xml:space="preserve"> </w:t>
      </w:r>
      <w:bookmarkStart w:id="28" w:name="_Toc120112396"/>
      <w:r w:rsidRPr="00924037">
        <w:rPr>
          <w:bCs w:val="0"/>
          <w:color w:val="000000" w:themeColor="text1"/>
          <w:sz w:val="32"/>
          <w:szCs w:val="32"/>
        </w:rPr>
        <w:t>5</w:t>
      </w:r>
      <w:r w:rsidR="0005758C" w:rsidRPr="00924037">
        <w:rPr>
          <w:bCs w:val="0"/>
          <w:color w:val="000000" w:themeColor="text1"/>
          <w:sz w:val="32"/>
          <w:szCs w:val="32"/>
        </w:rPr>
        <w:t>.</w:t>
      </w:r>
      <w:r w:rsidR="00473ABD" w:rsidRPr="00924037">
        <w:rPr>
          <w:bCs w:val="0"/>
          <w:color w:val="000000" w:themeColor="text1"/>
          <w:sz w:val="32"/>
          <w:szCs w:val="32"/>
        </w:rPr>
        <w:t xml:space="preserve"> UML Diagram</w:t>
      </w:r>
      <w:bookmarkEnd w:id="28"/>
    </w:p>
    <w:p w:rsidR="008F0E7E" w:rsidRPr="00924037" w:rsidRDefault="008F0E7E" w:rsidP="009A4255">
      <w:pPr>
        <w:pStyle w:val="my-4"/>
        <w:shd w:val="clear" w:color="auto" w:fill="FFFFFF"/>
        <w:jc w:val="both"/>
        <w:rPr>
          <w:bCs/>
          <w:color w:val="000000" w:themeColor="text1"/>
        </w:rPr>
      </w:pPr>
      <w:r w:rsidRPr="00924037">
        <w:rPr>
          <w:bCs/>
          <w:color w:val="000000" w:themeColor="text1"/>
        </w:rPr>
        <w:t>The </w:t>
      </w:r>
      <w:r w:rsidRPr="00924037">
        <w:rPr>
          <w:rStyle w:val="Strong"/>
          <w:b w:val="0"/>
          <w:color w:val="000000" w:themeColor="text1"/>
        </w:rPr>
        <w:t>Unified Modeling Language (UML) </w:t>
      </w:r>
      <w:r w:rsidRPr="00924037">
        <w:rPr>
          <w:bCs/>
          <w:color w:val="000000" w:themeColor="text1"/>
        </w:rPr>
        <w:t>is a language used in the field of software engineering that represent the components of the Object-Oriented Programming concepts. It is the general way to define the whole software architecture or structure.</w:t>
      </w:r>
    </w:p>
    <w:p w:rsidR="008F0E7E" w:rsidRPr="00924037" w:rsidRDefault="008F0E7E" w:rsidP="009A4255">
      <w:pPr>
        <w:pStyle w:val="my-4"/>
        <w:shd w:val="clear" w:color="auto" w:fill="FFFFFF"/>
        <w:jc w:val="both"/>
        <w:rPr>
          <w:bCs/>
          <w:color w:val="000000" w:themeColor="text1"/>
        </w:rPr>
      </w:pPr>
      <w:r w:rsidRPr="00924037">
        <w:rPr>
          <w:bCs/>
          <w:color w:val="000000" w:themeColor="text1"/>
        </w:rPr>
        <w:t>In Object-Oriented Programming, we solve and interact with complex algorithms by considering themselves as objects or entities. These objects can be anything. It can be the bank or a bank manager too. The object can be a vehicle, animal, machine, etc. The thing is how we interact and manipulate them that they can perform tasks and they should.</w:t>
      </w:r>
    </w:p>
    <w:p w:rsidR="008F0E7E" w:rsidRPr="00924037" w:rsidRDefault="008F0E7E" w:rsidP="009A4255">
      <w:pPr>
        <w:pStyle w:val="my-4"/>
        <w:shd w:val="clear" w:color="auto" w:fill="FFFFFF"/>
        <w:jc w:val="both"/>
        <w:rPr>
          <w:bCs/>
          <w:color w:val="000000" w:themeColor="text1"/>
        </w:rPr>
      </w:pPr>
      <w:r w:rsidRPr="00924037">
        <w:rPr>
          <w:bCs/>
          <w:color w:val="000000" w:themeColor="text1"/>
        </w:rPr>
        <w:t>The tasks can be interacting with other objects, transferring data from one object to another, manipulating other objects, etc. The single software could have hundreds or even thousands of objects. So, </w:t>
      </w:r>
      <w:r w:rsidRPr="00924037">
        <w:rPr>
          <w:rStyle w:val="Strong"/>
          <w:b w:val="0"/>
          <w:color w:val="000000" w:themeColor="text1"/>
        </w:rPr>
        <w:t>UML</w:t>
      </w:r>
      <w:r w:rsidRPr="00924037">
        <w:rPr>
          <w:bCs/>
          <w:color w:val="000000" w:themeColor="text1"/>
        </w:rPr>
        <w:t> provides us a way to represent and track those objects in a diagram to become a blueprint of our software architecture.</w:t>
      </w:r>
    </w:p>
    <w:p w:rsidR="008F0E7E" w:rsidRPr="00924037" w:rsidRDefault="008F0E7E" w:rsidP="009A4255">
      <w:pPr>
        <w:spacing w:after="240"/>
        <w:jc w:val="both"/>
        <w:rPr>
          <w:bCs/>
          <w:color w:val="000000" w:themeColor="text1"/>
        </w:rPr>
      </w:pPr>
      <w:r w:rsidRPr="00924037">
        <w:rPr>
          <w:bCs/>
          <w:noProof/>
          <w:color w:val="000000" w:themeColor="text1"/>
          <w:lang w:bidi="ne-NP"/>
        </w:rPr>
        <w:drawing>
          <wp:inline distT="0" distB="0" distL="0" distR="0" wp14:anchorId="663E9C99" wp14:editId="2CD4744C">
            <wp:extent cx="5629961" cy="3687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650" cy="3688196"/>
                    </a:xfrm>
                    <a:prstGeom prst="rect">
                      <a:avLst/>
                    </a:prstGeom>
                  </pic:spPr>
                </pic:pic>
              </a:graphicData>
            </a:graphic>
          </wp:inline>
        </w:drawing>
      </w:r>
    </w:p>
    <w:p w:rsidR="00473ABD" w:rsidRPr="00924037" w:rsidRDefault="008F0E7E" w:rsidP="009A4255">
      <w:pPr>
        <w:spacing w:after="240"/>
        <w:jc w:val="both"/>
        <w:rPr>
          <w:bCs/>
          <w:color w:val="000000" w:themeColor="text1"/>
          <w:sz w:val="28"/>
          <w:szCs w:val="28"/>
        </w:rPr>
      </w:pPr>
      <w:r w:rsidRPr="00924037">
        <w:rPr>
          <w:bCs/>
          <w:color w:val="000000" w:themeColor="text1"/>
          <w:sz w:val="28"/>
          <w:szCs w:val="28"/>
        </w:rPr>
        <w:t xml:space="preserve">                                                              </w:t>
      </w:r>
    </w:p>
    <w:sectPr w:rsidR="00473ABD" w:rsidRPr="00924037" w:rsidSect="00234EB4">
      <w:footerReference w:type="default" r:id="rId20"/>
      <w:footerReference w:type="first" r:id="rId2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06" w:rsidRDefault="00864D06" w:rsidP="0000227E">
      <w:r>
        <w:separator/>
      </w:r>
    </w:p>
  </w:endnote>
  <w:endnote w:type="continuationSeparator" w:id="0">
    <w:p w:rsidR="00864D06" w:rsidRDefault="00864D06" w:rsidP="0000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650" w:rsidRDefault="00C46650">
    <w:pPr>
      <w:pStyle w:val="Footer"/>
      <w:tabs>
        <w:tab w:val="clear" w:pos="4680"/>
        <w:tab w:val="clear" w:pos="9360"/>
      </w:tabs>
      <w:jc w:val="center"/>
      <w:rPr>
        <w:caps/>
        <w:noProof/>
        <w:color w:val="5B9BD5" w:themeColor="accent1"/>
      </w:rPr>
    </w:pPr>
  </w:p>
  <w:p w:rsidR="00C46650" w:rsidRDefault="00C46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142998"/>
      <w:docPartObj>
        <w:docPartGallery w:val="Page Numbers (Bottom of Page)"/>
        <w:docPartUnique/>
      </w:docPartObj>
    </w:sdtPr>
    <w:sdtEndPr>
      <w:rPr>
        <w:color w:val="7F7F7F" w:themeColor="background1" w:themeShade="7F"/>
        <w:spacing w:val="60"/>
      </w:rPr>
    </w:sdtEndPr>
    <w:sdtContent>
      <w:p w:rsidR="00DC4F00" w:rsidRDefault="00DC4F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3721">
          <w:rPr>
            <w:noProof/>
          </w:rPr>
          <w:t>1</w:t>
        </w:r>
        <w:r>
          <w:rPr>
            <w:noProof/>
          </w:rPr>
          <w:fldChar w:fldCharType="end"/>
        </w:r>
        <w:r>
          <w:t xml:space="preserve"> | </w:t>
        </w:r>
        <w:r>
          <w:rPr>
            <w:color w:val="7F7F7F" w:themeColor="background1" w:themeShade="7F"/>
            <w:spacing w:val="60"/>
          </w:rPr>
          <w:t>Page</w:t>
        </w:r>
      </w:p>
    </w:sdtContent>
  </w:sdt>
  <w:p w:rsidR="00DC4F00" w:rsidRDefault="00DC4F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248213"/>
      <w:docPartObj>
        <w:docPartGallery w:val="Page Numbers (Bottom of Page)"/>
        <w:docPartUnique/>
      </w:docPartObj>
    </w:sdtPr>
    <w:sdtEndPr>
      <w:rPr>
        <w:color w:val="7F7F7F" w:themeColor="background1" w:themeShade="7F"/>
        <w:spacing w:val="60"/>
      </w:rPr>
    </w:sdtEndPr>
    <w:sdtContent>
      <w:p w:rsidR="00803FF2" w:rsidRDefault="00803F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3721">
          <w:rPr>
            <w:noProof/>
          </w:rPr>
          <w:t>1</w:t>
        </w:r>
        <w:r>
          <w:rPr>
            <w:noProof/>
          </w:rPr>
          <w:fldChar w:fldCharType="end"/>
        </w:r>
        <w:r>
          <w:t xml:space="preserve"> | </w:t>
        </w:r>
        <w:r>
          <w:rPr>
            <w:color w:val="7F7F7F" w:themeColor="background1" w:themeShade="7F"/>
            <w:spacing w:val="60"/>
          </w:rPr>
          <w:t>Page</w:t>
        </w:r>
      </w:p>
    </w:sdtContent>
  </w:sdt>
  <w:p w:rsidR="00803FF2" w:rsidRDefault="00803F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73890"/>
      <w:docPartObj>
        <w:docPartGallery w:val="Page Numbers (Bottom of Page)"/>
        <w:docPartUnique/>
      </w:docPartObj>
    </w:sdtPr>
    <w:sdtEndPr>
      <w:rPr>
        <w:noProof/>
      </w:rPr>
    </w:sdtEndPr>
    <w:sdtContent>
      <w:p w:rsidR="00803FF2" w:rsidRDefault="00803FF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C4F00" w:rsidRDefault="00DC4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06" w:rsidRDefault="00864D06" w:rsidP="0000227E">
      <w:r>
        <w:separator/>
      </w:r>
    </w:p>
  </w:footnote>
  <w:footnote w:type="continuationSeparator" w:id="0">
    <w:p w:rsidR="00864D06" w:rsidRDefault="00864D06" w:rsidP="00002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0A6"/>
    <w:multiLevelType w:val="multilevel"/>
    <w:tmpl w:val="516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42411"/>
    <w:multiLevelType w:val="multilevel"/>
    <w:tmpl w:val="9DF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3551"/>
    <w:multiLevelType w:val="multilevel"/>
    <w:tmpl w:val="37A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2968"/>
    <w:multiLevelType w:val="multilevel"/>
    <w:tmpl w:val="60E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91920"/>
    <w:multiLevelType w:val="multilevel"/>
    <w:tmpl w:val="0902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30DFE"/>
    <w:multiLevelType w:val="hybridMultilevel"/>
    <w:tmpl w:val="81669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E5EC4"/>
    <w:multiLevelType w:val="multilevel"/>
    <w:tmpl w:val="80C6956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67158"/>
    <w:multiLevelType w:val="multilevel"/>
    <w:tmpl w:val="116E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1335C"/>
    <w:multiLevelType w:val="hybridMultilevel"/>
    <w:tmpl w:val="2B221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13F01"/>
    <w:multiLevelType w:val="multilevel"/>
    <w:tmpl w:val="901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45225"/>
    <w:multiLevelType w:val="multilevel"/>
    <w:tmpl w:val="19BE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52FFC"/>
    <w:multiLevelType w:val="multilevel"/>
    <w:tmpl w:val="164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A21D3"/>
    <w:multiLevelType w:val="multilevel"/>
    <w:tmpl w:val="842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13B5A"/>
    <w:multiLevelType w:val="hybridMultilevel"/>
    <w:tmpl w:val="43B2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D7F0A"/>
    <w:multiLevelType w:val="multilevel"/>
    <w:tmpl w:val="D70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051966"/>
    <w:multiLevelType w:val="multilevel"/>
    <w:tmpl w:val="137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D12CB"/>
    <w:multiLevelType w:val="multilevel"/>
    <w:tmpl w:val="5FA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B34DC"/>
    <w:multiLevelType w:val="multilevel"/>
    <w:tmpl w:val="340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693A6F"/>
    <w:multiLevelType w:val="hybridMultilevel"/>
    <w:tmpl w:val="11AA0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71B3A"/>
    <w:multiLevelType w:val="multilevel"/>
    <w:tmpl w:val="4C5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51F42"/>
    <w:multiLevelType w:val="hybridMultilevel"/>
    <w:tmpl w:val="D04A3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B5E46"/>
    <w:multiLevelType w:val="multilevel"/>
    <w:tmpl w:val="C3C04AA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4A3932"/>
    <w:multiLevelType w:val="multilevel"/>
    <w:tmpl w:val="F9361F2A"/>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16"/>
  </w:num>
  <w:num w:numId="4">
    <w:abstractNumId w:val="11"/>
  </w:num>
  <w:num w:numId="5">
    <w:abstractNumId w:val="3"/>
  </w:num>
  <w:num w:numId="6">
    <w:abstractNumId w:val="15"/>
  </w:num>
  <w:num w:numId="7">
    <w:abstractNumId w:val="2"/>
  </w:num>
  <w:num w:numId="8">
    <w:abstractNumId w:val="1"/>
  </w:num>
  <w:num w:numId="9">
    <w:abstractNumId w:val="10"/>
  </w:num>
  <w:num w:numId="10">
    <w:abstractNumId w:val="7"/>
  </w:num>
  <w:num w:numId="11">
    <w:abstractNumId w:val="0"/>
  </w:num>
  <w:num w:numId="12">
    <w:abstractNumId w:val="14"/>
  </w:num>
  <w:num w:numId="13">
    <w:abstractNumId w:val="17"/>
  </w:num>
  <w:num w:numId="14">
    <w:abstractNumId w:val="19"/>
  </w:num>
  <w:num w:numId="15">
    <w:abstractNumId w:val="4"/>
  </w:num>
  <w:num w:numId="16">
    <w:abstractNumId w:val="18"/>
  </w:num>
  <w:num w:numId="17">
    <w:abstractNumId w:val="20"/>
  </w:num>
  <w:num w:numId="18">
    <w:abstractNumId w:val="5"/>
  </w:num>
  <w:num w:numId="19">
    <w:abstractNumId w:val="8"/>
  </w:num>
  <w:num w:numId="20">
    <w:abstractNumId w:val="21"/>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3729"/>
    <w:rsid w:val="0000227E"/>
    <w:rsid w:val="00031672"/>
    <w:rsid w:val="0005758C"/>
    <w:rsid w:val="0006198B"/>
    <w:rsid w:val="000E2A51"/>
    <w:rsid w:val="00111E6B"/>
    <w:rsid w:val="00142040"/>
    <w:rsid w:val="00160253"/>
    <w:rsid w:val="00225B49"/>
    <w:rsid w:val="00233762"/>
    <w:rsid w:val="00234EB4"/>
    <w:rsid w:val="00241397"/>
    <w:rsid w:val="00242318"/>
    <w:rsid w:val="00270AC5"/>
    <w:rsid w:val="0029716F"/>
    <w:rsid w:val="00297953"/>
    <w:rsid w:val="002D7FFB"/>
    <w:rsid w:val="002F6E85"/>
    <w:rsid w:val="00314542"/>
    <w:rsid w:val="00325410"/>
    <w:rsid w:val="003410A5"/>
    <w:rsid w:val="003469DA"/>
    <w:rsid w:val="00346AC8"/>
    <w:rsid w:val="003B5BEB"/>
    <w:rsid w:val="003E50A2"/>
    <w:rsid w:val="003F0F75"/>
    <w:rsid w:val="00412B86"/>
    <w:rsid w:val="00467EC4"/>
    <w:rsid w:val="00473ABD"/>
    <w:rsid w:val="004B7683"/>
    <w:rsid w:val="004C194E"/>
    <w:rsid w:val="004E2A1D"/>
    <w:rsid w:val="00516928"/>
    <w:rsid w:val="00564557"/>
    <w:rsid w:val="00571F05"/>
    <w:rsid w:val="00591A0D"/>
    <w:rsid w:val="005A00C9"/>
    <w:rsid w:val="005C4929"/>
    <w:rsid w:val="005F2727"/>
    <w:rsid w:val="00633E81"/>
    <w:rsid w:val="00803FF2"/>
    <w:rsid w:val="00834E06"/>
    <w:rsid w:val="00864D06"/>
    <w:rsid w:val="008F0E7E"/>
    <w:rsid w:val="00924037"/>
    <w:rsid w:val="0095297F"/>
    <w:rsid w:val="0096099C"/>
    <w:rsid w:val="009A4255"/>
    <w:rsid w:val="009C02CA"/>
    <w:rsid w:val="009F7BAA"/>
    <w:rsid w:val="00A779D2"/>
    <w:rsid w:val="00AB4CF5"/>
    <w:rsid w:val="00AC5AAB"/>
    <w:rsid w:val="00AC7670"/>
    <w:rsid w:val="00AD1CA8"/>
    <w:rsid w:val="00AF6808"/>
    <w:rsid w:val="00B14000"/>
    <w:rsid w:val="00B27602"/>
    <w:rsid w:val="00B379D5"/>
    <w:rsid w:val="00BB0869"/>
    <w:rsid w:val="00C46650"/>
    <w:rsid w:val="00C54D72"/>
    <w:rsid w:val="00CA5F11"/>
    <w:rsid w:val="00D17C63"/>
    <w:rsid w:val="00D2535C"/>
    <w:rsid w:val="00D376F7"/>
    <w:rsid w:val="00D51A4D"/>
    <w:rsid w:val="00D766B5"/>
    <w:rsid w:val="00D82A0B"/>
    <w:rsid w:val="00D86062"/>
    <w:rsid w:val="00DB3721"/>
    <w:rsid w:val="00DC4F00"/>
    <w:rsid w:val="00E17724"/>
    <w:rsid w:val="00E54E29"/>
    <w:rsid w:val="00E6005C"/>
    <w:rsid w:val="00E919B3"/>
    <w:rsid w:val="00E97A25"/>
    <w:rsid w:val="00EB2453"/>
    <w:rsid w:val="00ED3243"/>
    <w:rsid w:val="00EF3729"/>
    <w:rsid w:val="00EF6CD7"/>
    <w:rsid w:val="00F0118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2BC4F"/>
  <w15:docId w15:val="{9B762558-224D-4AEC-B49B-291B941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72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link w:val="Heading1Char"/>
    <w:uiPriority w:val="9"/>
    <w:qFormat/>
    <w:rsid w:val="00EF6CD7"/>
    <w:pPr>
      <w:spacing w:before="100" w:beforeAutospacing="1" w:after="100" w:afterAutospacing="1"/>
      <w:outlineLvl w:val="0"/>
    </w:pPr>
    <w:rPr>
      <w:b/>
      <w:bCs/>
      <w:kern w:val="36"/>
      <w:sz w:val="48"/>
      <w:szCs w:val="48"/>
      <w:lang w:bidi="ne-NP"/>
    </w:rPr>
  </w:style>
  <w:style w:type="paragraph" w:styleId="Heading2">
    <w:name w:val="heading 2"/>
    <w:basedOn w:val="Normal"/>
    <w:link w:val="Heading2Char"/>
    <w:uiPriority w:val="9"/>
    <w:qFormat/>
    <w:rsid w:val="00EF6CD7"/>
    <w:pPr>
      <w:spacing w:before="100" w:beforeAutospacing="1" w:after="100" w:afterAutospacing="1"/>
      <w:outlineLvl w:val="1"/>
    </w:pPr>
    <w:rPr>
      <w:b/>
      <w:bCs/>
      <w:sz w:val="36"/>
      <w:szCs w:val="36"/>
      <w:lang w:bidi="ne-NP"/>
    </w:rPr>
  </w:style>
  <w:style w:type="paragraph" w:styleId="Heading3">
    <w:name w:val="heading 3"/>
    <w:basedOn w:val="Normal"/>
    <w:link w:val="Heading3Char"/>
    <w:uiPriority w:val="9"/>
    <w:qFormat/>
    <w:rsid w:val="00EF6CD7"/>
    <w:pPr>
      <w:spacing w:before="100" w:beforeAutospacing="1" w:after="100" w:afterAutospacing="1"/>
      <w:outlineLvl w:val="2"/>
    </w:pPr>
    <w:rPr>
      <w:b/>
      <w:bCs/>
      <w:sz w:val="27"/>
      <w:szCs w:val="27"/>
      <w:lang w:bidi="ne-NP"/>
    </w:rPr>
  </w:style>
  <w:style w:type="paragraph" w:styleId="Heading4">
    <w:name w:val="heading 4"/>
    <w:basedOn w:val="Normal"/>
    <w:link w:val="Heading4Char"/>
    <w:uiPriority w:val="9"/>
    <w:qFormat/>
    <w:rsid w:val="00EF6CD7"/>
    <w:pPr>
      <w:spacing w:before="100" w:beforeAutospacing="1" w:after="100" w:afterAutospacing="1"/>
      <w:outlineLvl w:val="3"/>
    </w:pPr>
    <w:rPr>
      <w:b/>
      <w:bCs/>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6C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C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C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6CD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F6CD7"/>
    <w:rPr>
      <w:color w:val="0000FF"/>
      <w:u w:val="single"/>
    </w:rPr>
  </w:style>
  <w:style w:type="paragraph" w:customStyle="1" w:styleId="videos-details">
    <w:name w:val="videos-details"/>
    <w:basedOn w:val="Normal"/>
    <w:rsid w:val="00EF6CD7"/>
    <w:pPr>
      <w:spacing w:before="100" w:beforeAutospacing="1" w:after="100" w:afterAutospacing="1"/>
    </w:pPr>
    <w:rPr>
      <w:lang w:bidi="ne-NP"/>
    </w:rPr>
  </w:style>
  <w:style w:type="paragraph" w:customStyle="1" w:styleId="h25">
    <w:name w:val="h25"/>
    <w:basedOn w:val="Normal"/>
    <w:rsid w:val="00EF6CD7"/>
    <w:pPr>
      <w:spacing w:before="100" w:beforeAutospacing="1" w:after="100" w:afterAutospacing="1"/>
    </w:pPr>
    <w:rPr>
      <w:lang w:bidi="ne-NP"/>
    </w:rPr>
  </w:style>
  <w:style w:type="paragraph" w:styleId="NormalWeb">
    <w:name w:val="Normal (Web)"/>
    <w:basedOn w:val="Normal"/>
    <w:uiPriority w:val="99"/>
    <w:semiHidden/>
    <w:unhideWhenUsed/>
    <w:rsid w:val="00EF6CD7"/>
    <w:pPr>
      <w:spacing w:before="100" w:beforeAutospacing="1" w:after="100" w:afterAutospacing="1"/>
    </w:pPr>
    <w:rPr>
      <w:lang w:bidi="ne-NP"/>
    </w:rPr>
  </w:style>
  <w:style w:type="paragraph" w:customStyle="1" w:styleId="small">
    <w:name w:val="small"/>
    <w:basedOn w:val="Normal"/>
    <w:rsid w:val="00EF6CD7"/>
    <w:pPr>
      <w:spacing w:before="100" w:beforeAutospacing="1" w:after="100" w:afterAutospacing="1"/>
    </w:pPr>
    <w:rPr>
      <w:lang w:bidi="ne-NP"/>
    </w:rPr>
  </w:style>
  <w:style w:type="character" w:styleId="Strong">
    <w:name w:val="Strong"/>
    <w:basedOn w:val="DefaultParagraphFont"/>
    <w:uiPriority w:val="22"/>
    <w:qFormat/>
    <w:rsid w:val="00142040"/>
    <w:rPr>
      <w:b/>
      <w:bCs/>
    </w:rPr>
  </w:style>
  <w:style w:type="paragraph" w:customStyle="1" w:styleId="rich-text-component">
    <w:name w:val="rich-text-component"/>
    <w:basedOn w:val="Normal"/>
    <w:rsid w:val="00142040"/>
    <w:pPr>
      <w:spacing w:before="100" w:beforeAutospacing="1" w:after="100" w:afterAutospacing="1"/>
    </w:pPr>
    <w:rPr>
      <w:lang w:bidi="ne-NP"/>
    </w:rPr>
  </w:style>
  <w:style w:type="character" w:customStyle="1" w:styleId="css-je7s01">
    <w:name w:val="css-je7s01"/>
    <w:basedOn w:val="DefaultParagraphFont"/>
    <w:rsid w:val="00142040"/>
  </w:style>
  <w:style w:type="paragraph" w:styleId="Header">
    <w:name w:val="header"/>
    <w:basedOn w:val="Normal"/>
    <w:link w:val="HeaderChar"/>
    <w:uiPriority w:val="99"/>
    <w:unhideWhenUsed/>
    <w:rsid w:val="0000227E"/>
    <w:pPr>
      <w:tabs>
        <w:tab w:val="center" w:pos="4680"/>
        <w:tab w:val="right" w:pos="9360"/>
      </w:tabs>
    </w:pPr>
  </w:style>
  <w:style w:type="character" w:customStyle="1" w:styleId="HeaderChar">
    <w:name w:val="Header Char"/>
    <w:basedOn w:val="DefaultParagraphFont"/>
    <w:link w:val="Header"/>
    <w:uiPriority w:val="99"/>
    <w:rsid w:val="0000227E"/>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00227E"/>
    <w:pPr>
      <w:tabs>
        <w:tab w:val="center" w:pos="4680"/>
        <w:tab w:val="right" w:pos="9360"/>
      </w:tabs>
    </w:pPr>
  </w:style>
  <w:style w:type="character" w:customStyle="1" w:styleId="FooterChar">
    <w:name w:val="Footer Char"/>
    <w:basedOn w:val="DefaultParagraphFont"/>
    <w:link w:val="Footer"/>
    <w:uiPriority w:val="99"/>
    <w:rsid w:val="0000227E"/>
    <w:rPr>
      <w:rFonts w:ascii="Times New Roman" w:eastAsia="Times New Roman" w:hAnsi="Times New Roman" w:cs="Times New Roman"/>
      <w:sz w:val="24"/>
      <w:szCs w:val="24"/>
      <w:lang w:bidi="ar-SA"/>
    </w:rPr>
  </w:style>
  <w:style w:type="paragraph" w:customStyle="1" w:styleId="my-4">
    <w:name w:val="my-4"/>
    <w:basedOn w:val="Normal"/>
    <w:rsid w:val="008F0E7E"/>
    <w:pPr>
      <w:spacing w:before="100" w:beforeAutospacing="1" w:after="100" w:afterAutospacing="1"/>
    </w:pPr>
    <w:rPr>
      <w:lang w:bidi="ne-NP"/>
    </w:rPr>
  </w:style>
  <w:style w:type="paragraph" w:styleId="ListParagraph">
    <w:name w:val="List Paragraph"/>
    <w:basedOn w:val="Normal"/>
    <w:uiPriority w:val="34"/>
    <w:qFormat/>
    <w:rsid w:val="0005758C"/>
    <w:pPr>
      <w:ind w:left="720"/>
      <w:contextualSpacing/>
    </w:pPr>
  </w:style>
  <w:style w:type="paragraph" w:styleId="TOCHeading">
    <w:name w:val="TOC Heading"/>
    <w:basedOn w:val="Heading1"/>
    <w:next w:val="Normal"/>
    <w:uiPriority w:val="39"/>
    <w:unhideWhenUsed/>
    <w:qFormat/>
    <w:rsid w:val="00803FF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2">
    <w:name w:val="toc 2"/>
    <w:basedOn w:val="Normal"/>
    <w:next w:val="Normal"/>
    <w:autoRedefine/>
    <w:uiPriority w:val="39"/>
    <w:unhideWhenUsed/>
    <w:rsid w:val="00803FF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B0869"/>
    <w:pPr>
      <w:tabs>
        <w:tab w:val="right" w:leader="dot" w:pos="9350"/>
      </w:tabs>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803FF2"/>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46166">
      <w:bodyDiv w:val="1"/>
      <w:marLeft w:val="0"/>
      <w:marRight w:val="0"/>
      <w:marTop w:val="0"/>
      <w:marBottom w:val="0"/>
      <w:divBdr>
        <w:top w:val="none" w:sz="0" w:space="0" w:color="auto"/>
        <w:left w:val="none" w:sz="0" w:space="0" w:color="auto"/>
        <w:bottom w:val="none" w:sz="0" w:space="0" w:color="auto"/>
        <w:right w:val="none" w:sz="0" w:space="0" w:color="auto"/>
      </w:divBdr>
      <w:divsChild>
        <w:div w:id="1633708521">
          <w:marLeft w:val="0"/>
          <w:marRight w:val="0"/>
          <w:marTop w:val="0"/>
          <w:marBottom w:val="0"/>
          <w:divBdr>
            <w:top w:val="none" w:sz="0" w:space="0" w:color="auto"/>
            <w:left w:val="none" w:sz="0" w:space="0" w:color="auto"/>
            <w:bottom w:val="none" w:sz="0" w:space="0" w:color="auto"/>
            <w:right w:val="none" w:sz="0" w:space="0" w:color="auto"/>
          </w:divBdr>
        </w:div>
      </w:divsChild>
    </w:div>
    <w:div w:id="1520779041">
      <w:bodyDiv w:val="1"/>
      <w:marLeft w:val="0"/>
      <w:marRight w:val="0"/>
      <w:marTop w:val="0"/>
      <w:marBottom w:val="0"/>
      <w:divBdr>
        <w:top w:val="none" w:sz="0" w:space="0" w:color="auto"/>
        <w:left w:val="none" w:sz="0" w:space="0" w:color="auto"/>
        <w:bottom w:val="none" w:sz="0" w:space="0" w:color="auto"/>
        <w:right w:val="none" w:sz="0" w:space="0" w:color="auto"/>
      </w:divBdr>
      <w:divsChild>
        <w:div w:id="558975329">
          <w:marLeft w:val="0"/>
          <w:marRight w:val="0"/>
          <w:marTop w:val="0"/>
          <w:marBottom w:val="0"/>
          <w:divBdr>
            <w:top w:val="single" w:sz="2" w:space="0" w:color="auto"/>
            <w:left w:val="single" w:sz="2" w:space="0" w:color="auto"/>
            <w:bottom w:val="single" w:sz="2" w:space="0" w:color="auto"/>
            <w:right w:val="single" w:sz="2" w:space="0" w:color="auto"/>
          </w:divBdr>
          <w:divsChild>
            <w:div w:id="113986443">
              <w:marLeft w:val="0"/>
              <w:marRight w:val="0"/>
              <w:marTop w:val="0"/>
              <w:marBottom w:val="0"/>
              <w:divBdr>
                <w:top w:val="single" w:sz="2" w:space="0" w:color="auto"/>
                <w:left w:val="single" w:sz="2" w:space="0" w:color="auto"/>
                <w:bottom w:val="single" w:sz="2" w:space="0" w:color="auto"/>
                <w:right w:val="single" w:sz="2" w:space="0" w:color="auto"/>
              </w:divBdr>
              <w:divsChild>
                <w:div w:id="1152794772">
                  <w:marLeft w:val="0"/>
                  <w:marRight w:val="0"/>
                  <w:marTop w:val="0"/>
                  <w:marBottom w:val="0"/>
                  <w:divBdr>
                    <w:top w:val="none" w:sz="0" w:space="0" w:color="auto"/>
                    <w:left w:val="none" w:sz="0" w:space="0" w:color="auto"/>
                    <w:bottom w:val="none" w:sz="0" w:space="0" w:color="auto"/>
                    <w:right w:val="none" w:sz="0" w:space="0" w:color="auto"/>
                  </w:divBdr>
                  <w:divsChild>
                    <w:div w:id="292173649">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6846219">
      <w:bodyDiv w:val="1"/>
      <w:marLeft w:val="0"/>
      <w:marRight w:val="0"/>
      <w:marTop w:val="0"/>
      <w:marBottom w:val="0"/>
      <w:divBdr>
        <w:top w:val="none" w:sz="0" w:space="0" w:color="auto"/>
        <w:left w:val="none" w:sz="0" w:space="0" w:color="auto"/>
        <w:bottom w:val="none" w:sz="0" w:space="0" w:color="auto"/>
        <w:right w:val="none" w:sz="0" w:space="0" w:color="auto"/>
      </w:divBdr>
    </w:div>
    <w:div w:id="1681733827">
      <w:bodyDiv w:val="1"/>
      <w:marLeft w:val="0"/>
      <w:marRight w:val="0"/>
      <w:marTop w:val="0"/>
      <w:marBottom w:val="0"/>
      <w:divBdr>
        <w:top w:val="none" w:sz="0" w:space="0" w:color="auto"/>
        <w:left w:val="none" w:sz="0" w:space="0" w:color="auto"/>
        <w:bottom w:val="none" w:sz="0" w:space="0" w:color="auto"/>
        <w:right w:val="none" w:sz="0" w:space="0" w:color="auto"/>
      </w:divBdr>
    </w:div>
    <w:div w:id="1812668346">
      <w:bodyDiv w:val="1"/>
      <w:marLeft w:val="0"/>
      <w:marRight w:val="0"/>
      <w:marTop w:val="0"/>
      <w:marBottom w:val="0"/>
      <w:divBdr>
        <w:top w:val="none" w:sz="0" w:space="0" w:color="auto"/>
        <w:left w:val="none" w:sz="0" w:space="0" w:color="auto"/>
        <w:bottom w:val="none" w:sz="0" w:space="0" w:color="auto"/>
        <w:right w:val="none" w:sz="0" w:space="0" w:color="auto"/>
      </w:divBdr>
    </w:div>
    <w:div w:id="1830511009">
      <w:bodyDiv w:val="1"/>
      <w:marLeft w:val="0"/>
      <w:marRight w:val="0"/>
      <w:marTop w:val="0"/>
      <w:marBottom w:val="0"/>
      <w:divBdr>
        <w:top w:val="none" w:sz="0" w:space="0" w:color="auto"/>
        <w:left w:val="none" w:sz="0" w:space="0" w:color="auto"/>
        <w:bottom w:val="none" w:sz="0" w:space="0" w:color="auto"/>
        <w:right w:val="none" w:sz="0" w:space="0" w:color="auto"/>
      </w:divBdr>
      <w:divsChild>
        <w:div w:id="37169959">
          <w:marLeft w:val="0"/>
          <w:marRight w:val="0"/>
          <w:marTop w:val="0"/>
          <w:marBottom w:val="0"/>
          <w:divBdr>
            <w:top w:val="none" w:sz="0" w:space="0" w:color="auto"/>
            <w:left w:val="none" w:sz="0" w:space="0" w:color="auto"/>
            <w:bottom w:val="none" w:sz="0" w:space="0" w:color="auto"/>
            <w:right w:val="none" w:sz="0" w:space="0" w:color="auto"/>
          </w:divBdr>
          <w:divsChild>
            <w:div w:id="1166089415">
              <w:marLeft w:val="0"/>
              <w:marRight w:val="0"/>
              <w:marTop w:val="0"/>
              <w:marBottom w:val="0"/>
              <w:divBdr>
                <w:top w:val="none" w:sz="0" w:space="0" w:color="auto"/>
                <w:left w:val="none" w:sz="0" w:space="0" w:color="auto"/>
                <w:bottom w:val="none" w:sz="0" w:space="0" w:color="auto"/>
                <w:right w:val="none" w:sz="0" w:space="0" w:color="auto"/>
              </w:divBdr>
              <w:divsChild>
                <w:div w:id="1444421259">
                  <w:marLeft w:val="0"/>
                  <w:marRight w:val="0"/>
                  <w:marTop w:val="0"/>
                  <w:marBottom w:val="0"/>
                  <w:divBdr>
                    <w:top w:val="none" w:sz="0" w:space="0" w:color="auto"/>
                    <w:left w:val="none" w:sz="0" w:space="0" w:color="auto"/>
                    <w:bottom w:val="none" w:sz="0" w:space="0" w:color="auto"/>
                    <w:right w:val="none" w:sz="0" w:space="0" w:color="auto"/>
                  </w:divBdr>
                  <w:divsChild>
                    <w:div w:id="1643584383">
                      <w:marLeft w:val="0"/>
                      <w:marRight w:val="0"/>
                      <w:marTop w:val="0"/>
                      <w:marBottom w:val="0"/>
                      <w:divBdr>
                        <w:top w:val="none" w:sz="0" w:space="0" w:color="auto"/>
                        <w:left w:val="none" w:sz="0" w:space="0" w:color="auto"/>
                        <w:bottom w:val="none" w:sz="0" w:space="0" w:color="auto"/>
                        <w:right w:val="none" w:sz="0" w:space="0" w:color="auto"/>
                      </w:divBdr>
                      <w:divsChild>
                        <w:div w:id="1164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79141">
          <w:marLeft w:val="0"/>
          <w:marRight w:val="0"/>
          <w:marTop w:val="0"/>
          <w:marBottom w:val="0"/>
          <w:divBdr>
            <w:top w:val="none" w:sz="0" w:space="0" w:color="auto"/>
            <w:left w:val="none" w:sz="0" w:space="0" w:color="auto"/>
            <w:bottom w:val="none" w:sz="0" w:space="0" w:color="auto"/>
            <w:right w:val="none" w:sz="0" w:space="0" w:color="auto"/>
          </w:divBdr>
          <w:divsChild>
            <w:div w:id="1607033724">
              <w:marLeft w:val="0"/>
              <w:marRight w:val="0"/>
              <w:marTop w:val="0"/>
              <w:marBottom w:val="0"/>
              <w:divBdr>
                <w:top w:val="none" w:sz="0" w:space="0" w:color="auto"/>
                <w:left w:val="none" w:sz="0" w:space="0" w:color="auto"/>
                <w:bottom w:val="none" w:sz="0" w:space="0" w:color="auto"/>
                <w:right w:val="none" w:sz="0" w:space="0" w:color="auto"/>
              </w:divBdr>
              <w:divsChild>
                <w:div w:id="243808338">
                  <w:marLeft w:val="0"/>
                  <w:marRight w:val="0"/>
                  <w:marTop w:val="0"/>
                  <w:marBottom w:val="0"/>
                  <w:divBdr>
                    <w:top w:val="none" w:sz="0" w:space="0" w:color="auto"/>
                    <w:left w:val="none" w:sz="0" w:space="0" w:color="auto"/>
                    <w:bottom w:val="none" w:sz="0" w:space="0" w:color="auto"/>
                    <w:right w:val="none" w:sz="0" w:space="0" w:color="auto"/>
                  </w:divBdr>
                  <w:divsChild>
                    <w:div w:id="214853152">
                      <w:marLeft w:val="0"/>
                      <w:marRight w:val="0"/>
                      <w:marTop w:val="0"/>
                      <w:marBottom w:val="0"/>
                      <w:divBdr>
                        <w:top w:val="none" w:sz="0" w:space="0" w:color="auto"/>
                        <w:left w:val="none" w:sz="0" w:space="0" w:color="auto"/>
                        <w:bottom w:val="none" w:sz="0" w:space="0" w:color="auto"/>
                        <w:right w:val="none" w:sz="0" w:space="0" w:color="auto"/>
                      </w:divBdr>
                      <w:divsChild>
                        <w:div w:id="10921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187">
                  <w:marLeft w:val="0"/>
                  <w:marRight w:val="0"/>
                  <w:marTop w:val="0"/>
                  <w:marBottom w:val="0"/>
                  <w:divBdr>
                    <w:top w:val="none" w:sz="0" w:space="0" w:color="auto"/>
                    <w:left w:val="none" w:sz="0" w:space="0" w:color="auto"/>
                    <w:bottom w:val="none" w:sz="0" w:space="0" w:color="auto"/>
                    <w:right w:val="none" w:sz="0" w:space="0" w:color="auto"/>
                  </w:divBdr>
                  <w:divsChild>
                    <w:div w:id="333145286">
                      <w:marLeft w:val="0"/>
                      <w:marRight w:val="0"/>
                      <w:marTop w:val="0"/>
                      <w:marBottom w:val="0"/>
                      <w:divBdr>
                        <w:top w:val="none" w:sz="0" w:space="0" w:color="auto"/>
                        <w:left w:val="none" w:sz="0" w:space="0" w:color="auto"/>
                        <w:bottom w:val="none" w:sz="0" w:space="0" w:color="auto"/>
                        <w:right w:val="none" w:sz="0" w:space="0" w:color="auto"/>
                      </w:divBdr>
                    </w:div>
                    <w:div w:id="674040396">
                      <w:marLeft w:val="0"/>
                      <w:marRight w:val="0"/>
                      <w:marTop w:val="0"/>
                      <w:marBottom w:val="75"/>
                      <w:divBdr>
                        <w:top w:val="single" w:sz="6" w:space="4" w:color="D6D6D6"/>
                        <w:left w:val="none" w:sz="0" w:space="0" w:color="auto"/>
                        <w:bottom w:val="single" w:sz="6" w:space="0" w:color="D6D6D6"/>
                        <w:right w:val="none" w:sz="0" w:space="0" w:color="auto"/>
                      </w:divBdr>
                      <w:divsChild>
                        <w:div w:id="1354304017">
                          <w:marLeft w:val="0"/>
                          <w:marRight w:val="0"/>
                          <w:marTop w:val="0"/>
                          <w:marBottom w:val="0"/>
                          <w:divBdr>
                            <w:top w:val="none" w:sz="0" w:space="0" w:color="auto"/>
                            <w:left w:val="none" w:sz="0" w:space="0" w:color="auto"/>
                            <w:bottom w:val="none" w:sz="0" w:space="0" w:color="auto"/>
                            <w:right w:val="none" w:sz="0" w:space="0" w:color="auto"/>
                          </w:divBdr>
                        </w:div>
                        <w:div w:id="2044741182">
                          <w:marLeft w:val="0"/>
                          <w:marRight w:val="0"/>
                          <w:marTop w:val="0"/>
                          <w:marBottom w:val="0"/>
                          <w:divBdr>
                            <w:top w:val="none" w:sz="0" w:space="0" w:color="auto"/>
                            <w:left w:val="none" w:sz="0" w:space="0" w:color="auto"/>
                            <w:bottom w:val="none" w:sz="0" w:space="0" w:color="auto"/>
                            <w:right w:val="none" w:sz="0" w:space="0" w:color="auto"/>
                          </w:divBdr>
                        </w:div>
                      </w:divsChild>
                    </w:div>
                    <w:div w:id="809178767">
                      <w:marLeft w:val="0"/>
                      <w:marRight w:val="0"/>
                      <w:marTop w:val="0"/>
                      <w:marBottom w:val="0"/>
                      <w:divBdr>
                        <w:top w:val="none" w:sz="0" w:space="0" w:color="auto"/>
                        <w:left w:val="none" w:sz="0" w:space="0" w:color="auto"/>
                        <w:bottom w:val="none" w:sz="0" w:space="0" w:color="auto"/>
                        <w:right w:val="none" w:sz="0" w:space="0" w:color="auto"/>
                      </w:divBdr>
                    </w:div>
                    <w:div w:id="1572692142">
                      <w:marLeft w:val="0"/>
                      <w:marRight w:val="0"/>
                      <w:marTop w:val="0"/>
                      <w:marBottom w:val="0"/>
                      <w:divBdr>
                        <w:top w:val="none" w:sz="0" w:space="0" w:color="auto"/>
                        <w:left w:val="none" w:sz="0" w:space="0" w:color="auto"/>
                        <w:bottom w:val="none" w:sz="0" w:space="0" w:color="auto"/>
                        <w:right w:val="none" w:sz="0" w:space="0" w:color="auto"/>
                      </w:divBdr>
                      <w:divsChild>
                        <w:div w:id="1988312948">
                          <w:marLeft w:val="0"/>
                          <w:marRight w:val="0"/>
                          <w:marTop w:val="0"/>
                          <w:marBottom w:val="0"/>
                          <w:divBdr>
                            <w:top w:val="none" w:sz="0" w:space="0" w:color="auto"/>
                            <w:left w:val="none" w:sz="0" w:space="0" w:color="auto"/>
                            <w:bottom w:val="none" w:sz="0" w:space="0" w:color="auto"/>
                            <w:right w:val="none" w:sz="0" w:space="0" w:color="auto"/>
                          </w:divBdr>
                          <w:divsChild>
                            <w:div w:id="51970391">
                              <w:marLeft w:val="0"/>
                              <w:marRight w:val="0"/>
                              <w:marTop w:val="0"/>
                              <w:marBottom w:val="0"/>
                              <w:divBdr>
                                <w:top w:val="none" w:sz="0" w:space="0" w:color="auto"/>
                                <w:left w:val="none" w:sz="0" w:space="0" w:color="auto"/>
                                <w:bottom w:val="none" w:sz="0" w:space="0" w:color="auto"/>
                                <w:right w:val="none" w:sz="0" w:space="0" w:color="auto"/>
                              </w:divBdr>
                              <w:divsChild>
                                <w:div w:id="1634673743">
                                  <w:marLeft w:val="0"/>
                                  <w:marRight w:val="0"/>
                                  <w:marTop w:val="0"/>
                                  <w:marBottom w:val="0"/>
                                  <w:divBdr>
                                    <w:top w:val="none" w:sz="0" w:space="0" w:color="auto"/>
                                    <w:left w:val="none" w:sz="0" w:space="0" w:color="auto"/>
                                    <w:bottom w:val="none" w:sz="0" w:space="0" w:color="auto"/>
                                    <w:right w:val="none" w:sz="0" w:space="0" w:color="auto"/>
                                  </w:divBdr>
                                  <w:divsChild>
                                    <w:div w:id="1103650171">
                                      <w:marLeft w:val="0"/>
                                      <w:marRight w:val="0"/>
                                      <w:marTop w:val="0"/>
                                      <w:marBottom w:val="0"/>
                                      <w:divBdr>
                                        <w:top w:val="none" w:sz="0" w:space="0" w:color="auto"/>
                                        <w:left w:val="none" w:sz="0" w:space="0" w:color="auto"/>
                                        <w:bottom w:val="none" w:sz="0" w:space="0" w:color="auto"/>
                                        <w:right w:val="none" w:sz="0" w:space="0" w:color="auto"/>
                                      </w:divBdr>
                                      <w:divsChild>
                                        <w:div w:id="425077754">
                                          <w:marLeft w:val="0"/>
                                          <w:marRight w:val="0"/>
                                          <w:marTop w:val="0"/>
                                          <w:marBottom w:val="300"/>
                                          <w:divBdr>
                                            <w:top w:val="none" w:sz="0" w:space="0" w:color="auto"/>
                                            <w:left w:val="none" w:sz="0" w:space="0" w:color="auto"/>
                                            <w:bottom w:val="none" w:sz="0" w:space="0" w:color="auto"/>
                                            <w:right w:val="none" w:sz="0" w:space="0" w:color="auto"/>
                                          </w:divBdr>
                                          <w:divsChild>
                                            <w:div w:id="641037100">
                                              <w:marLeft w:val="0"/>
                                              <w:marRight w:val="0"/>
                                              <w:marTop w:val="0"/>
                                              <w:marBottom w:val="0"/>
                                              <w:divBdr>
                                                <w:top w:val="none" w:sz="0" w:space="0" w:color="auto"/>
                                                <w:left w:val="none" w:sz="0" w:space="0" w:color="auto"/>
                                                <w:bottom w:val="none" w:sz="0" w:space="0" w:color="auto"/>
                                                <w:right w:val="none" w:sz="0" w:space="0" w:color="auto"/>
                                              </w:divBdr>
                                              <w:divsChild>
                                                <w:div w:id="649095506">
                                                  <w:marLeft w:val="60"/>
                                                  <w:marRight w:val="60"/>
                                                  <w:marTop w:val="0"/>
                                                  <w:marBottom w:val="100"/>
                                                  <w:divBdr>
                                                    <w:top w:val="none" w:sz="0" w:space="0" w:color="auto"/>
                                                    <w:left w:val="none" w:sz="0" w:space="0" w:color="auto"/>
                                                    <w:bottom w:val="none" w:sz="0" w:space="0" w:color="auto"/>
                                                    <w:right w:val="none" w:sz="0" w:space="0" w:color="auto"/>
                                                  </w:divBdr>
                                                  <w:divsChild>
                                                    <w:div w:id="1123496064">
                                                      <w:marLeft w:val="0"/>
                                                      <w:marRight w:val="0"/>
                                                      <w:marTop w:val="0"/>
                                                      <w:marBottom w:val="0"/>
                                                      <w:divBdr>
                                                        <w:top w:val="none" w:sz="0" w:space="0" w:color="auto"/>
                                                        <w:left w:val="none" w:sz="0" w:space="0" w:color="auto"/>
                                                        <w:bottom w:val="none" w:sz="0" w:space="0" w:color="auto"/>
                                                        <w:right w:val="none" w:sz="0" w:space="0" w:color="auto"/>
                                                      </w:divBdr>
                                                      <w:divsChild>
                                                        <w:div w:id="292297321">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 w:id="1573419393">
                                                  <w:marLeft w:val="0"/>
                                                  <w:marRight w:val="0"/>
                                                  <w:marTop w:val="0"/>
                                                  <w:marBottom w:val="0"/>
                                                  <w:divBdr>
                                                    <w:top w:val="none" w:sz="0" w:space="0" w:color="auto"/>
                                                    <w:left w:val="none" w:sz="0" w:space="0" w:color="auto"/>
                                                    <w:bottom w:val="none" w:sz="0" w:space="0" w:color="auto"/>
                                                    <w:right w:val="none" w:sz="0" w:space="0" w:color="auto"/>
                                                  </w:divBdr>
                                                </w:div>
                                                <w:div w:id="20333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957">
                                          <w:marLeft w:val="0"/>
                                          <w:marRight w:val="0"/>
                                          <w:marTop w:val="0"/>
                                          <w:marBottom w:val="300"/>
                                          <w:divBdr>
                                            <w:top w:val="none" w:sz="0" w:space="0" w:color="auto"/>
                                            <w:left w:val="none" w:sz="0" w:space="0" w:color="auto"/>
                                            <w:bottom w:val="none" w:sz="0" w:space="0" w:color="auto"/>
                                            <w:right w:val="none" w:sz="0" w:space="0" w:color="auto"/>
                                          </w:divBdr>
                                          <w:divsChild>
                                            <w:div w:id="841511004">
                                              <w:marLeft w:val="0"/>
                                              <w:marRight w:val="0"/>
                                              <w:marTop w:val="0"/>
                                              <w:marBottom w:val="0"/>
                                              <w:divBdr>
                                                <w:top w:val="none" w:sz="0" w:space="0" w:color="auto"/>
                                                <w:left w:val="none" w:sz="0" w:space="0" w:color="auto"/>
                                                <w:bottom w:val="none" w:sz="0" w:space="0" w:color="auto"/>
                                                <w:right w:val="none" w:sz="0" w:space="0" w:color="auto"/>
                                              </w:divBdr>
                                              <w:divsChild>
                                                <w:div w:id="402994694">
                                                  <w:marLeft w:val="0"/>
                                                  <w:marRight w:val="0"/>
                                                  <w:marTop w:val="0"/>
                                                  <w:marBottom w:val="0"/>
                                                  <w:divBdr>
                                                    <w:top w:val="none" w:sz="0" w:space="0" w:color="auto"/>
                                                    <w:left w:val="none" w:sz="0" w:space="0" w:color="auto"/>
                                                    <w:bottom w:val="none" w:sz="0" w:space="0" w:color="auto"/>
                                                    <w:right w:val="none" w:sz="0" w:space="0" w:color="auto"/>
                                                  </w:divBdr>
                                                </w:div>
                                                <w:div w:id="645163784">
                                                  <w:marLeft w:val="0"/>
                                                  <w:marRight w:val="0"/>
                                                  <w:marTop w:val="0"/>
                                                  <w:marBottom w:val="0"/>
                                                  <w:divBdr>
                                                    <w:top w:val="none" w:sz="0" w:space="0" w:color="auto"/>
                                                    <w:left w:val="none" w:sz="0" w:space="0" w:color="auto"/>
                                                    <w:bottom w:val="none" w:sz="0" w:space="0" w:color="auto"/>
                                                    <w:right w:val="none" w:sz="0" w:space="0" w:color="auto"/>
                                                  </w:divBdr>
                                                </w:div>
                                                <w:div w:id="1601329176">
                                                  <w:marLeft w:val="60"/>
                                                  <w:marRight w:val="60"/>
                                                  <w:marTop w:val="0"/>
                                                  <w:marBottom w:val="100"/>
                                                  <w:divBdr>
                                                    <w:top w:val="none" w:sz="0" w:space="0" w:color="auto"/>
                                                    <w:left w:val="none" w:sz="0" w:space="0" w:color="auto"/>
                                                    <w:bottom w:val="none" w:sz="0" w:space="0" w:color="auto"/>
                                                    <w:right w:val="none" w:sz="0" w:space="0" w:color="auto"/>
                                                  </w:divBdr>
                                                  <w:divsChild>
                                                    <w:div w:id="1536456208">
                                                      <w:marLeft w:val="0"/>
                                                      <w:marRight w:val="0"/>
                                                      <w:marTop w:val="0"/>
                                                      <w:marBottom w:val="0"/>
                                                      <w:divBdr>
                                                        <w:top w:val="none" w:sz="0" w:space="0" w:color="auto"/>
                                                        <w:left w:val="none" w:sz="0" w:space="0" w:color="auto"/>
                                                        <w:bottom w:val="none" w:sz="0" w:space="0" w:color="auto"/>
                                                        <w:right w:val="none" w:sz="0" w:space="0" w:color="auto"/>
                                                      </w:divBdr>
                                                      <w:divsChild>
                                                        <w:div w:id="2014871133">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003317588">
                                          <w:marLeft w:val="0"/>
                                          <w:marRight w:val="0"/>
                                          <w:marTop w:val="0"/>
                                          <w:marBottom w:val="300"/>
                                          <w:divBdr>
                                            <w:top w:val="none" w:sz="0" w:space="0" w:color="auto"/>
                                            <w:left w:val="none" w:sz="0" w:space="0" w:color="auto"/>
                                            <w:bottom w:val="none" w:sz="0" w:space="0" w:color="auto"/>
                                            <w:right w:val="none" w:sz="0" w:space="0" w:color="auto"/>
                                          </w:divBdr>
                                          <w:divsChild>
                                            <w:div w:id="1455098178">
                                              <w:marLeft w:val="0"/>
                                              <w:marRight w:val="0"/>
                                              <w:marTop w:val="0"/>
                                              <w:marBottom w:val="0"/>
                                              <w:divBdr>
                                                <w:top w:val="none" w:sz="0" w:space="0" w:color="auto"/>
                                                <w:left w:val="none" w:sz="0" w:space="0" w:color="auto"/>
                                                <w:bottom w:val="none" w:sz="0" w:space="0" w:color="auto"/>
                                                <w:right w:val="none" w:sz="0" w:space="0" w:color="auto"/>
                                              </w:divBdr>
                                              <w:divsChild>
                                                <w:div w:id="174157646">
                                                  <w:marLeft w:val="0"/>
                                                  <w:marRight w:val="0"/>
                                                  <w:marTop w:val="0"/>
                                                  <w:marBottom w:val="0"/>
                                                  <w:divBdr>
                                                    <w:top w:val="none" w:sz="0" w:space="0" w:color="auto"/>
                                                    <w:left w:val="none" w:sz="0" w:space="0" w:color="auto"/>
                                                    <w:bottom w:val="none" w:sz="0" w:space="0" w:color="auto"/>
                                                    <w:right w:val="none" w:sz="0" w:space="0" w:color="auto"/>
                                                  </w:divBdr>
                                                </w:div>
                                                <w:div w:id="692267063">
                                                  <w:marLeft w:val="60"/>
                                                  <w:marRight w:val="60"/>
                                                  <w:marTop w:val="0"/>
                                                  <w:marBottom w:val="100"/>
                                                  <w:divBdr>
                                                    <w:top w:val="none" w:sz="0" w:space="0" w:color="auto"/>
                                                    <w:left w:val="none" w:sz="0" w:space="0" w:color="auto"/>
                                                    <w:bottom w:val="none" w:sz="0" w:space="0" w:color="auto"/>
                                                    <w:right w:val="none" w:sz="0" w:space="0" w:color="auto"/>
                                                  </w:divBdr>
                                                  <w:divsChild>
                                                    <w:div w:id="1368066860">
                                                      <w:marLeft w:val="0"/>
                                                      <w:marRight w:val="0"/>
                                                      <w:marTop w:val="0"/>
                                                      <w:marBottom w:val="0"/>
                                                      <w:divBdr>
                                                        <w:top w:val="none" w:sz="0" w:space="0" w:color="auto"/>
                                                        <w:left w:val="none" w:sz="0" w:space="0" w:color="auto"/>
                                                        <w:bottom w:val="none" w:sz="0" w:space="0" w:color="auto"/>
                                                        <w:right w:val="none" w:sz="0" w:space="0" w:color="auto"/>
                                                      </w:divBdr>
                                                      <w:divsChild>
                                                        <w:div w:id="69855420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 w:id="892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51053">
                      <w:marLeft w:val="0"/>
                      <w:marRight w:val="0"/>
                      <w:marTop w:val="0"/>
                      <w:marBottom w:val="300"/>
                      <w:divBdr>
                        <w:top w:val="none" w:sz="0" w:space="0" w:color="auto"/>
                        <w:left w:val="none" w:sz="0" w:space="0" w:color="auto"/>
                        <w:bottom w:val="none" w:sz="0" w:space="0" w:color="auto"/>
                        <w:right w:val="none" w:sz="0" w:space="0" w:color="auto"/>
                      </w:divBdr>
                      <w:divsChild>
                        <w:div w:id="503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436">
          <w:marLeft w:val="0"/>
          <w:marRight w:val="0"/>
          <w:marTop w:val="0"/>
          <w:marBottom w:val="0"/>
          <w:divBdr>
            <w:top w:val="none" w:sz="0" w:space="0" w:color="auto"/>
            <w:left w:val="none" w:sz="0" w:space="0" w:color="auto"/>
            <w:bottom w:val="none" w:sz="0" w:space="0" w:color="auto"/>
            <w:right w:val="none" w:sz="0" w:space="0" w:color="auto"/>
          </w:divBdr>
          <w:divsChild>
            <w:div w:id="1431007599">
              <w:marLeft w:val="0"/>
              <w:marRight w:val="0"/>
              <w:marTop w:val="0"/>
              <w:marBottom w:val="0"/>
              <w:divBdr>
                <w:top w:val="none" w:sz="0" w:space="0" w:color="auto"/>
                <w:left w:val="none" w:sz="0" w:space="0" w:color="auto"/>
                <w:bottom w:val="none" w:sz="0" w:space="0" w:color="auto"/>
                <w:right w:val="none" w:sz="0" w:space="0" w:color="auto"/>
              </w:divBdr>
              <w:divsChild>
                <w:div w:id="366639602">
                  <w:marLeft w:val="0"/>
                  <w:marRight w:val="0"/>
                  <w:marTop w:val="0"/>
                  <w:marBottom w:val="0"/>
                  <w:divBdr>
                    <w:top w:val="single" w:sz="12" w:space="0" w:color="E7E4E3"/>
                    <w:left w:val="none" w:sz="0" w:space="0" w:color="auto"/>
                    <w:bottom w:val="none" w:sz="0" w:space="0" w:color="auto"/>
                    <w:right w:val="none" w:sz="0" w:space="0" w:color="auto"/>
                  </w:divBdr>
                  <w:divsChild>
                    <w:div w:id="568925407">
                      <w:marLeft w:val="0"/>
                      <w:marRight w:val="0"/>
                      <w:marTop w:val="0"/>
                      <w:marBottom w:val="0"/>
                      <w:divBdr>
                        <w:top w:val="none" w:sz="0" w:space="0" w:color="auto"/>
                        <w:left w:val="none" w:sz="0" w:space="0" w:color="auto"/>
                        <w:bottom w:val="none" w:sz="0" w:space="0" w:color="auto"/>
                        <w:right w:val="none" w:sz="0" w:space="0" w:color="auto"/>
                      </w:divBdr>
                    </w:div>
                  </w:divsChild>
                </w:div>
                <w:div w:id="16021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342">
          <w:marLeft w:val="0"/>
          <w:marRight w:val="0"/>
          <w:marTop w:val="0"/>
          <w:marBottom w:val="0"/>
          <w:divBdr>
            <w:top w:val="none" w:sz="0" w:space="0" w:color="auto"/>
            <w:left w:val="none" w:sz="0" w:space="0" w:color="auto"/>
            <w:bottom w:val="none" w:sz="0" w:space="0" w:color="auto"/>
            <w:right w:val="none" w:sz="0" w:space="0" w:color="auto"/>
          </w:divBdr>
          <w:divsChild>
            <w:div w:id="479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709">
      <w:bodyDiv w:val="1"/>
      <w:marLeft w:val="0"/>
      <w:marRight w:val="0"/>
      <w:marTop w:val="0"/>
      <w:marBottom w:val="0"/>
      <w:divBdr>
        <w:top w:val="none" w:sz="0" w:space="0" w:color="auto"/>
        <w:left w:val="none" w:sz="0" w:space="0" w:color="auto"/>
        <w:bottom w:val="none" w:sz="0" w:space="0" w:color="auto"/>
        <w:right w:val="none" w:sz="0" w:space="0" w:color="auto"/>
      </w:divBdr>
    </w:div>
    <w:div w:id="20602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752EA-875C-40D7-A3DF-E06F104A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Bhattarai</dc:creator>
  <cp:keywords/>
  <dc:description/>
  <cp:lastModifiedBy>Sanam</cp:lastModifiedBy>
  <cp:revision>19</cp:revision>
  <dcterms:created xsi:type="dcterms:W3CDTF">2014-12-23T14:20:00Z</dcterms:created>
  <dcterms:modified xsi:type="dcterms:W3CDTF">2022-11-24T09:53:00Z</dcterms:modified>
</cp:coreProperties>
</file>