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1DDF8" w14:textId="77777777" w:rsidR="00BB4E36" w:rsidRPr="00910548" w:rsidRDefault="00BB4E36" w:rsidP="00CB7BAB">
      <w:pPr>
        <w:spacing w:line="276" w:lineRule="auto"/>
        <w:jc w:val="center"/>
        <w:outlineLvl w:val="0"/>
        <w:rPr>
          <w:rFonts w:ascii="Times New Roman" w:hAnsi="Times New Roman" w:cs="Times New Roman"/>
          <w:bCs/>
          <w:sz w:val="32"/>
          <w:szCs w:val="32"/>
        </w:rPr>
      </w:pPr>
      <w:bookmarkStart w:id="0" w:name="_Hlk135364183"/>
    </w:p>
    <w:p w14:paraId="0BAD3C14" w14:textId="77777777" w:rsidR="00CB7BAB" w:rsidRPr="00910548" w:rsidRDefault="00BB4E36" w:rsidP="00CB7BAB">
      <w:pPr>
        <w:spacing w:line="276" w:lineRule="auto"/>
        <w:jc w:val="center"/>
        <w:outlineLvl w:val="0"/>
        <w:rPr>
          <w:rFonts w:ascii="Times New Roman" w:hAnsi="Times New Roman" w:cs="Times New Roman"/>
          <w:bCs/>
          <w:sz w:val="32"/>
          <w:szCs w:val="32"/>
        </w:rPr>
      </w:pPr>
      <w:bookmarkStart w:id="1" w:name="_Toc154473735"/>
      <w:bookmarkStart w:id="2" w:name="_Toc154474501"/>
      <w:r w:rsidRPr="00910548">
        <w:rPr>
          <w:rFonts w:ascii="Times New Roman" w:hAnsi="Times New Roman" w:cs="Times New Roman"/>
          <w:bCs/>
          <w:sz w:val="32"/>
          <w:szCs w:val="32"/>
        </w:rPr>
        <w:t>Assignment</w:t>
      </w:r>
      <w:bookmarkEnd w:id="1"/>
      <w:bookmarkEnd w:id="2"/>
    </w:p>
    <w:p w14:paraId="0FE67B99" w14:textId="77777777" w:rsidR="00CB7BAB" w:rsidRPr="00910548" w:rsidRDefault="00CB7BAB" w:rsidP="00CB7BAB">
      <w:pPr>
        <w:spacing w:line="276" w:lineRule="auto"/>
        <w:jc w:val="center"/>
        <w:outlineLvl w:val="0"/>
        <w:rPr>
          <w:rFonts w:ascii="Times New Roman" w:hAnsi="Times New Roman" w:cs="Times New Roman"/>
          <w:bCs/>
          <w:sz w:val="32"/>
          <w:szCs w:val="32"/>
        </w:rPr>
      </w:pPr>
      <w:bookmarkStart w:id="3" w:name="_Toc135351031"/>
      <w:bookmarkStart w:id="4" w:name="_Toc135363628"/>
      <w:bookmarkStart w:id="5" w:name="_Toc135367539"/>
      <w:bookmarkStart w:id="6" w:name="_Toc152507103"/>
      <w:bookmarkStart w:id="7" w:name="_Toc154473736"/>
      <w:bookmarkStart w:id="8" w:name="_Toc154474502"/>
      <w:r w:rsidRPr="00910548">
        <w:rPr>
          <w:rFonts w:ascii="Times New Roman" w:hAnsi="Times New Roman" w:cs="Times New Roman"/>
          <w:bCs/>
          <w:sz w:val="32"/>
          <w:szCs w:val="32"/>
        </w:rPr>
        <w:t>of</w:t>
      </w:r>
      <w:bookmarkEnd w:id="3"/>
      <w:bookmarkEnd w:id="4"/>
      <w:bookmarkEnd w:id="5"/>
      <w:bookmarkEnd w:id="6"/>
      <w:bookmarkEnd w:id="7"/>
      <w:bookmarkEnd w:id="8"/>
    </w:p>
    <w:p w14:paraId="18205621" w14:textId="77777777" w:rsidR="006467F5" w:rsidRPr="00910548" w:rsidRDefault="00BB4E36" w:rsidP="006467F5">
      <w:pPr>
        <w:spacing w:line="276" w:lineRule="auto"/>
        <w:jc w:val="center"/>
        <w:rPr>
          <w:rFonts w:ascii="Times New Roman" w:hAnsi="Times New Roman" w:cs="Times New Roman"/>
          <w:b/>
          <w:sz w:val="32"/>
          <w:szCs w:val="32"/>
        </w:rPr>
      </w:pPr>
      <w:bookmarkStart w:id="9" w:name="_Toc135351033"/>
      <w:bookmarkStart w:id="10" w:name="_Toc135363630"/>
      <w:bookmarkStart w:id="11" w:name="_Toc135367541"/>
      <w:bookmarkStart w:id="12" w:name="_Toc152507105"/>
      <w:r w:rsidRPr="00910548">
        <w:rPr>
          <w:rFonts w:ascii="Times New Roman" w:hAnsi="Times New Roman" w:cs="Times New Roman"/>
          <w:b/>
          <w:sz w:val="32"/>
          <w:szCs w:val="32"/>
        </w:rPr>
        <w:t>Artificial Intelligence in Education</w:t>
      </w:r>
    </w:p>
    <w:p w14:paraId="2B94F6A6" w14:textId="77777777" w:rsidR="00CB7BAB" w:rsidRPr="00910548" w:rsidRDefault="00CB7BAB" w:rsidP="00CB7BAB">
      <w:pPr>
        <w:spacing w:line="276" w:lineRule="auto"/>
        <w:jc w:val="center"/>
        <w:outlineLvl w:val="0"/>
        <w:rPr>
          <w:rFonts w:ascii="Times New Roman" w:hAnsi="Times New Roman" w:cs="Times New Roman"/>
          <w:b/>
          <w:sz w:val="32"/>
          <w:szCs w:val="32"/>
        </w:rPr>
      </w:pPr>
      <w:bookmarkStart w:id="13" w:name="_Toc154473737"/>
      <w:bookmarkStart w:id="14" w:name="_Toc154474503"/>
      <w:r w:rsidRPr="00910548">
        <w:rPr>
          <w:rFonts w:ascii="Times New Roman" w:hAnsi="Times New Roman" w:cs="Times New Roman"/>
          <w:b/>
          <w:sz w:val="32"/>
          <w:szCs w:val="32"/>
        </w:rPr>
        <w:t>(ICT ED 4</w:t>
      </w:r>
      <w:r w:rsidR="00BB4E36" w:rsidRPr="00910548">
        <w:rPr>
          <w:rFonts w:ascii="Times New Roman" w:hAnsi="Times New Roman" w:cs="Times New Roman"/>
          <w:b/>
          <w:sz w:val="32"/>
          <w:szCs w:val="32"/>
        </w:rPr>
        <w:t>76</w:t>
      </w:r>
      <w:r w:rsidRPr="00910548">
        <w:rPr>
          <w:rFonts w:ascii="Times New Roman" w:hAnsi="Times New Roman" w:cs="Times New Roman"/>
          <w:b/>
          <w:sz w:val="32"/>
          <w:szCs w:val="32"/>
        </w:rPr>
        <w:t>)</w:t>
      </w:r>
      <w:bookmarkEnd w:id="9"/>
      <w:bookmarkEnd w:id="10"/>
      <w:bookmarkEnd w:id="11"/>
      <w:bookmarkEnd w:id="12"/>
      <w:bookmarkEnd w:id="13"/>
      <w:bookmarkEnd w:id="14"/>
    </w:p>
    <w:p w14:paraId="0CC6FCCC" w14:textId="77777777" w:rsidR="00BB4E36" w:rsidRPr="00910548" w:rsidRDefault="00BB4E36" w:rsidP="00BB4E36">
      <w:pPr>
        <w:spacing w:line="276" w:lineRule="auto"/>
        <w:jc w:val="center"/>
        <w:rPr>
          <w:rFonts w:ascii="Times New Roman" w:hAnsi="Times New Roman" w:cs="Times New Roman"/>
          <w:b/>
          <w:sz w:val="32"/>
          <w:szCs w:val="32"/>
        </w:rPr>
      </w:pPr>
      <w:r w:rsidRPr="00910548">
        <w:rPr>
          <w:rFonts w:ascii="Times New Roman" w:hAnsi="Times New Roman" w:cs="Times New Roman"/>
          <w:b/>
          <w:sz w:val="32"/>
          <w:szCs w:val="32"/>
        </w:rPr>
        <w:t>B.Ed. ICTE 7</w:t>
      </w:r>
      <w:r w:rsidRPr="00910548">
        <w:rPr>
          <w:rFonts w:ascii="Times New Roman" w:hAnsi="Times New Roman" w:cs="Times New Roman"/>
          <w:b/>
          <w:sz w:val="32"/>
          <w:szCs w:val="32"/>
          <w:vertAlign w:val="superscript"/>
        </w:rPr>
        <w:t>th</w:t>
      </w:r>
      <w:r w:rsidRPr="00910548">
        <w:rPr>
          <w:rFonts w:ascii="Times New Roman" w:hAnsi="Times New Roman" w:cs="Times New Roman"/>
          <w:b/>
          <w:sz w:val="32"/>
          <w:szCs w:val="32"/>
        </w:rPr>
        <w:t xml:space="preserve"> Semester</w:t>
      </w:r>
    </w:p>
    <w:p w14:paraId="48DCE451" w14:textId="77777777" w:rsidR="00BB4E36" w:rsidRPr="00910548" w:rsidRDefault="00BB4E36" w:rsidP="00BB4E36">
      <w:pPr>
        <w:spacing w:line="276" w:lineRule="auto"/>
        <w:jc w:val="center"/>
        <w:rPr>
          <w:rFonts w:ascii="Times New Roman" w:hAnsi="Times New Roman" w:cs="Times New Roman"/>
          <w:b/>
          <w:sz w:val="32"/>
          <w:szCs w:val="32"/>
        </w:rPr>
      </w:pPr>
    </w:p>
    <w:p w14:paraId="5D2FD8D5" w14:textId="77777777" w:rsidR="00BB4E36" w:rsidRPr="00910548" w:rsidRDefault="00BB4E36" w:rsidP="00CB7BAB">
      <w:pPr>
        <w:spacing w:line="276" w:lineRule="auto"/>
        <w:jc w:val="center"/>
        <w:rPr>
          <w:rFonts w:ascii="Times New Roman" w:hAnsi="Times New Roman" w:cs="Times New Roman"/>
          <w:bCs/>
          <w:sz w:val="28"/>
          <w:szCs w:val="28"/>
        </w:rPr>
      </w:pPr>
    </w:p>
    <w:p w14:paraId="0F9E4251" w14:textId="77777777" w:rsidR="00CB7BAB" w:rsidRPr="00910548" w:rsidRDefault="00CB7BAB" w:rsidP="00CB7BAB">
      <w:pPr>
        <w:spacing w:line="276" w:lineRule="auto"/>
        <w:jc w:val="center"/>
        <w:rPr>
          <w:rFonts w:ascii="Times New Roman" w:hAnsi="Times New Roman" w:cs="Times New Roman"/>
          <w:bCs/>
          <w:sz w:val="32"/>
          <w:szCs w:val="32"/>
          <w:u w:val="single"/>
        </w:rPr>
      </w:pPr>
      <w:r w:rsidRPr="00910548">
        <w:rPr>
          <w:rFonts w:ascii="Times New Roman" w:hAnsi="Times New Roman" w:cs="Times New Roman"/>
          <w:bCs/>
          <w:sz w:val="32"/>
          <w:szCs w:val="32"/>
          <w:u w:val="single"/>
        </w:rPr>
        <w:t>Submitted By</w:t>
      </w:r>
    </w:p>
    <w:p w14:paraId="4562D639" w14:textId="4BFDADFA" w:rsidR="007B5219" w:rsidRPr="00910548" w:rsidRDefault="00D32235" w:rsidP="007B5219">
      <w:pPr>
        <w:spacing w:line="240" w:lineRule="auto"/>
        <w:jc w:val="center"/>
        <w:rPr>
          <w:rFonts w:ascii="Times New Roman" w:hAnsi="Times New Roman" w:cs="Times New Roman"/>
          <w:bCs/>
          <w:sz w:val="32"/>
          <w:szCs w:val="32"/>
        </w:rPr>
      </w:pPr>
      <w:r>
        <w:rPr>
          <w:rFonts w:ascii="Times New Roman" w:hAnsi="Times New Roman" w:cs="Times New Roman"/>
          <w:bCs/>
          <w:sz w:val="32"/>
          <w:szCs w:val="32"/>
        </w:rPr>
        <w:t xml:space="preserve"> Daya </w:t>
      </w:r>
      <w:proofErr w:type="spellStart"/>
      <w:r>
        <w:rPr>
          <w:rFonts w:ascii="Times New Roman" w:hAnsi="Times New Roman" w:cs="Times New Roman"/>
          <w:bCs/>
          <w:sz w:val="32"/>
          <w:szCs w:val="32"/>
        </w:rPr>
        <w:t>Sankhar</w:t>
      </w:r>
      <w:proofErr w:type="spellEnd"/>
      <w:r>
        <w:rPr>
          <w:rFonts w:ascii="Times New Roman" w:hAnsi="Times New Roman" w:cs="Times New Roman"/>
          <w:bCs/>
          <w:sz w:val="32"/>
          <w:szCs w:val="32"/>
        </w:rPr>
        <w:t xml:space="preserve"> Das</w:t>
      </w:r>
    </w:p>
    <w:p w14:paraId="7BC11668" w14:textId="7B225DD6" w:rsidR="00CB7BAB" w:rsidRPr="00910548" w:rsidRDefault="00CB7BAB" w:rsidP="00CB7BAB">
      <w:pPr>
        <w:spacing w:line="276" w:lineRule="auto"/>
        <w:jc w:val="center"/>
        <w:rPr>
          <w:rFonts w:ascii="Times New Roman" w:hAnsi="Times New Roman" w:cs="Times New Roman"/>
          <w:bCs/>
          <w:sz w:val="32"/>
          <w:szCs w:val="32"/>
        </w:rPr>
      </w:pPr>
      <w:r w:rsidRPr="00910548">
        <w:rPr>
          <w:rFonts w:ascii="Times New Roman" w:hAnsi="Times New Roman" w:cs="Times New Roman"/>
          <w:bCs/>
          <w:sz w:val="32"/>
          <w:szCs w:val="32"/>
        </w:rPr>
        <w:t xml:space="preserve">Symbol No.: </w:t>
      </w:r>
      <w:r w:rsidR="00180A5C" w:rsidRPr="00910548">
        <w:rPr>
          <w:rFonts w:ascii="Times New Roman" w:hAnsi="Times New Roman" w:cs="Times New Roman"/>
          <w:bCs/>
          <w:sz w:val="32"/>
          <w:szCs w:val="32"/>
        </w:rPr>
        <w:t>762140</w:t>
      </w:r>
      <w:r w:rsidR="00D32235">
        <w:rPr>
          <w:rFonts w:ascii="Times New Roman" w:hAnsi="Times New Roman" w:cs="Times New Roman"/>
          <w:bCs/>
          <w:sz w:val="32"/>
          <w:szCs w:val="32"/>
        </w:rPr>
        <w:t>08</w:t>
      </w:r>
    </w:p>
    <w:p w14:paraId="50DF0682" w14:textId="77777777" w:rsidR="00BB4E36" w:rsidRPr="00910548" w:rsidRDefault="00BB4E36" w:rsidP="00CB7BAB">
      <w:pPr>
        <w:spacing w:line="276" w:lineRule="auto"/>
        <w:jc w:val="center"/>
        <w:rPr>
          <w:rFonts w:ascii="Times New Roman" w:hAnsi="Times New Roman" w:cs="Times New Roman"/>
          <w:bCs/>
          <w:sz w:val="32"/>
          <w:szCs w:val="32"/>
        </w:rPr>
      </w:pPr>
    </w:p>
    <w:p w14:paraId="1709877D" w14:textId="77777777" w:rsidR="00CB7BAB" w:rsidRPr="00910548" w:rsidRDefault="00BB4E36" w:rsidP="00CB7BAB">
      <w:pPr>
        <w:spacing w:line="276" w:lineRule="auto"/>
        <w:jc w:val="center"/>
        <w:rPr>
          <w:rFonts w:ascii="Times New Roman" w:hAnsi="Times New Roman" w:cs="Times New Roman"/>
          <w:bCs/>
          <w:sz w:val="32"/>
          <w:szCs w:val="32"/>
          <w:u w:val="single"/>
        </w:rPr>
      </w:pPr>
      <w:r w:rsidRPr="00910548">
        <w:rPr>
          <w:rFonts w:ascii="Times New Roman" w:hAnsi="Times New Roman" w:cs="Times New Roman"/>
          <w:bCs/>
          <w:sz w:val="32"/>
          <w:szCs w:val="32"/>
          <w:u w:val="single"/>
        </w:rPr>
        <w:t>Submitted to</w:t>
      </w:r>
    </w:p>
    <w:p w14:paraId="639F8D37" w14:textId="18444E89" w:rsidR="00CB7BAB" w:rsidRPr="00910548" w:rsidRDefault="00CB7BAB" w:rsidP="00CB7BAB">
      <w:pPr>
        <w:spacing w:line="276" w:lineRule="auto"/>
        <w:jc w:val="center"/>
        <w:rPr>
          <w:rFonts w:ascii="Times New Roman" w:hAnsi="Times New Roman" w:cs="Times New Roman"/>
          <w:b/>
          <w:sz w:val="32"/>
          <w:szCs w:val="32"/>
        </w:rPr>
      </w:pPr>
      <w:r w:rsidRPr="00910548">
        <w:rPr>
          <w:rFonts w:ascii="Times New Roman" w:hAnsi="Times New Roman" w:cs="Times New Roman"/>
          <w:b/>
          <w:sz w:val="32"/>
          <w:szCs w:val="32"/>
        </w:rPr>
        <w:t>Mr. Giriraj</w:t>
      </w:r>
      <w:r w:rsidR="00910548" w:rsidRPr="00910548">
        <w:rPr>
          <w:rFonts w:ascii="Times New Roman" w:hAnsi="Times New Roman" w:cs="Times New Roman"/>
          <w:b/>
          <w:sz w:val="32"/>
          <w:szCs w:val="32"/>
        </w:rPr>
        <w:t xml:space="preserve"> </w:t>
      </w:r>
      <w:r w:rsidRPr="00910548">
        <w:rPr>
          <w:rFonts w:ascii="Times New Roman" w:hAnsi="Times New Roman" w:cs="Times New Roman"/>
          <w:b/>
          <w:sz w:val="32"/>
          <w:szCs w:val="32"/>
        </w:rPr>
        <w:t>Dahal</w:t>
      </w:r>
    </w:p>
    <w:p w14:paraId="7AF969C4" w14:textId="77777777" w:rsidR="00CB7BAB" w:rsidRPr="00910548" w:rsidRDefault="00CB7BAB" w:rsidP="00CB7BAB">
      <w:pPr>
        <w:spacing w:line="276" w:lineRule="auto"/>
        <w:jc w:val="center"/>
        <w:rPr>
          <w:rFonts w:ascii="Times New Roman" w:hAnsi="Times New Roman" w:cs="Times New Roman"/>
          <w:bCs/>
          <w:sz w:val="32"/>
          <w:szCs w:val="32"/>
        </w:rPr>
      </w:pPr>
      <w:r w:rsidRPr="00910548">
        <w:rPr>
          <w:rFonts w:ascii="Times New Roman" w:hAnsi="Times New Roman" w:cs="Times New Roman"/>
          <w:bCs/>
          <w:sz w:val="32"/>
          <w:szCs w:val="32"/>
        </w:rPr>
        <w:t>Lecturer</w:t>
      </w:r>
    </w:p>
    <w:p w14:paraId="4D5B8EE5" w14:textId="77777777" w:rsidR="00A13C02" w:rsidRPr="00910548" w:rsidRDefault="00CB7BAB" w:rsidP="00CB7BAB">
      <w:pPr>
        <w:spacing w:line="276" w:lineRule="auto"/>
        <w:jc w:val="center"/>
        <w:rPr>
          <w:rFonts w:ascii="Times New Roman" w:hAnsi="Times New Roman" w:cs="Times New Roman"/>
          <w:bCs/>
          <w:sz w:val="32"/>
          <w:szCs w:val="32"/>
        </w:rPr>
      </w:pPr>
      <w:r w:rsidRPr="00910548">
        <w:rPr>
          <w:rFonts w:ascii="Times New Roman" w:hAnsi="Times New Roman" w:cs="Times New Roman"/>
          <w:bCs/>
          <w:sz w:val="32"/>
          <w:szCs w:val="32"/>
        </w:rPr>
        <w:t>Sukuna Multiple Campus</w:t>
      </w:r>
    </w:p>
    <w:p w14:paraId="4C85C96C" w14:textId="77777777" w:rsidR="00A13C02" w:rsidRPr="00910548" w:rsidRDefault="00A13C02" w:rsidP="00CB7BAB">
      <w:pPr>
        <w:spacing w:line="276" w:lineRule="auto"/>
        <w:jc w:val="center"/>
        <w:rPr>
          <w:rFonts w:ascii="Times New Roman" w:hAnsi="Times New Roman" w:cs="Times New Roman"/>
          <w:bCs/>
          <w:sz w:val="32"/>
          <w:szCs w:val="32"/>
        </w:rPr>
      </w:pPr>
    </w:p>
    <w:p w14:paraId="438D1318" w14:textId="77777777" w:rsidR="00A13C02" w:rsidRPr="00910548" w:rsidRDefault="00A13C02" w:rsidP="00CB7BAB">
      <w:pPr>
        <w:spacing w:line="276" w:lineRule="auto"/>
        <w:jc w:val="center"/>
        <w:rPr>
          <w:rFonts w:ascii="Times New Roman" w:hAnsi="Times New Roman" w:cs="Times New Roman"/>
          <w:bCs/>
          <w:sz w:val="32"/>
          <w:szCs w:val="32"/>
        </w:rPr>
      </w:pPr>
    </w:p>
    <w:p w14:paraId="162257EA" w14:textId="77777777" w:rsidR="00A13C02" w:rsidRPr="00910548" w:rsidRDefault="00A13C02" w:rsidP="00CB7BAB">
      <w:pPr>
        <w:spacing w:line="276" w:lineRule="auto"/>
        <w:jc w:val="center"/>
        <w:rPr>
          <w:rFonts w:ascii="Times New Roman" w:hAnsi="Times New Roman" w:cs="Times New Roman"/>
          <w:bCs/>
          <w:sz w:val="32"/>
          <w:szCs w:val="32"/>
        </w:rPr>
      </w:pPr>
    </w:p>
    <w:p w14:paraId="3E935777" w14:textId="77777777" w:rsidR="00A13C02" w:rsidRPr="00910548" w:rsidRDefault="00A13C02" w:rsidP="00CB7BAB">
      <w:pPr>
        <w:spacing w:line="276" w:lineRule="auto"/>
        <w:jc w:val="center"/>
        <w:rPr>
          <w:rFonts w:ascii="Times New Roman" w:hAnsi="Times New Roman" w:cs="Times New Roman"/>
          <w:bCs/>
          <w:sz w:val="32"/>
          <w:szCs w:val="32"/>
        </w:rPr>
      </w:pPr>
    </w:p>
    <w:p w14:paraId="358F578F" w14:textId="77777777" w:rsidR="00A13C02" w:rsidRPr="00910548" w:rsidRDefault="00A13C02" w:rsidP="00CB7BAB">
      <w:pPr>
        <w:spacing w:line="276" w:lineRule="auto"/>
        <w:jc w:val="center"/>
        <w:rPr>
          <w:rFonts w:ascii="Times New Roman" w:hAnsi="Times New Roman" w:cs="Times New Roman"/>
          <w:bCs/>
          <w:sz w:val="32"/>
          <w:szCs w:val="32"/>
        </w:rPr>
      </w:pPr>
    </w:p>
    <w:bookmarkEnd w:id="0"/>
    <w:p w14:paraId="571ECEEE" w14:textId="77777777" w:rsidR="00BB4E36" w:rsidRPr="00910548" w:rsidRDefault="00BB4E36" w:rsidP="007B5219">
      <w:pPr>
        <w:pStyle w:val="TOCHeading"/>
        <w:rPr>
          <w:rFonts w:ascii="Times New Roman" w:eastAsiaTheme="minorEastAsia" w:hAnsi="Times New Roman" w:cs="Times New Roman"/>
          <w:color w:val="auto"/>
          <w:sz w:val="21"/>
          <w:szCs w:val="21"/>
        </w:rPr>
      </w:pPr>
    </w:p>
    <w:sdt>
      <w:sdtPr>
        <w:rPr>
          <w:rFonts w:ascii="Times New Roman" w:hAnsi="Times New Roman" w:cs="Times New Roman"/>
        </w:rPr>
        <w:id w:val="882068318"/>
        <w:docPartObj>
          <w:docPartGallery w:val="Table of Contents"/>
          <w:docPartUnique/>
        </w:docPartObj>
      </w:sdtPr>
      <w:sdtEndPr>
        <w:rPr>
          <w:rFonts w:eastAsiaTheme="minorEastAsia"/>
          <w:b/>
          <w:bCs/>
          <w:noProof/>
          <w:color w:val="auto"/>
          <w:sz w:val="21"/>
          <w:szCs w:val="21"/>
        </w:rPr>
      </w:sdtEndPr>
      <w:sdtContent>
        <w:p w14:paraId="1C406840" w14:textId="77777777" w:rsidR="001B4927" w:rsidRDefault="00910548" w:rsidP="00D24A91">
          <w:pPr>
            <w:pStyle w:val="TOCHeading"/>
            <w:rPr>
              <w:noProof/>
            </w:rPr>
          </w:pPr>
          <w:r w:rsidRPr="00910548">
            <w:rPr>
              <w:rFonts w:ascii="Times New Roman" w:hAnsi="Times New Roman" w:cs="Times New Roman"/>
            </w:rPr>
            <w:t>Table of Contents</w:t>
          </w:r>
          <w:r w:rsidRPr="00910548">
            <w:rPr>
              <w:rFonts w:ascii="Times New Roman" w:hAnsi="Times New Roman" w:cs="Times New Roman"/>
            </w:rPr>
            <w:fldChar w:fldCharType="begin"/>
          </w:r>
          <w:r w:rsidRPr="00910548">
            <w:rPr>
              <w:rFonts w:ascii="Times New Roman" w:hAnsi="Times New Roman" w:cs="Times New Roman"/>
            </w:rPr>
            <w:instrText xml:space="preserve"> TOC \o "1-3" \h \z \u </w:instrText>
          </w:r>
          <w:r w:rsidRPr="00910548">
            <w:rPr>
              <w:rFonts w:ascii="Times New Roman" w:hAnsi="Times New Roman" w:cs="Times New Roman"/>
            </w:rPr>
            <w:fldChar w:fldCharType="separate"/>
          </w:r>
        </w:p>
        <w:p w14:paraId="111B9133" w14:textId="193E0D01" w:rsidR="001B4927" w:rsidRDefault="001B4927">
          <w:pPr>
            <w:pStyle w:val="TOC1"/>
            <w:tabs>
              <w:tab w:val="right" w:leader="dot" w:pos="9350"/>
            </w:tabs>
            <w:rPr>
              <w:noProof/>
              <w:kern w:val="2"/>
              <w:sz w:val="22"/>
              <w:szCs w:val="22"/>
              <w14:ligatures w14:val="standardContextual"/>
            </w:rPr>
          </w:pPr>
          <w:hyperlink w:anchor="_Toc154474504" w:history="1">
            <w:r w:rsidRPr="000369B4">
              <w:rPr>
                <w:rStyle w:val="Hyperlink"/>
                <w:rFonts w:ascii="Times New Roman" w:hAnsi="Times New Roman" w:cs="Times New Roman"/>
                <w:b/>
                <w:bCs/>
                <w:noProof/>
              </w:rPr>
              <w:t>Problem Definition in AI:</w:t>
            </w:r>
            <w:r>
              <w:rPr>
                <w:noProof/>
                <w:webHidden/>
              </w:rPr>
              <w:tab/>
            </w:r>
            <w:r>
              <w:rPr>
                <w:noProof/>
                <w:webHidden/>
              </w:rPr>
              <w:fldChar w:fldCharType="begin"/>
            </w:r>
            <w:r>
              <w:rPr>
                <w:noProof/>
                <w:webHidden/>
              </w:rPr>
              <w:instrText xml:space="preserve"> PAGEREF _Toc154474504 \h </w:instrText>
            </w:r>
            <w:r>
              <w:rPr>
                <w:noProof/>
                <w:webHidden/>
              </w:rPr>
            </w:r>
            <w:r>
              <w:rPr>
                <w:noProof/>
                <w:webHidden/>
              </w:rPr>
              <w:fldChar w:fldCharType="separate"/>
            </w:r>
            <w:r>
              <w:rPr>
                <w:noProof/>
                <w:webHidden/>
              </w:rPr>
              <w:t>1</w:t>
            </w:r>
            <w:r>
              <w:rPr>
                <w:noProof/>
                <w:webHidden/>
              </w:rPr>
              <w:fldChar w:fldCharType="end"/>
            </w:r>
          </w:hyperlink>
        </w:p>
        <w:p w14:paraId="699E090C" w14:textId="366E0286" w:rsidR="001B4927" w:rsidRDefault="001B4927">
          <w:pPr>
            <w:pStyle w:val="TOC1"/>
            <w:tabs>
              <w:tab w:val="right" w:leader="dot" w:pos="9350"/>
            </w:tabs>
            <w:rPr>
              <w:noProof/>
              <w:kern w:val="2"/>
              <w:sz w:val="22"/>
              <w:szCs w:val="22"/>
              <w14:ligatures w14:val="standardContextual"/>
            </w:rPr>
          </w:pPr>
          <w:hyperlink w:anchor="_Toc154474505" w:history="1">
            <w:r w:rsidRPr="000369B4">
              <w:rPr>
                <w:rStyle w:val="Hyperlink"/>
                <w:rFonts w:ascii="Times New Roman" w:hAnsi="Times New Roman" w:cs="Times New Roman"/>
                <w:b/>
                <w:bCs/>
                <w:noProof/>
              </w:rPr>
              <w:t>Real-Time Problems in AI:</w:t>
            </w:r>
            <w:r>
              <w:rPr>
                <w:noProof/>
                <w:webHidden/>
              </w:rPr>
              <w:tab/>
            </w:r>
            <w:r>
              <w:rPr>
                <w:noProof/>
                <w:webHidden/>
              </w:rPr>
              <w:fldChar w:fldCharType="begin"/>
            </w:r>
            <w:r>
              <w:rPr>
                <w:noProof/>
                <w:webHidden/>
              </w:rPr>
              <w:instrText xml:space="preserve"> PAGEREF _Toc154474505 \h </w:instrText>
            </w:r>
            <w:r>
              <w:rPr>
                <w:noProof/>
                <w:webHidden/>
              </w:rPr>
            </w:r>
            <w:r>
              <w:rPr>
                <w:noProof/>
                <w:webHidden/>
              </w:rPr>
              <w:fldChar w:fldCharType="separate"/>
            </w:r>
            <w:r>
              <w:rPr>
                <w:noProof/>
                <w:webHidden/>
              </w:rPr>
              <w:t>1</w:t>
            </w:r>
            <w:r>
              <w:rPr>
                <w:noProof/>
                <w:webHidden/>
              </w:rPr>
              <w:fldChar w:fldCharType="end"/>
            </w:r>
          </w:hyperlink>
        </w:p>
        <w:p w14:paraId="6ECE020D" w14:textId="26F14758" w:rsidR="001B4927" w:rsidRDefault="001B4927">
          <w:pPr>
            <w:pStyle w:val="TOC1"/>
            <w:tabs>
              <w:tab w:val="right" w:leader="dot" w:pos="9350"/>
            </w:tabs>
            <w:rPr>
              <w:noProof/>
              <w:kern w:val="2"/>
              <w:sz w:val="22"/>
              <w:szCs w:val="22"/>
              <w14:ligatures w14:val="standardContextual"/>
            </w:rPr>
          </w:pPr>
          <w:hyperlink w:anchor="_Toc154474506" w:history="1">
            <w:r w:rsidRPr="000369B4">
              <w:rPr>
                <w:rStyle w:val="Hyperlink"/>
                <w:rFonts w:ascii="Times New Roman" w:hAnsi="Times New Roman" w:cs="Times New Roman"/>
                <w:b/>
                <w:bCs/>
                <w:noProof/>
              </w:rPr>
              <w:t>Well-Defined Problems in AI:</w:t>
            </w:r>
            <w:r>
              <w:rPr>
                <w:noProof/>
                <w:webHidden/>
              </w:rPr>
              <w:tab/>
            </w:r>
            <w:r>
              <w:rPr>
                <w:noProof/>
                <w:webHidden/>
              </w:rPr>
              <w:fldChar w:fldCharType="begin"/>
            </w:r>
            <w:r>
              <w:rPr>
                <w:noProof/>
                <w:webHidden/>
              </w:rPr>
              <w:instrText xml:space="preserve"> PAGEREF _Toc154474506 \h </w:instrText>
            </w:r>
            <w:r>
              <w:rPr>
                <w:noProof/>
                <w:webHidden/>
              </w:rPr>
            </w:r>
            <w:r>
              <w:rPr>
                <w:noProof/>
                <w:webHidden/>
              </w:rPr>
              <w:fldChar w:fldCharType="separate"/>
            </w:r>
            <w:r>
              <w:rPr>
                <w:noProof/>
                <w:webHidden/>
              </w:rPr>
              <w:t>1</w:t>
            </w:r>
            <w:r>
              <w:rPr>
                <w:noProof/>
                <w:webHidden/>
              </w:rPr>
              <w:fldChar w:fldCharType="end"/>
            </w:r>
          </w:hyperlink>
        </w:p>
        <w:p w14:paraId="55AEB938" w14:textId="7EE9455C" w:rsidR="00910548" w:rsidRPr="00910548" w:rsidRDefault="00910548">
          <w:pPr>
            <w:rPr>
              <w:rFonts w:ascii="Times New Roman" w:hAnsi="Times New Roman" w:cs="Times New Roman"/>
            </w:rPr>
          </w:pPr>
          <w:r w:rsidRPr="00910548">
            <w:rPr>
              <w:rFonts w:ascii="Times New Roman" w:hAnsi="Times New Roman" w:cs="Times New Roman"/>
              <w:b/>
              <w:bCs/>
              <w:noProof/>
            </w:rPr>
            <w:fldChar w:fldCharType="end"/>
          </w:r>
        </w:p>
      </w:sdtContent>
    </w:sdt>
    <w:p w14:paraId="4C285EEE" w14:textId="77777777" w:rsidR="0019637D" w:rsidRPr="00910548" w:rsidRDefault="0019637D" w:rsidP="00CB7BAB">
      <w:pPr>
        <w:rPr>
          <w:rFonts w:ascii="Times New Roman" w:hAnsi="Times New Roman" w:cs="Times New Roman"/>
          <w:sz w:val="28"/>
          <w:szCs w:val="28"/>
        </w:rPr>
      </w:pPr>
    </w:p>
    <w:p w14:paraId="43CEA787" w14:textId="77777777" w:rsidR="0019637D" w:rsidRPr="00910548" w:rsidRDefault="0019637D" w:rsidP="0019637D">
      <w:pPr>
        <w:spacing w:line="360" w:lineRule="auto"/>
        <w:jc w:val="both"/>
        <w:rPr>
          <w:rFonts w:ascii="Times New Roman" w:hAnsi="Times New Roman" w:cs="Times New Roman"/>
          <w:sz w:val="24"/>
          <w:szCs w:val="24"/>
        </w:rPr>
        <w:sectPr w:rsidR="0019637D" w:rsidRPr="00910548">
          <w:footerReference w:type="default" r:id="rId8"/>
          <w:pgSz w:w="12240" w:h="15840"/>
          <w:pgMar w:top="1440" w:right="1440" w:bottom="1440" w:left="1440" w:header="720" w:footer="720" w:gutter="0"/>
          <w:cols w:space="720"/>
          <w:docGrid w:linePitch="360"/>
        </w:sectPr>
      </w:pPr>
    </w:p>
    <w:p w14:paraId="259A7396" w14:textId="77777777" w:rsidR="001B4927" w:rsidRPr="001B4927" w:rsidRDefault="001B4927" w:rsidP="001B4927">
      <w:pPr>
        <w:pStyle w:val="Heading1"/>
        <w:rPr>
          <w:rFonts w:ascii="Times New Roman" w:hAnsi="Times New Roman" w:cs="Times New Roman"/>
          <w:b/>
          <w:bCs/>
          <w:color w:val="auto"/>
        </w:rPr>
      </w:pPr>
      <w:r w:rsidRPr="001B4927">
        <w:rPr>
          <w:rFonts w:ascii="Times New Roman" w:hAnsi="Times New Roman" w:cs="Times New Roman"/>
          <w:b/>
          <w:bCs/>
          <w:color w:val="auto"/>
        </w:rPr>
        <w:lastRenderedPageBreak/>
        <w:br/>
      </w:r>
      <w:bookmarkStart w:id="15" w:name="_Toc154474504"/>
      <w:r w:rsidRPr="001B4927">
        <w:rPr>
          <w:rFonts w:ascii="Times New Roman" w:hAnsi="Times New Roman" w:cs="Times New Roman"/>
          <w:b/>
          <w:bCs/>
          <w:color w:val="auto"/>
        </w:rPr>
        <w:t>Problem Definition in AI:</w:t>
      </w:r>
      <w:bookmarkEnd w:id="15"/>
    </w:p>
    <w:p w14:paraId="31510A53"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In AI, a problem definition outlines the specific issue we want the intelligent system to address. It should be clear, concise, and well-understood by both the developers and the stakeholders. Here are some key elements of a good problem definition in AI:</w:t>
      </w:r>
    </w:p>
    <w:p w14:paraId="0D05DAE9"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Objective: Clearly state the desired outcome or goal of the AI system. What do you want it to achieve?</w:t>
      </w:r>
    </w:p>
    <w:p w14:paraId="34ABDE6F"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Scope: Define the boundaries of the problem. What aspects are included and excluded?</w:t>
      </w:r>
    </w:p>
    <w:p w14:paraId="40810E3C"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Data: Specify the type and amount of data required to train and evaluate the AI system.</w:t>
      </w:r>
    </w:p>
    <w:p w14:paraId="320BD955"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Metrics: Define how you will measure the success of the AI system. What performance metrics will you use?</w:t>
      </w:r>
    </w:p>
    <w:p w14:paraId="0B9D5AF0"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Constraints: Identify any limitations or restrictions that the AI system must operate within, such as computational resources, ethical considerations, or regulatory requirements.</w:t>
      </w:r>
    </w:p>
    <w:p w14:paraId="2EB6607C" w14:textId="77777777" w:rsidR="001B4927" w:rsidRPr="001B4927" w:rsidRDefault="001B4927" w:rsidP="001B4927">
      <w:pPr>
        <w:pStyle w:val="Heading1"/>
        <w:rPr>
          <w:rFonts w:ascii="Times New Roman" w:hAnsi="Times New Roman" w:cs="Times New Roman"/>
          <w:b/>
          <w:bCs/>
          <w:color w:val="auto"/>
        </w:rPr>
      </w:pPr>
      <w:bookmarkStart w:id="16" w:name="_Toc154474505"/>
      <w:r w:rsidRPr="001B4927">
        <w:rPr>
          <w:rFonts w:ascii="Times New Roman" w:hAnsi="Times New Roman" w:cs="Times New Roman"/>
          <w:b/>
          <w:bCs/>
          <w:color w:val="auto"/>
        </w:rPr>
        <w:t>Real-Time Problems in AI:</w:t>
      </w:r>
      <w:bookmarkEnd w:id="16"/>
    </w:p>
    <w:p w14:paraId="25A050D6"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Real-time problems in AI involve making decisions or taking actions based on constantly changing data or situations. These problems require the AI system to process information and respond quickly, often within strict time constraints. Examples of real-time AI applications include:</w:t>
      </w:r>
    </w:p>
    <w:p w14:paraId="1249E8C7"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Autonomous vehicles: Making real-time decisions about steering, braking, and obstacle avoidance based on sensor data.</w:t>
      </w:r>
    </w:p>
    <w:p w14:paraId="3873D543"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Fraud detection: Identifying fraudulent transactions in real-time as they occur.</w:t>
      </w:r>
    </w:p>
    <w:p w14:paraId="4EC9434E"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Medical diagnosis: Providing real-time feedback and recommendations during surgery or other medical procedures.</w:t>
      </w:r>
    </w:p>
    <w:p w14:paraId="1A27EA9E"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Robot control: Reacting to changes in the environment and making real-time adjustments to robot movements.</w:t>
      </w:r>
    </w:p>
    <w:p w14:paraId="08607CBA" w14:textId="77777777" w:rsidR="001B4927" w:rsidRPr="001B4927" w:rsidRDefault="001B4927" w:rsidP="001B4927">
      <w:pPr>
        <w:pStyle w:val="Heading1"/>
        <w:rPr>
          <w:rFonts w:ascii="Times New Roman" w:hAnsi="Times New Roman" w:cs="Times New Roman"/>
          <w:b/>
          <w:bCs/>
          <w:color w:val="auto"/>
        </w:rPr>
      </w:pPr>
      <w:bookmarkStart w:id="17" w:name="_Toc154474506"/>
      <w:r w:rsidRPr="001B4927">
        <w:rPr>
          <w:rFonts w:ascii="Times New Roman" w:hAnsi="Times New Roman" w:cs="Times New Roman"/>
          <w:b/>
          <w:bCs/>
          <w:color w:val="auto"/>
        </w:rPr>
        <w:t>Well-Defined Problems in AI:</w:t>
      </w:r>
      <w:bookmarkEnd w:id="17"/>
    </w:p>
    <w:p w14:paraId="789DB06D"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Well-defined problems in AI have clear and unambiguous goals, well-understood data sources, and well-established performance metrics. These problems are often easier to solve than ill-defined problems, which may have subjective goals, incomplete data, or poorly defined success criteria. Examples of well-defined AI problems include:</w:t>
      </w:r>
    </w:p>
    <w:p w14:paraId="54864307"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lastRenderedPageBreak/>
        <w:t>Image recognition: Classifying images into different categories based on their visual features.</w:t>
      </w:r>
    </w:p>
    <w:p w14:paraId="3DC64014"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Machine translation: Translating text from one language to another accurately and fluently.</w:t>
      </w:r>
    </w:p>
    <w:p w14:paraId="7995259D"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Game playing: Mastering the rules and strategies of a game to defeat human or computer opponents.</w:t>
      </w:r>
    </w:p>
    <w:p w14:paraId="69D0FCE1"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Spam filtering: Identifying and filtering out unwanted emails from your inbox.</w:t>
      </w:r>
    </w:p>
    <w:p w14:paraId="118245E4"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Broader Meaning and Ways:</w:t>
      </w:r>
    </w:p>
    <w:p w14:paraId="4DC002DC"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Problem definition in AI is not limited to these specific categories. It can encompass a wide range of challenges, from the most abstract and theoretical to the most practical and applied. Here are some broader ways to think about problem definition in AI:</w:t>
      </w:r>
    </w:p>
    <w:p w14:paraId="5A3A9341"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Identifying opportunities: AI can be used to identify new opportunities and solve problems that we didn't even know existed before.</w:t>
      </w:r>
    </w:p>
    <w:p w14:paraId="142FFC95"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Automating tasks: AI can automate repetitive and time-consuming tasks, freeing up human time and resources for more creative and strategic work.</w:t>
      </w:r>
    </w:p>
    <w:p w14:paraId="0FF99D0D"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Optimizing processes: AI can optimize existing processes to make them more efficient and effective.</w:t>
      </w:r>
    </w:p>
    <w:p w14:paraId="760AA2AF"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Augmenting human intelligence: AI can be used to augment human intelligence and decision-making capabilities.</w:t>
      </w:r>
    </w:p>
    <w:p w14:paraId="110FFECD"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By effectively defining problems and applying AI solutions, we can unlock new possibilities and create a better future for everyone.</w:t>
      </w:r>
    </w:p>
    <w:p w14:paraId="673ACDB9" w14:textId="77777777" w:rsidR="004F2EFA" w:rsidRPr="001B4927" w:rsidRDefault="004F2EFA" w:rsidP="001B4927">
      <w:pPr>
        <w:rPr>
          <w:rFonts w:ascii="Times New Roman" w:hAnsi="Times New Roman" w:cs="Times New Roman"/>
          <w:sz w:val="24"/>
          <w:szCs w:val="24"/>
        </w:rPr>
      </w:pPr>
    </w:p>
    <w:sectPr w:rsidR="004F2EFA" w:rsidRPr="001B4927" w:rsidSect="00C94C80">
      <w:footerReference w:type="default" r:id="rId9"/>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867BA" w14:textId="77777777" w:rsidR="003245C5" w:rsidRDefault="003245C5" w:rsidP="0019637D">
      <w:pPr>
        <w:spacing w:after="0" w:line="240" w:lineRule="auto"/>
      </w:pPr>
      <w:r>
        <w:separator/>
      </w:r>
    </w:p>
  </w:endnote>
  <w:endnote w:type="continuationSeparator" w:id="0">
    <w:p w14:paraId="281D2774" w14:textId="77777777" w:rsidR="003245C5" w:rsidRDefault="003245C5" w:rsidP="0019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887182"/>
      <w:docPartObj>
        <w:docPartGallery w:val="Page Numbers (Bottom of Page)"/>
        <w:docPartUnique/>
      </w:docPartObj>
    </w:sdtPr>
    <w:sdtEndPr>
      <w:rPr>
        <w:noProof/>
      </w:rPr>
    </w:sdtEndPr>
    <w:sdtContent>
      <w:p w14:paraId="74D9EE44" w14:textId="77777777" w:rsidR="0019637D" w:rsidRDefault="0019637D" w:rsidP="0019637D">
        <w:pPr>
          <w:pStyle w:val="Footer"/>
          <w:jc w:val="center"/>
        </w:pPr>
      </w:p>
      <w:p w14:paraId="6796924C" w14:textId="77777777" w:rsidR="0019637D" w:rsidRDefault="00000000" w:rsidP="0019637D">
        <w:pPr>
          <w:pStyle w:val="Footer"/>
        </w:pPr>
      </w:p>
    </w:sdtContent>
  </w:sdt>
  <w:p w14:paraId="16776785" w14:textId="77777777" w:rsidR="0019637D" w:rsidRDefault="001963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1965E" w14:textId="77777777" w:rsidR="0019637D" w:rsidRDefault="00A4607B">
    <w:pPr>
      <w:pStyle w:val="Footer"/>
      <w:jc w:val="right"/>
    </w:pPr>
    <w:r>
      <w:fldChar w:fldCharType="begin"/>
    </w:r>
    <w:r w:rsidR="0019637D">
      <w:instrText xml:space="preserve"> PAGE   \* MERGEFORMAT </w:instrText>
    </w:r>
    <w:r>
      <w:fldChar w:fldCharType="separate"/>
    </w:r>
    <w:r w:rsidR="0026765E">
      <w:rPr>
        <w:noProof/>
      </w:rPr>
      <w:t>3</w:t>
    </w:r>
    <w:r>
      <w:rPr>
        <w:noProof/>
      </w:rPr>
      <w:fldChar w:fldCharType="end"/>
    </w:r>
  </w:p>
  <w:p w14:paraId="41B28FB5" w14:textId="77777777" w:rsidR="0019637D" w:rsidRDefault="00196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35188" w14:textId="77777777" w:rsidR="003245C5" w:rsidRDefault="003245C5" w:rsidP="0019637D">
      <w:pPr>
        <w:spacing w:after="0" w:line="240" w:lineRule="auto"/>
      </w:pPr>
      <w:r>
        <w:separator/>
      </w:r>
    </w:p>
  </w:footnote>
  <w:footnote w:type="continuationSeparator" w:id="0">
    <w:p w14:paraId="10E4423A" w14:textId="77777777" w:rsidR="003245C5" w:rsidRDefault="003245C5" w:rsidP="00196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667"/>
    <w:multiLevelType w:val="multilevel"/>
    <w:tmpl w:val="BD005B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5F15"/>
    <w:multiLevelType w:val="hybridMultilevel"/>
    <w:tmpl w:val="6CE62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3A0BD1"/>
    <w:multiLevelType w:val="multilevel"/>
    <w:tmpl w:val="0E401D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3751D"/>
    <w:multiLevelType w:val="multilevel"/>
    <w:tmpl w:val="3B385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D409F"/>
    <w:multiLevelType w:val="hybridMultilevel"/>
    <w:tmpl w:val="C648507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6C19A1"/>
    <w:multiLevelType w:val="hybridMultilevel"/>
    <w:tmpl w:val="A40A8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209D1"/>
    <w:multiLevelType w:val="hybridMultilevel"/>
    <w:tmpl w:val="6DCC8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81B63"/>
    <w:multiLevelType w:val="multilevel"/>
    <w:tmpl w:val="C5D61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D0ADD"/>
    <w:multiLevelType w:val="multilevel"/>
    <w:tmpl w:val="BD005B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734E6"/>
    <w:multiLevelType w:val="multilevel"/>
    <w:tmpl w:val="5322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24EF4"/>
    <w:multiLevelType w:val="hybridMultilevel"/>
    <w:tmpl w:val="AFE80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8503A1"/>
    <w:multiLevelType w:val="multilevel"/>
    <w:tmpl w:val="E946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B53BE"/>
    <w:multiLevelType w:val="hybridMultilevel"/>
    <w:tmpl w:val="544EB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63A56"/>
    <w:multiLevelType w:val="hybridMultilevel"/>
    <w:tmpl w:val="5F885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5B4E0E"/>
    <w:multiLevelType w:val="hybridMultilevel"/>
    <w:tmpl w:val="666A6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6826C3"/>
    <w:multiLevelType w:val="multilevel"/>
    <w:tmpl w:val="8230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F1250F"/>
    <w:multiLevelType w:val="multilevel"/>
    <w:tmpl w:val="EE02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B37429"/>
    <w:multiLevelType w:val="multilevel"/>
    <w:tmpl w:val="1F1A7E6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4711E8"/>
    <w:multiLevelType w:val="multilevel"/>
    <w:tmpl w:val="52726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66545B"/>
    <w:multiLevelType w:val="multilevel"/>
    <w:tmpl w:val="ED5ED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2D77C0"/>
    <w:multiLevelType w:val="multilevel"/>
    <w:tmpl w:val="9E7A3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802512">
    <w:abstractNumId w:val="12"/>
  </w:num>
  <w:num w:numId="2" w16cid:durableId="789974065">
    <w:abstractNumId w:val="6"/>
  </w:num>
  <w:num w:numId="3" w16cid:durableId="1872836813">
    <w:abstractNumId w:val="4"/>
  </w:num>
  <w:num w:numId="4" w16cid:durableId="855120615">
    <w:abstractNumId w:val="14"/>
  </w:num>
  <w:num w:numId="5" w16cid:durableId="369499184">
    <w:abstractNumId w:val="10"/>
  </w:num>
  <w:num w:numId="6" w16cid:durableId="1519928112">
    <w:abstractNumId w:val="5"/>
  </w:num>
  <w:num w:numId="7" w16cid:durableId="956256768">
    <w:abstractNumId w:val="13"/>
  </w:num>
  <w:num w:numId="8" w16cid:durableId="879828955">
    <w:abstractNumId w:val="20"/>
  </w:num>
  <w:num w:numId="9" w16cid:durableId="623659800">
    <w:abstractNumId w:val="17"/>
  </w:num>
  <w:num w:numId="10" w16cid:durableId="2066444059">
    <w:abstractNumId w:val="0"/>
  </w:num>
  <w:num w:numId="11" w16cid:durableId="1539899502">
    <w:abstractNumId w:val="7"/>
  </w:num>
  <w:num w:numId="12" w16cid:durableId="492837324">
    <w:abstractNumId w:val="8"/>
  </w:num>
  <w:num w:numId="13" w16cid:durableId="2063626827">
    <w:abstractNumId w:val="1"/>
  </w:num>
  <w:num w:numId="14" w16cid:durableId="1309552585">
    <w:abstractNumId w:val="3"/>
  </w:num>
  <w:num w:numId="15" w16cid:durableId="694841090">
    <w:abstractNumId w:val="18"/>
  </w:num>
  <w:num w:numId="16" w16cid:durableId="305168382">
    <w:abstractNumId w:val="19"/>
  </w:num>
  <w:num w:numId="17" w16cid:durableId="2137523402">
    <w:abstractNumId w:val="2"/>
  </w:num>
  <w:num w:numId="18" w16cid:durableId="161556096">
    <w:abstractNumId w:val="9"/>
  </w:num>
  <w:num w:numId="19" w16cid:durableId="687634662">
    <w:abstractNumId w:val="11"/>
  </w:num>
  <w:num w:numId="20" w16cid:durableId="1014383789">
    <w:abstractNumId w:val="15"/>
  </w:num>
  <w:num w:numId="21" w16cid:durableId="13619710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AB"/>
    <w:rsid w:val="000576D2"/>
    <w:rsid w:val="000D770A"/>
    <w:rsid w:val="000E5A32"/>
    <w:rsid w:val="00143992"/>
    <w:rsid w:val="00180A5C"/>
    <w:rsid w:val="0019637D"/>
    <w:rsid w:val="00196381"/>
    <w:rsid w:val="001B4927"/>
    <w:rsid w:val="001C4BCB"/>
    <w:rsid w:val="002064FD"/>
    <w:rsid w:val="0026765E"/>
    <w:rsid w:val="002E1D04"/>
    <w:rsid w:val="002E77D7"/>
    <w:rsid w:val="003245C5"/>
    <w:rsid w:val="003C3B2D"/>
    <w:rsid w:val="00427CD1"/>
    <w:rsid w:val="00470913"/>
    <w:rsid w:val="004B0276"/>
    <w:rsid w:val="004F2EFA"/>
    <w:rsid w:val="00500696"/>
    <w:rsid w:val="00574485"/>
    <w:rsid w:val="005E56DF"/>
    <w:rsid w:val="006467F5"/>
    <w:rsid w:val="006729D8"/>
    <w:rsid w:val="00692B16"/>
    <w:rsid w:val="006B5BD9"/>
    <w:rsid w:val="006F64C4"/>
    <w:rsid w:val="00711855"/>
    <w:rsid w:val="0073042F"/>
    <w:rsid w:val="00791F78"/>
    <w:rsid w:val="007A6158"/>
    <w:rsid w:val="007B5219"/>
    <w:rsid w:val="007C5061"/>
    <w:rsid w:val="008A5126"/>
    <w:rsid w:val="00910548"/>
    <w:rsid w:val="00960E2D"/>
    <w:rsid w:val="009F1C93"/>
    <w:rsid w:val="00A13C02"/>
    <w:rsid w:val="00A4607B"/>
    <w:rsid w:val="00A73960"/>
    <w:rsid w:val="00A81ABD"/>
    <w:rsid w:val="00A9444A"/>
    <w:rsid w:val="00A972F9"/>
    <w:rsid w:val="00AE5E95"/>
    <w:rsid w:val="00B56AEC"/>
    <w:rsid w:val="00B976B4"/>
    <w:rsid w:val="00BB4E36"/>
    <w:rsid w:val="00BC765B"/>
    <w:rsid w:val="00BD18EE"/>
    <w:rsid w:val="00BF37B3"/>
    <w:rsid w:val="00C94C80"/>
    <w:rsid w:val="00CB7BAB"/>
    <w:rsid w:val="00D01BBA"/>
    <w:rsid w:val="00D24A91"/>
    <w:rsid w:val="00D32235"/>
    <w:rsid w:val="00DA6228"/>
    <w:rsid w:val="00E860DB"/>
    <w:rsid w:val="00F700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C993"/>
  <w15:docId w15:val="{2CDA2BDD-B0CD-487D-9CEC-AFEA759B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7F5"/>
    <w:pPr>
      <w:spacing w:after="200" w:line="288" w:lineRule="auto"/>
    </w:pPr>
    <w:rPr>
      <w:rFonts w:eastAsiaTheme="minorEastAsia"/>
      <w:sz w:val="21"/>
      <w:szCs w:val="21"/>
    </w:rPr>
  </w:style>
  <w:style w:type="paragraph" w:styleId="Heading1">
    <w:name w:val="heading 1"/>
    <w:basedOn w:val="Normal"/>
    <w:next w:val="Normal"/>
    <w:link w:val="Heading1Char"/>
    <w:uiPriority w:val="9"/>
    <w:qFormat/>
    <w:rsid w:val="00692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E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37D"/>
    <w:rPr>
      <w:rFonts w:eastAsiaTheme="minorEastAsia"/>
      <w:sz w:val="21"/>
      <w:szCs w:val="21"/>
    </w:rPr>
  </w:style>
  <w:style w:type="paragraph" w:styleId="Footer">
    <w:name w:val="footer"/>
    <w:basedOn w:val="Normal"/>
    <w:link w:val="FooterChar"/>
    <w:uiPriority w:val="99"/>
    <w:unhideWhenUsed/>
    <w:rsid w:val="00196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37D"/>
    <w:rPr>
      <w:rFonts w:eastAsiaTheme="minorEastAsia"/>
      <w:sz w:val="21"/>
      <w:szCs w:val="21"/>
    </w:rPr>
  </w:style>
  <w:style w:type="character" w:customStyle="1" w:styleId="Heading1Char">
    <w:name w:val="Heading 1 Char"/>
    <w:basedOn w:val="DefaultParagraphFont"/>
    <w:link w:val="Heading1"/>
    <w:uiPriority w:val="9"/>
    <w:rsid w:val="00692B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2B16"/>
    <w:pPr>
      <w:ind w:left="720"/>
      <w:contextualSpacing/>
    </w:pPr>
  </w:style>
  <w:style w:type="paragraph" w:styleId="TOCHeading">
    <w:name w:val="TOC Heading"/>
    <w:basedOn w:val="Heading1"/>
    <w:next w:val="Normal"/>
    <w:uiPriority w:val="39"/>
    <w:unhideWhenUsed/>
    <w:qFormat/>
    <w:rsid w:val="002E1D04"/>
    <w:pPr>
      <w:spacing w:line="259" w:lineRule="auto"/>
      <w:outlineLvl w:val="9"/>
    </w:pPr>
  </w:style>
  <w:style w:type="paragraph" w:styleId="TOC1">
    <w:name w:val="toc 1"/>
    <w:basedOn w:val="Normal"/>
    <w:next w:val="Normal"/>
    <w:autoRedefine/>
    <w:uiPriority w:val="39"/>
    <w:unhideWhenUsed/>
    <w:qFormat/>
    <w:rsid w:val="002E1D04"/>
    <w:pPr>
      <w:spacing w:after="100"/>
    </w:pPr>
  </w:style>
  <w:style w:type="character" w:styleId="Hyperlink">
    <w:name w:val="Hyperlink"/>
    <w:basedOn w:val="DefaultParagraphFont"/>
    <w:uiPriority w:val="99"/>
    <w:unhideWhenUsed/>
    <w:rsid w:val="002E1D04"/>
    <w:rPr>
      <w:color w:val="0563C1" w:themeColor="hyperlink"/>
      <w:u w:val="single"/>
    </w:rPr>
  </w:style>
  <w:style w:type="character" w:styleId="Strong">
    <w:name w:val="Strong"/>
    <w:basedOn w:val="DefaultParagraphFont"/>
    <w:uiPriority w:val="22"/>
    <w:qFormat/>
    <w:rsid w:val="002064FD"/>
    <w:rPr>
      <w:b/>
      <w:bCs/>
    </w:rPr>
  </w:style>
  <w:style w:type="paragraph" w:styleId="NormalWeb">
    <w:name w:val="Normal (Web)"/>
    <w:basedOn w:val="Normal"/>
    <w:uiPriority w:val="99"/>
    <w:semiHidden/>
    <w:unhideWhenUsed/>
    <w:rsid w:val="002064FD"/>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196381"/>
  </w:style>
  <w:style w:type="character" w:customStyle="1" w:styleId="Heading2Char">
    <w:name w:val="Heading 2 Char"/>
    <w:basedOn w:val="DefaultParagraphFont"/>
    <w:link w:val="Heading2"/>
    <w:uiPriority w:val="9"/>
    <w:rsid w:val="004F2EF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qFormat/>
    <w:rsid w:val="00143992"/>
    <w:pPr>
      <w:spacing w:after="100"/>
      <w:ind w:left="210"/>
    </w:pPr>
  </w:style>
  <w:style w:type="paragraph" w:styleId="BalloonText">
    <w:name w:val="Balloon Text"/>
    <w:basedOn w:val="Normal"/>
    <w:link w:val="BalloonTextChar"/>
    <w:uiPriority w:val="99"/>
    <w:semiHidden/>
    <w:unhideWhenUsed/>
    <w:rsid w:val="00180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5C"/>
    <w:rPr>
      <w:rFonts w:ascii="Tahoma" w:eastAsiaTheme="minorEastAsia" w:hAnsi="Tahoma" w:cs="Tahoma"/>
      <w:sz w:val="16"/>
      <w:szCs w:val="16"/>
    </w:rPr>
  </w:style>
  <w:style w:type="paragraph" w:styleId="TOC3">
    <w:name w:val="toc 3"/>
    <w:basedOn w:val="Normal"/>
    <w:next w:val="Normal"/>
    <w:autoRedefine/>
    <w:uiPriority w:val="39"/>
    <w:semiHidden/>
    <w:unhideWhenUsed/>
    <w:qFormat/>
    <w:rsid w:val="00180A5C"/>
    <w:pPr>
      <w:spacing w:after="100" w:line="276" w:lineRule="auto"/>
      <w:ind w:left="440"/>
    </w:pPr>
    <w:rPr>
      <w:sz w:val="22"/>
      <w:szCs w:val="22"/>
    </w:rPr>
  </w:style>
  <w:style w:type="paragraph" w:styleId="NoSpacing">
    <w:name w:val="No Spacing"/>
    <w:uiPriority w:val="1"/>
    <w:qFormat/>
    <w:rsid w:val="00910548"/>
    <w:pPr>
      <w:spacing w:after="0" w:line="240" w:lineRule="auto"/>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81877">
      <w:bodyDiv w:val="1"/>
      <w:marLeft w:val="0"/>
      <w:marRight w:val="0"/>
      <w:marTop w:val="0"/>
      <w:marBottom w:val="0"/>
      <w:divBdr>
        <w:top w:val="none" w:sz="0" w:space="0" w:color="auto"/>
        <w:left w:val="none" w:sz="0" w:space="0" w:color="auto"/>
        <w:bottom w:val="none" w:sz="0" w:space="0" w:color="auto"/>
        <w:right w:val="none" w:sz="0" w:space="0" w:color="auto"/>
      </w:divBdr>
      <w:divsChild>
        <w:div w:id="1081681140">
          <w:marLeft w:val="0"/>
          <w:marRight w:val="0"/>
          <w:marTop w:val="0"/>
          <w:marBottom w:val="0"/>
          <w:divBdr>
            <w:top w:val="none" w:sz="0" w:space="0" w:color="auto"/>
            <w:left w:val="none" w:sz="0" w:space="0" w:color="auto"/>
            <w:bottom w:val="none" w:sz="0" w:space="0" w:color="auto"/>
            <w:right w:val="none" w:sz="0" w:space="0" w:color="auto"/>
          </w:divBdr>
        </w:div>
        <w:div w:id="845680667">
          <w:marLeft w:val="0"/>
          <w:marRight w:val="0"/>
          <w:marTop w:val="0"/>
          <w:marBottom w:val="0"/>
          <w:divBdr>
            <w:top w:val="none" w:sz="0" w:space="0" w:color="auto"/>
            <w:left w:val="none" w:sz="0" w:space="0" w:color="auto"/>
            <w:bottom w:val="none" w:sz="0" w:space="0" w:color="auto"/>
            <w:right w:val="none" w:sz="0" w:space="0" w:color="auto"/>
          </w:divBdr>
          <w:divsChild>
            <w:div w:id="2078047535">
              <w:marLeft w:val="0"/>
              <w:marRight w:val="0"/>
              <w:marTop w:val="0"/>
              <w:marBottom w:val="0"/>
              <w:divBdr>
                <w:top w:val="none" w:sz="0" w:space="0" w:color="auto"/>
                <w:left w:val="none" w:sz="0" w:space="0" w:color="auto"/>
                <w:bottom w:val="none" w:sz="0" w:space="0" w:color="auto"/>
                <w:right w:val="none" w:sz="0" w:space="0" w:color="auto"/>
              </w:divBdr>
              <w:divsChild>
                <w:div w:id="835192206">
                  <w:marLeft w:val="0"/>
                  <w:marRight w:val="0"/>
                  <w:marTop w:val="0"/>
                  <w:marBottom w:val="0"/>
                  <w:divBdr>
                    <w:top w:val="none" w:sz="0" w:space="0" w:color="auto"/>
                    <w:left w:val="none" w:sz="0" w:space="0" w:color="auto"/>
                    <w:bottom w:val="none" w:sz="0" w:space="0" w:color="auto"/>
                    <w:right w:val="none" w:sz="0" w:space="0" w:color="auto"/>
                  </w:divBdr>
                </w:div>
                <w:div w:id="6085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3461">
          <w:marLeft w:val="0"/>
          <w:marRight w:val="0"/>
          <w:marTop w:val="0"/>
          <w:marBottom w:val="0"/>
          <w:divBdr>
            <w:top w:val="none" w:sz="0" w:space="0" w:color="auto"/>
            <w:left w:val="none" w:sz="0" w:space="0" w:color="auto"/>
            <w:bottom w:val="none" w:sz="0" w:space="0" w:color="auto"/>
            <w:right w:val="none" w:sz="0" w:space="0" w:color="auto"/>
          </w:divBdr>
        </w:div>
        <w:div w:id="495922563">
          <w:marLeft w:val="0"/>
          <w:marRight w:val="0"/>
          <w:marTop w:val="0"/>
          <w:marBottom w:val="0"/>
          <w:divBdr>
            <w:top w:val="none" w:sz="0" w:space="0" w:color="auto"/>
            <w:left w:val="none" w:sz="0" w:space="0" w:color="auto"/>
            <w:bottom w:val="none" w:sz="0" w:space="0" w:color="auto"/>
            <w:right w:val="none" w:sz="0" w:space="0" w:color="auto"/>
          </w:divBdr>
        </w:div>
      </w:divsChild>
    </w:div>
    <w:div w:id="324743394">
      <w:bodyDiv w:val="1"/>
      <w:marLeft w:val="0"/>
      <w:marRight w:val="0"/>
      <w:marTop w:val="0"/>
      <w:marBottom w:val="0"/>
      <w:divBdr>
        <w:top w:val="none" w:sz="0" w:space="0" w:color="auto"/>
        <w:left w:val="none" w:sz="0" w:space="0" w:color="auto"/>
        <w:bottom w:val="none" w:sz="0" w:space="0" w:color="auto"/>
        <w:right w:val="none" w:sz="0" w:space="0" w:color="auto"/>
      </w:divBdr>
    </w:div>
    <w:div w:id="504591209">
      <w:bodyDiv w:val="1"/>
      <w:marLeft w:val="0"/>
      <w:marRight w:val="0"/>
      <w:marTop w:val="0"/>
      <w:marBottom w:val="0"/>
      <w:divBdr>
        <w:top w:val="none" w:sz="0" w:space="0" w:color="auto"/>
        <w:left w:val="none" w:sz="0" w:space="0" w:color="auto"/>
        <w:bottom w:val="none" w:sz="0" w:space="0" w:color="auto"/>
        <w:right w:val="none" w:sz="0" w:space="0" w:color="auto"/>
      </w:divBdr>
    </w:div>
    <w:div w:id="506333222">
      <w:bodyDiv w:val="1"/>
      <w:marLeft w:val="0"/>
      <w:marRight w:val="0"/>
      <w:marTop w:val="0"/>
      <w:marBottom w:val="0"/>
      <w:divBdr>
        <w:top w:val="none" w:sz="0" w:space="0" w:color="auto"/>
        <w:left w:val="none" w:sz="0" w:space="0" w:color="auto"/>
        <w:bottom w:val="none" w:sz="0" w:space="0" w:color="auto"/>
        <w:right w:val="none" w:sz="0" w:space="0" w:color="auto"/>
      </w:divBdr>
    </w:div>
    <w:div w:id="521436356">
      <w:bodyDiv w:val="1"/>
      <w:marLeft w:val="0"/>
      <w:marRight w:val="0"/>
      <w:marTop w:val="0"/>
      <w:marBottom w:val="0"/>
      <w:divBdr>
        <w:top w:val="none" w:sz="0" w:space="0" w:color="auto"/>
        <w:left w:val="none" w:sz="0" w:space="0" w:color="auto"/>
        <w:bottom w:val="none" w:sz="0" w:space="0" w:color="auto"/>
        <w:right w:val="none" w:sz="0" w:space="0" w:color="auto"/>
      </w:divBdr>
    </w:div>
    <w:div w:id="563107497">
      <w:bodyDiv w:val="1"/>
      <w:marLeft w:val="0"/>
      <w:marRight w:val="0"/>
      <w:marTop w:val="0"/>
      <w:marBottom w:val="0"/>
      <w:divBdr>
        <w:top w:val="none" w:sz="0" w:space="0" w:color="auto"/>
        <w:left w:val="none" w:sz="0" w:space="0" w:color="auto"/>
        <w:bottom w:val="none" w:sz="0" w:space="0" w:color="auto"/>
        <w:right w:val="none" w:sz="0" w:space="0" w:color="auto"/>
      </w:divBdr>
    </w:div>
    <w:div w:id="654186544">
      <w:bodyDiv w:val="1"/>
      <w:marLeft w:val="0"/>
      <w:marRight w:val="0"/>
      <w:marTop w:val="0"/>
      <w:marBottom w:val="0"/>
      <w:divBdr>
        <w:top w:val="none" w:sz="0" w:space="0" w:color="auto"/>
        <w:left w:val="none" w:sz="0" w:space="0" w:color="auto"/>
        <w:bottom w:val="none" w:sz="0" w:space="0" w:color="auto"/>
        <w:right w:val="none" w:sz="0" w:space="0" w:color="auto"/>
      </w:divBdr>
    </w:div>
    <w:div w:id="846017463">
      <w:bodyDiv w:val="1"/>
      <w:marLeft w:val="0"/>
      <w:marRight w:val="0"/>
      <w:marTop w:val="0"/>
      <w:marBottom w:val="0"/>
      <w:divBdr>
        <w:top w:val="none" w:sz="0" w:space="0" w:color="auto"/>
        <w:left w:val="none" w:sz="0" w:space="0" w:color="auto"/>
        <w:bottom w:val="none" w:sz="0" w:space="0" w:color="auto"/>
        <w:right w:val="none" w:sz="0" w:space="0" w:color="auto"/>
      </w:divBdr>
    </w:div>
    <w:div w:id="875502727">
      <w:bodyDiv w:val="1"/>
      <w:marLeft w:val="0"/>
      <w:marRight w:val="0"/>
      <w:marTop w:val="0"/>
      <w:marBottom w:val="0"/>
      <w:divBdr>
        <w:top w:val="none" w:sz="0" w:space="0" w:color="auto"/>
        <w:left w:val="none" w:sz="0" w:space="0" w:color="auto"/>
        <w:bottom w:val="none" w:sz="0" w:space="0" w:color="auto"/>
        <w:right w:val="none" w:sz="0" w:space="0" w:color="auto"/>
      </w:divBdr>
    </w:div>
    <w:div w:id="995305559">
      <w:bodyDiv w:val="1"/>
      <w:marLeft w:val="0"/>
      <w:marRight w:val="0"/>
      <w:marTop w:val="0"/>
      <w:marBottom w:val="0"/>
      <w:divBdr>
        <w:top w:val="none" w:sz="0" w:space="0" w:color="auto"/>
        <w:left w:val="none" w:sz="0" w:space="0" w:color="auto"/>
        <w:bottom w:val="none" w:sz="0" w:space="0" w:color="auto"/>
        <w:right w:val="none" w:sz="0" w:space="0" w:color="auto"/>
      </w:divBdr>
    </w:div>
    <w:div w:id="1103384267">
      <w:bodyDiv w:val="1"/>
      <w:marLeft w:val="0"/>
      <w:marRight w:val="0"/>
      <w:marTop w:val="0"/>
      <w:marBottom w:val="0"/>
      <w:divBdr>
        <w:top w:val="none" w:sz="0" w:space="0" w:color="auto"/>
        <w:left w:val="none" w:sz="0" w:space="0" w:color="auto"/>
        <w:bottom w:val="none" w:sz="0" w:space="0" w:color="auto"/>
        <w:right w:val="none" w:sz="0" w:space="0" w:color="auto"/>
      </w:divBdr>
    </w:div>
    <w:div w:id="1106577569">
      <w:bodyDiv w:val="1"/>
      <w:marLeft w:val="0"/>
      <w:marRight w:val="0"/>
      <w:marTop w:val="0"/>
      <w:marBottom w:val="0"/>
      <w:divBdr>
        <w:top w:val="none" w:sz="0" w:space="0" w:color="auto"/>
        <w:left w:val="none" w:sz="0" w:space="0" w:color="auto"/>
        <w:bottom w:val="none" w:sz="0" w:space="0" w:color="auto"/>
        <w:right w:val="none" w:sz="0" w:space="0" w:color="auto"/>
      </w:divBdr>
    </w:div>
    <w:div w:id="1176772828">
      <w:bodyDiv w:val="1"/>
      <w:marLeft w:val="0"/>
      <w:marRight w:val="0"/>
      <w:marTop w:val="0"/>
      <w:marBottom w:val="0"/>
      <w:divBdr>
        <w:top w:val="none" w:sz="0" w:space="0" w:color="auto"/>
        <w:left w:val="none" w:sz="0" w:space="0" w:color="auto"/>
        <w:bottom w:val="none" w:sz="0" w:space="0" w:color="auto"/>
        <w:right w:val="none" w:sz="0" w:space="0" w:color="auto"/>
      </w:divBdr>
    </w:div>
    <w:div w:id="1190414234">
      <w:bodyDiv w:val="1"/>
      <w:marLeft w:val="0"/>
      <w:marRight w:val="0"/>
      <w:marTop w:val="0"/>
      <w:marBottom w:val="0"/>
      <w:divBdr>
        <w:top w:val="none" w:sz="0" w:space="0" w:color="auto"/>
        <w:left w:val="none" w:sz="0" w:space="0" w:color="auto"/>
        <w:bottom w:val="none" w:sz="0" w:space="0" w:color="auto"/>
        <w:right w:val="none" w:sz="0" w:space="0" w:color="auto"/>
      </w:divBdr>
    </w:div>
    <w:div w:id="1425297504">
      <w:bodyDiv w:val="1"/>
      <w:marLeft w:val="0"/>
      <w:marRight w:val="0"/>
      <w:marTop w:val="0"/>
      <w:marBottom w:val="0"/>
      <w:divBdr>
        <w:top w:val="none" w:sz="0" w:space="0" w:color="auto"/>
        <w:left w:val="none" w:sz="0" w:space="0" w:color="auto"/>
        <w:bottom w:val="none" w:sz="0" w:space="0" w:color="auto"/>
        <w:right w:val="none" w:sz="0" w:space="0" w:color="auto"/>
      </w:divBdr>
    </w:div>
    <w:div w:id="1710646501">
      <w:bodyDiv w:val="1"/>
      <w:marLeft w:val="0"/>
      <w:marRight w:val="0"/>
      <w:marTop w:val="0"/>
      <w:marBottom w:val="0"/>
      <w:divBdr>
        <w:top w:val="none" w:sz="0" w:space="0" w:color="auto"/>
        <w:left w:val="none" w:sz="0" w:space="0" w:color="auto"/>
        <w:bottom w:val="none" w:sz="0" w:space="0" w:color="auto"/>
        <w:right w:val="none" w:sz="0" w:space="0" w:color="auto"/>
      </w:divBdr>
    </w:div>
    <w:div w:id="1810318161">
      <w:bodyDiv w:val="1"/>
      <w:marLeft w:val="0"/>
      <w:marRight w:val="0"/>
      <w:marTop w:val="0"/>
      <w:marBottom w:val="0"/>
      <w:divBdr>
        <w:top w:val="none" w:sz="0" w:space="0" w:color="auto"/>
        <w:left w:val="none" w:sz="0" w:space="0" w:color="auto"/>
        <w:bottom w:val="none" w:sz="0" w:space="0" w:color="auto"/>
        <w:right w:val="none" w:sz="0" w:space="0" w:color="auto"/>
      </w:divBdr>
    </w:div>
    <w:div w:id="1937901719">
      <w:bodyDiv w:val="1"/>
      <w:marLeft w:val="0"/>
      <w:marRight w:val="0"/>
      <w:marTop w:val="0"/>
      <w:marBottom w:val="0"/>
      <w:divBdr>
        <w:top w:val="none" w:sz="0" w:space="0" w:color="auto"/>
        <w:left w:val="none" w:sz="0" w:space="0" w:color="auto"/>
        <w:bottom w:val="none" w:sz="0" w:space="0" w:color="auto"/>
        <w:right w:val="none" w:sz="0" w:space="0" w:color="auto"/>
      </w:divBdr>
    </w:div>
    <w:div w:id="2010474724">
      <w:bodyDiv w:val="1"/>
      <w:marLeft w:val="0"/>
      <w:marRight w:val="0"/>
      <w:marTop w:val="0"/>
      <w:marBottom w:val="0"/>
      <w:divBdr>
        <w:top w:val="none" w:sz="0" w:space="0" w:color="auto"/>
        <w:left w:val="none" w:sz="0" w:space="0" w:color="auto"/>
        <w:bottom w:val="none" w:sz="0" w:space="0" w:color="auto"/>
        <w:right w:val="none" w:sz="0" w:space="0" w:color="auto"/>
      </w:divBdr>
    </w:div>
    <w:div w:id="2023969581">
      <w:bodyDiv w:val="1"/>
      <w:marLeft w:val="0"/>
      <w:marRight w:val="0"/>
      <w:marTop w:val="0"/>
      <w:marBottom w:val="0"/>
      <w:divBdr>
        <w:top w:val="none" w:sz="0" w:space="0" w:color="auto"/>
        <w:left w:val="none" w:sz="0" w:space="0" w:color="auto"/>
        <w:bottom w:val="none" w:sz="0" w:space="0" w:color="auto"/>
        <w:right w:val="none" w:sz="0" w:space="0" w:color="auto"/>
      </w:divBdr>
    </w:div>
    <w:div w:id="209796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his</b:Tag>
    <b:SourceType>DocumentFromInternetSite</b:SourceType>
    <b:Guid>{8DAC58FA-05E0-4C1F-8541-A892530A485F}</b:Guid>
    <b:Title>history-computer.com</b:Title>
    <b:InternetSiteTitle>history-computer.com</b:InternetSiteTitle>
    <b:URL>https://history-computer.com/web-1-0-vs-web-2-0-full-comparison/</b:URL>
    <b:RefOrder>1</b:RefOrder>
  </b:Source>
  <b:Source>
    <b:Tag>htt</b:Tag>
    <b:SourceType>DocumentFromInternetSite</b:SourceType>
    <b:Guid>{B3681B98-7C07-408F-994C-5C7915D15217}</b:Guid>
    <b:URL>https://askanydifference.com/difference-between-web-1-0-and-web-2-0-with-table/</b:URL>
    <b:RefOrder>2</b:RefOrder>
  </b:Source>
  <b:Source>
    <b:Tag>htt1</b:Tag>
    <b:SourceType>DocumentFromInternetSite</b:SourceType>
    <b:Guid>{45B527FE-906E-481F-A79A-7FE69B4761BB}</b:Guid>
    <b:URL>https://unesdoc.unesco.org/ark:/48223/pf0000220235</b:URL>
    <b:RefOrder>3</b:RefOrder>
  </b:Source>
  <b:Source>
    <b:Tag>htt2</b:Tag>
    <b:SourceType>DocumentFromInternetSite</b:SourceType>
    <b:Guid>{1D6C9180-ACB9-45AD-9B09-29E24103ACF9}</b:Guid>
    <b:URL>https://files.eric.ed.gov/fulltext/ED613533.pdf</b:URL>
    <b:RefOrder>4</b:RefOrder>
  </b:Source>
  <b:Source>
    <b:Tag>htt3</b:Tag>
    <b:SourceType>DocumentFromInternetSite</b:SourceType>
    <b:Guid>{1C28EA3E-D3B1-4830-BE67-41E13F4F2ABB}</b:Guid>
    <b:URL>https://www.britishcouncil.org.np/sites/default/files/developing_effective_learning_in_nepal_0.pdf</b:URL>
    <b:RefOrder>5</b:RefOrder>
  </b:Source>
  <b:Source>
    <b:Tag>htt4</b:Tag>
    <b:SourceType>DocumentFromInternetSite</b:SourceType>
    <b:Guid>{7162CD21-B19E-4691-89EA-5F14A8682E72}</b:Guid>
    <b:URL>https://www.neemaacademy.com/</b:URL>
    <b:RefOrder>6</b:RefOrder>
  </b:Source>
  <b:Source>
    <b:Tag>htt5</b:Tag>
    <b:SourceType>DocumentFromInternetSite</b:SourceType>
    <b:Guid>{41B3F5FA-B880-44DC-92A7-36A1C28C5088}</b:Guid>
    <b:URL>http://www.oxforddictionaries.com/</b:URL>
    <b:RefOrder>7</b:RefOrder>
  </b:Source>
</b:Sources>
</file>

<file path=customXml/itemProps1.xml><?xml version="1.0" encoding="utf-8"?>
<ds:datastoreItem xmlns:ds="http://schemas.openxmlformats.org/officeDocument/2006/customXml" ds:itemID="{7F0C951B-F4B1-4247-A2E8-319BA3E12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Sanam</dc:creator>
  <cp:lastModifiedBy>Sanam Tamang</cp:lastModifiedBy>
  <cp:revision>4</cp:revision>
  <cp:lastPrinted>2023-12-05T09:53:00Z</cp:lastPrinted>
  <dcterms:created xsi:type="dcterms:W3CDTF">2023-12-26T17:05:00Z</dcterms:created>
  <dcterms:modified xsi:type="dcterms:W3CDTF">2023-12-26T17:15:00Z</dcterms:modified>
</cp:coreProperties>
</file>