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84F20" w14:textId="77777777" w:rsidR="000E760B" w:rsidRPr="000E760B" w:rsidRDefault="000E760B" w:rsidP="000E76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31022"/>
          <w:kern w:val="0"/>
          <w:sz w:val="24"/>
          <w:szCs w:val="24"/>
          <w:lang w:eastAsia="en-IN"/>
          <w14:ligatures w14:val="none"/>
        </w:rPr>
      </w:pPr>
      <w:proofErr w:type="spellStart"/>
      <w:r w:rsidRPr="000E760B">
        <w:rPr>
          <w:rFonts w:ascii="Arial" w:eastAsia="Times New Roman" w:hAnsi="Arial" w:cs="Arial"/>
          <w:color w:val="131022"/>
          <w:kern w:val="0"/>
          <w:sz w:val="24"/>
          <w:szCs w:val="24"/>
          <w:lang w:eastAsia="en-IN"/>
          <w14:ligatures w14:val="none"/>
        </w:rPr>
        <w:t>AtliQ</w:t>
      </w:r>
      <w:proofErr w:type="spellEnd"/>
      <w:r w:rsidRPr="000E760B">
        <w:rPr>
          <w:rFonts w:ascii="Arial" w:eastAsia="Times New Roman" w:hAnsi="Arial" w:cs="Arial"/>
          <w:color w:val="131022"/>
          <w:kern w:val="0"/>
          <w:sz w:val="24"/>
          <w:szCs w:val="24"/>
          <w:lang w:eastAsia="en-IN"/>
          <w14:ligatures w14:val="none"/>
        </w:rPr>
        <w:t xml:space="preserve"> Grands owns multiple five-star hotels across India. They have been in the hospitality industry for the past 20 years. Due to strategic moves from other competitors and ineffective decision-making in management, </w:t>
      </w:r>
      <w:proofErr w:type="spellStart"/>
      <w:r w:rsidRPr="000E760B">
        <w:rPr>
          <w:rFonts w:ascii="Arial" w:eastAsia="Times New Roman" w:hAnsi="Arial" w:cs="Arial"/>
          <w:color w:val="131022"/>
          <w:kern w:val="0"/>
          <w:sz w:val="24"/>
          <w:szCs w:val="24"/>
          <w:lang w:eastAsia="en-IN"/>
          <w14:ligatures w14:val="none"/>
        </w:rPr>
        <w:t>AtliQ</w:t>
      </w:r>
      <w:proofErr w:type="spellEnd"/>
      <w:r w:rsidRPr="000E760B">
        <w:rPr>
          <w:rFonts w:ascii="Arial" w:eastAsia="Times New Roman" w:hAnsi="Arial" w:cs="Arial"/>
          <w:color w:val="131022"/>
          <w:kern w:val="0"/>
          <w:sz w:val="24"/>
          <w:szCs w:val="24"/>
          <w:lang w:eastAsia="en-IN"/>
          <w14:ligatures w14:val="none"/>
        </w:rPr>
        <w:t xml:space="preserve"> Grands are losing its market share and revenue in the luxury/business hotels category. As a strategic move, the managing director of </w:t>
      </w:r>
      <w:proofErr w:type="spellStart"/>
      <w:r w:rsidRPr="000E760B">
        <w:rPr>
          <w:rFonts w:ascii="Arial" w:eastAsia="Times New Roman" w:hAnsi="Arial" w:cs="Arial"/>
          <w:color w:val="131022"/>
          <w:kern w:val="0"/>
          <w:sz w:val="24"/>
          <w:szCs w:val="24"/>
          <w:lang w:eastAsia="en-IN"/>
          <w14:ligatures w14:val="none"/>
        </w:rPr>
        <w:t>AtliQ</w:t>
      </w:r>
      <w:proofErr w:type="spellEnd"/>
      <w:r w:rsidRPr="000E760B">
        <w:rPr>
          <w:rFonts w:ascii="Arial" w:eastAsia="Times New Roman" w:hAnsi="Arial" w:cs="Arial"/>
          <w:color w:val="131022"/>
          <w:kern w:val="0"/>
          <w:sz w:val="24"/>
          <w:szCs w:val="24"/>
          <w:lang w:eastAsia="en-IN"/>
          <w14:ligatures w14:val="none"/>
        </w:rPr>
        <w:t xml:space="preserve"> Grands wanted to incorporate “Business and Data Intelligence” to regain their market share and revenue. However, they do not have an in-house data analytics team to provide them with these insights.</w:t>
      </w:r>
      <w:r w:rsidRPr="000E760B">
        <w:rPr>
          <w:rFonts w:ascii="Arial" w:eastAsia="Times New Roman" w:hAnsi="Arial" w:cs="Arial"/>
          <w:color w:val="131022"/>
          <w:kern w:val="0"/>
          <w:sz w:val="24"/>
          <w:szCs w:val="24"/>
          <w:lang w:eastAsia="en-IN"/>
          <w14:ligatures w14:val="none"/>
        </w:rPr>
        <w:br/>
      </w:r>
      <w:r w:rsidRPr="000E760B">
        <w:rPr>
          <w:rFonts w:ascii="Arial" w:eastAsia="Times New Roman" w:hAnsi="Arial" w:cs="Arial"/>
          <w:color w:val="131022"/>
          <w:kern w:val="0"/>
          <w:sz w:val="24"/>
          <w:szCs w:val="24"/>
          <w:lang w:eastAsia="en-IN"/>
          <w14:ligatures w14:val="none"/>
        </w:rPr>
        <w:br/>
        <w:t>Their revenue management team had decided to hire a 3rd party service provider to provide them with insights from their historical data.</w:t>
      </w:r>
    </w:p>
    <w:p w14:paraId="70D020F1" w14:textId="77777777" w:rsidR="000E760B" w:rsidRPr="000E760B" w:rsidRDefault="000E760B" w:rsidP="000E76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31022"/>
          <w:kern w:val="0"/>
          <w:sz w:val="24"/>
          <w:szCs w:val="24"/>
          <w:lang w:eastAsia="en-IN"/>
          <w14:ligatures w14:val="none"/>
        </w:rPr>
      </w:pPr>
      <w:r w:rsidRPr="000E760B">
        <w:rPr>
          <w:rFonts w:ascii="Arial" w:eastAsia="Times New Roman" w:hAnsi="Arial" w:cs="Arial"/>
          <w:b/>
          <w:bCs/>
          <w:color w:val="131022"/>
          <w:kern w:val="0"/>
          <w:sz w:val="24"/>
          <w:szCs w:val="24"/>
          <w:lang w:eastAsia="en-IN"/>
          <w14:ligatures w14:val="none"/>
        </w:rPr>
        <w:t>Task:</w:t>
      </w:r>
      <w:r w:rsidRPr="000E760B">
        <w:rPr>
          <w:rFonts w:ascii="Arial" w:eastAsia="Times New Roman" w:hAnsi="Arial" w:cs="Arial"/>
          <w:color w:val="131022"/>
          <w:kern w:val="0"/>
          <w:sz w:val="24"/>
          <w:szCs w:val="24"/>
          <w:lang w:eastAsia="en-IN"/>
          <w14:ligatures w14:val="none"/>
        </w:rPr>
        <w:t>  </w:t>
      </w:r>
      <w:r w:rsidRPr="000E760B">
        <w:rPr>
          <w:rFonts w:ascii="Arial" w:eastAsia="Times New Roman" w:hAnsi="Arial" w:cs="Arial"/>
          <w:color w:val="131022"/>
          <w:kern w:val="0"/>
          <w:sz w:val="24"/>
          <w:szCs w:val="24"/>
          <w:lang w:eastAsia="en-IN"/>
          <w14:ligatures w14:val="none"/>
        </w:rPr>
        <w:br/>
      </w:r>
      <w:r w:rsidRPr="000E760B">
        <w:rPr>
          <w:rFonts w:ascii="Arial" w:eastAsia="Times New Roman" w:hAnsi="Arial" w:cs="Arial"/>
          <w:color w:val="131022"/>
          <w:kern w:val="0"/>
          <w:sz w:val="24"/>
          <w:szCs w:val="24"/>
          <w:lang w:eastAsia="en-IN"/>
          <w14:ligatures w14:val="none"/>
        </w:rPr>
        <w:br/>
        <w:t>You are a data analyst who has been provided with sample data and a mock-up dashboard to work on the following task. You can download all relevant documents from the download section.</w:t>
      </w:r>
    </w:p>
    <w:p w14:paraId="7B8C9EBB" w14:textId="77777777" w:rsidR="000E760B" w:rsidRPr="000E760B" w:rsidRDefault="000E760B" w:rsidP="000E76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kern w:val="0"/>
          <w:sz w:val="24"/>
          <w:szCs w:val="24"/>
          <w:lang w:eastAsia="en-IN"/>
          <w14:ligatures w14:val="none"/>
        </w:rPr>
      </w:pPr>
      <w:r w:rsidRPr="000E760B">
        <w:rPr>
          <w:rFonts w:ascii="Arial" w:eastAsia="Times New Roman" w:hAnsi="Arial" w:cs="Arial"/>
          <w:color w:val="131022"/>
          <w:kern w:val="0"/>
          <w:sz w:val="24"/>
          <w:szCs w:val="24"/>
          <w:lang w:eastAsia="en-IN"/>
          <w14:ligatures w14:val="none"/>
        </w:rPr>
        <w:t>Create the metrics according to the metric list.</w:t>
      </w:r>
    </w:p>
    <w:p w14:paraId="5CB27354" w14:textId="77777777" w:rsidR="000E760B" w:rsidRPr="000E760B" w:rsidRDefault="000E760B" w:rsidP="000E76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kern w:val="0"/>
          <w:sz w:val="24"/>
          <w:szCs w:val="24"/>
          <w:lang w:eastAsia="en-IN"/>
          <w14:ligatures w14:val="none"/>
        </w:rPr>
      </w:pPr>
      <w:r w:rsidRPr="000E760B">
        <w:rPr>
          <w:rFonts w:ascii="Arial" w:eastAsia="Times New Roman" w:hAnsi="Arial" w:cs="Arial"/>
          <w:color w:val="131022"/>
          <w:kern w:val="0"/>
          <w:sz w:val="24"/>
          <w:szCs w:val="24"/>
          <w:lang w:eastAsia="en-IN"/>
          <w14:ligatures w14:val="none"/>
        </w:rPr>
        <w:t>Create a dashboard according to the mock-up provided by stakeholders.</w:t>
      </w:r>
    </w:p>
    <w:p w14:paraId="44FF400C" w14:textId="77777777" w:rsidR="000E760B" w:rsidRPr="000E760B" w:rsidRDefault="000E760B" w:rsidP="000E76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kern w:val="0"/>
          <w:sz w:val="24"/>
          <w:szCs w:val="24"/>
          <w:lang w:eastAsia="en-IN"/>
          <w14:ligatures w14:val="none"/>
        </w:rPr>
      </w:pPr>
      <w:r w:rsidRPr="000E760B">
        <w:rPr>
          <w:rFonts w:ascii="Arial" w:eastAsia="Times New Roman" w:hAnsi="Arial" w:cs="Arial"/>
          <w:color w:val="131022"/>
          <w:kern w:val="0"/>
          <w:sz w:val="24"/>
          <w:szCs w:val="24"/>
          <w:lang w:eastAsia="en-IN"/>
          <w14:ligatures w14:val="none"/>
        </w:rPr>
        <w:t>Create relevant insights that are not provided in the metric list/mock-up dashboard.</w:t>
      </w:r>
    </w:p>
    <w:p w14:paraId="6902F747" w14:textId="77777777" w:rsidR="009E79F3" w:rsidRDefault="009E79F3"/>
    <w:sectPr w:rsidR="009E7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77747"/>
    <w:multiLevelType w:val="multilevel"/>
    <w:tmpl w:val="7C8EE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8362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39"/>
    <w:rsid w:val="000E760B"/>
    <w:rsid w:val="009E79F3"/>
    <w:rsid w:val="00B722DA"/>
    <w:rsid w:val="00D4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22738-CACE-40FA-82E9-EBAF844D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7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E76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 V</dc:creator>
  <cp:keywords/>
  <dc:description/>
  <cp:lastModifiedBy>Rakhi V</cp:lastModifiedBy>
  <cp:revision>2</cp:revision>
  <dcterms:created xsi:type="dcterms:W3CDTF">2023-12-06T08:38:00Z</dcterms:created>
  <dcterms:modified xsi:type="dcterms:W3CDTF">2023-12-06T08:38:00Z</dcterms:modified>
</cp:coreProperties>
</file>