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F3B8" w14:textId="77777777" w:rsidR="00B473D9" w:rsidRPr="004112B6" w:rsidRDefault="00926859" w:rsidP="00926859">
      <w:pPr>
        <w:jc w:val="center"/>
        <w:rPr>
          <w:rFonts w:ascii="Arial" w:hAnsi="Arial" w:cs="Arial"/>
          <w:b/>
          <w:bCs/>
          <w:sz w:val="24"/>
          <w:szCs w:val="24"/>
        </w:rPr>
      </w:pPr>
      <w:r w:rsidRPr="004112B6">
        <w:rPr>
          <w:rFonts w:ascii="Arial" w:hAnsi="Arial" w:cs="Arial"/>
          <w:b/>
          <w:bCs/>
          <w:sz w:val="24"/>
          <w:szCs w:val="24"/>
        </w:rPr>
        <w:t xml:space="preserve">Assignment #1 </w:t>
      </w:r>
    </w:p>
    <w:p w14:paraId="06DFA5D3" w14:textId="5D586B73" w:rsidR="00926859" w:rsidRPr="004112B6" w:rsidRDefault="00926859" w:rsidP="00926859">
      <w:pPr>
        <w:jc w:val="center"/>
        <w:rPr>
          <w:rFonts w:ascii="Arial" w:hAnsi="Arial" w:cs="Arial"/>
          <w:b/>
          <w:bCs/>
          <w:sz w:val="24"/>
          <w:szCs w:val="24"/>
        </w:rPr>
      </w:pPr>
      <w:r w:rsidRPr="004112B6">
        <w:rPr>
          <w:rFonts w:ascii="Arial" w:hAnsi="Arial" w:cs="Arial"/>
          <w:b/>
          <w:bCs/>
          <w:sz w:val="24"/>
          <w:szCs w:val="24"/>
        </w:rPr>
        <w:t xml:space="preserve">CPSC 351 Fall </w:t>
      </w:r>
      <w:r w:rsidR="00B473D9" w:rsidRPr="004112B6">
        <w:rPr>
          <w:rFonts w:ascii="Arial" w:hAnsi="Arial" w:cs="Arial"/>
          <w:b/>
          <w:bCs/>
          <w:sz w:val="24"/>
          <w:szCs w:val="24"/>
        </w:rPr>
        <w:t>2021</w:t>
      </w:r>
    </w:p>
    <w:p w14:paraId="423ABB4D" w14:textId="4F768081" w:rsidR="00185015" w:rsidRPr="00F17E16" w:rsidRDefault="00272E80" w:rsidP="00926859">
      <w:pPr>
        <w:jc w:val="center"/>
        <w:rPr>
          <w:rFonts w:ascii="Arial" w:hAnsi="Arial" w:cs="Arial"/>
          <w:b/>
          <w:bCs/>
          <w:sz w:val="24"/>
          <w:szCs w:val="24"/>
        </w:rPr>
      </w:pPr>
      <w:r w:rsidRPr="00F17E16">
        <w:rPr>
          <w:rFonts w:ascii="Arial" w:hAnsi="Arial" w:cs="Arial"/>
          <w:b/>
          <w:bCs/>
          <w:sz w:val="24"/>
          <w:szCs w:val="24"/>
        </w:rPr>
        <w:t xml:space="preserve">IPC and </w:t>
      </w:r>
      <w:r w:rsidR="00185015" w:rsidRPr="00F17E16">
        <w:rPr>
          <w:rFonts w:ascii="Arial" w:hAnsi="Arial" w:cs="Arial"/>
          <w:b/>
          <w:bCs/>
          <w:sz w:val="24"/>
          <w:szCs w:val="24"/>
        </w:rPr>
        <w:t>Multilevel feedback queue</w:t>
      </w:r>
      <w:r w:rsidR="00F17E16" w:rsidRPr="00F17E16">
        <w:rPr>
          <w:rFonts w:ascii="Arial" w:hAnsi="Arial" w:cs="Arial"/>
          <w:b/>
          <w:bCs/>
          <w:sz w:val="24"/>
          <w:szCs w:val="24"/>
        </w:rPr>
        <w:t xml:space="preserve"> </w:t>
      </w:r>
      <w:r w:rsidR="00F17E16" w:rsidRPr="00CC7817">
        <w:rPr>
          <w:rFonts w:ascii="Arial" w:eastAsia="Times New Roman" w:hAnsi="Arial" w:cs="Arial"/>
          <w:b/>
          <w:bCs/>
          <w:color w:val="24292F"/>
          <w:sz w:val="24"/>
          <w:szCs w:val="24"/>
        </w:rPr>
        <w:t>scheduler</w:t>
      </w:r>
    </w:p>
    <w:p w14:paraId="25379DAF" w14:textId="12F8DBF3" w:rsidR="00D1460E" w:rsidRPr="004112B6" w:rsidRDefault="00D1460E" w:rsidP="004112B6">
      <w:pPr>
        <w:shd w:val="clear" w:color="auto" w:fill="FFFFFF"/>
        <w:spacing w:after="240" w:line="240" w:lineRule="auto"/>
        <w:ind w:firstLine="720"/>
        <w:jc w:val="both"/>
        <w:rPr>
          <w:rFonts w:ascii="Arial" w:eastAsia="Times New Roman" w:hAnsi="Arial" w:cs="Arial"/>
          <w:color w:val="24292F"/>
          <w:sz w:val="24"/>
          <w:szCs w:val="24"/>
        </w:rPr>
      </w:pPr>
      <w:r w:rsidRPr="004112B6">
        <w:rPr>
          <w:rFonts w:ascii="Arial" w:eastAsia="Times New Roman" w:hAnsi="Arial" w:cs="Arial"/>
          <w:color w:val="24292F"/>
          <w:sz w:val="24"/>
          <w:szCs w:val="24"/>
        </w:rPr>
        <w:t xml:space="preserve">Implement a </w:t>
      </w:r>
      <w:r w:rsidRPr="00CC7817">
        <w:rPr>
          <w:rFonts w:ascii="Arial" w:eastAsia="Times New Roman" w:hAnsi="Arial" w:cs="Arial"/>
          <w:color w:val="24292F"/>
          <w:sz w:val="24"/>
          <w:szCs w:val="24"/>
        </w:rPr>
        <w:t>C</w:t>
      </w:r>
      <w:r w:rsidRPr="004112B6">
        <w:rPr>
          <w:rFonts w:ascii="Arial" w:eastAsia="Times New Roman" w:hAnsi="Arial" w:cs="Arial"/>
          <w:color w:val="24292F"/>
          <w:sz w:val="24"/>
          <w:szCs w:val="24"/>
        </w:rPr>
        <w:t>++</w:t>
      </w:r>
      <w:r w:rsidRPr="00CC7817">
        <w:rPr>
          <w:rFonts w:ascii="Arial" w:eastAsia="Times New Roman" w:hAnsi="Arial" w:cs="Arial"/>
          <w:color w:val="24292F"/>
          <w:sz w:val="24"/>
          <w:szCs w:val="24"/>
        </w:rPr>
        <w:t xml:space="preserve"> program </w:t>
      </w:r>
      <w:r w:rsidR="0012793F" w:rsidRPr="004112B6">
        <w:rPr>
          <w:rFonts w:ascii="Arial" w:eastAsia="Times New Roman" w:hAnsi="Arial" w:cs="Arial"/>
          <w:color w:val="24292F"/>
          <w:sz w:val="24"/>
          <w:szCs w:val="24"/>
        </w:rPr>
        <w:t xml:space="preserve">use the producer–consumer model </w:t>
      </w:r>
      <w:r w:rsidR="00926859" w:rsidRPr="004112B6">
        <w:rPr>
          <w:rFonts w:ascii="Arial" w:eastAsia="Times New Roman" w:hAnsi="Arial" w:cs="Arial"/>
          <w:color w:val="24292F"/>
          <w:sz w:val="24"/>
          <w:szCs w:val="24"/>
        </w:rPr>
        <w:t xml:space="preserve">with </w:t>
      </w:r>
      <w:r w:rsidR="0012793F" w:rsidRPr="004112B6">
        <w:rPr>
          <w:rFonts w:ascii="Arial" w:eastAsia="Times New Roman" w:hAnsi="Arial" w:cs="Arial"/>
          <w:color w:val="24292F"/>
          <w:sz w:val="24"/>
          <w:szCs w:val="24"/>
        </w:rPr>
        <w:t xml:space="preserve">shared memory. The producer </w:t>
      </w:r>
      <w:r w:rsidR="00A13987" w:rsidRPr="004112B6">
        <w:rPr>
          <w:rFonts w:ascii="Arial" w:eastAsia="Times New Roman" w:hAnsi="Arial" w:cs="Arial"/>
          <w:color w:val="24292F"/>
          <w:sz w:val="24"/>
          <w:szCs w:val="24"/>
        </w:rPr>
        <w:t xml:space="preserve">(example PPT 3.18) </w:t>
      </w:r>
      <w:r w:rsidR="0012793F" w:rsidRPr="004112B6">
        <w:rPr>
          <w:rFonts w:ascii="Arial" w:eastAsia="Times New Roman" w:hAnsi="Arial" w:cs="Arial"/>
          <w:color w:val="24292F"/>
          <w:sz w:val="24"/>
          <w:szCs w:val="24"/>
        </w:rPr>
        <w:t>establishes a shared-memory object and writes to shared memory, and the consumer</w:t>
      </w:r>
      <w:r w:rsidR="00A13987" w:rsidRPr="004112B6">
        <w:rPr>
          <w:rFonts w:ascii="Arial" w:eastAsia="Times New Roman" w:hAnsi="Arial" w:cs="Arial"/>
          <w:color w:val="24292F"/>
          <w:sz w:val="24"/>
          <w:szCs w:val="24"/>
        </w:rPr>
        <w:t xml:space="preserve"> </w:t>
      </w:r>
      <w:r w:rsidR="00A13987" w:rsidRPr="004112B6">
        <w:rPr>
          <w:rFonts w:ascii="Arial" w:eastAsia="Times New Roman" w:hAnsi="Arial" w:cs="Arial"/>
          <w:color w:val="24292F"/>
          <w:sz w:val="24"/>
          <w:szCs w:val="24"/>
        </w:rPr>
        <w:t>(example PPT 3.1</w:t>
      </w:r>
      <w:r w:rsidR="00A13987" w:rsidRPr="004112B6">
        <w:rPr>
          <w:rFonts w:ascii="Arial" w:eastAsia="Times New Roman" w:hAnsi="Arial" w:cs="Arial"/>
          <w:color w:val="24292F"/>
          <w:sz w:val="24"/>
          <w:szCs w:val="24"/>
        </w:rPr>
        <w:t>9</w:t>
      </w:r>
      <w:r w:rsidR="00926859" w:rsidRPr="004112B6">
        <w:rPr>
          <w:rFonts w:ascii="Arial" w:eastAsia="Times New Roman" w:hAnsi="Arial" w:cs="Arial"/>
          <w:color w:val="24292F"/>
          <w:sz w:val="24"/>
          <w:szCs w:val="24"/>
        </w:rPr>
        <w:t>) reads</w:t>
      </w:r>
      <w:r w:rsidR="0012793F" w:rsidRPr="004112B6">
        <w:rPr>
          <w:rFonts w:ascii="Arial" w:eastAsia="Times New Roman" w:hAnsi="Arial" w:cs="Arial"/>
          <w:color w:val="24292F"/>
          <w:sz w:val="24"/>
          <w:szCs w:val="24"/>
        </w:rPr>
        <w:t xml:space="preserve"> from shared memory</w:t>
      </w:r>
      <w:r w:rsidR="00A13987" w:rsidRPr="004112B6">
        <w:rPr>
          <w:rFonts w:ascii="Arial" w:eastAsia="Times New Roman" w:hAnsi="Arial" w:cs="Arial"/>
          <w:color w:val="24292F"/>
          <w:sz w:val="24"/>
          <w:szCs w:val="24"/>
        </w:rPr>
        <w:t xml:space="preserve">. The data input is used by the consumer process </w:t>
      </w:r>
      <w:r w:rsidR="00926859" w:rsidRPr="004112B6">
        <w:rPr>
          <w:rFonts w:ascii="Arial" w:eastAsia="Times New Roman" w:hAnsi="Arial" w:cs="Arial"/>
          <w:color w:val="24292F"/>
          <w:sz w:val="24"/>
          <w:szCs w:val="24"/>
        </w:rPr>
        <w:t>for via</w:t>
      </w:r>
      <w:r w:rsidR="0012793F" w:rsidRPr="004112B6">
        <w:rPr>
          <w:rFonts w:ascii="Arial" w:eastAsia="Times New Roman" w:hAnsi="Arial" w:cs="Arial"/>
          <w:color w:val="24292F"/>
          <w:sz w:val="24"/>
          <w:szCs w:val="24"/>
        </w:rPr>
        <w:t xml:space="preserve"> </w:t>
      </w:r>
      <w:r w:rsidRPr="00CC7817">
        <w:rPr>
          <w:rFonts w:ascii="Arial" w:eastAsia="Times New Roman" w:hAnsi="Arial" w:cs="Arial"/>
          <w:color w:val="24292F"/>
          <w:sz w:val="24"/>
          <w:szCs w:val="24"/>
        </w:rPr>
        <w:t>multilevel feedback queue scheduler</w:t>
      </w:r>
      <w:r w:rsidRPr="004112B6">
        <w:rPr>
          <w:rFonts w:ascii="Arial" w:eastAsia="Times New Roman" w:hAnsi="Arial" w:cs="Arial"/>
          <w:color w:val="24292F"/>
          <w:sz w:val="24"/>
          <w:szCs w:val="24"/>
        </w:rPr>
        <w:t xml:space="preserve"> as described below.</w:t>
      </w:r>
    </w:p>
    <w:p w14:paraId="2CBD0253" w14:textId="6DF346EC" w:rsidR="00D1460E" w:rsidRPr="00CC7817" w:rsidRDefault="00D1460E" w:rsidP="00D1460E">
      <w:pPr>
        <w:shd w:val="clear" w:color="auto" w:fill="FFFFFF"/>
        <w:spacing w:after="240" w:line="240" w:lineRule="auto"/>
        <w:rPr>
          <w:rFonts w:ascii="Arial" w:eastAsia="Times New Roman" w:hAnsi="Arial" w:cs="Arial"/>
          <w:color w:val="24292F"/>
          <w:sz w:val="24"/>
          <w:szCs w:val="24"/>
        </w:rPr>
      </w:pPr>
      <w:r w:rsidRPr="004112B6">
        <w:rPr>
          <w:rFonts w:ascii="Arial" w:hAnsi="Arial" w:cs="Arial"/>
          <w:noProof/>
          <w:sz w:val="24"/>
          <w:szCs w:val="24"/>
        </w:rPr>
        <w:drawing>
          <wp:inline distT="0" distB="0" distL="0" distR="0" wp14:anchorId="28F4C6B2" wp14:editId="63308AC9">
            <wp:extent cx="4005301"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346" cy="2294093"/>
                    </a:xfrm>
                    <a:prstGeom prst="rect">
                      <a:avLst/>
                    </a:prstGeom>
                  </pic:spPr>
                </pic:pic>
              </a:graphicData>
            </a:graphic>
          </wp:inline>
        </w:drawing>
      </w:r>
    </w:p>
    <w:p w14:paraId="5ECEAEC4" w14:textId="2D97C571" w:rsidR="00185015" w:rsidRPr="004112B6" w:rsidRDefault="00185015" w:rsidP="00926859">
      <w:pPr>
        <w:ind w:firstLine="720"/>
        <w:jc w:val="both"/>
        <w:rPr>
          <w:rFonts w:ascii="Arial" w:hAnsi="Arial" w:cs="Arial"/>
          <w:sz w:val="24"/>
          <w:szCs w:val="24"/>
        </w:rPr>
      </w:pPr>
      <w:r w:rsidRPr="004112B6">
        <w:rPr>
          <w:rFonts w:ascii="Arial" w:hAnsi="Arial" w:cs="Arial"/>
          <w:sz w:val="24"/>
          <w:szCs w:val="24"/>
        </w:rPr>
        <w:t>An entering process is put in queue 0. A process in queue 0 is given a time quantum of 8 milliseconds. If it does not finish within this time, it is moved to the tail of queue 1. If queue 0 is empty, the process at the head of queue 1 is given a quantum of 16 milliseconds. If it does not complete, it is preempted and is put into queue 2. Processes in queue 2 are run on an FCFS basis but are run only when queues 0 and 1 are empty.</w:t>
      </w:r>
      <w:r w:rsidR="003D0E6F" w:rsidRPr="004112B6">
        <w:rPr>
          <w:rFonts w:ascii="Arial" w:hAnsi="Arial" w:cs="Arial"/>
          <w:sz w:val="24"/>
          <w:szCs w:val="24"/>
        </w:rPr>
        <w:t xml:space="preserve"> </w:t>
      </w:r>
      <w:r w:rsidR="003D0E6F" w:rsidRPr="00CC7817">
        <w:rPr>
          <w:rFonts w:ascii="Arial" w:eastAsia="Times New Roman" w:hAnsi="Arial" w:cs="Arial"/>
          <w:color w:val="24292F"/>
          <w:sz w:val="24"/>
          <w:szCs w:val="24"/>
        </w:rPr>
        <w:t>For example, Q</w:t>
      </w:r>
      <w:r w:rsidR="003D0E6F" w:rsidRPr="004112B6">
        <w:rPr>
          <w:rFonts w:ascii="Arial" w:eastAsia="Times New Roman" w:hAnsi="Arial" w:cs="Arial"/>
          <w:color w:val="24292F"/>
          <w:sz w:val="24"/>
          <w:szCs w:val="24"/>
        </w:rPr>
        <w:t>0</w:t>
      </w:r>
      <w:r w:rsidR="003D0E6F" w:rsidRPr="00CC7817">
        <w:rPr>
          <w:rFonts w:ascii="Arial" w:eastAsia="Times New Roman" w:hAnsi="Arial" w:cs="Arial"/>
          <w:color w:val="24292F"/>
          <w:sz w:val="24"/>
          <w:szCs w:val="24"/>
        </w:rPr>
        <w:t xml:space="preserve"> has </w:t>
      </w:r>
      <w:r w:rsidR="003D0E6F" w:rsidRPr="004112B6">
        <w:rPr>
          <w:rFonts w:ascii="Arial" w:eastAsia="Times New Roman" w:hAnsi="Arial" w:cs="Arial"/>
          <w:color w:val="24292F"/>
          <w:sz w:val="24"/>
          <w:szCs w:val="24"/>
        </w:rPr>
        <w:t>1</w:t>
      </w:r>
      <w:r w:rsidR="003D0E6F" w:rsidRPr="00CC7817">
        <w:rPr>
          <w:rFonts w:ascii="Arial" w:eastAsia="Times New Roman" w:hAnsi="Arial" w:cs="Arial"/>
          <w:color w:val="24292F"/>
          <w:sz w:val="24"/>
          <w:szCs w:val="24"/>
        </w:rPr>
        <w:t xml:space="preserve"> process, Q</w:t>
      </w:r>
      <w:r w:rsidR="003D0E6F" w:rsidRPr="004112B6">
        <w:rPr>
          <w:rFonts w:ascii="Arial" w:eastAsia="Times New Roman" w:hAnsi="Arial" w:cs="Arial"/>
          <w:color w:val="24292F"/>
          <w:sz w:val="24"/>
          <w:szCs w:val="24"/>
        </w:rPr>
        <w:t>1</w:t>
      </w:r>
      <w:r w:rsidR="003D0E6F" w:rsidRPr="00CC7817">
        <w:rPr>
          <w:rFonts w:ascii="Arial" w:eastAsia="Times New Roman" w:hAnsi="Arial" w:cs="Arial"/>
          <w:color w:val="24292F"/>
          <w:sz w:val="24"/>
          <w:szCs w:val="24"/>
        </w:rPr>
        <w:t xml:space="preserve"> has 1 process, and Q</w:t>
      </w:r>
      <w:r w:rsidR="003D0E6F" w:rsidRPr="004112B6">
        <w:rPr>
          <w:rFonts w:ascii="Arial" w:eastAsia="Times New Roman" w:hAnsi="Arial" w:cs="Arial"/>
          <w:color w:val="24292F"/>
          <w:sz w:val="24"/>
          <w:szCs w:val="24"/>
        </w:rPr>
        <w:t>2</w:t>
      </w:r>
      <w:r w:rsidR="003D0E6F" w:rsidRPr="00CC7817">
        <w:rPr>
          <w:rFonts w:ascii="Arial" w:eastAsia="Times New Roman" w:hAnsi="Arial" w:cs="Arial"/>
          <w:color w:val="24292F"/>
          <w:sz w:val="24"/>
          <w:szCs w:val="24"/>
        </w:rPr>
        <w:t xml:space="preserve"> has </w:t>
      </w:r>
      <w:r w:rsidR="003D0E6F" w:rsidRPr="004112B6">
        <w:rPr>
          <w:rFonts w:ascii="Arial" w:eastAsia="Times New Roman" w:hAnsi="Arial" w:cs="Arial"/>
          <w:color w:val="24292F"/>
          <w:sz w:val="24"/>
          <w:szCs w:val="24"/>
        </w:rPr>
        <w:t>0</w:t>
      </w:r>
      <w:r w:rsidR="003D0E6F" w:rsidRPr="00CC7817">
        <w:rPr>
          <w:rFonts w:ascii="Arial" w:eastAsia="Times New Roman" w:hAnsi="Arial" w:cs="Arial"/>
          <w:color w:val="24292F"/>
          <w:sz w:val="24"/>
          <w:szCs w:val="24"/>
        </w:rPr>
        <w:t xml:space="preserve"> process. Then, the process in Q</w:t>
      </w:r>
      <w:r w:rsidR="003D0E6F" w:rsidRPr="004112B6">
        <w:rPr>
          <w:rFonts w:ascii="Arial" w:eastAsia="Times New Roman" w:hAnsi="Arial" w:cs="Arial"/>
          <w:color w:val="24292F"/>
          <w:sz w:val="24"/>
          <w:szCs w:val="24"/>
        </w:rPr>
        <w:t>0</w:t>
      </w:r>
      <w:r w:rsidR="003D0E6F" w:rsidRPr="00CC7817">
        <w:rPr>
          <w:rFonts w:ascii="Arial" w:eastAsia="Times New Roman" w:hAnsi="Arial" w:cs="Arial"/>
          <w:color w:val="24292F"/>
          <w:sz w:val="24"/>
          <w:szCs w:val="24"/>
        </w:rPr>
        <w:t xml:space="preserve"> should be executed, and then a process in Q</w:t>
      </w:r>
      <w:r w:rsidR="003D0E6F" w:rsidRPr="004112B6">
        <w:rPr>
          <w:rFonts w:ascii="Arial" w:eastAsia="Times New Roman" w:hAnsi="Arial" w:cs="Arial"/>
          <w:color w:val="24292F"/>
          <w:sz w:val="24"/>
          <w:szCs w:val="24"/>
        </w:rPr>
        <w:t>1</w:t>
      </w:r>
      <w:r w:rsidR="003D0E6F" w:rsidRPr="00CC7817">
        <w:rPr>
          <w:rFonts w:ascii="Arial" w:eastAsia="Times New Roman" w:hAnsi="Arial" w:cs="Arial"/>
          <w:color w:val="24292F"/>
          <w:sz w:val="24"/>
          <w:szCs w:val="24"/>
        </w:rPr>
        <w:t xml:space="preserve"> is executed. Finally, Q</w:t>
      </w:r>
      <w:r w:rsidR="003D0E6F" w:rsidRPr="004112B6">
        <w:rPr>
          <w:rFonts w:ascii="Arial" w:eastAsia="Times New Roman" w:hAnsi="Arial" w:cs="Arial"/>
          <w:color w:val="24292F"/>
          <w:sz w:val="24"/>
          <w:szCs w:val="24"/>
        </w:rPr>
        <w:t>2</w:t>
      </w:r>
      <w:r w:rsidR="003D0E6F" w:rsidRPr="00CC7817">
        <w:rPr>
          <w:rFonts w:ascii="Arial" w:eastAsia="Times New Roman" w:hAnsi="Arial" w:cs="Arial"/>
          <w:color w:val="24292F"/>
          <w:sz w:val="24"/>
          <w:szCs w:val="24"/>
        </w:rPr>
        <w:t xml:space="preserve"> will get CPU resource.</w:t>
      </w:r>
      <w:r w:rsidR="003D0E6F" w:rsidRPr="004112B6">
        <w:rPr>
          <w:rFonts w:ascii="Arial" w:eastAsia="Times New Roman" w:hAnsi="Arial" w:cs="Arial"/>
          <w:color w:val="24292F"/>
          <w:sz w:val="24"/>
          <w:szCs w:val="24"/>
        </w:rPr>
        <w:t xml:space="preserve"> </w:t>
      </w:r>
      <w:r w:rsidR="005C2A4A" w:rsidRPr="004112B6">
        <w:rPr>
          <w:rFonts w:ascii="Arial" w:eastAsia="Times New Roman" w:hAnsi="Arial" w:cs="Arial"/>
          <w:color w:val="24292F"/>
          <w:sz w:val="24"/>
          <w:szCs w:val="24"/>
        </w:rPr>
        <w:t>Thus,</w:t>
      </w:r>
      <w:r w:rsidR="003D0E6F" w:rsidRPr="004112B6">
        <w:rPr>
          <w:rFonts w:ascii="Arial" w:eastAsia="Times New Roman" w:hAnsi="Arial" w:cs="Arial"/>
          <w:color w:val="24292F"/>
          <w:sz w:val="24"/>
          <w:szCs w:val="24"/>
        </w:rPr>
        <w:t xml:space="preserve"> all l</w:t>
      </w:r>
      <w:r w:rsidRPr="004112B6">
        <w:rPr>
          <w:rFonts w:ascii="Arial" w:hAnsi="Arial" w:cs="Arial"/>
          <w:sz w:val="24"/>
          <w:szCs w:val="24"/>
        </w:rPr>
        <w:t>ong processes automatically sink to queue 2 and are served in FCFS order with any CPU cycles left over from queues 0 and 1.</w:t>
      </w:r>
    </w:p>
    <w:p w14:paraId="1B633373" w14:textId="77777777" w:rsidR="00185015" w:rsidRPr="004112B6" w:rsidRDefault="00185015" w:rsidP="00185015">
      <w:pPr>
        <w:rPr>
          <w:rFonts w:ascii="Arial" w:hAnsi="Arial" w:cs="Arial"/>
          <w:sz w:val="24"/>
          <w:szCs w:val="24"/>
        </w:rPr>
      </w:pPr>
      <w:r w:rsidRPr="004112B6">
        <w:rPr>
          <w:rFonts w:ascii="Arial" w:hAnsi="Arial" w:cs="Arial"/>
          <w:sz w:val="24"/>
          <w:szCs w:val="24"/>
        </w:rPr>
        <w:t>In general, a multilevel feedback queue scheduler is defined by the following parameters:</w:t>
      </w:r>
    </w:p>
    <w:p w14:paraId="31A9C566" w14:textId="77777777" w:rsidR="00185015" w:rsidRPr="004112B6" w:rsidRDefault="00185015" w:rsidP="00185015">
      <w:pPr>
        <w:rPr>
          <w:rFonts w:ascii="Arial" w:hAnsi="Arial" w:cs="Arial"/>
          <w:sz w:val="24"/>
          <w:szCs w:val="24"/>
        </w:rPr>
      </w:pPr>
      <w:r w:rsidRPr="004112B6">
        <w:rPr>
          <w:rFonts w:ascii="Arial" w:hAnsi="Arial" w:cs="Arial"/>
          <w:sz w:val="24"/>
          <w:szCs w:val="24"/>
        </w:rPr>
        <w:t>The number of queues</w:t>
      </w:r>
    </w:p>
    <w:p w14:paraId="59069E3D" w14:textId="77777777" w:rsidR="00185015" w:rsidRPr="004112B6" w:rsidRDefault="00185015" w:rsidP="00185015">
      <w:pPr>
        <w:rPr>
          <w:rFonts w:ascii="Arial" w:hAnsi="Arial" w:cs="Arial"/>
          <w:sz w:val="24"/>
          <w:szCs w:val="24"/>
        </w:rPr>
      </w:pPr>
      <w:r w:rsidRPr="004112B6">
        <w:rPr>
          <w:rFonts w:ascii="Arial" w:hAnsi="Arial" w:cs="Arial"/>
          <w:sz w:val="24"/>
          <w:szCs w:val="24"/>
        </w:rPr>
        <w:t>The scheduling algorithm for each queue</w:t>
      </w:r>
    </w:p>
    <w:p w14:paraId="6DF16F3C" w14:textId="77777777" w:rsidR="00185015" w:rsidRPr="004112B6" w:rsidRDefault="00185015" w:rsidP="00185015">
      <w:pPr>
        <w:rPr>
          <w:rFonts w:ascii="Arial" w:hAnsi="Arial" w:cs="Arial"/>
          <w:sz w:val="24"/>
          <w:szCs w:val="24"/>
        </w:rPr>
      </w:pPr>
      <w:r w:rsidRPr="004112B6">
        <w:rPr>
          <w:rFonts w:ascii="Arial" w:hAnsi="Arial" w:cs="Arial"/>
          <w:sz w:val="24"/>
          <w:szCs w:val="24"/>
        </w:rPr>
        <w:t>The method used to determine when to upgrade a process to a higher-priority queue</w:t>
      </w:r>
    </w:p>
    <w:p w14:paraId="62455245" w14:textId="77777777" w:rsidR="00185015" w:rsidRPr="004112B6" w:rsidRDefault="00185015" w:rsidP="00185015">
      <w:pPr>
        <w:rPr>
          <w:rFonts w:ascii="Arial" w:hAnsi="Arial" w:cs="Arial"/>
          <w:sz w:val="24"/>
          <w:szCs w:val="24"/>
        </w:rPr>
      </w:pPr>
      <w:r w:rsidRPr="004112B6">
        <w:rPr>
          <w:rFonts w:ascii="Arial" w:hAnsi="Arial" w:cs="Arial"/>
          <w:sz w:val="24"/>
          <w:szCs w:val="24"/>
        </w:rPr>
        <w:t>The method used to determine when to demote a process to a lower-priority queue</w:t>
      </w:r>
    </w:p>
    <w:p w14:paraId="18721C7A" w14:textId="5D4C5A6E" w:rsidR="00185015" w:rsidRPr="004112B6" w:rsidRDefault="00185015" w:rsidP="00185015">
      <w:pPr>
        <w:rPr>
          <w:rFonts w:ascii="Arial" w:hAnsi="Arial" w:cs="Arial"/>
          <w:sz w:val="24"/>
          <w:szCs w:val="24"/>
        </w:rPr>
      </w:pPr>
      <w:r w:rsidRPr="004112B6">
        <w:rPr>
          <w:rFonts w:ascii="Arial" w:hAnsi="Arial" w:cs="Arial"/>
          <w:sz w:val="24"/>
          <w:szCs w:val="24"/>
        </w:rPr>
        <w:t>The method used to determine which queue a process will enter when that process needs service</w:t>
      </w:r>
      <w:r w:rsidR="0012793F" w:rsidRPr="004112B6">
        <w:rPr>
          <w:rFonts w:ascii="Arial" w:hAnsi="Arial" w:cs="Arial"/>
          <w:sz w:val="24"/>
          <w:szCs w:val="24"/>
        </w:rPr>
        <w:t>.</w:t>
      </w:r>
    </w:p>
    <w:p w14:paraId="55362133" w14:textId="18A4894E" w:rsidR="0012793F" w:rsidRPr="004112B6" w:rsidRDefault="0012793F" w:rsidP="00185015">
      <w:pPr>
        <w:rPr>
          <w:rFonts w:ascii="Arial" w:hAnsi="Arial" w:cs="Arial"/>
          <w:sz w:val="24"/>
          <w:szCs w:val="24"/>
        </w:rPr>
      </w:pPr>
    </w:p>
    <w:p w14:paraId="7B343EC3" w14:textId="370AB4F7" w:rsidR="0012793F" w:rsidRPr="004112B6" w:rsidRDefault="0012793F" w:rsidP="00185015">
      <w:pPr>
        <w:rPr>
          <w:rFonts w:ascii="Arial" w:hAnsi="Arial" w:cs="Arial"/>
          <w:b/>
          <w:bCs/>
          <w:sz w:val="24"/>
          <w:szCs w:val="24"/>
        </w:rPr>
      </w:pPr>
      <w:r w:rsidRPr="004112B6">
        <w:rPr>
          <w:rFonts w:ascii="Arial" w:hAnsi="Arial" w:cs="Arial"/>
          <w:b/>
          <w:bCs/>
          <w:sz w:val="24"/>
          <w:szCs w:val="24"/>
        </w:rPr>
        <w:t>Input example:</w:t>
      </w:r>
    </w:p>
    <w:p w14:paraId="1FF26ED7" w14:textId="0D36FCB9" w:rsidR="0012793F" w:rsidRPr="004112B6" w:rsidRDefault="0012793F" w:rsidP="0012793F">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P</w:t>
      </w:r>
      <w:r w:rsidRPr="004112B6">
        <w:rPr>
          <w:rFonts w:ascii="Arial" w:hAnsi="Arial" w:cs="Arial"/>
          <w:spacing w:val="2"/>
          <w:sz w:val="24"/>
          <w:szCs w:val="24"/>
          <w:shd w:val="clear" w:color="auto" w:fill="FFFFFF"/>
        </w:rPr>
        <w:t>1</w:t>
      </w:r>
      <w:r w:rsidR="00A13987" w:rsidRPr="004112B6">
        <w:rPr>
          <w:rFonts w:ascii="Arial" w:hAnsi="Arial" w:cs="Arial"/>
          <w:spacing w:val="2"/>
          <w:sz w:val="24"/>
          <w:szCs w:val="24"/>
          <w:shd w:val="clear" w:color="auto" w:fill="FFFFFF"/>
        </w:rPr>
        <w:t xml:space="preserve"> (ID)</w:t>
      </w:r>
      <w:r w:rsidRPr="004112B6">
        <w:rPr>
          <w:rFonts w:ascii="Arial" w:hAnsi="Arial" w:cs="Arial"/>
          <w:spacing w:val="2"/>
          <w:sz w:val="24"/>
          <w:szCs w:val="24"/>
          <w:shd w:val="clear" w:color="auto" w:fill="FFFFFF"/>
        </w:rPr>
        <w:t>,</w:t>
      </w:r>
      <w:r w:rsidRPr="004112B6">
        <w:rPr>
          <w:rFonts w:ascii="Arial" w:hAnsi="Arial" w:cs="Arial"/>
          <w:spacing w:val="2"/>
          <w:sz w:val="24"/>
          <w:szCs w:val="24"/>
          <w:shd w:val="clear" w:color="auto" w:fill="FFFFFF"/>
        </w:rPr>
        <w:t xml:space="preserve"> </w:t>
      </w:r>
      <w:r w:rsidRPr="004112B6">
        <w:rPr>
          <w:rFonts w:ascii="Arial" w:hAnsi="Arial" w:cs="Arial"/>
          <w:spacing w:val="2"/>
          <w:sz w:val="24"/>
          <w:szCs w:val="24"/>
          <w:shd w:val="clear" w:color="auto" w:fill="FFFFFF"/>
        </w:rPr>
        <w:t xml:space="preserve">0 (AT), </w:t>
      </w:r>
      <w:r w:rsidRPr="004112B6">
        <w:rPr>
          <w:rFonts w:ascii="Arial" w:hAnsi="Arial" w:cs="Arial"/>
          <w:spacing w:val="2"/>
          <w:sz w:val="24"/>
          <w:szCs w:val="24"/>
          <w:shd w:val="clear" w:color="auto" w:fill="FFFFFF"/>
        </w:rPr>
        <w:t xml:space="preserve">40 </w:t>
      </w:r>
      <w:r w:rsidRPr="004112B6">
        <w:rPr>
          <w:rFonts w:ascii="Arial" w:hAnsi="Arial" w:cs="Arial"/>
          <w:spacing w:val="2"/>
          <w:sz w:val="24"/>
          <w:szCs w:val="24"/>
          <w:shd w:val="clear" w:color="auto" w:fill="FFFFFF"/>
        </w:rPr>
        <w:t>(BT), P2</w:t>
      </w:r>
      <w:r w:rsidR="00A13987" w:rsidRPr="004112B6">
        <w:rPr>
          <w:rFonts w:ascii="Arial" w:hAnsi="Arial" w:cs="Arial"/>
          <w:spacing w:val="2"/>
          <w:sz w:val="24"/>
          <w:szCs w:val="24"/>
          <w:shd w:val="clear" w:color="auto" w:fill="FFFFFF"/>
        </w:rPr>
        <w:t xml:space="preserve"> (ID)</w:t>
      </w:r>
      <w:r w:rsidRPr="004112B6">
        <w:rPr>
          <w:rFonts w:ascii="Arial" w:hAnsi="Arial" w:cs="Arial"/>
          <w:spacing w:val="2"/>
          <w:sz w:val="24"/>
          <w:szCs w:val="24"/>
          <w:shd w:val="clear" w:color="auto" w:fill="FFFFFF"/>
        </w:rPr>
        <w:t>, 2</w:t>
      </w:r>
      <w:r w:rsidR="00A13987" w:rsidRPr="004112B6">
        <w:rPr>
          <w:rFonts w:ascii="Arial" w:hAnsi="Arial" w:cs="Arial"/>
          <w:spacing w:val="2"/>
          <w:sz w:val="24"/>
          <w:szCs w:val="24"/>
          <w:shd w:val="clear" w:color="auto" w:fill="FFFFFF"/>
        </w:rPr>
        <w:t xml:space="preserve"> </w:t>
      </w:r>
      <w:r w:rsidRPr="004112B6">
        <w:rPr>
          <w:rFonts w:ascii="Arial" w:hAnsi="Arial" w:cs="Arial"/>
          <w:spacing w:val="2"/>
          <w:sz w:val="24"/>
          <w:szCs w:val="24"/>
          <w:shd w:val="clear" w:color="auto" w:fill="FFFFFF"/>
        </w:rPr>
        <w:t xml:space="preserve">(AT), </w:t>
      </w:r>
      <w:r w:rsidR="00A13987" w:rsidRPr="004112B6">
        <w:rPr>
          <w:rFonts w:ascii="Arial" w:hAnsi="Arial" w:cs="Arial"/>
          <w:spacing w:val="2"/>
          <w:sz w:val="24"/>
          <w:szCs w:val="24"/>
          <w:shd w:val="clear" w:color="auto" w:fill="FFFFFF"/>
        </w:rPr>
        <w:t>10</w:t>
      </w:r>
      <w:r w:rsidRPr="004112B6">
        <w:rPr>
          <w:rFonts w:ascii="Arial" w:hAnsi="Arial" w:cs="Arial"/>
          <w:spacing w:val="2"/>
          <w:sz w:val="24"/>
          <w:szCs w:val="24"/>
          <w:shd w:val="clear" w:color="auto" w:fill="FFFFFF"/>
        </w:rPr>
        <w:t xml:space="preserve"> (BT)</w:t>
      </w:r>
    </w:p>
    <w:p w14:paraId="794C0E09" w14:textId="443284C9" w:rsidR="00272E80" w:rsidRPr="004112B6" w:rsidRDefault="0012793F" w:rsidP="0012793F">
      <w:pPr>
        <w:shd w:val="clear" w:color="auto" w:fill="FFFFFF"/>
        <w:spacing w:before="60" w:after="100" w:afterAutospacing="1" w:line="240" w:lineRule="auto"/>
        <w:rPr>
          <w:rFonts w:ascii="Arial" w:hAnsi="Arial" w:cs="Arial"/>
          <w:b/>
          <w:bCs/>
          <w:spacing w:val="2"/>
          <w:sz w:val="24"/>
          <w:szCs w:val="24"/>
          <w:shd w:val="clear" w:color="auto" w:fill="FFFFFF"/>
        </w:rPr>
      </w:pPr>
      <w:r w:rsidRPr="004112B6">
        <w:rPr>
          <w:rFonts w:ascii="Arial" w:hAnsi="Arial" w:cs="Arial"/>
          <w:spacing w:val="2"/>
          <w:sz w:val="24"/>
          <w:szCs w:val="24"/>
        </w:rPr>
        <w:br/>
      </w:r>
      <w:r w:rsidR="00272E80" w:rsidRPr="004112B6">
        <w:rPr>
          <w:rFonts w:ascii="Arial" w:hAnsi="Arial" w:cs="Arial"/>
          <w:b/>
          <w:bCs/>
          <w:spacing w:val="2"/>
          <w:sz w:val="24"/>
          <w:szCs w:val="24"/>
          <w:shd w:val="clear" w:color="auto" w:fill="FFFFFF"/>
        </w:rPr>
        <w:t>Output example</w:t>
      </w:r>
      <w:r w:rsidR="00D618B0" w:rsidRPr="004112B6">
        <w:rPr>
          <w:rFonts w:ascii="Arial" w:hAnsi="Arial" w:cs="Arial"/>
          <w:b/>
          <w:bCs/>
          <w:spacing w:val="2"/>
          <w:sz w:val="24"/>
          <w:szCs w:val="24"/>
          <w:shd w:val="clear" w:color="auto" w:fill="FFFFFF"/>
        </w:rPr>
        <w:t>:</w:t>
      </w:r>
    </w:p>
    <w:p w14:paraId="2CC4D7D7" w14:textId="49A9270E" w:rsidR="0012793F" w:rsidRPr="004112B6" w:rsidRDefault="0012793F" w:rsidP="0012793F">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P1 a</w:t>
      </w:r>
      <w:r w:rsidRPr="004112B6">
        <w:rPr>
          <w:rFonts w:ascii="Arial" w:hAnsi="Arial" w:cs="Arial"/>
          <w:spacing w:val="2"/>
          <w:sz w:val="24"/>
          <w:szCs w:val="24"/>
          <w:shd w:val="clear" w:color="auto" w:fill="FFFFFF"/>
        </w:rPr>
        <w:t xml:space="preserve">t Queue </w:t>
      </w:r>
      <w:r w:rsidRPr="004112B6">
        <w:rPr>
          <w:rFonts w:ascii="Arial" w:hAnsi="Arial" w:cs="Arial"/>
          <w:spacing w:val="2"/>
          <w:sz w:val="24"/>
          <w:szCs w:val="24"/>
          <w:shd w:val="clear" w:color="auto" w:fill="FFFFFF"/>
        </w:rPr>
        <w:t>0</w:t>
      </w:r>
      <w:r w:rsidRPr="004112B6">
        <w:rPr>
          <w:rFonts w:ascii="Arial" w:hAnsi="Arial" w:cs="Arial"/>
          <w:spacing w:val="2"/>
          <w:sz w:val="24"/>
          <w:szCs w:val="24"/>
          <w:shd w:val="clear" w:color="auto" w:fill="FFFFFF"/>
        </w:rPr>
        <w:t xml:space="preserve"> it is executed for </w:t>
      </w:r>
      <w:r w:rsidRPr="004112B6">
        <w:rPr>
          <w:rFonts w:ascii="Arial" w:hAnsi="Arial" w:cs="Arial"/>
          <w:spacing w:val="2"/>
          <w:sz w:val="24"/>
          <w:szCs w:val="24"/>
          <w:shd w:val="clear" w:color="auto" w:fill="FFFFFF"/>
        </w:rPr>
        <w:t>8</w:t>
      </w:r>
      <w:r w:rsidRPr="004112B6">
        <w:rPr>
          <w:rFonts w:ascii="Arial" w:hAnsi="Arial" w:cs="Arial"/>
          <w:spacing w:val="2"/>
          <w:sz w:val="24"/>
          <w:szCs w:val="24"/>
          <w:shd w:val="clear" w:color="auto" w:fill="FFFFFF"/>
        </w:rPr>
        <w:t xml:space="preserve"> </w:t>
      </w:r>
    </w:p>
    <w:p w14:paraId="6AEE9CD1" w14:textId="7C6569FC" w:rsidR="0012793F" w:rsidRPr="004112B6" w:rsidRDefault="0012793F" w:rsidP="0012793F">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P1 a</w:t>
      </w:r>
      <w:r w:rsidRPr="004112B6">
        <w:rPr>
          <w:rFonts w:ascii="Arial" w:hAnsi="Arial" w:cs="Arial"/>
          <w:spacing w:val="2"/>
          <w:sz w:val="24"/>
          <w:szCs w:val="24"/>
          <w:shd w:val="clear" w:color="auto" w:fill="FFFFFF"/>
        </w:rPr>
        <w:t xml:space="preserve">t Queue </w:t>
      </w:r>
      <w:r w:rsidRPr="004112B6">
        <w:rPr>
          <w:rFonts w:ascii="Arial" w:hAnsi="Arial" w:cs="Arial"/>
          <w:spacing w:val="2"/>
          <w:sz w:val="24"/>
          <w:szCs w:val="24"/>
          <w:shd w:val="clear" w:color="auto" w:fill="FFFFFF"/>
        </w:rPr>
        <w:t>1</w:t>
      </w:r>
      <w:r w:rsidRPr="004112B6">
        <w:rPr>
          <w:rFonts w:ascii="Arial" w:hAnsi="Arial" w:cs="Arial"/>
          <w:spacing w:val="2"/>
          <w:sz w:val="24"/>
          <w:szCs w:val="24"/>
          <w:shd w:val="clear" w:color="auto" w:fill="FFFFFF"/>
        </w:rPr>
        <w:t xml:space="preserve"> it is executed for</w:t>
      </w:r>
      <w:r w:rsidRPr="004112B6">
        <w:rPr>
          <w:rFonts w:ascii="Arial" w:hAnsi="Arial" w:cs="Arial"/>
          <w:spacing w:val="2"/>
          <w:sz w:val="24"/>
          <w:szCs w:val="24"/>
          <w:shd w:val="clear" w:color="auto" w:fill="FFFFFF"/>
        </w:rPr>
        <w:t xml:space="preserve"> 16 </w:t>
      </w:r>
    </w:p>
    <w:p w14:paraId="1646E06A" w14:textId="7623ED6D" w:rsidR="0012793F" w:rsidRPr="004112B6" w:rsidRDefault="0012793F" w:rsidP="0012793F">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P1 a</w:t>
      </w:r>
      <w:r w:rsidRPr="004112B6">
        <w:rPr>
          <w:rFonts w:ascii="Arial" w:hAnsi="Arial" w:cs="Arial"/>
          <w:spacing w:val="2"/>
          <w:sz w:val="24"/>
          <w:szCs w:val="24"/>
          <w:shd w:val="clear" w:color="auto" w:fill="FFFFFF"/>
        </w:rPr>
        <w:t xml:space="preserve">t Queue </w:t>
      </w:r>
      <w:r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it is executed for 1</w:t>
      </w:r>
      <w:r w:rsidRPr="004112B6">
        <w:rPr>
          <w:rFonts w:ascii="Arial" w:hAnsi="Arial" w:cs="Arial"/>
          <w:spacing w:val="2"/>
          <w:sz w:val="24"/>
          <w:szCs w:val="24"/>
          <w:shd w:val="clear" w:color="auto" w:fill="FFFFFF"/>
        </w:rPr>
        <w:t>6</w:t>
      </w:r>
      <w:r w:rsidRPr="004112B6">
        <w:rPr>
          <w:rFonts w:ascii="Arial" w:hAnsi="Arial" w:cs="Arial"/>
          <w:spacing w:val="2"/>
          <w:sz w:val="24"/>
          <w:szCs w:val="24"/>
          <w:shd w:val="clear" w:color="auto" w:fill="FFFFFF"/>
        </w:rPr>
        <w:t xml:space="preserve"> </w:t>
      </w:r>
    </w:p>
    <w:p w14:paraId="30A0DBF3" w14:textId="33EAEED2" w:rsidR="003D0E6F" w:rsidRPr="004112B6" w:rsidRDefault="0012793F" w:rsidP="003D0E6F">
      <w:pPr>
        <w:shd w:val="clear" w:color="auto" w:fill="FFFFFF"/>
        <w:spacing w:before="60" w:after="100" w:afterAutospacing="1" w:line="240" w:lineRule="auto"/>
        <w:rPr>
          <w:rFonts w:ascii="Arial" w:hAnsi="Arial" w:cs="Arial"/>
          <w:sz w:val="24"/>
          <w:szCs w:val="24"/>
        </w:rPr>
      </w:pPr>
      <w:r w:rsidRPr="004112B6">
        <w:rPr>
          <w:rFonts w:ascii="Arial" w:hAnsi="Arial" w:cs="Arial"/>
          <w:spacing w:val="2"/>
          <w:sz w:val="24"/>
          <w:szCs w:val="24"/>
          <w:shd w:val="clear" w:color="auto" w:fill="FFFFFF"/>
        </w:rPr>
        <w:t>P</w:t>
      </w:r>
      <w:proofErr w:type="gramStart"/>
      <w:r w:rsidRPr="004112B6">
        <w:rPr>
          <w:rFonts w:ascii="Arial" w:hAnsi="Arial" w:cs="Arial"/>
          <w:spacing w:val="2"/>
          <w:sz w:val="24"/>
          <w:szCs w:val="24"/>
          <w:shd w:val="clear" w:color="auto" w:fill="FFFFFF"/>
        </w:rPr>
        <w:t xml:space="preserve">1 </w:t>
      </w:r>
      <w:r w:rsidRPr="004112B6">
        <w:rPr>
          <w:rFonts w:ascii="Arial" w:hAnsi="Arial" w:cs="Arial"/>
          <w:spacing w:val="2"/>
          <w:sz w:val="24"/>
          <w:szCs w:val="24"/>
          <w:shd w:val="clear" w:color="auto" w:fill="FFFFFF"/>
        </w:rPr>
        <w:t xml:space="preserve"> is</w:t>
      </w:r>
      <w:proofErr w:type="gramEnd"/>
      <w:r w:rsidRPr="004112B6">
        <w:rPr>
          <w:rFonts w:ascii="Arial" w:hAnsi="Arial" w:cs="Arial"/>
          <w:spacing w:val="2"/>
          <w:sz w:val="24"/>
          <w:szCs w:val="24"/>
          <w:shd w:val="clear" w:color="auto" w:fill="FFFFFF"/>
        </w:rPr>
        <w:t xml:space="preserve"> interrupted </w:t>
      </w:r>
      <w:r w:rsidR="00A13987"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times</w:t>
      </w:r>
      <w:r w:rsidR="003D0E6F" w:rsidRPr="004112B6">
        <w:rPr>
          <w:rFonts w:ascii="Arial" w:hAnsi="Arial" w:cs="Arial"/>
          <w:spacing w:val="2"/>
          <w:sz w:val="24"/>
          <w:szCs w:val="24"/>
          <w:shd w:val="clear" w:color="auto" w:fill="FFFFFF"/>
        </w:rPr>
        <w:t xml:space="preserve">, </w:t>
      </w:r>
      <w:r w:rsidRPr="004112B6">
        <w:rPr>
          <w:rFonts w:ascii="Arial" w:hAnsi="Arial" w:cs="Arial"/>
          <w:spacing w:val="2"/>
          <w:sz w:val="24"/>
          <w:szCs w:val="24"/>
          <w:shd w:val="clear" w:color="auto" w:fill="FFFFFF"/>
        </w:rPr>
        <w:t xml:space="preserve"> completes on queue </w:t>
      </w:r>
      <w:r w:rsidRPr="004112B6">
        <w:rPr>
          <w:rFonts w:ascii="Arial" w:hAnsi="Arial" w:cs="Arial"/>
          <w:spacing w:val="2"/>
          <w:sz w:val="24"/>
          <w:szCs w:val="24"/>
          <w:shd w:val="clear" w:color="auto" w:fill="FFFFFF"/>
        </w:rPr>
        <w:t>#2</w:t>
      </w:r>
      <w:r w:rsidR="003D0E6F" w:rsidRPr="004112B6">
        <w:rPr>
          <w:rFonts w:ascii="Arial" w:hAnsi="Arial" w:cs="Arial"/>
          <w:spacing w:val="2"/>
          <w:sz w:val="24"/>
          <w:szCs w:val="24"/>
          <w:shd w:val="clear" w:color="auto" w:fill="FFFFFF"/>
        </w:rPr>
        <w:t xml:space="preserve">, and </w:t>
      </w:r>
      <w:r w:rsidR="003D0E6F" w:rsidRPr="004112B6">
        <w:rPr>
          <w:rFonts w:ascii="Arial" w:hAnsi="Arial" w:cs="Arial"/>
          <w:sz w:val="24"/>
          <w:szCs w:val="24"/>
        </w:rPr>
        <w:t xml:space="preserve">TAT for P1 is </w:t>
      </w:r>
      <w:r w:rsidR="003D0E6F" w:rsidRPr="004112B6">
        <w:rPr>
          <w:rFonts w:ascii="Arial" w:hAnsi="Arial" w:cs="Arial"/>
          <w:sz w:val="24"/>
          <w:szCs w:val="24"/>
        </w:rPr>
        <w:t xml:space="preserve"> </w:t>
      </w:r>
      <w:r w:rsidR="00BC0A33" w:rsidRPr="004112B6">
        <w:rPr>
          <w:rFonts w:ascii="Arial" w:hAnsi="Arial" w:cs="Arial"/>
          <w:sz w:val="24"/>
          <w:szCs w:val="24"/>
        </w:rPr>
        <w:t>50</w:t>
      </w:r>
    </w:p>
    <w:p w14:paraId="0A1A69ED" w14:textId="0EA22BDD" w:rsidR="00A13987" w:rsidRPr="004112B6" w:rsidRDefault="00A13987" w:rsidP="00A13987">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rPr>
        <w:br/>
      </w:r>
      <w:r w:rsidRPr="004112B6">
        <w:rPr>
          <w:rFonts w:ascii="Arial" w:hAnsi="Arial" w:cs="Arial"/>
          <w:spacing w:val="2"/>
          <w:sz w:val="24"/>
          <w:szCs w:val="24"/>
          <w:shd w:val="clear" w:color="auto" w:fill="FFFFFF"/>
        </w:rPr>
        <w:t>P</w:t>
      </w:r>
      <w:r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at Queue 0 it is executed for 8 </w:t>
      </w:r>
    </w:p>
    <w:p w14:paraId="325E547B" w14:textId="77214BB5" w:rsidR="00A13987" w:rsidRPr="004112B6" w:rsidRDefault="00A13987" w:rsidP="00A13987">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P</w:t>
      </w:r>
      <w:r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at Queue 1 it is executed for </w:t>
      </w:r>
      <w:r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w:t>
      </w:r>
    </w:p>
    <w:p w14:paraId="67DBD30A" w14:textId="2B945693" w:rsidR="00A13987" w:rsidRPr="004112B6" w:rsidRDefault="00A13987" w:rsidP="00A13987">
      <w:pPr>
        <w:shd w:val="clear" w:color="auto" w:fill="FFFFFF"/>
        <w:spacing w:before="60" w:after="100" w:afterAutospacing="1" w:line="240" w:lineRule="auto"/>
        <w:rPr>
          <w:rFonts w:ascii="Arial" w:hAnsi="Arial" w:cs="Arial"/>
          <w:spacing w:val="2"/>
          <w:sz w:val="24"/>
          <w:szCs w:val="24"/>
          <w:shd w:val="clear" w:color="auto" w:fill="FFFFFF"/>
        </w:rPr>
      </w:pPr>
      <w:r w:rsidRPr="004112B6">
        <w:rPr>
          <w:rFonts w:ascii="Arial" w:hAnsi="Arial" w:cs="Arial"/>
          <w:spacing w:val="2"/>
          <w:sz w:val="24"/>
          <w:szCs w:val="24"/>
          <w:shd w:val="clear" w:color="auto" w:fill="FFFFFF"/>
        </w:rPr>
        <w:t xml:space="preserve">P1 at Queue 2 it is executed for </w:t>
      </w:r>
      <w:r w:rsidRPr="004112B6">
        <w:rPr>
          <w:rFonts w:ascii="Arial" w:hAnsi="Arial" w:cs="Arial"/>
          <w:spacing w:val="2"/>
          <w:sz w:val="24"/>
          <w:szCs w:val="24"/>
          <w:shd w:val="clear" w:color="auto" w:fill="FFFFFF"/>
        </w:rPr>
        <w:t>0</w:t>
      </w:r>
    </w:p>
    <w:p w14:paraId="69D32C35" w14:textId="56D8CDD2" w:rsidR="003D0E6F" w:rsidRPr="004112B6" w:rsidRDefault="00A13987" w:rsidP="003D0E6F">
      <w:pPr>
        <w:shd w:val="clear" w:color="auto" w:fill="FFFFFF"/>
        <w:spacing w:before="60" w:after="100" w:afterAutospacing="1" w:line="240" w:lineRule="auto"/>
        <w:rPr>
          <w:rFonts w:ascii="Arial" w:hAnsi="Arial" w:cs="Arial"/>
          <w:sz w:val="24"/>
          <w:szCs w:val="24"/>
        </w:rPr>
      </w:pPr>
      <w:r w:rsidRPr="004112B6">
        <w:rPr>
          <w:rFonts w:ascii="Arial" w:hAnsi="Arial" w:cs="Arial"/>
          <w:spacing w:val="2"/>
          <w:sz w:val="24"/>
          <w:szCs w:val="24"/>
          <w:shd w:val="clear" w:color="auto" w:fill="FFFFFF"/>
        </w:rPr>
        <w:t>P</w:t>
      </w:r>
      <w:proofErr w:type="gramStart"/>
      <w:r w:rsidR="00272E80" w:rsidRPr="004112B6">
        <w:rPr>
          <w:rFonts w:ascii="Arial" w:hAnsi="Arial" w:cs="Arial"/>
          <w:spacing w:val="2"/>
          <w:sz w:val="24"/>
          <w:szCs w:val="24"/>
          <w:shd w:val="clear" w:color="auto" w:fill="FFFFFF"/>
        </w:rPr>
        <w:t>2</w:t>
      </w:r>
      <w:r w:rsidRPr="004112B6">
        <w:rPr>
          <w:rFonts w:ascii="Arial" w:hAnsi="Arial" w:cs="Arial"/>
          <w:spacing w:val="2"/>
          <w:sz w:val="24"/>
          <w:szCs w:val="24"/>
          <w:shd w:val="clear" w:color="auto" w:fill="FFFFFF"/>
        </w:rPr>
        <w:t xml:space="preserve">  is</w:t>
      </w:r>
      <w:proofErr w:type="gramEnd"/>
      <w:r w:rsidRPr="004112B6">
        <w:rPr>
          <w:rFonts w:ascii="Arial" w:hAnsi="Arial" w:cs="Arial"/>
          <w:spacing w:val="2"/>
          <w:sz w:val="24"/>
          <w:szCs w:val="24"/>
          <w:shd w:val="clear" w:color="auto" w:fill="FFFFFF"/>
        </w:rPr>
        <w:t xml:space="preserve"> interrupted  </w:t>
      </w:r>
      <w:r w:rsidRPr="004112B6">
        <w:rPr>
          <w:rFonts w:ascii="Arial" w:hAnsi="Arial" w:cs="Arial"/>
          <w:spacing w:val="2"/>
          <w:sz w:val="24"/>
          <w:szCs w:val="24"/>
          <w:shd w:val="clear" w:color="auto" w:fill="FFFFFF"/>
        </w:rPr>
        <w:t xml:space="preserve">1 </w:t>
      </w:r>
      <w:r w:rsidRPr="004112B6">
        <w:rPr>
          <w:rFonts w:ascii="Arial" w:hAnsi="Arial" w:cs="Arial"/>
          <w:spacing w:val="2"/>
          <w:sz w:val="24"/>
          <w:szCs w:val="24"/>
          <w:shd w:val="clear" w:color="auto" w:fill="FFFFFF"/>
        </w:rPr>
        <w:t>time and completes on queue #</w:t>
      </w:r>
      <w:r w:rsidR="003D0E6F" w:rsidRPr="004112B6">
        <w:rPr>
          <w:rFonts w:ascii="Arial" w:hAnsi="Arial" w:cs="Arial"/>
          <w:spacing w:val="2"/>
          <w:sz w:val="24"/>
          <w:szCs w:val="24"/>
          <w:shd w:val="clear" w:color="auto" w:fill="FFFFFF"/>
        </w:rPr>
        <w:t xml:space="preserve">, </w:t>
      </w:r>
      <w:r w:rsidR="003D0E6F" w:rsidRPr="004112B6">
        <w:rPr>
          <w:rFonts w:ascii="Arial" w:hAnsi="Arial" w:cs="Arial"/>
          <w:sz w:val="24"/>
          <w:szCs w:val="24"/>
        </w:rPr>
        <w:t>TAT for P</w:t>
      </w:r>
      <w:r w:rsidR="003D0E6F" w:rsidRPr="004112B6">
        <w:rPr>
          <w:rFonts w:ascii="Arial" w:hAnsi="Arial" w:cs="Arial"/>
          <w:sz w:val="24"/>
          <w:szCs w:val="24"/>
        </w:rPr>
        <w:t>2</w:t>
      </w:r>
      <w:r w:rsidR="003D0E6F" w:rsidRPr="004112B6">
        <w:rPr>
          <w:rFonts w:ascii="Arial" w:hAnsi="Arial" w:cs="Arial"/>
          <w:sz w:val="24"/>
          <w:szCs w:val="24"/>
        </w:rPr>
        <w:t xml:space="preserve"> is </w:t>
      </w:r>
      <w:r w:rsidR="00BC0A33" w:rsidRPr="004112B6">
        <w:rPr>
          <w:rFonts w:ascii="Arial" w:hAnsi="Arial" w:cs="Arial"/>
          <w:sz w:val="24"/>
          <w:szCs w:val="24"/>
        </w:rPr>
        <w:t>34</w:t>
      </w:r>
    </w:p>
    <w:p w14:paraId="60578C14" w14:textId="565CE1D5" w:rsidR="00926859" w:rsidRPr="004112B6" w:rsidRDefault="00926859" w:rsidP="00926859">
      <w:pPr>
        <w:spacing w:line="240" w:lineRule="auto"/>
        <w:rPr>
          <w:rFonts w:ascii="Arial" w:eastAsia="Times New Roman" w:hAnsi="Arial" w:cs="Arial"/>
          <w:b/>
          <w:bCs/>
          <w:sz w:val="24"/>
          <w:szCs w:val="24"/>
        </w:rPr>
      </w:pPr>
      <w:r w:rsidRPr="00926859">
        <w:rPr>
          <w:rFonts w:ascii="Arial" w:eastAsia="Times New Roman" w:hAnsi="Arial" w:cs="Arial"/>
          <w:b/>
          <w:bCs/>
          <w:sz w:val="24"/>
          <w:szCs w:val="24"/>
        </w:rPr>
        <w:t>Submission guidelines:</w:t>
      </w:r>
    </w:p>
    <w:p w14:paraId="56C09C04" w14:textId="2907FA00" w:rsidR="00926859" w:rsidRPr="004112B6" w:rsidRDefault="00926859" w:rsidP="00926859">
      <w:pPr>
        <w:spacing w:line="240" w:lineRule="auto"/>
        <w:jc w:val="both"/>
        <w:rPr>
          <w:rFonts w:ascii="Arial" w:eastAsia="Times New Roman" w:hAnsi="Arial" w:cs="Arial"/>
          <w:sz w:val="24"/>
          <w:szCs w:val="24"/>
        </w:rPr>
      </w:pPr>
      <w:r w:rsidRPr="00926859">
        <w:rPr>
          <w:rFonts w:ascii="Arial" w:eastAsia="Times New Roman" w:hAnsi="Arial" w:cs="Arial"/>
          <w:sz w:val="24"/>
          <w:szCs w:val="24"/>
        </w:rPr>
        <w:t xml:space="preserve">You must make sure that the code compiles and runs correctly. Copy and paste your code and include screenshots of output of your program. Fill out 3 tables: Team members, your </w:t>
      </w:r>
      <w:proofErr w:type="gramStart"/>
      <w:r w:rsidRPr="00926859">
        <w:rPr>
          <w:rFonts w:ascii="Arial" w:eastAsia="Times New Roman" w:hAnsi="Arial" w:cs="Arial"/>
          <w:sz w:val="24"/>
          <w:szCs w:val="24"/>
        </w:rPr>
        <w:t>roles</w:t>
      </w:r>
      <w:proofErr w:type="gramEnd"/>
      <w:r w:rsidRPr="00926859">
        <w:rPr>
          <w:rFonts w:ascii="Arial" w:eastAsia="Times New Roman" w:hAnsi="Arial" w:cs="Arial"/>
          <w:sz w:val="24"/>
          <w:szCs w:val="24"/>
        </w:rPr>
        <w:t xml:space="preserve"> and your </w:t>
      </w:r>
      <w:r w:rsidRPr="004112B6">
        <w:rPr>
          <w:rFonts w:ascii="Arial" w:eastAsia="Times New Roman" w:hAnsi="Arial" w:cs="Arial"/>
          <w:sz w:val="24"/>
          <w:szCs w:val="24"/>
        </w:rPr>
        <w:t>evaluation. This</w:t>
      </w:r>
      <w:r w:rsidRPr="00926859">
        <w:rPr>
          <w:rFonts w:ascii="Arial" w:eastAsia="Times New Roman" w:hAnsi="Arial" w:cs="Arial"/>
          <w:sz w:val="24"/>
          <w:szCs w:val="24"/>
        </w:rPr>
        <w:t xml:space="preserve"> assignment must be completed using C++ on Linux. Work in groups of </w:t>
      </w:r>
      <w:r w:rsidR="004112B6" w:rsidRPr="004112B6">
        <w:rPr>
          <w:rFonts w:ascii="Arial" w:eastAsia="Times New Roman" w:hAnsi="Arial" w:cs="Arial"/>
          <w:sz w:val="24"/>
          <w:szCs w:val="24"/>
        </w:rPr>
        <w:t>3-</w:t>
      </w:r>
      <w:r w:rsidRPr="00926859">
        <w:rPr>
          <w:rFonts w:ascii="Arial" w:eastAsia="Times New Roman" w:hAnsi="Arial" w:cs="Arial"/>
          <w:sz w:val="24"/>
          <w:szCs w:val="24"/>
        </w:rPr>
        <w:t xml:space="preserve">4. Place all your files under one PDF file with a unique name example - </w:t>
      </w:r>
      <w:proofErr w:type="spellStart"/>
      <w:r w:rsidRPr="00926859">
        <w:rPr>
          <w:rFonts w:ascii="Arial" w:eastAsia="Times New Roman" w:hAnsi="Arial" w:cs="Arial"/>
          <w:sz w:val="24"/>
          <w:szCs w:val="24"/>
        </w:rPr>
        <w:t>AssignmentWinningTeam</w:t>
      </w:r>
      <w:proofErr w:type="spellEnd"/>
      <w:r w:rsidRPr="00926859">
        <w:rPr>
          <w:rFonts w:ascii="Arial" w:eastAsia="Times New Roman" w:hAnsi="Arial" w:cs="Arial"/>
          <w:sz w:val="24"/>
          <w:szCs w:val="24"/>
        </w:rPr>
        <w:t xml:space="preserve">. </w:t>
      </w:r>
    </w:p>
    <w:p w14:paraId="071E6798" w14:textId="22D81594" w:rsidR="00926859" w:rsidRPr="004112B6" w:rsidRDefault="00926859" w:rsidP="00926859">
      <w:pPr>
        <w:spacing w:line="240" w:lineRule="auto"/>
        <w:jc w:val="both"/>
        <w:rPr>
          <w:rFonts w:ascii="Arial" w:eastAsia="Times New Roman" w:hAnsi="Arial" w:cs="Arial"/>
          <w:b/>
          <w:bCs/>
          <w:sz w:val="24"/>
          <w:szCs w:val="24"/>
        </w:rPr>
      </w:pPr>
      <w:r w:rsidRPr="00926859">
        <w:rPr>
          <w:rFonts w:ascii="Arial" w:eastAsia="Times New Roman" w:hAnsi="Arial" w:cs="Arial"/>
          <w:b/>
          <w:bCs/>
          <w:sz w:val="24"/>
          <w:szCs w:val="24"/>
        </w:rPr>
        <w:t xml:space="preserve">Grading guidelines: </w:t>
      </w:r>
    </w:p>
    <w:p w14:paraId="1CEB5105"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The program compiles: 10</w:t>
      </w:r>
    </w:p>
    <w:p w14:paraId="73AE549E" w14:textId="2802E03A"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Dynamic </w:t>
      </w:r>
      <w:r w:rsidR="004112B6">
        <w:rPr>
          <w:rFonts w:ascii="Arial" w:eastAsia="Times New Roman" w:hAnsi="Arial" w:cs="Arial"/>
          <w:sz w:val="24"/>
          <w:szCs w:val="24"/>
        </w:rPr>
        <w:t>data/</w:t>
      </w:r>
      <w:r w:rsidRPr="00926859">
        <w:rPr>
          <w:rFonts w:ascii="Arial" w:eastAsia="Times New Roman" w:hAnsi="Arial" w:cs="Arial"/>
          <w:sz w:val="24"/>
          <w:szCs w:val="24"/>
        </w:rPr>
        <w:t>variables and data allocations</w:t>
      </w:r>
      <w:r w:rsidRPr="004112B6">
        <w:rPr>
          <w:rFonts w:ascii="Arial" w:eastAsia="Times New Roman" w:hAnsi="Arial" w:cs="Arial"/>
          <w:sz w:val="24"/>
          <w:szCs w:val="24"/>
        </w:rPr>
        <w:t>/deallocations</w:t>
      </w:r>
      <w:r w:rsidRPr="00926859">
        <w:rPr>
          <w:rFonts w:ascii="Arial" w:eastAsia="Times New Roman" w:hAnsi="Arial" w:cs="Arial"/>
          <w:sz w:val="24"/>
          <w:szCs w:val="24"/>
        </w:rPr>
        <w:t>: 1</w:t>
      </w:r>
      <w:r w:rsidR="004112B6">
        <w:rPr>
          <w:rFonts w:ascii="Arial" w:eastAsia="Times New Roman" w:hAnsi="Arial" w:cs="Arial"/>
          <w:sz w:val="24"/>
          <w:szCs w:val="24"/>
        </w:rPr>
        <w:t>5</w:t>
      </w:r>
    </w:p>
    <w:p w14:paraId="1C0BBE13" w14:textId="58C23946"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Producer: </w:t>
      </w:r>
      <w:r w:rsidRPr="004112B6">
        <w:rPr>
          <w:rFonts w:ascii="Arial" w:eastAsia="Times New Roman" w:hAnsi="Arial" w:cs="Arial"/>
          <w:sz w:val="24"/>
          <w:szCs w:val="24"/>
        </w:rPr>
        <w:t>15</w:t>
      </w:r>
    </w:p>
    <w:p w14:paraId="08A11A10" w14:textId="05296394"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Consumer:</w:t>
      </w:r>
      <w:r w:rsidRPr="004112B6">
        <w:rPr>
          <w:rFonts w:ascii="Arial" w:eastAsia="Times New Roman" w:hAnsi="Arial" w:cs="Arial"/>
          <w:sz w:val="24"/>
          <w:szCs w:val="24"/>
        </w:rPr>
        <w:t>15</w:t>
      </w:r>
      <w:r w:rsidRPr="00926859">
        <w:rPr>
          <w:rFonts w:ascii="Arial" w:eastAsia="Times New Roman" w:hAnsi="Arial" w:cs="Arial"/>
          <w:sz w:val="24"/>
          <w:szCs w:val="24"/>
        </w:rPr>
        <w:t xml:space="preserve"> </w:t>
      </w:r>
    </w:p>
    <w:p w14:paraId="4905128C" w14:textId="1D166E3F"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Correct and efficient/re-usable user-defined function: </w:t>
      </w:r>
      <w:r w:rsidRPr="004112B6">
        <w:rPr>
          <w:rFonts w:ascii="Arial" w:eastAsia="Times New Roman" w:hAnsi="Arial" w:cs="Arial"/>
          <w:sz w:val="24"/>
          <w:szCs w:val="24"/>
        </w:rPr>
        <w:t>35</w:t>
      </w:r>
    </w:p>
    <w:p w14:paraId="301C099E" w14:textId="4B7D3CB5"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Documentation (code comments, include testing screenshots and the project info files): </w:t>
      </w:r>
      <w:r w:rsidR="004112B6">
        <w:rPr>
          <w:rFonts w:ascii="Arial" w:eastAsia="Times New Roman" w:hAnsi="Arial" w:cs="Arial"/>
          <w:sz w:val="24"/>
          <w:szCs w:val="24"/>
        </w:rPr>
        <w:t>5</w:t>
      </w:r>
    </w:p>
    <w:p w14:paraId="6E381222" w14:textId="77777777" w:rsidR="00926859" w:rsidRPr="004112B6" w:rsidRDefault="00926859" w:rsidP="00926859">
      <w:pPr>
        <w:spacing w:line="240" w:lineRule="auto"/>
        <w:rPr>
          <w:rFonts w:ascii="Arial" w:eastAsia="Times New Roman" w:hAnsi="Arial" w:cs="Arial"/>
          <w:sz w:val="24"/>
          <w:szCs w:val="24"/>
        </w:rPr>
      </w:pPr>
      <w:proofErr w:type="spellStart"/>
      <w:r w:rsidRPr="00926859">
        <w:rPr>
          <w:rFonts w:ascii="Arial" w:eastAsia="Times New Roman" w:hAnsi="Arial" w:cs="Arial"/>
          <w:sz w:val="24"/>
          <w:szCs w:val="24"/>
        </w:rPr>
        <w:t>Makefile</w:t>
      </w:r>
      <w:proofErr w:type="spellEnd"/>
      <w:r w:rsidRPr="00926859">
        <w:rPr>
          <w:rFonts w:ascii="Arial" w:eastAsia="Times New Roman" w:hAnsi="Arial" w:cs="Arial"/>
          <w:sz w:val="24"/>
          <w:szCs w:val="24"/>
        </w:rPr>
        <w:t xml:space="preserve"> 5</w:t>
      </w:r>
    </w:p>
    <w:p w14:paraId="571F1055" w14:textId="5C74218D" w:rsidR="00926859" w:rsidRPr="00926859"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lastRenderedPageBreak/>
        <w:t xml:space="preserve">Late submissions shall be penalized 1 point per hour until the assignment closing date as listed on Canvas. </w:t>
      </w:r>
    </w:p>
    <w:p w14:paraId="1C04C0F1" w14:textId="596DE5A0" w:rsidR="00926859" w:rsidRPr="004112B6" w:rsidRDefault="00926859" w:rsidP="00926859">
      <w:pPr>
        <w:spacing w:line="240" w:lineRule="auto"/>
        <w:jc w:val="both"/>
        <w:rPr>
          <w:rFonts w:ascii="Arial" w:eastAsia="Times New Roman" w:hAnsi="Arial" w:cs="Arial"/>
          <w:sz w:val="24"/>
          <w:szCs w:val="24"/>
        </w:rPr>
      </w:pPr>
      <w:r w:rsidRPr="00926859">
        <w:rPr>
          <w:rFonts w:ascii="Arial" w:eastAsia="Times New Roman" w:hAnsi="Arial" w:cs="Arial"/>
          <w:b/>
          <w:bCs/>
          <w:sz w:val="24"/>
          <w:szCs w:val="24"/>
        </w:rPr>
        <w:t>Academic Honesty:</w:t>
      </w:r>
      <w:r w:rsidRPr="00926859">
        <w:rPr>
          <w:rFonts w:ascii="Arial" w:eastAsia="Times New Roman" w:hAnsi="Arial" w:cs="Arial"/>
          <w:sz w:val="24"/>
          <w:szCs w:val="24"/>
        </w:rPr>
        <w:t xml:space="preserve"> All forms of cheating shall be treated with utmost seriousness. You may discuss the problems with other </w:t>
      </w:r>
      <w:r w:rsidRPr="004112B6">
        <w:rPr>
          <w:rFonts w:ascii="Arial" w:eastAsia="Times New Roman" w:hAnsi="Arial" w:cs="Arial"/>
          <w:sz w:val="24"/>
          <w:szCs w:val="24"/>
        </w:rPr>
        <w:t>students in your group only;</w:t>
      </w:r>
      <w:r w:rsidRPr="00926859">
        <w:rPr>
          <w:rFonts w:ascii="Arial" w:eastAsia="Times New Roman" w:hAnsi="Arial" w:cs="Arial"/>
          <w:sz w:val="24"/>
          <w:szCs w:val="24"/>
        </w:rPr>
        <w:t xml:space="preserve"> however, you must write your OWN codes and solutions.</w:t>
      </w:r>
      <w:r w:rsidRPr="004112B6">
        <w:rPr>
          <w:rFonts w:ascii="Arial" w:eastAsia="Times New Roman" w:hAnsi="Arial" w:cs="Arial"/>
          <w:sz w:val="24"/>
          <w:szCs w:val="24"/>
        </w:rPr>
        <w:t xml:space="preserve"> The project requirements are unique to your course, and it absolutely should not be posted online for the rest of the world to solve it.</w:t>
      </w:r>
      <w:r w:rsidRPr="00926859">
        <w:rPr>
          <w:rFonts w:ascii="Arial" w:eastAsia="Times New Roman" w:hAnsi="Arial" w:cs="Arial"/>
          <w:sz w:val="24"/>
          <w:szCs w:val="24"/>
        </w:rPr>
        <w:t xml:space="preserve"> Copying an assignment from another student/group or allowing another student/group to copy your work may lead to an automatic F for this course. If you have any questions about whether an act of collaboration may be treated as academic dishonesty, please consult the instructor before you collaborate. Details posted at </w:t>
      </w:r>
      <w:hyperlink r:id="rId6" w:history="1">
        <w:r w:rsidRPr="00926859">
          <w:rPr>
            <w:rStyle w:val="Hyperlink"/>
            <w:rFonts w:ascii="Arial" w:eastAsia="Times New Roman" w:hAnsi="Arial" w:cs="Arial"/>
            <w:sz w:val="24"/>
            <w:szCs w:val="24"/>
          </w:rPr>
          <w:t>http://www.fullerton.edu/senate/documents/PDF/300/UPS300-021.pdf</w:t>
        </w:r>
      </w:hyperlink>
      <w:r w:rsidRPr="00926859">
        <w:rPr>
          <w:rFonts w:ascii="Arial" w:eastAsia="Times New Roman" w:hAnsi="Arial" w:cs="Arial"/>
          <w:sz w:val="24"/>
          <w:szCs w:val="24"/>
        </w:rPr>
        <w:t>.</w:t>
      </w:r>
    </w:p>
    <w:p w14:paraId="2DE0947D"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Ground Rules </w:t>
      </w:r>
    </w:p>
    <w:p w14:paraId="60ACFC0F"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(Meeting schedule/locations, attendance expectations, agenda, assignment completion, communication methods, etc.)</w:t>
      </w:r>
      <w:r w:rsidRPr="004112B6">
        <w:rPr>
          <w:rFonts w:ascii="Arial" w:eastAsia="Times New Roman" w:hAnsi="Arial" w:cs="Arial"/>
          <w:sz w:val="24"/>
          <w:szCs w:val="24"/>
        </w:rPr>
        <w:t xml:space="preserve"> </w:t>
      </w:r>
      <w:r w:rsidRPr="00926859">
        <w:rPr>
          <w:rFonts w:ascii="Arial" w:eastAsia="Times New Roman" w:hAnsi="Arial" w:cs="Arial"/>
          <w:sz w:val="24"/>
          <w:szCs w:val="24"/>
        </w:rPr>
        <w:t>You may modify the rules as needed and as you see necessary for your team.</w:t>
      </w:r>
    </w:p>
    <w:p w14:paraId="5124A2AA"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Participation and input are expected from all team members.  All opinions will be considered and equally valued.</w:t>
      </w:r>
    </w:p>
    <w:p w14:paraId="4799B9EF"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 ▪   Team members will notify the manager in advance if they are not going to be able to attend a scheduled meeting.</w:t>
      </w:r>
    </w:p>
    <w:p w14:paraId="738D94F3"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Team members should check email and/or other communication channels at least once a day to stay on top of things.</w:t>
      </w:r>
    </w:p>
    <w:p w14:paraId="7D3F01CF"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All team members will be held accountable for their portions of the projects and are expected to complete them in a timely manner and doing the best job they can.</w:t>
      </w:r>
    </w:p>
    <w:p w14:paraId="19E21434"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Notify team of emergencies that may result in not being able to meet deadlines or meetings.  The rest of the team will do their best to pitch in on the team assignment.</w:t>
      </w:r>
    </w:p>
    <w:p w14:paraId="2404DC22"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   Assist fellow team members when they are in need. </w:t>
      </w:r>
    </w:p>
    <w:p w14:paraId="1883405C" w14:textId="77777777"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xml:space="preserve">▪   Maintain a positive atmosphere by respecting other members’ suggestions, using constructive criticism, and encouragement. </w:t>
      </w:r>
    </w:p>
    <w:p w14:paraId="5DC28224" w14:textId="25E998FA" w:rsidR="00926859" w:rsidRPr="004112B6" w:rsidRDefault="00926859" w:rsidP="00926859">
      <w:pPr>
        <w:spacing w:line="240" w:lineRule="auto"/>
        <w:rPr>
          <w:rFonts w:ascii="Arial" w:eastAsia="Times New Roman" w:hAnsi="Arial" w:cs="Arial"/>
          <w:sz w:val="24"/>
          <w:szCs w:val="24"/>
        </w:rPr>
      </w:pPr>
      <w:r w:rsidRPr="00926859">
        <w:rPr>
          <w:rFonts w:ascii="Arial" w:eastAsia="Times New Roman" w:hAnsi="Arial" w:cs="Arial"/>
          <w:sz w:val="24"/>
          <w:szCs w:val="24"/>
        </w:rPr>
        <w:t>▪   No plagiarism. Every member must be responsible to avoid/prevent plagiarism.</w:t>
      </w:r>
    </w:p>
    <w:p w14:paraId="056CF01F" w14:textId="77777777" w:rsidR="00B473D9" w:rsidRPr="004112B6" w:rsidRDefault="00B473D9" w:rsidP="00B473D9">
      <w:pPr>
        <w:shd w:val="clear" w:color="auto" w:fill="FFFFFF" w:themeFill="background1"/>
        <w:spacing w:after="0" w:line="240" w:lineRule="auto"/>
        <w:rPr>
          <w:rFonts w:ascii="Arial" w:eastAsia="Arial" w:hAnsi="Arial" w:cs="Arial"/>
          <w:sz w:val="24"/>
          <w:szCs w:val="24"/>
        </w:rPr>
      </w:pPr>
      <w:r w:rsidRPr="004112B6">
        <w:rPr>
          <w:rFonts w:ascii="Arial" w:eastAsia="Arial" w:hAnsi="Arial" w:cs="Arial"/>
          <w:b/>
          <w:sz w:val="24"/>
          <w:szCs w:val="24"/>
        </w:rPr>
        <w:t>Team Members</w:t>
      </w:r>
      <w:r w:rsidRPr="004112B6">
        <w:rPr>
          <w:rFonts w:ascii="Arial" w:eastAsia="Arial" w:hAnsi="Arial" w:cs="Arial"/>
          <w:sz w:val="24"/>
          <w:szCs w:val="24"/>
        </w:rPr>
        <w:t xml:space="preserve"> </w:t>
      </w:r>
    </w:p>
    <w:tbl>
      <w:tblPr>
        <w:tblW w:w="0" w:type="dxa"/>
        <w:tblLayout w:type="fixed"/>
        <w:tblLook w:val="04A0" w:firstRow="1" w:lastRow="0" w:firstColumn="1" w:lastColumn="0" w:noHBand="0" w:noVBand="1"/>
      </w:tblPr>
      <w:tblGrid>
        <w:gridCol w:w="9895"/>
      </w:tblGrid>
      <w:tr w:rsidR="00B473D9" w:rsidRPr="004112B6" w14:paraId="427DF4FF" w14:textId="77777777" w:rsidTr="00B473D9">
        <w:trPr>
          <w:trHeight w:val="240"/>
        </w:trPr>
        <w:tc>
          <w:tcPr>
            <w:tcW w:w="9895" w:type="dxa"/>
            <w:tcBorders>
              <w:top w:val="single" w:sz="4" w:space="0" w:color="000000"/>
              <w:left w:val="single" w:sz="4" w:space="0" w:color="000000"/>
              <w:bottom w:val="single" w:sz="4" w:space="0" w:color="000000"/>
              <w:right w:val="single" w:sz="4" w:space="0" w:color="000000"/>
            </w:tcBorders>
            <w:vAlign w:val="center"/>
            <w:hideMark/>
          </w:tcPr>
          <w:p w14:paraId="3F4483B8" w14:textId="77777777" w:rsidR="00B473D9" w:rsidRPr="004112B6" w:rsidRDefault="00B473D9">
            <w:pPr>
              <w:shd w:val="clear" w:color="auto" w:fill="FFFFFF" w:themeFill="background1"/>
              <w:spacing w:after="0" w:line="240" w:lineRule="auto"/>
              <w:rPr>
                <w:rFonts w:ascii="Arial" w:eastAsia="Arial" w:hAnsi="Arial" w:cs="Arial"/>
                <w:sz w:val="24"/>
                <w:szCs w:val="24"/>
              </w:rPr>
            </w:pPr>
            <w:r w:rsidRPr="004112B6">
              <w:rPr>
                <w:rFonts w:ascii="Arial" w:eastAsia="Arial" w:hAnsi="Arial" w:cs="Arial"/>
                <w:sz w:val="24"/>
                <w:szCs w:val="24"/>
              </w:rPr>
              <w:t>Name/ Student Email</w:t>
            </w:r>
          </w:p>
        </w:tc>
      </w:tr>
      <w:tr w:rsidR="00B473D9" w:rsidRPr="004112B6" w14:paraId="502591B5" w14:textId="77777777" w:rsidTr="00B473D9">
        <w:trPr>
          <w:trHeight w:val="560"/>
        </w:trPr>
        <w:tc>
          <w:tcPr>
            <w:tcW w:w="9895" w:type="dxa"/>
            <w:tcBorders>
              <w:top w:val="single" w:sz="4" w:space="0" w:color="000000"/>
              <w:left w:val="single" w:sz="4" w:space="0" w:color="000000"/>
              <w:bottom w:val="single" w:sz="4" w:space="0" w:color="000000"/>
              <w:right w:val="single" w:sz="4" w:space="0" w:color="000000"/>
            </w:tcBorders>
            <w:vAlign w:val="center"/>
          </w:tcPr>
          <w:p w14:paraId="752CBB97"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r>
      <w:tr w:rsidR="00B473D9" w:rsidRPr="004112B6" w14:paraId="3EEEB51E" w14:textId="77777777" w:rsidTr="00B473D9">
        <w:trPr>
          <w:trHeight w:val="560"/>
        </w:trPr>
        <w:tc>
          <w:tcPr>
            <w:tcW w:w="9895" w:type="dxa"/>
            <w:tcBorders>
              <w:top w:val="single" w:sz="4" w:space="0" w:color="000000"/>
              <w:left w:val="single" w:sz="4" w:space="0" w:color="000000"/>
              <w:bottom w:val="single" w:sz="4" w:space="0" w:color="000000"/>
              <w:right w:val="single" w:sz="4" w:space="0" w:color="000000"/>
            </w:tcBorders>
            <w:vAlign w:val="center"/>
          </w:tcPr>
          <w:p w14:paraId="4C539E5A"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r>
      <w:tr w:rsidR="00B473D9" w:rsidRPr="004112B6" w14:paraId="1E89EE34" w14:textId="77777777" w:rsidTr="00B473D9">
        <w:trPr>
          <w:trHeight w:val="560"/>
        </w:trPr>
        <w:tc>
          <w:tcPr>
            <w:tcW w:w="9895" w:type="dxa"/>
            <w:tcBorders>
              <w:top w:val="single" w:sz="4" w:space="0" w:color="000000"/>
              <w:left w:val="single" w:sz="4" w:space="0" w:color="000000"/>
              <w:bottom w:val="single" w:sz="4" w:space="0" w:color="000000"/>
              <w:right w:val="single" w:sz="4" w:space="0" w:color="000000"/>
            </w:tcBorders>
            <w:vAlign w:val="center"/>
          </w:tcPr>
          <w:p w14:paraId="66A7123E"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p w14:paraId="3273C644"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r>
      <w:tr w:rsidR="00B473D9" w:rsidRPr="004112B6" w14:paraId="61673C19" w14:textId="77777777" w:rsidTr="00B473D9">
        <w:trPr>
          <w:trHeight w:val="560"/>
        </w:trPr>
        <w:tc>
          <w:tcPr>
            <w:tcW w:w="9895" w:type="dxa"/>
            <w:tcBorders>
              <w:top w:val="single" w:sz="4" w:space="0" w:color="000000"/>
              <w:left w:val="single" w:sz="4" w:space="0" w:color="000000"/>
              <w:bottom w:val="single" w:sz="4" w:space="0" w:color="000000"/>
              <w:right w:val="single" w:sz="4" w:space="0" w:color="000000"/>
            </w:tcBorders>
            <w:vAlign w:val="center"/>
          </w:tcPr>
          <w:p w14:paraId="2C841004"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r>
    </w:tbl>
    <w:p w14:paraId="50797255" w14:textId="77777777" w:rsidR="00B473D9" w:rsidRPr="004112B6" w:rsidRDefault="00B473D9" w:rsidP="00B473D9">
      <w:pPr>
        <w:shd w:val="clear" w:color="auto" w:fill="FFFFFF" w:themeFill="background1"/>
        <w:spacing w:after="0" w:line="240" w:lineRule="auto"/>
        <w:rPr>
          <w:rFonts w:ascii="Arial" w:eastAsia="Arial" w:hAnsi="Arial" w:cs="Arial"/>
          <w:sz w:val="24"/>
          <w:szCs w:val="24"/>
        </w:rPr>
      </w:pPr>
    </w:p>
    <w:p w14:paraId="5E240C41" w14:textId="77777777" w:rsidR="00B473D9" w:rsidRPr="004112B6" w:rsidRDefault="00B473D9" w:rsidP="00B473D9">
      <w:pPr>
        <w:shd w:val="clear" w:color="auto" w:fill="FFFFFF" w:themeFill="background1"/>
        <w:spacing w:after="0" w:line="240" w:lineRule="auto"/>
        <w:rPr>
          <w:rFonts w:ascii="Arial" w:eastAsia="Arial" w:hAnsi="Arial" w:cs="Arial"/>
          <w:sz w:val="24"/>
          <w:szCs w:val="24"/>
        </w:rPr>
      </w:pPr>
      <w:r w:rsidRPr="004112B6">
        <w:rPr>
          <w:rFonts w:ascii="Arial" w:eastAsia="Arial" w:hAnsi="Arial" w:cs="Arial"/>
          <w:b/>
          <w:sz w:val="24"/>
          <w:szCs w:val="24"/>
        </w:rPr>
        <w:t>Team Roles</w:t>
      </w:r>
      <w:r w:rsidRPr="004112B6">
        <w:rPr>
          <w:rFonts w:ascii="Arial" w:eastAsia="Arial" w:hAnsi="Arial" w:cs="Arial"/>
          <w:sz w:val="24"/>
          <w:szCs w:val="24"/>
        </w:rPr>
        <w:t xml:space="preserve"> (Define roles of each member for this project implementation)</w:t>
      </w:r>
    </w:p>
    <w:tbl>
      <w:tblPr>
        <w:tblW w:w="10965"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
        <w:gridCol w:w="82"/>
        <w:gridCol w:w="3256"/>
        <w:gridCol w:w="7612"/>
      </w:tblGrid>
      <w:tr w:rsidR="00B473D9" w:rsidRPr="004112B6" w14:paraId="27C47BBE" w14:textId="77777777" w:rsidTr="00B473D9">
        <w:trPr>
          <w:trHeight w:val="813"/>
        </w:trPr>
        <w:tc>
          <w:tcPr>
            <w:tcW w:w="3352" w:type="dxa"/>
            <w:gridSpan w:val="3"/>
            <w:tcBorders>
              <w:top w:val="single" w:sz="4" w:space="0" w:color="000000"/>
              <w:left w:val="single" w:sz="4" w:space="0" w:color="000000"/>
              <w:bottom w:val="single" w:sz="4" w:space="0" w:color="000000"/>
              <w:right w:val="single" w:sz="4" w:space="0" w:color="000000"/>
            </w:tcBorders>
            <w:vAlign w:val="center"/>
          </w:tcPr>
          <w:p w14:paraId="27F7109A"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c>
          <w:tcPr>
            <w:tcW w:w="7609" w:type="dxa"/>
            <w:tcBorders>
              <w:top w:val="single" w:sz="4" w:space="0" w:color="000000"/>
              <w:left w:val="single" w:sz="4" w:space="0" w:color="000000"/>
              <w:bottom w:val="single" w:sz="4" w:space="0" w:color="000000"/>
              <w:right w:val="single" w:sz="4" w:space="0" w:color="000000"/>
            </w:tcBorders>
            <w:vAlign w:val="center"/>
            <w:hideMark/>
          </w:tcPr>
          <w:p w14:paraId="4C44A881" w14:textId="66CE01A7" w:rsidR="00B473D9" w:rsidRPr="004112B6" w:rsidRDefault="00B473D9">
            <w:pPr>
              <w:shd w:val="clear" w:color="auto" w:fill="FFFFFF" w:themeFill="background1"/>
              <w:spacing w:after="0" w:line="240" w:lineRule="auto"/>
              <w:rPr>
                <w:rFonts w:ascii="Arial" w:eastAsia="Arial" w:hAnsi="Arial" w:cs="Arial"/>
                <w:sz w:val="24"/>
                <w:szCs w:val="24"/>
              </w:rPr>
            </w:pPr>
            <w:r w:rsidRPr="004112B6">
              <w:rPr>
                <w:rFonts w:ascii="Arial" w:eastAsia="Arial" w:hAnsi="Arial" w:cs="Arial"/>
                <w:sz w:val="24"/>
                <w:szCs w:val="24"/>
              </w:rPr>
              <w:t xml:space="preserve">Good example: Wrote </w:t>
            </w:r>
            <w:r w:rsidR="006E5FF8">
              <w:rPr>
                <w:rFonts w:ascii="Arial" w:eastAsia="Arial" w:hAnsi="Arial" w:cs="Arial"/>
                <w:sz w:val="24"/>
                <w:szCs w:val="24"/>
              </w:rPr>
              <w:t xml:space="preserve">all </w:t>
            </w:r>
            <w:r w:rsidRPr="004112B6">
              <w:rPr>
                <w:rFonts w:ascii="Arial" w:eastAsia="Arial" w:hAnsi="Arial" w:cs="Arial"/>
                <w:sz w:val="24"/>
                <w:szCs w:val="24"/>
              </w:rPr>
              <w:t>function</w:t>
            </w:r>
            <w:r w:rsidR="006E5FF8">
              <w:rPr>
                <w:rFonts w:ascii="Arial" w:eastAsia="Arial" w:hAnsi="Arial" w:cs="Arial"/>
                <w:sz w:val="24"/>
                <w:szCs w:val="24"/>
              </w:rPr>
              <w:t>ally</w:t>
            </w:r>
            <w:r w:rsidRPr="004112B6">
              <w:rPr>
                <w:rFonts w:ascii="Arial" w:eastAsia="Arial" w:hAnsi="Arial" w:cs="Arial"/>
                <w:sz w:val="24"/>
                <w:szCs w:val="24"/>
              </w:rPr>
              <w:t xml:space="preserve"> for consumer process</w:t>
            </w:r>
            <w:r w:rsidR="006E5FF8">
              <w:rPr>
                <w:rFonts w:ascii="Arial" w:eastAsia="Arial" w:hAnsi="Arial" w:cs="Arial"/>
                <w:sz w:val="24"/>
                <w:szCs w:val="24"/>
              </w:rPr>
              <w:t xml:space="preserve"> data receiving PID/AT/BT and parsing</w:t>
            </w:r>
            <w:r w:rsidRPr="004112B6">
              <w:rPr>
                <w:rFonts w:ascii="Arial" w:eastAsia="Arial" w:hAnsi="Arial" w:cs="Arial"/>
                <w:sz w:val="24"/>
                <w:szCs w:val="24"/>
              </w:rPr>
              <w:t>.</w:t>
            </w:r>
          </w:p>
          <w:p w14:paraId="01013E6D" w14:textId="77777777" w:rsidR="00B473D9" w:rsidRPr="004112B6" w:rsidRDefault="00B473D9">
            <w:pPr>
              <w:shd w:val="clear" w:color="auto" w:fill="FFFFFF" w:themeFill="background1"/>
              <w:spacing w:after="0" w:line="240" w:lineRule="auto"/>
              <w:rPr>
                <w:rFonts w:ascii="Arial" w:eastAsia="Arial" w:hAnsi="Arial" w:cs="Arial"/>
                <w:color w:val="0000FF"/>
                <w:sz w:val="24"/>
                <w:szCs w:val="24"/>
              </w:rPr>
            </w:pPr>
            <w:r w:rsidRPr="004112B6">
              <w:rPr>
                <w:rFonts w:ascii="Arial" w:eastAsia="Arial" w:hAnsi="Arial" w:cs="Arial"/>
                <w:sz w:val="24"/>
                <w:szCs w:val="24"/>
              </w:rPr>
              <w:t>Bad example: did coding and testing</w:t>
            </w:r>
          </w:p>
        </w:tc>
      </w:tr>
      <w:tr w:rsidR="00B473D9" w:rsidRPr="004112B6" w14:paraId="6B51147E" w14:textId="77777777" w:rsidTr="00B473D9">
        <w:trPr>
          <w:gridBefore w:val="1"/>
          <w:wBefore w:w="15" w:type="dxa"/>
          <w:trHeight w:val="813"/>
        </w:trPr>
        <w:tc>
          <w:tcPr>
            <w:tcW w:w="3337" w:type="dxa"/>
            <w:gridSpan w:val="2"/>
            <w:tcBorders>
              <w:top w:val="single" w:sz="4" w:space="0" w:color="000000"/>
              <w:left w:val="single" w:sz="4" w:space="0" w:color="000000"/>
              <w:bottom w:val="single" w:sz="4" w:space="0" w:color="000000"/>
              <w:right w:val="single" w:sz="4" w:space="0" w:color="000000"/>
            </w:tcBorders>
            <w:vAlign w:val="center"/>
          </w:tcPr>
          <w:p w14:paraId="37CBFEF1" w14:textId="178077B4" w:rsidR="00B473D9" w:rsidRPr="004112B6" w:rsidRDefault="00B473D9">
            <w:pPr>
              <w:shd w:val="clear" w:color="auto" w:fill="FFFFFF" w:themeFill="background1"/>
              <w:spacing w:after="0" w:line="240" w:lineRule="auto"/>
              <w:rPr>
                <w:rFonts w:ascii="Arial" w:eastAsia="Arial" w:hAnsi="Arial" w:cs="Arial"/>
                <w:color w:val="0000FF"/>
                <w:sz w:val="24"/>
                <w:szCs w:val="24"/>
              </w:rPr>
            </w:pPr>
          </w:p>
        </w:tc>
        <w:tc>
          <w:tcPr>
            <w:tcW w:w="7609" w:type="dxa"/>
            <w:tcBorders>
              <w:top w:val="single" w:sz="4" w:space="0" w:color="000000"/>
              <w:left w:val="single" w:sz="4" w:space="0" w:color="000000"/>
              <w:bottom w:val="single" w:sz="4" w:space="0" w:color="000000"/>
              <w:right w:val="single" w:sz="4" w:space="0" w:color="000000"/>
            </w:tcBorders>
            <w:vAlign w:val="center"/>
          </w:tcPr>
          <w:p w14:paraId="28003D81" w14:textId="77777777" w:rsidR="00B473D9" w:rsidRPr="004112B6" w:rsidRDefault="00B473D9">
            <w:pPr>
              <w:shd w:val="clear" w:color="auto" w:fill="FFFFFF" w:themeFill="background1"/>
              <w:spacing w:after="0" w:line="240" w:lineRule="auto"/>
              <w:ind w:left="6120" w:hanging="360"/>
              <w:rPr>
                <w:rFonts w:ascii="Arial" w:eastAsia="Arial" w:hAnsi="Arial" w:cs="Arial"/>
                <w:color w:val="0000FF"/>
                <w:sz w:val="24"/>
                <w:szCs w:val="24"/>
              </w:rPr>
            </w:pPr>
          </w:p>
          <w:p w14:paraId="2C4446D8" w14:textId="77777777" w:rsidR="00B473D9" w:rsidRPr="004112B6" w:rsidRDefault="00B473D9">
            <w:pPr>
              <w:shd w:val="clear" w:color="auto" w:fill="FFFFFF" w:themeFill="background1"/>
              <w:spacing w:after="0" w:line="240" w:lineRule="auto"/>
              <w:ind w:left="6120" w:hanging="360"/>
              <w:rPr>
                <w:rFonts w:ascii="Arial" w:eastAsia="Arial" w:hAnsi="Arial" w:cs="Arial"/>
                <w:color w:val="0000FF"/>
                <w:sz w:val="24"/>
                <w:szCs w:val="24"/>
              </w:rPr>
            </w:pPr>
          </w:p>
          <w:p w14:paraId="525EA329" w14:textId="77777777" w:rsidR="00B473D9" w:rsidRPr="004112B6" w:rsidRDefault="00B473D9">
            <w:pPr>
              <w:shd w:val="clear" w:color="auto" w:fill="FFFFFF" w:themeFill="background1"/>
              <w:spacing w:after="0" w:line="240" w:lineRule="auto"/>
              <w:ind w:left="6120" w:hanging="360"/>
              <w:rPr>
                <w:rFonts w:ascii="Arial" w:eastAsia="Arial" w:hAnsi="Arial" w:cs="Arial"/>
                <w:color w:val="0000FF"/>
                <w:sz w:val="24"/>
                <w:szCs w:val="24"/>
              </w:rPr>
            </w:pPr>
          </w:p>
          <w:p w14:paraId="13A63BCE" w14:textId="77777777" w:rsidR="00B473D9" w:rsidRPr="004112B6" w:rsidRDefault="00B473D9">
            <w:pPr>
              <w:shd w:val="clear" w:color="auto" w:fill="FFFFFF" w:themeFill="background1"/>
              <w:spacing w:after="0" w:line="240" w:lineRule="auto"/>
              <w:ind w:left="6120" w:hanging="360"/>
              <w:rPr>
                <w:rFonts w:ascii="Arial" w:eastAsia="Arial" w:hAnsi="Arial" w:cs="Arial"/>
                <w:color w:val="0000FF"/>
                <w:sz w:val="24"/>
                <w:szCs w:val="24"/>
              </w:rPr>
            </w:pPr>
          </w:p>
        </w:tc>
      </w:tr>
      <w:tr w:rsidR="00B473D9" w:rsidRPr="004112B6" w14:paraId="2461C342" w14:textId="77777777" w:rsidTr="00B473D9">
        <w:trPr>
          <w:gridBefore w:val="2"/>
          <w:wBefore w:w="97" w:type="dxa"/>
          <w:trHeight w:val="1324"/>
        </w:trPr>
        <w:tc>
          <w:tcPr>
            <w:tcW w:w="3255" w:type="dxa"/>
            <w:tcBorders>
              <w:top w:val="single" w:sz="4" w:space="0" w:color="000000"/>
              <w:left w:val="single" w:sz="4" w:space="0" w:color="000000"/>
              <w:bottom w:val="single" w:sz="4" w:space="0" w:color="000000"/>
              <w:right w:val="single" w:sz="4" w:space="0" w:color="000000"/>
            </w:tcBorders>
            <w:vAlign w:val="center"/>
          </w:tcPr>
          <w:p w14:paraId="208C0AA1" w14:textId="77777777" w:rsidR="00B473D9" w:rsidRPr="004112B6" w:rsidRDefault="00B473D9">
            <w:pPr>
              <w:shd w:val="clear" w:color="auto" w:fill="FFFFFF" w:themeFill="background1"/>
              <w:spacing w:after="0" w:line="240" w:lineRule="auto"/>
              <w:rPr>
                <w:rFonts w:ascii="Arial" w:eastAsia="Arial" w:hAnsi="Arial" w:cs="Arial"/>
                <w:b/>
                <w:i/>
                <w:color w:val="0000FF"/>
                <w:sz w:val="24"/>
                <w:szCs w:val="24"/>
              </w:rPr>
            </w:pPr>
          </w:p>
          <w:p w14:paraId="378088D9" w14:textId="77777777" w:rsidR="00B473D9" w:rsidRPr="004112B6" w:rsidRDefault="00B473D9">
            <w:pPr>
              <w:shd w:val="clear" w:color="auto" w:fill="FFFFFF" w:themeFill="background1"/>
              <w:spacing w:after="0" w:line="240" w:lineRule="auto"/>
              <w:rPr>
                <w:rFonts w:ascii="Arial" w:eastAsia="Arial" w:hAnsi="Arial" w:cs="Arial"/>
                <w:b/>
                <w:i/>
                <w:color w:val="0000FF"/>
                <w:sz w:val="24"/>
                <w:szCs w:val="24"/>
              </w:rPr>
            </w:pPr>
            <w:r w:rsidRPr="004112B6">
              <w:rPr>
                <w:rFonts w:ascii="Arial" w:eastAsia="Arial" w:hAnsi="Arial" w:cs="Arial"/>
                <w:b/>
                <w:i/>
                <w:color w:val="0000FF"/>
                <w:sz w:val="24"/>
                <w:szCs w:val="24"/>
              </w:rPr>
              <w:t xml:space="preserve">How to score your own and peer performance. </w:t>
            </w:r>
          </w:p>
        </w:tc>
        <w:tc>
          <w:tcPr>
            <w:tcW w:w="7609" w:type="dxa"/>
            <w:tcBorders>
              <w:top w:val="single" w:sz="4" w:space="0" w:color="000000"/>
              <w:left w:val="single" w:sz="4" w:space="0" w:color="000000"/>
              <w:bottom w:val="single" w:sz="4" w:space="0" w:color="000000"/>
              <w:right w:val="single" w:sz="4" w:space="0" w:color="000000"/>
            </w:tcBorders>
            <w:vAlign w:val="center"/>
            <w:hideMark/>
          </w:tcPr>
          <w:p w14:paraId="590EB5D0" w14:textId="26749995" w:rsidR="00B473D9" w:rsidRPr="00AC2B45" w:rsidRDefault="00B473D9">
            <w:pPr>
              <w:shd w:val="clear" w:color="auto" w:fill="FFFFFF" w:themeFill="background1"/>
              <w:spacing w:after="0" w:line="240" w:lineRule="auto"/>
              <w:rPr>
                <w:rFonts w:ascii="Arial" w:eastAsia="Arial" w:hAnsi="Arial" w:cs="Arial"/>
                <w:bCs/>
                <w:iCs/>
                <w:color w:val="0000FF"/>
                <w:sz w:val="24"/>
                <w:szCs w:val="24"/>
              </w:rPr>
            </w:pPr>
            <w:r w:rsidRPr="00AC2B45">
              <w:rPr>
                <w:rFonts w:ascii="Arial" w:eastAsia="Arial" w:hAnsi="Arial" w:cs="Arial"/>
                <w:bCs/>
                <w:iCs/>
                <w:sz w:val="24"/>
                <w:szCs w:val="24"/>
              </w:rPr>
              <w:t xml:space="preserve">Refer to the </w:t>
            </w:r>
            <w:r w:rsidRPr="00AC2B45">
              <w:rPr>
                <w:rFonts w:ascii="Arial" w:hAnsi="Arial" w:cs="Arial"/>
                <w:bCs/>
                <w:iCs/>
                <w:sz w:val="24"/>
                <w:szCs w:val="24"/>
              </w:rPr>
              <w:t>Grading guidelines listed in this document and apply the same point’s deductions (if any), otherwise apply a full score.</w:t>
            </w:r>
            <w:r w:rsidR="00AC2B45" w:rsidRPr="00AC2B45">
              <w:rPr>
                <w:rFonts w:ascii="Arial" w:hAnsi="Arial" w:cs="Arial"/>
                <w:bCs/>
                <w:iCs/>
                <w:sz w:val="24"/>
                <w:szCs w:val="24"/>
              </w:rPr>
              <w:t xml:space="preserve"> </w:t>
            </w:r>
            <w:r w:rsidR="00AC2B45" w:rsidRPr="00AC2B45">
              <w:rPr>
                <w:rFonts w:ascii="Arial" w:eastAsia="Arial" w:hAnsi="Arial" w:cs="Arial"/>
                <w:bCs/>
                <w:iCs/>
                <w:sz w:val="24"/>
                <w:szCs w:val="24"/>
              </w:rPr>
              <w:t>If someone is not contributing to your group work, it’s a good idea to save a digital evidence</w:t>
            </w:r>
            <w:r w:rsidR="00AC2B45">
              <w:rPr>
                <w:rFonts w:ascii="Arial" w:eastAsia="Arial" w:hAnsi="Arial" w:cs="Arial"/>
                <w:bCs/>
                <w:iCs/>
                <w:sz w:val="24"/>
                <w:szCs w:val="24"/>
              </w:rPr>
              <w:t xml:space="preserve"> (screenshots, logs)</w:t>
            </w:r>
            <w:r w:rsidR="00AC2B45" w:rsidRPr="00AC2B45">
              <w:rPr>
                <w:rFonts w:ascii="Arial" w:eastAsia="Arial" w:hAnsi="Arial" w:cs="Arial"/>
                <w:bCs/>
                <w:iCs/>
                <w:sz w:val="24"/>
                <w:szCs w:val="24"/>
              </w:rPr>
              <w:t>.</w:t>
            </w:r>
          </w:p>
        </w:tc>
      </w:tr>
    </w:tbl>
    <w:p w14:paraId="558C7485" w14:textId="77777777" w:rsidR="00B473D9" w:rsidRPr="004112B6" w:rsidRDefault="00B473D9" w:rsidP="00B473D9">
      <w:pPr>
        <w:shd w:val="clear" w:color="auto" w:fill="FFFFFF" w:themeFill="background1"/>
        <w:spacing w:after="0" w:line="240" w:lineRule="auto"/>
        <w:rPr>
          <w:rFonts w:ascii="Arial" w:eastAsia="Arial" w:hAnsi="Arial" w:cs="Arial"/>
          <w:sz w:val="24"/>
          <w:szCs w:val="24"/>
        </w:rPr>
      </w:pPr>
    </w:p>
    <w:p w14:paraId="085EFF57" w14:textId="77777777" w:rsidR="00B473D9" w:rsidRPr="004112B6" w:rsidRDefault="00B473D9" w:rsidP="00B473D9">
      <w:pPr>
        <w:shd w:val="clear" w:color="auto" w:fill="FFFFFF" w:themeFill="background1"/>
        <w:spacing w:after="0" w:line="240" w:lineRule="auto"/>
        <w:rPr>
          <w:rFonts w:ascii="Arial" w:hAnsi="Arial" w:cs="Arial"/>
          <w:sz w:val="24"/>
          <w:szCs w:val="24"/>
        </w:rPr>
      </w:pPr>
    </w:p>
    <w:tbl>
      <w:tblPr>
        <w:tblpPr w:leftFromText="180" w:rightFromText="180" w:bottomFromText="160" w:horzAnchor="margin" w:tblpXSpec="center" w:tblpY="260"/>
        <w:tblW w:w="1009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792"/>
        <w:gridCol w:w="1312"/>
        <w:gridCol w:w="1334"/>
        <w:gridCol w:w="1019"/>
        <w:gridCol w:w="1094"/>
        <w:gridCol w:w="1154"/>
        <w:gridCol w:w="2390"/>
      </w:tblGrid>
      <w:tr w:rsidR="00B473D9" w:rsidRPr="004112B6" w14:paraId="1B192608" w14:textId="77777777" w:rsidTr="00B473D9">
        <w:tc>
          <w:tcPr>
            <w:tcW w:w="1792" w:type="dxa"/>
            <w:tcBorders>
              <w:top w:val="single" w:sz="6" w:space="0" w:color="000000"/>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3F766B19"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hAnsi="Arial" w:cs="Arial"/>
                <w:sz w:val="24"/>
                <w:szCs w:val="24"/>
              </w:rPr>
              <w:t>Team Members&gt;</w:t>
            </w:r>
          </w:p>
        </w:tc>
        <w:tc>
          <w:tcPr>
            <w:tcW w:w="1313"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3CF7644A"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hAnsi="Arial" w:cs="Arial"/>
                <w:sz w:val="24"/>
                <w:szCs w:val="24"/>
              </w:rPr>
              <w:t>John Doe</w:t>
            </w:r>
          </w:p>
        </w:tc>
        <w:tc>
          <w:tcPr>
            <w:tcW w:w="1335"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79CF4C49"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hAnsi="Arial" w:cs="Arial"/>
                <w:sz w:val="24"/>
                <w:szCs w:val="24"/>
              </w:rPr>
              <w:t>Mary Poppins</w:t>
            </w:r>
          </w:p>
        </w:tc>
        <w:tc>
          <w:tcPr>
            <w:tcW w:w="1020"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20AE91D2" w14:textId="77777777" w:rsidR="00B473D9" w:rsidRPr="004112B6" w:rsidRDefault="00B473D9">
            <w:pPr>
              <w:rPr>
                <w:rFonts w:ascii="Arial" w:hAnsi="Arial" w:cs="Arial"/>
                <w:sz w:val="24"/>
                <w:szCs w:val="24"/>
              </w:rPr>
            </w:pPr>
          </w:p>
        </w:tc>
        <w:tc>
          <w:tcPr>
            <w:tcW w:w="1095"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641CDE28" w14:textId="77777777" w:rsidR="00B473D9" w:rsidRPr="004112B6" w:rsidRDefault="00B473D9">
            <w:pPr>
              <w:spacing w:after="0" w:line="256" w:lineRule="auto"/>
              <w:rPr>
                <w:rFonts w:ascii="Arial" w:hAnsi="Arial" w:cs="Arial"/>
                <w:sz w:val="24"/>
                <w:szCs w:val="24"/>
              </w:rPr>
            </w:pPr>
          </w:p>
        </w:tc>
        <w:tc>
          <w:tcPr>
            <w:tcW w:w="1155"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42839F90"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Total</w:t>
            </w:r>
          </w:p>
        </w:tc>
        <w:tc>
          <w:tcPr>
            <w:tcW w:w="2392" w:type="dxa"/>
            <w:vMerge w:val="restart"/>
            <w:tcBorders>
              <w:top w:val="single" w:sz="6" w:space="0" w:color="000000"/>
              <w:left w:val="single" w:sz="6" w:space="0" w:color="CCCCCC"/>
              <w:bottom w:val="single" w:sz="6" w:space="0" w:color="CCCCCC"/>
              <w:right w:val="single" w:sz="6" w:space="0" w:color="000000"/>
            </w:tcBorders>
            <w:shd w:val="clear" w:color="auto" w:fill="CCCCFF"/>
            <w:tcMar>
              <w:top w:w="0" w:type="dxa"/>
              <w:left w:w="40" w:type="dxa"/>
              <w:bottom w:w="0" w:type="dxa"/>
              <w:right w:w="40" w:type="dxa"/>
            </w:tcMar>
            <w:hideMark/>
          </w:tcPr>
          <w:p w14:paraId="4E8D3AE4"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Optional Comments on Your Evaluation on Team</w:t>
            </w:r>
          </w:p>
        </w:tc>
      </w:tr>
      <w:tr w:rsidR="00B473D9" w:rsidRPr="004112B6" w14:paraId="3CC95286"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vAlign w:val="bottom"/>
          </w:tcPr>
          <w:p w14:paraId="2ED4B548" w14:textId="77777777" w:rsidR="00B473D9" w:rsidRPr="004112B6" w:rsidRDefault="00B473D9">
            <w:pPr>
              <w:shd w:val="clear" w:color="auto" w:fill="FFFFFF" w:themeFill="background1"/>
              <w:spacing w:after="0" w:line="240" w:lineRule="auto"/>
              <w:rPr>
                <w:rFonts w:ascii="Arial" w:hAnsi="Arial" w:cs="Arial"/>
                <w:sz w:val="24"/>
                <w:szCs w:val="24"/>
              </w:rPr>
            </w:pPr>
          </w:p>
        </w:tc>
        <w:tc>
          <w:tcPr>
            <w:tcW w:w="1313" w:type="dxa"/>
            <w:vMerge/>
            <w:tcBorders>
              <w:top w:val="single" w:sz="6" w:space="0" w:color="000000"/>
              <w:left w:val="single" w:sz="6" w:space="0" w:color="CCCCCC"/>
              <w:bottom w:val="single" w:sz="6" w:space="0" w:color="CCCCCC"/>
              <w:right w:val="single" w:sz="6" w:space="0" w:color="000000"/>
            </w:tcBorders>
            <w:vAlign w:val="center"/>
            <w:hideMark/>
          </w:tcPr>
          <w:p w14:paraId="313B63B9" w14:textId="77777777" w:rsidR="00B473D9" w:rsidRPr="004112B6" w:rsidRDefault="00B473D9">
            <w:pPr>
              <w:spacing w:after="0" w:line="256" w:lineRule="auto"/>
              <w:rPr>
                <w:rFonts w:ascii="Arial" w:hAnsi="Arial" w:cs="Arial"/>
                <w:sz w:val="24"/>
                <w:szCs w:val="24"/>
              </w:rPr>
            </w:pPr>
          </w:p>
        </w:tc>
        <w:tc>
          <w:tcPr>
            <w:tcW w:w="1335" w:type="dxa"/>
            <w:vMerge/>
            <w:tcBorders>
              <w:top w:val="single" w:sz="6" w:space="0" w:color="000000"/>
              <w:left w:val="single" w:sz="6" w:space="0" w:color="CCCCCC"/>
              <w:bottom w:val="single" w:sz="6" w:space="0" w:color="CCCCCC"/>
              <w:right w:val="single" w:sz="6" w:space="0" w:color="000000"/>
            </w:tcBorders>
            <w:vAlign w:val="center"/>
            <w:hideMark/>
          </w:tcPr>
          <w:p w14:paraId="4E6D7E82" w14:textId="77777777" w:rsidR="00B473D9" w:rsidRPr="004112B6" w:rsidRDefault="00B473D9">
            <w:pPr>
              <w:spacing w:after="0" w:line="256" w:lineRule="auto"/>
              <w:rPr>
                <w:rFonts w:ascii="Arial" w:hAnsi="Arial" w:cs="Arial"/>
                <w:sz w:val="24"/>
                <w:szCs w:val="24"/>
              </w:rPr>
            </w:pPr>
          </w:p>
        </w:tc>
        <w:tc>
          <w:tcPr>
            <w:tcW w:w="1020" w:type="dxa"/>
            <w:vMerge/>
            <w:tcBorders>
              <w:top w:val="single" w:sz="6" w:space="0" w:color="000000"/>
              <w:left w:val="single" w:sz="6" w:space="0" w:color="CCCCCC"/>
              <w:bottom w:val="single" w:sz="6" w:space="0" w:color="CCCCCC"/>
              <w:right w:val="single" w:sz="6" w:space="0" w:color="000000"/>
            </w:tcBorders>
            <w:vAlign w:val="center"/>
            <w:hideMark/>
          </w:tcPr>
          <w:p w14:paraId="599B13F2" w14:textId="77777777" w:rsidR="00B473D9" w:rsidRPr="004112B6" w:rsidRDefault="00B473D9">
            <w:pPr>
              <w:spacing w:after="0" w:line="256" w:lineRule="auto"/>
              <w:rPr>
                <w:rFonts w:ascii="Arial" w:hAnsi="Arial" w:cs="Arial"/>
                <w:sz w:val="24"/>
                <w:szCs w:val="24"/>
              </w:rPr>
            </w:pPr>
          </w:p>
        </w:tc>
        <w:tc>
          <w:tcPr>
            <w:tcW w:w="1095" w:type="dxa"/>
            <w:vMerge/>
            <w:tcBorders>
              <w:top w:val="single" w:sz="6" w:space="0" w:color="000000"/>
              <w:left w:val="single" w:sz="6" w:space="0" w:color="CCCCCC"/>
              <w:bottom w:val="single" w:sz="6" w:space="0" w:color="CCCCCC"/>
              <w:right w:val="single" w:sz="6" w:space="0" w:color="000000"/>
            </w:tcBorders>
            <w:vAlign w:val="center"/>
            <w:hideMark/>
          </w:tcPr>
          <w:p w14:paraId="2D591923" w14:textId="77777777" w:rsidR="00B473D9" w:rsidRPr="004112B6" w:rsidRDefault="00B473D9">
            <w:pPr>
              <w:spacing w:after="0" w:line="256" w:lineRule="auto"/>
              <w:rPr>
                <w:rFonts w:ascii="Arial" w:hAnsi="Arial" w:cs="Arial"/>
                <w:sz w:val="24"/>
                <w:szCs w:val="24"/>
              </w:rPr>
            </w:pPr>
          </w:p>
        </w:tc>
        <w:tc>
          <w:tcPr>
            <w:tcW w:w="1155" w:type="dxa"/>
            <w:vMerge/>
            <w:tcBorders>
              <w:top w:val="single" w:sz="6" w:space="0" w:color="000000"/>
              <w:left w:val="single" w:sz="6" w:space="0" w:color="CCCCCC"/>
              <w:bottom w:val="single" w:sz="6" w:space="0" w:color="CCCCCC"/>
              <w:right w:val="single" w:sz="6" w:space="0" w:color="000000"/>
            </w:tcBorders>
            <w:vAlign w:val="center"/>
            <w:hideMark/>
          </w:tcPr>
          <w:p w14:paraId="4E260E9C" w14:textId="77777777" w:rsidR="00B473D9" w:rsidRPr="004112B6" w:rsidRDefault="00B473D9">
            <w:pPr>
              <w:spacing w:after="0" w:line="256" w:lineRule="auto"/>
              <w:rPr>
                <w:rFonts w:ascii="Arial" w:hAnsi="Arial" w:cs="Arial"/>
                <w:sz w:val="24"/>
                <w:szCs w:val="24"/>
              </w:rPr>
            </w:pPr>
          </w:p>
        </w:tc>
        <w:tc>
          <w:tcPr>
            <w:tcW w:w="2392" w:type="dxa"/>
            <w:vMerge/>
            <w:tcBorders>
              <w:top w:val="single" w:sz="6" w:space="0" w:color="000000"/>
              <w:left w:val="single" w:sz="6" w:space="0" w:color="CCCCCC"/>
              <w:bottom w:val="single" w:sz="6" w:space="0" w:color="CCCCCC"/>
              <w:right w:val="single" w:sz="6" w:space="0" w:color="000000"/>
            </w:tcBorders>
            <w:vAlign w:val="center"/>
            <w:hideMark/>
          </w:tcPr>
          <w:p w14:paraId="250B47AC" w14:textId="77777777" w:rsidR="00B473D9" w:rsidRPr="004112B6" w:rsidRDefault="00B473D9">
            <w:pPr>
              <w:spacing w:after="0" w:line="256" w:lineRule="auto"/>
              <w:rPr>
                <w:rFonts w:ascii="Arial" w:hAnsi="Arial" w:cs="Arial"/>
                <w:sz w:val="24"/>
                <w:szCs w:val="24"/>
              </w:rPr>
            </w:pPr>
          </w:p>
        </w:tc>
      </w:tr>
      <w:tr w:rsidR="00B473D9" w:rsidRPr="004112B6" w14:paraId="7808EC48"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126FABA2" w14:textId="77777777" w:rsidR="00B473D9" w:rsidRPr="004112B6" w:rsidRDefault="00B473D9">
            <w:pPr>
              <w:shd w:val="clear" w:color="auto" w:fill="FFFFFF" w:themeFill="background1"/>
              <w:spacing w:after="0" w:line="240" w:lineRule="auto"/>
              <w:rPr>
                <w:rFonts w:ascii="Arial" w:eastAsia="Times New Roman" w:hAnsi="Arial" w:cs="Arial"/>
                <w:b/>
                <w:sz w:val="24"/>
                <w:szCs w:val="24"/>
                <w:shd w:val="clear" w:color="auto" w:fill="CCCCFF"/>
              </w:rPr>
            </w:pPr>
            <w:r w:rsidRPr="004112B6">
              <w:rPr>
                <w:rFonts w:ascii="Arial" w:eastAsia="Times New Roman" w:hAnsi="Arial" w:cs="Arial"/>
                <w:b/>
                <w:sz w:val="24"/>
                <w:szCs w:val="24"/>
                <w:shd w:val="clear" w:color="auto" w:fill="CCCCFF"/>
              </w:rPr>
              <w:t>Evaluators</w:t>
            </w:r>
          </w:p>
        </w:tc>
        <w:tc>
          <w:tcPr>
            <w:tcW w:w="1313" w:type="dxa"/>
            <w:vMerge/>
            <w:tcBorders>
              <w:top w:val="single" w:sz="6" w:space="0" w:color="000000"/>
              <w:left w:val="single" w:sz="6" w:space="0" w:color="CCCCCC"/>
              <w:bottom w:val="single" w:sz="6" w:space="0" w:color="CCCCCC"/>
              <w:right w:val="single" w:sz="6" w:space="0" w:color="000000"/>
            </w:tcBorders>
            <w:vAlign w:val="center"/>
            <w:hideMark/>
          </w:tcPr>
          <w:p w14:paraId="61182E3B" w14:textId="77777777" w:rsidR="00B473D9" w:rsidRPr="004112B6" w:rsidRDefault="00B473D9">
            <w:pPr>
              <w:spacing w:after="0" w:line="256" w:lineRule="auto"/>
              <w:rPr>
                <w:rFonts w:ascii="Arial" w:hAnsi="Arial" w:cs="Arial"/>
                <w:sz w:val="24"/>
                <w:szCs w:val="24"/>
              </w:rPr>
            </w:pPr>
          </w:p>
        </w:tc>
        <w:tc>
          <w:tcPr>
            <w:tcW w:w="1335" w:type="dxa"/>
            <w:vMerge/>
            <w:tcBorders>
              <w:top w:val="single" w:sz="6" w:space="0" w:color="000000"/>
              <w:left w:val="single" w:sz="6" w:space="0" w:color="CCCCCC"/>
              <w:bottom w:val="single" w:sz="6" w:space="0" w:color="CCCCCC"/>
              <w:right w:val="single" w:sz="6" w:space="0" w:color="000000"/>
            </w:tcBorders>
            <w:vAlign w:val="center"/>
            <w:hideMark/>
          </w:tcPr>
          <w:p w14:paraId="77B2791A" w14:textId="77777777" w:rsidR="00B473D9" w:rsidRPr="004112B6" w:rsidRDefault="00B473D9">
            <w:pPr>
              <w:spacing w:after="0" w:line="256" w:lineRule="auto"/>
              <w:rPr>
                <w:rFonts w:ascii="Arial" w:hAnsi="Arial" w:cs="Arial"/>
                <w:sz w:val="24"/>
                <w:szCs w:val="24"/>
              </w:rPr>
            </w:pPr>
          </w:p>
        </w:tc>
        <w:tc>
          <w:tcPr>
            <w:tcW w:w="1020" w:type="dxa"/>
            <w:vMerge/>
            <w:tcBorders>
              <w:top w:val="single" w:sz="6" w:space="0" w:color="000000"/>
              <w:left w:val="single" w:sz="6" w:space="0" w:color="CCCCCC"/>
              <w:bottom w:val="single" w:sz="6" w:space="0" w:color="CCCCCC"/>
              <w:right w:val="single" w:sz="6" w:space="0" w:color="000000"/>
            </w:tcBorders>
            <w:vAlign w:val="center"/>
            <w:hideMark/>
          </w:tcPr>
          <w:p w14:paraId="14DCDB53" w14:textId="77777777" w:rsidR="00B473D9" w:rsidRPr="004112B6" w:rsidRDefault="00B473D9">
            <w:pPr>
              <w:spacing w:after="0" w:line="256" w:lineRule="auto"/>
              <w:rPr>
                <w:rFonts w:ascii="Arial" w:hAnsi="Arial" w:cs="Arial"/>
                <w:sz w:val="24"/>
                <w:szCs w:val="24"/>
              </w:rPr>
            </w:pPr>
          </w:p>
        </w:tc>
        <w:tc>
          <w:tcPr>
            <w:tcW w:w="1095" w:type="dxa"/>
            <w:vMerge/>
            <w:tcBorders>
              <w:top w:val="single" w:sz="6" w:space="0" w:color="000000"/>
              <w:left w:val="single" w:sz="6" w:space="0" w:color="CCCCCC"/>
              <w:bottom w:val="single" w:sz="6" w:space="0" w:color="CCCCCC"/>
              <w:right w:val="single" w:sz="6" w:space="0" w:color="000000"/>
            </w:tcBorders>
            <w:vAlign w:val="center"/>
            <w:hideMark/>
          </w:tcPr>
          <w:p w14:paraId="77D6C2CF" w14:textId="77777777" w:rsidR="00B473D9" w:rsidRPr="004112B6" w:rsidRDefault="00B473D9">
            <w:pPr>
              <w:spacing w:after="0" w:line="256" w:lineRule="auto"/>
              <w:rPr>
                <w:rFonts w:ascii="Arial" w:hAnsi="Arial" w:cs="Arial"/>
                <w:sz w:val="24"/>
                <w:szCs w:val="24"/>
              </w:rPr>
            </w:pPr>
          </w:p>
        </w:tc>
        <w:tc>
          <w:tcPr>
            <w:tcW w:w="1155" w:type="dxa"/>
            <w:vMerge/>
            <w:tcBorders>
              <w:top w:val="single" w:sz="6" w:space="0" w:color="000000"/>
              <w:left w:val="single" w:sz="6" w:space="0" w:color="CCCCCC"/>
              <w:bottom w:val="single" w:sz="6" w:space="0" w:color="CCCCCC"/>
              <w:right w:val="single" w:sz="6" w:space="0" w:color="000000"/>
            </w:tcBorders>
            <w:vAlign w:val="center"/>
            <w:hideMark/>
          </w:tcPr>
          <w:p w14:paraId="04FC803B" w14:textId="77777777" w:rsidR="00B473D9" w:rsidRPr="004112B6" w:rsidRDefault="00B473D9">
            <w:pPr>
              <w:spacing w:after="0" w:line="256" w:lineRule="auto"/>
              <w:rPr>
                <w:rFonts w:ascii="Arial" w:hAnsi="Arial" w:cs="Arial"/>
                <w:sz w:val="24"/>
                <w:szCs w:val="24"/>
              </w:rPr>
            </w:pPr>
          </w:p>
        </w:tc>
        <w:tc>
          <w:tcPr>
            <w:tcW w:w="2392" w:type="dxa"/>
            <w:vMerge/>
            <w:tcBorders>
              <w:top w:val="single" w:sz="6" w:space="0" w:color="000000"/>
              <w:left w:val="single" w:sz="6" w:space="0" w:color="CCCCCC"/>
              <w:bottom w:val="single" w:sz="6" w:space="0" w:color="CCCCCC"/>
              <w:right w:val="single" w:sz="6" w:space="0" w:color="000000"/>
            </w:tcBorders>
            <w:vAlign w:val="center"/>
            <w:hideMark/>
          </w:tcPr>
          <w:p w14:paraId="65D002D1" w14:textId="77777777" w:rsidR="00B473D9" w:rsidRPr="004112B6" w:rsidRDefault="00B473D9">
            <w:pPr>
              <w:spacing w:after="0" w:line="256" w:lineRule="auto"/>
              <w:rPr>
                <w:rFonts w:ascii="Arial" w:hAnsi="Arial" w:cs="Arial"/>
                <w:sz w:val="24"/>
                <w:szCs w:val="24"/>
              </w:rPr>
            </w:pPr>
          </w:p>
        </w:tc>
      </w:tr>
      <w:tr w:rsidR="00B473D9" w:rsidRPr="004112B6" w14:paraId="4D4B7D41"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095D76A1"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hAnsi="Arial" w:cs="Arial"/>
                <w:sz w:val="24"/>
                <w:szCs w:val="24"/>
              </w:rPr>
              <w:t>John Doe (fill out your row)</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619CA453" w14:textId="77777777" w:rsidR="00B473D9" w:rsidRPr="004112B6" w:rsidRDefault="00B473D9">
            <w:pPr>
              <w:shd w:val="clear" w:color="auto" w:fill="FFFFFF" w:themeFill="background1"/>
              <w:spacing w:after="0" w:line="240" w:lineRule="auto"/>
              <w:jc w:val="right"/>
              <w:rPr>
                <w:rFonts w:ascii="Arial" w:hAnsi="Arial" w:cs="Arial"/>
                <w:sz w:val="24"/>
                <w:szCs w:val="24"/>
              </w:rPr>
            </w:pPr>
            <w:r w:rsidRPr="004112B6">
              <w:rPr>
                <w:rFonts w:ascii="Arial" w:eastAsia="Times New Roman" w:hAnsi="Arial" w:cs="Arial"/>
                <w:sz w:val="24"/>
                <w:szCs w:val="24"/>
              </w:rPr>
              <w:t>100</w:t>
            </w: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5158F9F0" w14:textId="77777777" w:rsidR="00B473D9" w:rsidRPr="004112B6" w:rsidRDefault="00B473D9">
            <w:pPr>
              <w:shd w:val="clear" w:color="auto" w:fill="FFFFFF" w:themeFill="background1"/>
              <w:spacing w:after="0" w:line="240" w:lineRule="auto"/>
              <w:jc w:val="right"/>
              <w:rPr>
                <w:rFonts w:ascii="Arial" w:hAnsi="Arial" w:cs="Arial"/>
                <w:sz w:val="24"/>
                <w:szCs w:val="24"/>
              </w:rPr>
            </w:pPr>
            <w:r w:rsidRPr="004112B6">
              <w:rPr>
                <w:rFonts w:ascii="Arial" w:eastAsia="Times New Roman" w:hAnsi="Arial" w:cs="Arial"/>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D795AB5"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399A886"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8E2DD32"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24C89B4"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426A6919"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tcPr>
          <w:p w14:paraId="64110FAA" w14:textId="77777777" w:rsidR="00B473D9" w:rsidRPr="004112B6" w:rsidRDefault="00B473D9">
            <w:pPr>
              <w:shd w:val="clear" w:color="auto" w:fill="FFFFFF" w:themeFill="background1"/>
              <w:spacing w:after="0" w:line="240" w:lineRule="auto"/>
              <w:rPr>
                <w:rFonts w:ascii="Arial" w:hAnsi="Arial" w:cs="Arial"/>
                <w:sz w:val="24"/>
                <w:szCs w:val="24"/>
              </w:rPr>
            </w:pP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D92D08F"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457FC0F"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E6D7389"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7F62F6E"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A864E94"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D813F68"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4C50018D"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tcPr>
          <w:p w14:paraId="074EC8A4" w14:textId="77777777" w:rsidR="00B473D9" w:rsidRPr="004112B6" w:rsidRDefault="00B473D9">
            <w:pPr>
              <w:shd w:val="clear" w:color="auto" w:fill="FFFFFF" w:themeFill="background1"/>
              <w:spacing w:after="0" w:line="240" w:lineRule="auto"/>
              <w:rPr>
                <w:rFonts w:ascii="Arial" w:hAnsi="Arial" w:cs="Arial"/>
                <w:sz w:val="24"/>
                <w:szCs w:val="24"/>
              </w:rPr>
            </w:pP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473E5E9"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D480D8A"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03C1E34"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D5F9E23"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8427842"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590C6A1F" w14:textId="77777777" w:rsidR="00B473D9" w:rsidRPr="004112B6" w:rsidRDefault="00B473D9">
            <w:pPr>
              <w:rPr>
                <w:rFonts w:ascii="Arial" w:hAnsi="Arial" w:cs="Arial"/>
                <w:sz w:val="24"/>
                <w:szCs w:val="24"/>
              </w:rPr>
            </w:pPr>
          </w:p>
        </w:tc>
      </w:tr>
      <w:tr w:rsidR="00B473D9" w:rsidRPr="004112B6" w14:paraId="0780C891"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34585358" w14:textId="77777777" w:rsidR="00B473D9" w:rsidRPr="004112B6" w:rsidRDefault="00B473D9">
            <w:pPr>
              <w:spacing w:after="0" w:line="256" w:lineRule="auto"/>
              <w:rPr>
                <w:rFonts w:ascii="Arial" w:hAnsi="Arial" w:cs="Arial"/>
                <w:sz w:val="24"/>
                <w:szCs w:val="24"/>
              </w:rPr>
            </w:pP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B8217A2"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8D17254"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61BB723"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04DA383"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D86C4B6"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6355814"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3CE7FC6F"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729B1939"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Total</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323828A"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453B216"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9E3DA8B"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543FD8F"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C632279"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322E7FC2" w14:textId="77777777" w:rsidR="00B473D9" w:rsidRPr="004112B6" w:rsidRDefault="00B473D9">
            <w:pPr>
              <w:rPr>
                <w:rFonts w:ascii="Arial" w:hAnsi="Arial" w:cs="Arial"/>
                <w:sz w:val="24"/>
                <w:szCs w:val="24"/>
              </w:rPr>
            </w:pPr>
          </w:p>
        </w:tc>
      </w:tr>
      <w:tr w:rsidR="00B473D9" w:rsidRPr="004112B6" w14:paraId="32EBD984"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tcPr>
          <w:p w14:paraId="2ACC08B0" w14:textId="77777777" w:rsidR="00B473D9" w:rsidRPr="004112B6" w:rsidRDefault="00B473D9">
            <w:pPr>
              <w:shd w:val="clear" w:color="auto" w:fill="FFFFFF" w:themeFill="background1"/>
              <w:spacing w:after="0" w:line="240" w:lineRule="auto"/>
              <w:rPr>
                <w:rFonts w:ascii="Arial" w:hAnsi="Arial" w:cs="Arial"/>
                <w:sz w:val="24"/>
                <w:szCs w:val="24"/>
              </w:rPr>
            </w:pP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0762406"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F50DD15"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C3E65D7"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0D5C2A5"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399101B"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20B9F52"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42E78D7E"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1D0476CB"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Average</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F4E1B6B"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27EB144"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1632590"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3A4F76E"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AB519F1"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0B10A5E"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165680F3"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482BF057"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Percent</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8B02414"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864F15F"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38CCF1C"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BF239EA"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6A4B08E" w14:textId="77777777" w:rsidR="00B473D9" w:rsidRPr="004112B6" w:rsidRDefault="00B473D9">
            <w:pPr>
              <w:shd w:val="clear" w:color="auto" w:fill="FFFFFF" w:themeFill="background1"/>
              <w:spacing w:after="0" w:line="240" w:lineRule="auto"/>
              <w:jc w:val="right"/>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161CAB"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131F944A"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0F9D9FEE"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Initials</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2D0D2309" w14:textId="77777777" w:rsidR="00B473D9" w:rsidRPr="004112B6" w:rsidRDefault="00B473D9">
            <w:pPr>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6C05E53C" w14:textId="77777777" w:rsidR="00B473D9" w:rsidRPr="004112B6" w:rsidRDefault="00B473D9">
            <w:pPr>
              <w:spacing w:after="0" w:line="256" w:lineRule="auto"/>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39382E40" w14:textId="77777777" w:rsidR="00B473D9" w:rsidRPr="004112B6" w:rsidRDefault="00B473D9">
            <w:pPr>
              <w:spacing w:after="0" w:line="256" w:lineRule="auto"/>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3B53260A" w14:textId="77777777" w:rsidR="00B473D9" w:rsidRPr="004112B6" w:rsidRDefault="00B473D9">
            <w:pPr>
              <w:spacing w:after="0" w:line="256" w:lineRule="auto"/>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7FE730D6" w14:textId="77777777" w:rsidR="00B473D9" w:rsidRPr="004112B6" w:rsidRDefault="00B473D9">
            <w:pPr>
              <w:spacing w:after="0" w:line="256" w:lineRule="auto"/>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3496E76" w14:textId="77777777" w:rsidR="00B473D9" w:rsidRPr="004112B6" w:rsidRDefault="00B473D9">
            <w:pPr>
              <w:shd w:val="clear" w:color="auto" w:fill="FFFFFF" w:themeFill="background1"/>
              <w:spacing w:after="0" w:line="240" w:lineRule="auto"/>
              <w:rPr>
                <w:rFonts w:ascii="Arial" w:hAnsi="Arial" w:cs="Arial"/>
                <w:sz w:val="24"/>
                <w:szCs w:val="24"/>
              </w:rPr>
            </w:pPr>
          </w:p>
        </w:tc>
      </w:tr>
      <w:tr w:rsidR="00B473D9" w:rsidRPr="004112B6" w14:paraId="6B7E023B" w14:textId="77777777" w:rsidTr="00B473D9">
        <w:tc>
          <w:tcPr>
            <w:tcW w:w="1792" w:type="dxa"/>
            <w:tcBorders>
              <w:top w:val="single" w:sz="6" w:space="0" w:color="CCCCCC"/>
              <w:left w:val="single" w:sz="6" w:space="0" w:color="000000"/>
              <w:bottom w:val="single" w:sz="6" w:space="0" w:color="000000"/>
              <w:right w:val="single" w:sz="6" w:space="0" w:color="000000"/>
            </w:tcBorders>
            <w:shd w:val="clear" w:color="auto" w:fill="CCCCFF"/>
            <w:tcMar>
              <w:top w:w="0" w:type="dxa"/>
              <w:left w:w="40" w:type="dxa"/>
              <w:bottom w:w="0" w:type="dxa"/>
              <w:right w:w="40" w:type="dxa"/>
            </w:tcMar>
            <w:hideMark/>
          </w:tcPr>
          <w:p w14:paraId="3D88922E" w14:textId="77777777" w:rsidR="00B473D9" w:rsidRPr="004112B6" w:rsidRDefault="00B473D9">
            <w:pPr>
              <w:shd w:val="clear" w:color="auto" w:fill="FFFFFF" w:themeFill="background1"/>
              <w:spacing w:after="0" w:line="240" w:lineRule="auto"/>
              <w:rPr>
                <w:rFonts w:ascii="Arial" w:hAnsi="Arial" w:cs="Arial"/>
                <w:sz w:val="24"/>
                <w:szCs w:val="24"/>
              </w:rPr>
            </w:pPr>
            <w:r w:rsidRPr="004112B6">
              <w:rPr>
                <w:rFonts w:ascii="Arial" w:eastAsia="Times New Roman" w:hAnsi="Arial" w:cs="Arial"/>
                <w:b/>
                <w:sz w:val="24"/>
                <w:szCs w:val="24"/>
                <w:shd w:val="clear" w:color="auto" w:fill="CCCCFF"/>
              </w:rPr>
              <w:t>Optional Comments on Your Score Earned from Team</w:t>
            </w:r>
          </w:p>
        </w:tc>
        <w:tc>
          <w:tcPr>
            <w:tcW w:w="131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3B5CCA80" w14:textId="77777777" w:rsidR="00B473D9" w:rsidRPr="004112B6" w:rsidRDefault="00B473D9">
            <w:pPr>
              <w:rPr>
                <w:rFonts w:ascii="Arial" w:hAnsi="Arial" w:cs="Arial"/>
                <w:sz w:val="24"/>
                <w:szCs w:val="24"/>
              </w:rPr>
            </w:pPr>
          </w:p>
        </w:tc>
        <w:tc>
          <w:tcPr>
            <w:tcW w:w="13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71D15788" w14:textId="77777777" w:rsidR="00B473D9" w:rsidRPr="004112B6" w:rsidRDefault="00B473D9">
            <w:pPr>
              <w:spacing w:after="0" w:line="256" w:lineRule="auto"/>
              <w:rPr>
                <w:rFonts w:ascii="Arial" w:hAnsi="Arial" w:cs="Arial"/>
                <w:sz w:val="24"/>
                <w:szCs w:val="24"/>
              </w:rPr>
            </w:pPr>
          </w:p>
        </w:tc>
        <w:tc>
          <w:tcPr>
            <w:tcW w:w="10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0717DDBE" w14:textId="77777777" w:rsidR="00B473D9" w:rsidRPr="004112B6" w:rsidRDefault="00B473D9">
            <w:pPr>
              <w:spacing w:after="0" w:line="256" w:lineRule="auto"/>
              <w:rPr>
                <w:rFonts w:ascii="Arial" w:hAnsi="Arial" w:cs="Arial"/>
                <w:sz w:val="24"/>
                <w:szCs w:val="24"/>
              </w:rPr>
            </w:pPr>
          </w:p>
        </w:tc>
        <w:tc>
          <w:tcPr>
            <w:tcW w:w="10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hideMark/>
          </w:tcPr>
          <w:p w14:paraId="39A273B4" w14:textId="77777777" w:rsidR="00B473D9" w:rsidRPr="004112B6" w:rsidRDefault="00B473D9">
            <w:pPr>
              <w:spacing w:after="0" w:line="256" w:lineRule="auto"/>
              <w:rPr>
                <w:rFonts w:ascii="Arial" w:hAnsi="Arial" w:cs="Arial"/>
                <w:sz w:val="24"/>
                <w:szCs w:val="24"/>
              </w:rPr>
            </w:pPr>
          </w:p>
        </w:tc>
        <w:tc>
          <w:tcPr>
            <w:tcW w:w="11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83D8447" w14:textId="77777777" w:rsidR="00B473D9" w:rsidRPr="004112B6" w:rsidRDefault="00B473D9">
            <w:pPr>
              <w:shd w:val="clear" w:color="auto" w:fill="FFFFFF" w:themeFill="background1"/>
              <w:spacing w:after="0" w:line="240" w:lineRule="auto"/>
              <w:rPr>
                <w:rFonts w:ascii="Arial" w:hAnsi="Arial" w:cs="Arial"/>
                <w:sz w:val="24"/>
                <w:szCs w:val="24"/>
              </w:rPr>
            </w:pPr>
          </w:p>
        </w:tc>
        <w:tc>
          <w:tcPr>
            <w:tcW w:w="239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5B0860FF" w14:textId="77777777" w:rsidR="00B473D9" w:rsidRPr="004112B6" w:rsidRDefault="00B473D9">
            <w:pPr>
              <w:rPr>
                <w:rFonts w:ascii="Arial" w:hAnsi="Arial" w:cs="Arial"/>
                <w:sz w:val="24"/>
                <w:szCs w:val="24"/>
              </w:rPr>
            </w:pPr>
          </w:p>
        </w:tc>
      </w:tr>
    </w:tbl>
    <w:p w14:paraId="0D9E6E23" w14:textId="77777777" w:rsidR="00B473D9" w:rsidRPr="00926859" w:rsidRDefault="00B473D9" w:rsidP="00926859">
      <w:pPr>
        <w:spacing w:line="240" w:lineRule="auto"/>
        <w:rPr>
          <w:rFonts w:ascii="Arial" w:eastAsia="Times New Roman" w:hAnsi="Arial" w:cs="Arial"/>
          <w:sz w:val="24"/>
          <w:szCs w:val="24"/>
        </w:rPr>
      </w:pPr>
    </w:p>
    <w:sectPr w:rsidR="00B473D9" w:rsidRPr="0092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941A2"/>
    <w:multiLevelType w:val="multilevel"/>
    <w:tmpl w:val="314A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B0890"/>
    <w:multiLevelType w:val="multilevel"/>
    <w:tmpl w:val="3D1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17"/>
    <w:rsid w:val="0012793F"/>
    <w:rsid w:val="00131861"/>
    <w:rsid w:val="00185015"/>
    <w:rsid w:val="00190570"/>
    <w:rsid w:val="00272E80"/>
    <w:rsid w:val="003D0E6F"/>
    <w:rsid w:val="004112B6"/>
    <w:rsid w:val="005C2A4A"/>
    <w:rsid w:val="006E5FF8"/>
    <w:rsid w:val="00792706"/>
    <w:rsid w:val="0089753A"/>
    <w:rsid w:val="00926859"/>
    <w:rsid w:val="00A13987"/>
    <w:rsid w:val="00AC2B45"/>
    <w:rsid w:val="00B473D9"/>
    <w:rsid w:val="00BC0A33"/>
    <w:rsid w:val="00C06290"/>
    <w:rsid w:val="00CC7817"/>
    <w:rsid w:val="00D1460E"/>
    <w:rsid w:val="00D618B0"/>
    <w:rsid w:val="00D66561"/>
    <w:rsid w:val="00F1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63F4"/>
  <w15:chartTrackingRefBased/>
  <w15:docId w15:val="{7EE00361-0DCA-4279-A6A8-74EEFED2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926859"/>
  </w:style>
  <w:style w:type="character" w:styleId="Hyperlink">
    <w:name w:val="Hyperlink"/>
    <w:basedOn w:val="DefaultParagraphFont"/>
    <w:uiPriority w:val="99"/>
    <w:unhideWhenUsed/>
    <w:rsid w:val="00926859"/>
    <w:rPr>
      <w:color w:val="0563C1" w:themeColor="hyperlink"/>
      <w:u w:val="single"/>
    </w:rPr>
  </w:style>
  <w:style w:type="character" w:styleId="UnresolvedMention">
    <w:name w:val="Unresolved Mention"/>
    <w:basedOn w:val="DefaultParagraphFont"/>
    <w:uiPriority w:val="99"/>
    <w:semiHidden/>
    <w:unhideWhenUsed/>
    <w:rsid w:val="00926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5367">
      <w:bodyDiv w:val="1"/>
      <w:marLeft w:val="0"/>
      <w:marRight w:val="0"/>
      <w:marTop w:val="0"/>
      <w:marBottom w:val="0"/>
      <w:divBdr>
        <w:top w:val="none" w:sz="0" w:space="0" w:color="auto"/>
        <w:left w:val="none" w:sz="0" w:space="0" w:color="auto"/>
        <w:bottom w:val="none" w:sz="0" w:space="0" w:color="auto"/>
        <w:right w:val="none" w:sz="0" w:space="0" w:color="auto"/>
      </w:divBdr>
    </w:div>
    <w:div w:id="548340859">
      <w:bodyDiv w:val="1"/>
      <w:marLeft w:val="0"/>
      <w:marRight w:val="0"/>
      <w:marTop w:val="0"/>
      <w:marBottom w:val="0"/>
      <w:divBdr>
        <w:top w:val="none" w:sz="0" w:space="0" w:color="auto"/>
        <w:left w:val="none" w:sz="0" w:space="0" w:color="auto"/>
        <w:bottom w:val="none" w:sz="0" w:space="0" w:color="auto"/>
        <w:right w:val="none" w:sz="0" w:space="0" w:color="auto"/>
      </w:divBdr>
    </w:div>
    <w:div w:id="1543011854">
      <w:bodyDiv w:val="1"/>
      <w:marLeft w:val="0"/>
      <w:marRight w:val="0"/>
      <w:marTop w:val="0"/>
      <w:marBottom w:val="0"/>
      <w:divBdr>
        <w:top w:val="none" w:sz="0" w:space="0" w:color="auto"/>
        <w:left w:val="none" w:sz="0" w:space="0" w:color="auto"/>
        <w:bottom w:val="none" w:sz="0" w:space="0" w:color="auto"/>
        <w:right w:val="none" w:sz="0" w:space="0" w:color="auto"/>
      </w:divBdr>
      <w:divsChild>
        <w:div w:id="1856916957">
          <w:marLeft w:val="0"/>
          <w:marRight w:val="0"/>
          <w:marTop w:val="100"/>
          <w:marBottom w:val="100"/>
          <w:divBdr>
            <w:top w:val="none" w:sz="0" w:space="0" w:color="auto"/>
            <w:left w:val="none" w:sz="0" w:space="0" w:color="auto"/>
            <w:bottom w:val="none" w:sz="0" w:space="0" w:color="auto"/>
            <w:right w:val="none" w:sz="0" w:space="0" w:color="auto"/>
          </w:divBdr>
          <w:divsChild>
            <w:div w:id="340813324">
              <w:marLeft w:val="0"/>
              <w:marRight w:val="0"/>
              <w:marTop w:val="750"/>
              <w:marBottom w:val="750"/>
              <w:divBdr>
                <w:top w:val="none" w:sz="0" w:space="0" w:color="auto"/>
                <w:left w:val="none" w:sz="0" w:space="0" w:color="auto"/>
                <w:bottom w:val="none" w:sz="0" w:space="0" w:color="auto"/>
                <w:right w:val="none" w:sz="0" w:space="0" w:color="auto"/>
              </w:divBdr>
              <w:divsChild>
                <w:div w:id="675350786">
                  <w:marLeft w:val="0"/>
                  <w:marRight w:val="0"/>
                  <w:marTop w:val="0"/>
                  <w:marBottom w:val="0"/>
                  <w:divBdr>
                    <w:top w:val="none" w:sz="0" w:space="0" w:color="auto"/>
                    <w:left w:val="none" w:sz="0" w:space="0" w:color="auto"/>
                    <w:bottom w:val="none" w:sz="0" w:space="0" w:color="auto"/>
                    <w:right w:val="none" w:sz="0" w:space="0" w:color="auto"/>
                  </w:divBdr>
                  <w:divsChild>
                    <w:div w:id="1137642681">
                      <w:marLeft w:val="0"/>
                      <w:marRight w:val="0"/>
                      <w:marTop w:val="0"/>
                      <w:marBottom w:val="0"/>
                      <w:divBdr>
                        <w:top w:val="none" w:sz="0" w:space="0" w:color="auto"/>
                        <w:left w:val="none" w:sz="0" w:space="0" w:color="auto"/>
                        <w:bottom w:val="none" w:sz="0" w:space="0" w:color="auto"/>
                        <w:right w:val="none" w:sz="0" w:space="0" w:color="auto"/>
                      </w:divBdr>
                      <w:divsChild>
                        <w:div w:id="1621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63520">
          <w:marLeft w:val="0"/>
          <w:marRight w:val="0"/>
          <w:marTop w:val="100"/>
          <w:marBottom w:val="100"/>
          <w:divBdr>
            <w:top w:val="dashed" w:sz="6" w:space="0" w:color="A8A8A8"/>
            <w:left w:val="none" w:sz="0" w:space="0" w:color="auto"/>
            <w:bottom w:val="none" w:sz="0" w:space="0" w:color="auto"/>
            <w:right w:val="none" w:sz="0" w:space="0" w:color="auto"/>
          </w:divBdr>
          <w:divsChild>
            <w:div w:id="1035304477">
              <w:marLeft w:val="0"/>
              <w:marRight w:val="0"/>
              <w:marTop w:val="750"/>
              <w:marBottom w:val="750"/>
              <w:divBdr>
                <w:top w:val="none" w:sz="0" w:space="0" w:color="auto"/>
                <w:left w:val="none" w:sz="0" w:space="0" w:color="auto"/>
                <w:bottom w:val="none" w:sz="0" w:space="0" w:color="auto"/>
                <w:right w:val="none" w:sz="0" w:space="0" w:color="auto"/>
              </w:divBdr>
              <w:divsChild>
                <w:div w:id="349258084">
                  <w:marLeft w:val="0"/>
                  <w:marRight w:val="0"/>
                  <w:marTop w:val="0"/>
                  <w:marBottom w:val="0"/>
                  <w:divBdr>
                    <w:top w:val="none" w:sz="0" w:space="0" w:color="auto"/>
                    <w:left w:val="none" w:sz="0" w:space="0" w:color="auto"/>
                    <w:bottom w:val="none" w:sz="0" w:space="0" w:color="auto"/>
                    <w:right w:val="none" w:sz="0" w:space="0" w:color="auto"/>
                  </w:divBdr>
                  <w:divsChild>
                    <w:div w:id="1614365664">
                      <w:marLeft w:val="0"/>
                      <w:marRight w:val="0"/>
                      <w:marTop w:val="0"/>
                      <w:marBottom w:val="0"/>
                      <w:divBdr>
                        <w:top w:val="none" w:sz="0" w:space="0" w:color="auto"/>
                        <w:left w:val="none" w:sz="0" w:space="0" w:color="auto"/>
                        <w:bottom w:val="none" w:sz="0" w:space="0" w:color="auto"/>
                        <w:right w:val="none" w:sz="0" w:space="0" w:color="auto"/>
                      </w:divBdr>
                      <w:divsChild>
                        <w:div w:id="928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5526">
          <w:marLeft w:val="0"/>
          <w:marRight w:val="0"/>
          <w:marTop w:val="100"/>
          <w:marBottom w:val="100"/>
          <w:divBdr>
            <w:top w:val="dashed" w:sz="6" w:space="0" w:color="A8A8A8"/>
            <w:left w:val="none" w:sz="0" w:space="0" w:color="auto"/>
            <w:bottom w:val="none" w:sz="0" w:space="0" w:color="auto"/>
            <w:right w:val="none" w:sz="0" w:space="0" w:color="auto"/>
          </w:divBdr>
          <w:divsChild>
            <w:div w:id="1676686526">
              <w:marLeft w:val="0"/>
              <w:marRight w:val="0"/>
              <w:marTop w:val="750"/>
              <w:marBottom w:val="750"/>
              <w:divBdr>
                <w:top w:val="none" w:sz="0" w:space="0" w:color="auto"/>
                <w:left w:val="none" w:sz="0" w:space="0" w:color="auto"/>
                <w:bottom w:val="none" w:sz="0" w:space="0" w:color="auto"/>
                <w:right w:val="none" w:sz="0" w:space="0" w:color="auto"/>
              </w:divBdr>
              <w:divsChild>
                <w:div w:id="858007387">
                  <w:marLeft w:val="0"/>
                  <w:marRight w:val="0"/>
                  <w:marTop w:val="0"/>
                  <w:marBottom w:val="0"/>
                  <w:divBdr>
                    <w:top w:val="none" w:sz="0" w:space="0" w:color="auto"/>
                    <w:left w:val="none" w:sz="0" w:space="0" w:color="auto"/>
                    <w:bottom w:val="none" w:sz="0" w:space="0" w:color="auto"/>
                    <w:right w:val="none" w:sz="0" w:space="0" w:color="auto"/>
                  </w:divBdr>
                  <w:divsChild>
                    <w:div w:id="588276714">
                      <w:marLeft w:val="0"/>
                      <w:marRight w:val="0"/>
                      <w:marTop w:val="0"/>
                      <w:marBottom w:val="0"/>
                      <w:divBdr>
                        <w:top w:val="none" w:sz="0" w:space="0" w:color="auto"/>
                        <w:left w:val="none" w:sz="0" w:space="0" w:color="auto"/>
                        <w:bottom w:val="none" w:sz="0" w:space="0" w:color="auto"/>
                        <w:right w:val="none" w:sz="0" w:space="0" w:color="auto"/>
                      </w:divBdr>
                      <w:divsChild>
                        <w:div w:id="632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llerton.edu/senate/documents/PDF/300/UPS300-02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Natasha</dc:creator>
  <cp:keywords/>
  <dc:description/>
  <cp:lastModifiedBy>Anderson, Natasha</cp:lastModifiedBy>
  <cp:revision>10</cp:revision>
  <dcterms:created xsi:type="dcterms:W3CDTF">2021-09-21T19:33:00Z</dcterms:created>
  <dcterms:modified xsi:type="dcterms:W3CDTF">2021-09-23T00:26:00Z</dcterms:modified>
</cp:coreProperties>
</file>