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84903" w14:textId="77777777" w:rsidR="00081407" w:rsidRDefault="00081407">
      <w:r>
        <w:t xml:space="preserve">Сегодня </w:t>
      </w:r>
      <w:proofErr w:type="gramStart"/>
      <w:r>
        <w:t>посмотрим</w:t>
      </w:r>
      <w:proofErr w:type="gramEnd"/>
      <w:r>
        <w:t xml:space="preserve"> как работает функция КЕШБЭК в боте. </w:t>
      </w:r>
    </w:p>
    <w:p w14:paraId="09870312" w14:textId="77777777" w:rsidR="00081407" w:rsidRDefault="00081407">
      <w:r>
        <w:t xml:space="preserve">Все </w:t>
      </w:r>
      <w:proofErr w:type="gramStart"/>
      <w:r>
        <w:t>знают</w:t>
      </w:r>
      <w:proofErr w:type="gramEnd"/>
      <w:r>
        <w:t xml:space="preserve"> что у каждого банка свои категории которые обновляются каждый месяц. Чтобы использовать выгоду на все сто, надо выбирать каждый месяц подходящие вам категории и использовать несколько банков. Что не очень удобно, но отнимает совсем не много времени и экономит несколько тысяч рублей в месяц.</w:t>
      </w:r>
    </w:p>
    <w:p w14:paraId="42F69493" w14:textId="75BB97CC" w:rsidR="00AD76BA" w:rsidRPr="00081407" w:rsidRDefault="00081407">
      <w:r>
        <w:t xml:space="preserve">В нашем боте реализована заметка с </w:t>
      </w:r>
      <w:proofErr w:type="spellStart"/>
      <w:r>
        <w:t>кешбэками</w:t>
      </w:r>
      <w:proofErr w:type="spellEnd"/>
      <w:r>
        <w:t xml:space="preserve"> по банкам в удобно читаемом виде, а интерфейс </w:t>
      </w:r>
      <w:r w:rsidR="004F0DAE">
        <w:t xml:space="preserve">в </w:t>
      </w:r>
      <w:r>
        <w:t xml:space="preserve">телеграмме позволяет закрепить ее в чате чтобы всегда иметь доступ в один клик. </w:t>
      </w:r>
      <w:proofErr w:type="gramStart"/>
      <w:r>
        <w:t>Кроме того</w:t>
      </w:r>
      <w:proofErr w:type="gramEnd"/>
      <w:r>
        <w:t xml:space="preserve"> </w:t>
      </w:r>
      <w:proofErr w:type="spellStart"/>
      <w:r>
        <w:t>кешбэк</w:t>
      </w:r>
      <w:proofErr w:type="spellEnd"/>
      <w:r>
        <w:t xml:space="preserve"> по каждой трате считается и отображается в отчетах.</w:t>
      </w:r>
      <w:r w:rsidR="004F0DAE">
        <w:t xml:space="preserve">  </w:t>
      </w:r>
    </w:p>
    <w:sectPr w:rsidR="00AD76BA" w:rsidRPr="00081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33"/>
    <w:rsid w:val="00081407"/>
    <w:rsid w:val="004F0DAE"/>
    <w:rsid w:val="00AD76BA"/>
    <w:rsid w:val="00AE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E6958"/>
  <w15:chartTrackingRefBased/>
  <w15:docId w15:val="{88F743C2-8F22-4C8E-A141-7763D854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2</cp:revision>
  <dcterms:created xsi:type="dcterms:W3CDTF">2025-11-09T06:51:00Z</dcterms:created>
  <dcterms:modified xsi:type="dcterms:W3CDTF">2025-11-09T07:09:00Z</dcterms:modified>
</cp:coreProperties>
</file>