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92D7" w14:textId="645DB5B0" w:rsidR="002860D0" w:rsidRDefault="00A46548">
      <w:r>
        <w:t xml:space="preserve">App link - </w:t>
      </w:r>
      <w:r w:rsidRPr="00A46548">
        <w:t>https://led-on-off-8ef7b.web.app/</w:t>
      </w:r>
    </w:p>
    <w:sectPr w:rsidR="0028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D0"/>
    <w:rsid w:val="002860D0"/>
    <w:rsid w:val="00A46548"/>
    <w:rsid w:val="00C0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E8BE"/>
  <w15:chartTrackingRefBased/>
  <w15:docId w15:val="{F855DB38-6F6D-4E1E-AC65-1B00DAB6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s.</dc:creator>
  <cp:keywords/>
  <dc:description/>
  <cp:lastModifiedBy>manikanta s.</cp:lastModifiedBy>
  <cp:revision>2</cp:revision>
  <dcterms:created xsi:type="dcterms:W3CDTF">2025-12-17T14:34:00Z</dcterms:created>
  <dcterms:modified xsi:type="dcterms:W3CDTF">2025-12-17T14:34:00Z</dcterms:modified>
</cp:coreProperties>
</file>