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Փորձարարական մասի համար դիտարկվում է հետևյալ սխեման.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1. Ստեղծվում է սինթետիկ կենսաչափական ազդանշանների հավաքածու, որը մոդելավորում է իմպուլսային ակտիվությունը աղմուկի և պատահական անոմալ պիկերի միջոցով։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2. Անոմալիաների իրական դիրքերի հիման վրա ձևավորվում են պիտակներ. պատուհանը համարվում է անոմալ, եթե դրա մեջ ընկնում է առնվազն մեկ անոմալ գագաթ։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 xml:space="preserve">3. Կատարվում է Հաարի </w:t>
      </w:r>
      <w:proofErr w:type="spellStart"/>
      <w:r>
        <w:rPr>
          <w:rFonts w:ascii="Sylfaen" w:hAnsi="Sylfaen"/>
          <w:sz w:val="24"/>
          <w:lang w:val="en-US"/>
        </w:rPr>
        <w:t>վերլուծություն</w:t>
      </w:r>
      <w:proofErr w:type="spellEnd"/>
      <w:r w:rsidRPr="00D3566A">
        <w:rPr>
          <w:rFonts w:ascii="Sylfaen" w:hAnsi="Sylfaen"/>
          <w:sz w:val="24"/>
        </w:rPr>
        <w:t xml:space="preserve">, և վերը նկարագրված հատկանիշները </w:t>
      </w:r>
      <w:proofErr w:type="spellStart"/>
      <w:r>
        <w:rPr>
          <w:rFonts w:ascii="Sylfaen" w:hAnsi="Sylfaen"/>
          <w:sz w:val="24"/>
          <w:lang w:val="en-US"/>
        </w:rPr>
        <w:t>դուրս</w:t>
      </w:r>
      <w:proofErr w:type="spellEnd"/>
      <w:r w:rsidRPr="00D3566A">
        <w:rPr>
          <w:rFonts w:ascii="Sylfaen" w:hAnsi="Sylfaen"/>
          <w:sz w:val="24"/>
        </w:rPr>
        <w:t xml:space="preserve"> են</w:t>
      </w:r>
      <w:r>
        <w:rPr>
          <w:rFonts w:ascii="Sylfaen" w:hAnsi="Sylfaen"/>
          <w:sz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lang w:val="en-US"/>
        </w:rPr>
        <w:t>բերվում</w:t>
      </w:r>
      <w:proofErr w:type="spellEnd"/>
      <w:r w:rsidRPr="00D3566A">
        <w:rPr>
          <w:rFonts w:ascii="Sylfaen" w:hAnsi="Sylfaen"/>
          <w:sz w:val="24"/>
        </w:rPr>
        <w:t>։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4. Կառուցվում է հիբրիդային մեթոդ.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նախ, անոմալ ազդանշանները մոտավորապես նույնականացնելու համար օգտագործվում է շեմային սխեմա։</w:t>
      </w:r>
    </w:p>
    <w:p w:rsidR="008C2EAF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 xml:space="preserve">Այնուհետև մարզվում է դասակարգիչ, որը ճշգրտում է սահմանները և նվազեցնում կեղծ </w:t>
      </w:r>
      <w:proofErr w:type="spellStart"/>
      <w:r>
        <w:rPr>
          <w:rFonts w:ascii="Sylfaen" w:hAnsi="Sylfaen"/>
          <w:sz w:val="24"/>
          <w:lang w:val="en-US"/>
        </w:rPr>
        <w:t>ազդանշանների</w:t>
      </w:r>
      <w:proofErr w:type="spellEnd"/>
      <w:r w:rsidRPr="00D3566A">
        <w:rPr>
          <w:rFonts w:ascii="Sylfaen" w:hAnsi="Sylfaen"/>
          <w:sz w:val="24"/>
        </w:rPr>
        <w:t xml:space="preserve"> քանակը։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 xml:space="preserve">Միայն </w:t>
      </w:r>
      <w:proofErr w:type="spellStart"/>
      <w:r>
        <w:rPr>
          <w:rFonts w:ascii="Sylfaen" w:hAnsi="Sylfaen"/>
          <w:sz w:val="24"/>
          <w:lang w:val="en-US"/>
        </w:rPr>
        <w:t>հատկորոշող</w:t>
      </w:r>
      <w:proofErr w:type="spellEnd"/>
      <w:r>
        <w:rPr>
          <w:rFonts w:ascii="Sylfaen" w:hAnsi="Sylfaen"/>
          <w:sz w:val="24"/>
          <w:lang w:val="en-US"/>
        </w:rPr>
        <w:t xml:space="preserve"> </w:t>
      </w:r>
      <w:r w:rsidRPr="00D3566A">
        <w:rPr>
          <w:rFonts w:ascii="Sylfaen" w:hAnsi="Sylfaen"/>
          <w:sz w:val="24"/>
        </w:rPr>
        <w:t xml:space="preserve"> գործակիցների շեմային վերլուծությունը տալիս է պարզ և մեկնաբանելի մեթոդ։ Դիտարկվում են հետևյալ ազդեցությունները՝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 xml:space="preserve">|d &gt; k0 չափանիշում փոքր k արժեքի դեպքում կեղծ </w:t>
      </w:r>
      <w:proofErr w:type="spellStart"/>
      <w:r>
        <w:rPr>
          <w:rFonts w:ascii="Sylfaen" w:hAnsi="Sylfaen"/>
          <w:sz w:val="24"/>
          <w:lang w:val="en-US"/>
        </w:rPr>
        <w:t>ահազանգերի</w:t>
      </w:r>
      <w:proofErr w:type="spellEnd"/>
      <w:r w:rsidRPr="00D3566A">
        <w:rPr>
          <w:rFonts w:ascii="Sylfaen" w:hAnsi="Sylfaen"/>
          <w:sz w:val="24"/>
        </w:rPr>
        <w:t xml:space="preserve"> քանակը մեծանում է (աղմուկը սխալմամբ ընդունվում է որպես անոմալիա).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չափազանց մեծ k-ի դեպքում որոշ թույլ, բայց ախտորոշիչ առումով նշանակալի անոմալիաներ չեն հայտնաբերվում.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ավելի կոպիտ սանդղակներով մակարդակները ավելի լավ են արտացոլում դանդաղ փոփոխվող անոմալիաները (օրինակ՝ իմպուլսային ալիքաձևի աստիճանական փոփոխությունները), մինչդեռ ավելի նուրբ սանդղակներով մակարդակները արտացոլում են կարճաժամկետ թռիչքները։</w:t>
      </w:r>
    </w:p>
    <w:p w:rsid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Հետաքրքիր է մի քանի մակարդակների համատեղ վերլուծությունը, որտեղ անոմալիան համարվում է նշանակալի, եթե շեմերը միաժամանակ գերազանցվում են երկու կամ ավելի սանդղակների վրա։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lastRenderedPageBreak/>
        <w:t>Հաարի վրա հիմնված դասակարգչի ավելացումը թույլ է տալիս.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նվազեցնել կեղծ տագնապների քանակը, քանի որ դասակարգիչը «սովորում է» տարբերակել աղմուկի ցատկերը բնորոշ արտեֆակտներից.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բարելավել զգայունությունը բարդ անոմալիաների նկատմամբ, որոնք միշտ չէ, որ արտահայտվում են մեկ մեծ գործակցով.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օգտագործել լրացուցիչ տեղեկատվություն, ինչպիսիք են էներգիայի բաշխումը մակարդակների և ժամանակային պատուհանների միջև։</w:t>
      </w:r>
    </w:p>
    <w:p w:rsidR="00D3566A" w:rsidRPr="00D3566A" w:rsidRDefault="00D3566A" w:rsidP="00D3566A">
      <w:pPr>
        <w:spacing w:line="360" w:lineRule="auto"/>
        <w:rPr>
          <w:rFonts w:ascii="Sylfaen" w:hAnsi="Sylfaen"/>
          <w:sz w:val="24"/>
        </w:rPr>
      </w:pPr>
      <w:r w:rsidRPr="00D3566A">
        <w:rPr>
          <w:rFonts w:ascii="Sylfaen" w:hAnsi="Sylfaen"/>
          <w:sz w:val="24"/>
        </w:rPr>
        <w:t>Մի շարք թվային փորձերի (սինթետիկ տվյալներ) ընթացքում դիտվել է կեղծ տագնապների համամասնության նվազում՝ հայտնաբերված անոմալիաների գրեթե անփոփոխ կամ փոքր-ինչ աճած համամասնությամբ՝ համեմատած զուտ շեմային սխեմայի հետ։</w:t>
      </w:r>
      <w:bookmarkStart w:id="0" w:name="_GoBack"/>
      <w:bookmarkEnd w:id="0"/>
    </w:p>
    <w:sectPr w:rsidR="00D3566A" w:rsidRPr="00D35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86E"/>
    <w:rsid w:val="0037586E"/>
    <w:rsid w:val="008C2EAF"/>
    <w:rsid w:val="00D3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2FA16"/>
  <w15:chartTrackingRefBased/>
  <w15:docId w15:val="{E159B8EF-AB4F-4B5E-B0C7-683209060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hy-A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2025-12-03T09:02:00Z</dcterms:created>
  <dcterms:modified xsi:type="dcterms:W3CDTF">2025-12-03T09:07:00Z</dcterms:modified>
</cp:coreProperties>
</file>