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5</w:t>
      </w:r>
    </w:p>
    <w:p>
      <w:pPr>
        <w:jc w:val="center"/>
      </w:pPr>
      <w:r>
        <w:rPr>
          <w:b/>
          <w:sz w:val="28"/>
        </w:rPr>
        <w:t>Влияние солнца на кожу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5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Влияние солнца на кожу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I. Личная гигиена (программа 7 класса, тема 5)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Цифровое здоровье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инструктивный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Чтение цифрового прогноза погоды и принятие решения: на экране простой прогноз (значок солнца/облаков), обучающийся по правилу решает, нужны ли сегодня головной убор и солнцезащитный крем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«Цифровое здоровье» → модуль «Влияние солнца»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«Влияние солнца на кожу» относится к содержательному блоку «Цифровое здоровье» и формирует у обучающегося важное цифровое умение — прочитать цифровой прогноз и решить про защиту от солнца.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 «Личная гигиена» программы СБО. Её социально-практическая значимость в том, что солнце и кожа ежедневно встречаются в жизни обучающегося, и от умения работать с цифровой прогноз погоды со значками солнца и облаков зависит самостоятельность и безопасность выпускника. Урок выводит на типовое цифровое действие — прочитать цифровой прогноз и решить про защиту от солнца,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безопасностный, социально-бытовой. Особенно ярко выражен безопасностный компонент: урок прямо формирует привычку — защита кожи от ожогов и теплового удара.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«Цифровое здоровье» исследования. Формируемое цифровое действие — прочитать цифровой прогноз и решить про защиту от солнца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прогноз погоды со значками солнца и облаков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солнце и кожа;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цифровой прогноз погоды со значками солнца и облаков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цифровой прогноз погоды со значками солнца и облаков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прогноз погоды со значками солнца и облаков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«Влияние солнца на кожу»; сформировать цифровое действие — прочитать цифровой прогноз и решить про защиту от солнца; сформировать правило «солнечно → защита нужна».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«солнце и кожа»; формировать привычку соблюдать правило безопасности — защита кожи от ожогов и теплового удара;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солнце и кожа,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прочитать цифровой прогноз и решить про защиту от солнца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цифровой прогноз погоды со значками солнца и облаков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защита кожи от ожогов и теплового удара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4 (типы кожи)).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«солнце и кожа».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«Прочитать цифровой прогноз и решить про защиту от солнца».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«солнце и кожа». Читает по абзацам с иллюстрациями. Показывает цифровой прогноз погоды со значками солнца и облаков.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цифровой прогноз погоды со значками солнца и облаков.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цифровой прогноз погоды со значками солнца и облаков.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цифровой прогноз погоды со значками солнца и облаков.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прочитать цифровой прогноз и решить про защиту от солнца»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(цифровой прогноз погоды со значками солнца и облаков)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цифровой прогноз погоды со значками солнца и облаков.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цифровой прогноз погоды со значками солнца и облаков.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«солнце и кожа»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цифровой прогноз погоды со значками солнца и облаков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цифровой прогноз погоды со значками солнца и облаков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цифровой прогноз погоды со значками солнца и облаков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цифровой прогноз погоды со значками солнца и облаков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цифровой прогноз погоды со значками солнца и облаков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защита кожи от ожогов и теплового удара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«Цифровое здоровье»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цифровой прогноз погоды со значками солнца и облаков,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Цифровой прогноз погоды со значками солнца и облаков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4 (типы кожи))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«солнце и кожа»</w:t>
            </w:r>
          </w:p>
          <w:p>
            <w:r>
              <w:rPr>
                <w:sz w:val="20"/>
              </w:rPr>
              <w:t>• подпись крупным шрифтом: «Прочитать цифровой прогноз и решить про защиту от солнца?»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прочитать цифровой прогноз и решить про защиту от солнца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«солнце и кожа»</w:t>
            </w:r>
          </w:p>
          <w:p>
            <w:r>
              <w:rPr>
                <w:sz w:val="20"/>
              </w:rPr>
              <w:t>• Экран 4: крупный цифровой прогноз погоды со значками солнца и облаков,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цифровой прогноз погоды со значками солнца и облаков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цифровой прогноз погоды со значками солнца и облаков;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прочитать цифровой прогноз и решить про защиту от солнца»,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цифровой прогноз погоды со значками солнца и облаков</w:t>
            </w:r>
          </w:p>
          <w:p>
            <w:r>
              <w:rPr>
                <w:sz w:val="20"/>
              </w:rPr>
              <w:t>• вверху — задание крупным шрифтом: «Прочитать цифровой прогноз и решить про защиту от солнца»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цифровой прогноз погоды со значками солнца и облаков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«солнце и кожа»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прочитать цифровой прогноз и решить про защиту от солнца»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цифровой прогноз погоды со значками солнца и облаков.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защита кожи от ожогов и теплового удара.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Прогноз погоды — </w:t>
      </w:r>
      <w:r>
        <w:rPr>
          <w:sz w:val="22"/>
        </w:rPr>
        <w:t>что покажут на экране про погоду на день</w:t>
      </w:r>
    </w:p>
    <w:p>
      <w:r>
        <w:rPr>
          <w:b/>
          <w:sz w:val="22"/>
        </w:rPr>
        <w:t xml:space="preserve">Головной убор — </w:t>
      </w:r>
      <w:r>
        <w:rPr>
          <w:sz w:val="22"/>
        </w:rPr>
        <w:t>шапка, кепка, панама — то, что носят на голове</w:t>
      </w:r>
    </w:p>
    <w:p>
      <w:r>
        <w:rPr>
          <w:b/>
          <w:sz w:val="22"/>
        </w:rPr>
        <w:t xml:space="preserve">Солнцезащитный крем — </w:t>
      </w:r>
      <w:r>
        <w:rPr>
          <w:sz w:val="22"/>
        </w:rPr>
        <w:t>крем, который защищает кожу от солнца</w:t>
      </w:r>
    </w:p>
    <w:p>
      <w:r>
        <w:rPr>
          <w:b/>
          <w:sz w:val="22"/>
        </w:rPr>
        <w:t xml:space="preserve">УФ-индекс — </w:t>
      </w:r>
      <w:r>
        <w:rPr>
          <w:sz w:val="22"/>
        </w:rPr>
        <w:t>значок, который говорит, как сильно сегодня солнце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 «Личная гигиена» программы СБО. Она выбрана для урока потому, что естественно выводит на типовое и жизненно значимое цифровое действие — прочитать цифровой прогноз и решить про защиту от солнца,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«солнце и кожа», материализованное действие — на распознавании ключевых элементов цифровой прогноз погоды со значками солнца и облаков,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безопасностный, социально-бытовой. Особое внимание уделяется безопасностному компоненту: правило «защита кожи от ожогов и теплового удара»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