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t22s0mo2wik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проекта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“Приложение планировщик To Do”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Руководитель проекта:</w:t>
      </w:r>
      <w:r w:rsidDel="00000000" w:rsidR="00000000" w:rsidRPr="00000000">
        <w:rPr>
          <w:rtl w:val="0"/>
        </w:rPr>
        <w:t xml:space="preserve"> Обносова Ольга Анатольевна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Консульта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нт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Обносова Ольга Анатольевна</w:t>
      </w:r>
    </w:p>
    <w:p w:rsidR="00000000" w:rsidDel="00000000" w:rsidP="00000000" w:rsidRDefault="00000000" w:rsidRPr="00000000" w14:paraId="00000005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Учебный предмет, в рамках которого проводится работа по проекту: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информатика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Учебные дисциплины, близкие к теме проекта:</w:t>
      </w:r>
      <w:r w:rsidDel="00000000" w:rsidR="00000000" w:rsidRPr="00000000">
        <w:rPr>
          <w:rtl w:val="0"/>
        </w:rPr>
        <w:t xml:space="preserve"> программирование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Возраст учащихся, на которых рассчитан проект:</w:t>
      </w:r>
      <w:r w:rsidDel="00000000" w:rsidR="00000000" w:rsidRPr="00000000">
        <w:rPr>
          <w:rtl w:val="0"/>
        </w:rPr>
        <w:t xml:space="preserve"> 16-17 лет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Состав проектной группы:</w:t>
      </w:r>
      <w:r w:rsidDel="00000000" w:rsidR="00000000" w:rsidRPr="00000000">
        <w:rPr>
          <w:rtl w:val="0"/>
        </w:rPr>
        <w:t xml:space="preserve"> Сорокина Анастасия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Тип проекта:</w:t>
      </w:r>
      <w:r w:rsidDel="00000000" w:rsidR="00000000" w:rsidRPr="00000000">
        <w:rPr>
          <w:rtl w:val="0"/>
        </w:rPr>
        <w:t xml:space="preserve"> практико-ориентированный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Заказчик проекта:</w:t>
      </w:r>
      <w:r w:rsidDel="00000000" w:rsidR="00000000" w:rsidRPr="00000000">
        <w:rPr>
          <w:rtl w:val="0"/>
        </w:rPr>
        <w:t xml:space="preserve"> Государственное бюджетное общеобразовательное учреждение “Школа №1367” города Москвы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Цель проекта:</w:t>
      </w:r>
      <w:r w:rsidDel="00000000" w:rsidR="00000000" w:rsidRPr="00000000">
        <w:rPr>
          <w:rtl w:val="0"/>
        </w:rPr>
        <w:t xml:space="preserve"> Разработка приложения для организации своего времени для людей, имеющих плотный график, целью которого является рациональное распределение своего рабочего и личного времени. Лица в возрасте от 18-50 лет (мужского и женского пола), предположительно, имеющие высшее образование.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Работа допущена к защите «_____» _______________ 2021 г.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Подпись руководителя проекта _______________________(__________________)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