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Prijava teme za seminarski rad iz predmeta Dizajn i analiza algoritama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Ime i prezime: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Bogdan Petrović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Broj indeksa: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20/2023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Naziv teme: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 i implementacija efikasnog autocomplete sistema zasnovanog na težinskom prefiksnom drvetu sa keširanjem top-K rezultata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Pokriveni algoritmi (iz gradiva kursa):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Prefiksno drvo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Programski jezik: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C++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Dodatne tehnologije/algoritmi: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za testiranje i crtanje grafika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Obrazloženje teme: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Ova tema je interesantna jer na elegantan način predstavlja moć navedenog algoritma za rešavanje problema autocomplete sistema na jedostavan algoritamski način sa determinističkim ponašanjem. U testiranju sa nasumično generisanim podacima je algoritam bio više od 400 puta brži u poređenju sa naivnim rešenjem.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