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670FE" w14:textId="77777777" w:rsidR="00221001" w:rsidRDefault="00221001" w:rsidP="00221001">
      <w:pPr>
        <w:pStyle w:val="Default"/>
        <w:rPr>
          <w:b/>
          <w:bCs/>
        </w:rPr>
      </w:pPr>
      <w:r>
        <w:t xml:space="preserve">        </w:t>
      </w:r>
      <w:r w:rsidRPr="00221001">
        <w:rPr>
          <w:b/>
          <w:bCs/>
        </w:rPr>
        <w:t>GEETHANJALI INSTITUE OFSCIENCE &amp;</w:t>
      </w:r>
      <w:proofErr w:type="gramStart"/>
      <w:r w:rsidRPr="00221001">
        <w:rPr>
          <w:b/>
          <w:bCs/>
        </w:rPr>
        <w:t>TECHNOLOGY::</w:t>
      </w:r>
      <w:proofErr w:type="gramEnd"/>
      <w:r w:rsidRPr="00221001">
        <w:rPr>
          <w:b/>
          <w:bCs/>
        </w:rPr>
        <w:t>NELLORE</w:t>
      </w:r>
    </w:p>
    <w:p w14:paraId="36596C7B" w14:textId="77777777" w:rsidR="00221001" w:rsidRPr="00221001" w:rsidRDefault="00221001" w:rsidP="00221001">
      <w:pPr>
        <w:pStyle w:val="Default"/>
        <w:rPr>
          <w:b/>
          <w:bCs/>
          <w:lang w:val="en-US"/>
        </w:rPr>
      </w:pPr>
    </w:p>
    <w:p w14:paraId="1FA38AF8" w14:textId="77777777" w:rsidR="00DE2BFF" w:rsidRPr="00DE2BFF" w:rsidRDefault="00DE2BFF" w:rsidP="00DE2B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</w:t>
      </w:r>
      <w:r w:rsidRPr="00DE2BFF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science &amp; Engineering</w:t>
      </w:r>
    </w:p>
    <w:p w14:paraId="60170F3A" w14:textId="77777777" w:rsidR="00DE2BFF" w:rsidRPr="00DE2BFF" w:rsidRDefault="00DE2BFF" w:rsidP="00DE2B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2BFF">
        <w:rPr>
          <w:sz w:val="32"/>
          <w:szCs w:val="32"/>
          <w:lang w:val="en-US"/>
        </w:rPr>
        <w:t xml:space="preserve">                                  </w:t>
      </w:r>
      <w:r w:rsidRPr="00DE2BFF">
        <w:rPr>
          <w:rFonts w:ascii="Times New Roman" w:hAnsi="Times New Roman" w:cs="Times New Roman"/>
          <w:b/>
          <w:bCs/>
          <w:sz w:val="32"/>
          <w:szCs w:val="32"/>
          <w:lang w:val="en-US"/>
        </w:rPr>
        <w:t>Community service project</w:t>
      </w:r>
    </w:p>
    <w:p w14:paraId="6FB01AAE" w14:textId="77777777" w:rsidR="00DE2BFF" w:rsidRPr="00DE2BFF" w:rsidRDefault="00DE2BFF" w:rsidP="00DE2B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2BFF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</w:t>
      </w:r>
      <w:r w:rsidRPr="00DE2BFF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Report</w:t>
      </w:r>
    </w:p>
    <w:p w14:paraId="51FC73A8" w14:textId="77777777" w:rsidR="00DE2BFF" w:rsidRPr="00DE2BFF" w:rsidRDefault="00DE2BFF" w:rsidP="00DE2BFF">
      <w:pPr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DE2BFF">
        <w:rPr>
          <w:rFonts w:ascii="Times New Roman" w:hAnsi="Times New Roman" w:cs="Times New Roman"/>
          <w:sz w:val="30"/>
          <w:szCs w:val="30"/>
          <w:u w:val="single"/>
          <w:lang w:val="en-US"/>
        </w:rPr>
        <w:t>Week-1:</w:t>
      </w:r>
    </w:p>
    <w:p w14:paraId="5CEDC3FA" w14:textId="77777777" w:rsidR="00DE2BFF" w:rsidRDefault="00DE2BFF" w:rsidP="00FB309F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FB309F">
        <w:rPr>
          <w:rFonts w:cstheme="minorHAnsi"/>
          <w:sz w:val="24"/>
          <w:szCs w:val="24"/>
          <w:lang w:val="en-US"/>
        </w:rPr>
        <w:t>Studied the notification released by JNTUA according to the CSP.</w:t>
      </w:r>
    </w:p>
    <w:p w14:paraId="30A0EB02" w14:textId="77777777" w:rsidR="007660FA" w:rsidRPr="00FB309F" w:rsidRDefault="007660FA" w:rsidP="007660FA">
      <w:pPr>
        <w:pStyle w:val="NoSpacing"/>
        <w:ind w:left="720"/>
        <w:jc w:val="both"/>
        <w:rPr>
          <w:rFonts w:cstheme="minorHAnsi"/>
          <w:sz w:val="24"/>
          <w:szCs w:val="24"/>
          <w:lang w:val="en-US"/>
        </w:rPr>
      </w:pPr>
    </w:p>
    <w:p w14:paraId="288446C2" w14:textId="77777777" w:rsidR="00DE2BFF" w:rsidRDefault="00DE2BFF" w:rsidP="00FB309F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FB309F">
        <w:rPr>
          <w:rFonts w:cstheme="minorHAnsi"/>
          <w:sz w:val="24"/>
          <w:szCs w:val="24"/>
          <w:lang w:val="en-US"/>
        </w:rPr>
        <w:t>We carefully read the rules &amp; regulations of CSP and understood them.</w:t>
      </w:r>
    </w:p>
    <w:p w14:paraId="338D1B8A" w14:textId="77777777" w:rsidR="007660FA" w:rsidRPr="00FB309F" w:rsidRDefault="007660FA" w:rsidP="00123309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p w14:paraId="759B3A65" w14:textId="77777777" w:rsidR="00DE2BFF" w:rsidRPr="0047420B" w:rsidRDefault="00FB309F" w:rsidP="00FB309F">
      <w:pPr>
        <w:pStyle w:val="NoSpacing"/>
        <w:numPr>
          <w:ilvl w:val="0"/>
          <w:numId w:val="4"/>
        </w:numPr>
        <w:jc w:val="both"/>
      </w:pPr>
      <w:r w:rsidRPr="0047420B">
        <w:t>We selected the topic “challenges faced by farmers during crop production”.</w:t>
      </w:r>
    </w:p>
    <w:p w14:paraId="7B8E783D" w14:textId="77777777" w:rsidR="007660FA" w:rsidRPr="00FB309F" w:rsidRDefault="007660FA" w:rsidP="007660FA">
      <w:pPr>
        <w:pStyle w:val="NoSpacing"/>
        <w:ind w:left="720"/>
        <w:jc w:val="both"/>
        <w:rPr>
          <w:rFonts w:cstheme="minorHAnsi"/>
          <w:sz w:val="24"/>
          <w:szCs w:val="24"/>
          <w:lang w:val="en-US"/>
        </w:rPr>
      </w:pPr>
    </w:p>
    <w:p w14:paraId="5F1C1E30" w14:textId="77777777" w:rsidR="00FB309F" w:rsidRDefault="00FB309F" w:rsidP="001C2417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FB309F">
        <w:rPr>
          <w:rFonts w:cstheme="minorHAnsi"/>
          <w:sz w:val="24"/>
          <w:szCs w:val="24"/>
          <w:lang w:val="en-US"/>
        </w:rPr>
        <w:t xml:space="preserve">Based on that topic we conducted different types surveys (or) field visits to the different villages and among them we selected one village name is </w:t>
      </w:r>
      <w:proofErr w:type="spellStart"/>
      <w:r w:rsidRPr="00FB309F">
        <w:rPr>
          <w:rFonts w:cstheme="minorHAnsi"/>
          <w:sz w:val="24"/>
          <w:szCs w:val="24"/>
          <w:lang w:val="en-US"/>
        </w:rPr>
        <w:t>chiruvella</w:t>
      </w:r>
      <w:proofErr w:type="spellEnd"/>
      <w:r w:rsidRPr="00FB309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B309F">
        <w:rPr>
          <w:rFonts w:cstheme="minorHAnsi"/>
          <w:sz w:val="24"/>
          <w:szCs w:val="24"/>
          <w:lang w:val="en-US"/>
        </w:rPr>
        <w:t>khandrika</w:t>
      </w:r>
      <w:proofErr w:type="spellEnd"/>
      <w:r w:rsidRPr="00FB309F">
        <w:rPr>
          <w:rFonts w:cstheme="minorHAnsi"/>
          <w:sz w:val="24"/>
          <w:szCs w:val="24"/>
          <w:lang w:val="en-US"/>
        </w:rPr>
        <w:t>.</w:t>
      </w:r>
    </w:p>
    <w:p w14:paraId="3188D20E" w14:textId="77777777" w:rsidR="00123309" w:rsidRPr="00FB309F" w:rsidRDefault="00123309" w:rsidP="001C2417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p w14:paraId="1ED254FD" w14:textId="1A8C0E88" w:rsidR="00123309" w:rsidRDefault="00FB309F" w:rsidP="001C2417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starting of the project by visiting </w:t>
      </w:r>
      <w:proofErr w:type="spellStart"/>
      <w:r>
        <w:rPr>
          <w:rFonts w:cstheme="minorHAnsi"/>
          <w:sz w:val="24"/>
          <w:szCs w:val="24"/>
          <w:lang w:val="en-US"/>
        </w:rPr>
        <w:t>sachivalyam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area where we want to conduct the project and seeks the permission.</w:t>
      </w:r>
    </w:p>
    <w:p w14:paraId="12BF4C03" w14:textId="77777777" w:rsidR="00123309" w:rsidRPr="00123309" w:rsidRDefault="00123309" w:rsidP="001C2417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p w14:paraId="408AD0CE" w14:textId="77777777" w:rsidR="00FB309F" w:rsidRDefault="00FB309F" w:rsidP="001C2417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getting the permission we visited the different types of fields like wheat, cotton, Groundnut.</w:t>
      </w:r>
    </w:p>
    <w:p w14:paraId="5463E6F4" w14:textId="77777777" w:rsidR="00123309" w:rsidRDefault="00123309" w:rsidP="001C2417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p w14:paraId="28793EA3" w14:textId="77777777" w:rsidR="00454EDF" w:rsidRDefault="00454EDF" w:rsidP="001C2417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Initially we visited the wheat fields asked farmers some questions. Based on our questions they delivered some answers.</w:t>
      </w:r>
    </w:p>
    <w:p w14:paraId="45DEAD7E" w14:textId="77777777" w:rsidR="00123309" w:rsidRDefault="00123309" w:rsidP="001C2417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p w14:paraId="4E64B7D9" w14:textId="77777777" w:rsidR="00454EDF" w:rsidRDefault="00454EDF" w:rsidP="001C2417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In that answers we are identified major problems are faced by the farmers during crop production are soil erosion, climatic changes, </w:t>
      </w:r>
      <w:proofErr w:type="spellStart"/>
      <w:r>
        <w:rPr>
          <w:rFonts w:cstheme="minorHAnsi"/>
          <w:sz w:val="24"/>
          <w:szCs w:val="24"/>
          <w:lang w:val="en-US"/>
        </w:rPr>
        <w:t>labour</w:t>
      </w:r>
      <w:proofErr w:type="spellEnd"/>
      <w:r>
        <w:rPr>
          <w:rFonts w:cstheme="minorHAnsi"/>
          <w:sz w:val="24"/>
          <w:szCs w:val="24"/>
          <w:lang w:val="en-US"/>
        </w:rPr>
        <w:t xml:space="preserve"> shortage, market </w:t>
      </w:r>
      <w:proofErr w:type="gramStart"/>
      <w:r>
        <w:rPr>
          <w:rFonts w:cstheme="minorHAnsi"/>
          <w:sz w:val="24"/>
          <w:szCs w:val="24"/>
          <w:lang w:val="en-US"/>
        </w:rPr>
        <w:t>fluctuations .</w:t>
      </w:r>
      <w:proofErr w:type="gramEnd"/>
    </w:p>
    <w:p w14:paraId="4530ED53" w14:textId="77777777" w:rsidR="00123309" w:rsidRDefault="00123309" w:rsidP="001C2417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p w14:paraId="08EDE85C" w14:textId="77777777" w:rsidR="001529FF" w:rsidRDefault="00454EDF" w:rsidP="001C2417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By understanding the problems face by the farmers</w:t>
      </w:r>
      <w:r w:rsidR="00352062"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 xml:space="preserve"> we conducted different types of researches like visiting </w:t>
      </w:r>
      <w:r w:rsidR="001529FF">
        <w:rPr>
          <w:rFonts w:cstheme="minorHAnsi"/>
          <w:sz w:val="24"/>
          <w:szCs w:val="24"/>
          <w:lang w:val="en-US"/>
        </w:rPr>
        <w:t>the libraries and searching the different types of websites to find out different types of solution.</w:t>
      </w:r>
    </w:p>
    <w:p w14:paraId="5CB09217" w14:textId="77777777" w:rsidR="00123309" w:rsidRDefault="00123309" w:rsidP="001C2417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p w14:paraId="29F7D3CF" w14:textId="77777777" w:rsidR="00DE2BFF" w:rsidRPr="00352062" w:rsidRDefault="001529FF" w:rsidP="001C2417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  <w:lang w:val="en-US"/>
        </w:rPr>
      </w:pPr>
      <w:r w:rsidRPr="00352062">
        <w:rPr>
          <w:rFonts w:cstheme="minorHAnsi"/>
          <w:sz w:val="24"/>
          <w:szCs w:val="24"/>
          <w:lang w:val="en-US"/>
        </w:rPr>
        <w:t xml:space="preserve">Based on our research we found different types of solutions. </w:t>
      </w:r>
      <w:r w:rsidR="00735DF9" w:rsidRPr="00352062">
        <w:rPr>
          <w:rFonts w:cstheme="minorHAnsi"/>
          <w:sz w:val="24"/>
          <w:szCs w:val="24"/>
          <w:lang w:val="en-US"/>
        </w:rPr>
        <w:t>Th</w:t>
      </w:r>
      <w:r w:rsidR="00352062">
        <w:rPr>
          <w:rFonts w:cstheme="minorHAnsi"/>
          <w:sz w:val="24"/>
          <w:szCs w:val="24"/>
          <w:lang w:val="en-US"/>
        </w:rPr>
        <w:t>is are</w:t>
      </w:r>
      <w:r w:rsidR="00735DF9" w:rsidRPr="00352062">
        <w:rPr>
          <w:rFonts w:cstheme="minorHAnsi"/>
          <w:sz w:val="24"/>
          <w:szCs w:val="24"/>
          <w:lang w:val="en-US"/>
        </w:rPr>
        <w:t xml:space="preserve"> </w:t>
      </w:r>
      <w:r w:rsidR="00352062">
        <w:rPr>
          <w:rFonts w:cstheme="minorHAnsi"/>
          <w:sz w:val="24"/>
          <w:szCs w:val="24"/>
          <w:lang w:val="en-US"/>
        </w:rPr>
        <w:t xml:space="preserve">the </w:t>
      </w:r>
      <w:r w:rsidR="00735DF9" w:rsidRPr="00352062">
        <w:rPr>
          <w:rFonts w:cstheme="minorHAnsi"/>
          <w:sz w:val="24"/>
          <w:szCs w:val="24"/>
          <w:lang w:val="en-US"/>
        </w:rPr>
        <w:t>following solutions</w:t>
      </w:r>
      <w:r w:rsidR="00352062">
        <w:rPr>
          <w:rFonts w:cstheme="minorHAnsi"/>
          <w:sz w:val="24"/>
          <w:szCs w:val="24"/>
          <w:lang w:val="en-US"/>
        </w:rPr>
        <w:t>:</w:t>
      </w:r>
    </w:p>
    <w:p w14:paraId="2385837E" w14:textId="77777777" w:rsidR="00735DF9" w:rsidRDefault="00735DF9" w:rsidP="001C2417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Encourage the use of organic farming practices and bio-pesticides as alternative of synthetic pesticides.</w:t>
      </w:r>
    </w:p>
    <w:p w14:paraId="541243B3" w14:textId="77777777" w:rsidR="00735DF9" w:rsidRDefault="00735DF9" w:rsidP="001C2417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Training programs should be implemented to enhanced the skills of the farm </w:t>
      </w:r>
      <w:proofErr w:type="spellStart"/>
      <w:r>
        <w:rPr>
          <w:rFonts w:cstheme="minorHAnsi"/>
          <w:sz w:val="24"/>
          <w:szCs w:val="24"/>
          <w:lang w:val="en-US"/>
        </w:rPr>
        <w:t>labour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5BBC1C71" w14:textId="77777777" w:rsidR="00735DF9" w:rsidRDefault="00735DF9" w:rsidP="001C2417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Improve  the market information systems, Including mobile apps, can provided the farmers up-to-date price information based on that information farmers can cultivated the crops based on demand</w:t>
      </w:r>
      <w:r w:rsidR="00352062">
        <w:rPr>
          <w:rFonts w:cstheme="minorHAnsi"/>
          <w:sz w:val="24"/>
          <w:szCs w:val="24"/>
          <w:lang w:val="en-US"/>
        </w:rPr>
        <w:t>.</w:t>
      </w:r>
    </w:p>
    <w:p w14:paraId="5A9C02E6" w14:textId="77777777" w:rsidR="00735DF9" w:rsidRDefault="00735DF9" w:rsidP="001C2417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352062">
        <w:rPr>
          <w:rFonts w:cstheme="minorHAnsi"/>
          <w:sz w:val="24"/>
          <w:szCs w:val="24"/>
          <w:lang w:val="en-US"/>
        </w:rPr>
        <w:t xml:space="preserve">Farmers can adopted the mechanisms and automated mechanism techniques to reduce </w:t>
      </w:r>
      <w:proofErr w:type="spellStart"/>
      <w:r w:rsidR="00352062">
        <w:rPr>
          <w:rFonts w:cstheme="minorHAnsi"/>
          <w:sz w:val="24"/>
          <w:szCs w:val="24"/>
          <w:lang w:val="en-US"/>
        </w:rPr>
        <w:t>labour</w:t>
      </w:r>
      <w:proofErr w:type="spellEnd"/>
      <w:r w:rsidR="00352062">
        <w:rPr>
          <w:rFonts w:cstheme="minorHAnsi"/>
          <w:sz w:val="24"/>
          <w:szCs w:val="24"/>
          <w:lang w:val="en-US"/>
        </w:rPr>
        <w:t xml:space="preserve"> work.</w:t>
      </w:r>
    </w:p>
    <w:p w14:paraId="2E282851" w14:textId="77777777" w:rsidR="00352062" w:rsidRDefault="00352062" w:rsidP="001C2417">
      <w:pPr>
        <w:pStyle w:val="NoSpacing"/>
        <w:ind w:left="720"/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7"/>
      </w:tblGrid>
      <w:tr w:rsidR="00352062" w14:paraId="6335B9F8" w14:textId="77777777" w:rsidTr="00221001">
        <w:tc>
          <w:tcPr>
            <w:tcW w:w="9447" w:type="dxa"/>
          </w:tcPr>
          <w:p w14:paraId="559F8171" w14:textId="5A49801C" w:rsidR="00352062" w:rsidRDefault="00352062" w:rsidP="00352062">
            <w:pPr>
              <w:pStyle w:val="NoSpacing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52062" w14:paraId="013FFB97" w14:textId="77777777" w:rsidTr="00221001">
        <w:trPr>
          <w:trHeight w:val="1136"/>
        </w:trPr>
        <w:tc>
          <w:tcPr>
            <w:tcW w:w="9447" w:type="dxa"/>
          </w:tcPr>
          <w:p w14:paraId="502279C5" w14:textId="77777777" w:rsidR="007660FA" w:rsidRDefault="007660FA" w:rsidP="007660FA">
            <w:pPr>
              <w:pStyle w:val="NoSpacing"/>
              <w:ind w:left="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lastRenderedPageBreak/>
              <w:t xml:space="preserve"> </w:t>
            </w:r>
          </w:p>
          <w:p w14:paraId="6C650465" w14:textId="77777777" w:rsidR="001F01CE" w:rsidRDefault="001F01CE" w:rsidP="007660FA">
            <w:pPr>
              <w:pStyle w:val="NoSpacing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4A1CBEF1" w14:textId="77777777" w:rsidR="001F01CE" w:rsidRDefault="001F01CE" w:rsidP="007660FA">
            <w:pPr>
              <w:pStyle w:val="NoSpacing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6BF0B0CA" w14:textId="77777777" w:rsidR="001F01CE" w:rsidRDefault="001F01CE" w:rsidP="007660FA">
            <w:pPr>
              <w:pStyle w:val="NoSpacing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  <w:p w14:paraId="1F2C4AD8" w14:textId="688C391F" w:rsidR="001F01CE" w:rsidRPr="007660FA" w:rsidRDefault="001F01CE" w:rsidP="007660FA">
            <w:pPr>
              <w:pStyle w:val="NoSpacing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52062" w14:paraId="33C0F0BB" w14:textId="77777777" w:rsidTr="00221001">
        <w:tc>
          <w:tcPr>
            <w:tcW w:w="9447" w:type="dxa"/>
          </w:tcPr>
          <w:p w14:paraId="0EA38F66" w14:textId="1A4A5B09" w:rsidR="00352062" w:rsidRDefault="00352062" w:rsidP="00EB0C59">
            <w:pPr>
              <w:pStyle w:val="NoSpacing"/>
              <w:ind w:left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0BE00F84" w14:textId="6520899A" w:rsidR="00352062" w:rsidRDefault="00352062" w:rsidP="000519FB">
      <w:pPr>
        <w:pStyle w:val="NoSpacing"/>
        <w:ind w:left="0"/>
        <w:jc w:val="both"/>
        <w:rPr>
          <w:rFonts w:cstheme="minorHAnsi"/>
          <w:sz w:val="24"/>
          <w:szCs w:val="24"/>
          <w:lang w:val="en-US"/>
        </w:rPr>
      </w:pPr>
    </w:p>
    <w:sectPr w:rsidR="00352062" w:rsidSect="007660F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1FFE" w14:textId="77777777" w:rsidR="00E84732" w:rsidRDefault="00E84732" w:rsidP="007660FA">
      <w:r>
        <w:separator/>
      </w:r>
    </w:p>
  </w:endnote>
  <w:endnote w:type="continuationSeparator" w:id="0">
    <w:p w14:paraId="7128C79A" w14:textId="77777777" w:rsidR="00E84732" w:rsidRDefault="00E84732" w:rsidP="0076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1FB9" w14:textId="64D0F469" w:rsidR="007660FA" w:rsidRPr="007660FA" w:rsidRDefault="007660FA" w:rsidP="000519FB">
    <w:pPr>
      <w:pStyle w:val="Footer"/>
      <w:ind w:left="0"/>
      <w:rPr>
        <w:rFonts w:ascii="Times New Roman" w:hAnsi="Times New Roman" w:cs="Times New Roman"/>
        <w:b/>
        <w:bCs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66EF89C8D7D04FA18BBAC6DA15A4F5E9"/>
      </w:placeholder>
      <w:temporary/>
      <w:showingPlcHdr/>
      <w15:appearance w15:val="hidden"/>
    </w:sdtPr>
    <w:sdtContent>
      <w:p w14:paraId="7031136B" w14:textId="77777777" w:rsidR="007660FA" w:rsidRDefault="007660FA">
        <w:pPr>
          <w:pStyle w:val="Footer"/>
        </w:pPr>
        <w:r>
          <w:t>[Type here]</w:t>
        </w:r>
      </w:p>
    </w:sdtContent>
  </w:sdt>
  <w:p w14:paraId="13D64D7E" w14:textId="77777777" w:rsidR="007660FA" w:rsidRDefault="00766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C325" w14:textId="77777777" w:rsidR="00E84732" w:rsidRDefault="00E84732" w:rsidP="007660FA">
      <w:r>
        <w:separator/>
      </w:r>
    </w:p>
  </w:footnote>
  <w:footnote w:type="continuationSeparator" w:id="0">
    <w:p w14:paraId="59C1809A" w14:textId="77777777" w:rsidR="00E84732" w:rsidRDefault="00E84732" w:rsidP="007660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558"/>
    <w:multiLevelType w:val="hybridMultilevel"/>
    <w:tmpl w:val="65AC0B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318"/>
    <w:multiLevelType w:val="hybridMultilevel"/>
    <w:tmpl w:val="D062D5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0057C"/>
    <w:multiLevelType w:val="hybridMultilevel"/>
    <w:tmpl w:val="34E22EE4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76BF418D"/>
    <w:multiLevelType w:val="hybridMultilevel"/>
    <w:tmpl w:val="FE9EB3AC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795211A8"/>
    <w:multiLevelType w:val="hybridMultilevel"/>
    <w:tmpl w:val="12DCDA96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894195235">
    <w:abstractNumId w:val="2"/>
  </w:num>
  <w:num w:numId="2" w16cid:durableId="138966366">
    <w:abstractNumId w:val="4"/>
  </w:num>
  <w:num w:numId="3" w16cid:durableId="534849324">
    <w:abstractNumId w:val="3"/>
  </w:num>
  <w:num w:numId="4" w16cid:durableId="438649222">
    <w:abstractNumId w:val="0"/>
  </w:num>
  <w:num w:numId="5" w16cid:durableId="182867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FF"/>
    <w:rsid w:val="00023981"/>
    <w:rsid w:val="000519FB"/>
    <w:rsid w:val="001031F4"/>
    <w:rsid w:val="00123309"/>
    <w:rsid w:val="001529FF"/>
    <w:rsid w:val="001C2417"/>
    <w:rsid w:val="001F01CE"/>
    <w:rsid w:val="00221001"/>
    <w:rsid w:val="00352062"/>
    <w:rsid w:val="00454EDF"/>
    <w:rsid w:val="0047420B"/>
    <w:rsid w:val="005E2DF6"/>
    <w:rsid w:val="00735DF9"/>
    <w:rsid w:val="007417EA"/>
    <w:rsid w:val="007660FA"/>
    <w:rsid w:val="0091446E"/>
    <w:rsid w:val="00983299"/>
    <w:rsid w:val="00A34598"/>
    <w:rsid w:val="00DE2BFF"/>
    <w:rsid w:val="00E84732"/>
    <w:rsid w:val="00EB0C59"/>
    <w:rsid w:val="00FB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D214"/>
  <w15:chartTrackingRefBased/>
  <w15:docId w15:val="{BC26A505-8E3F-4DBD-BEC8-39BCCBB5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left="-6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BFF"/>
    <w:pPr>
      <w:ind w:left="720"/>
      <w:contextualSpacing/>
    </w:pPr>
  </w:style>
  <w:style w:type="paragraph" w:styleId="NoSpacing">
    <w:name w:val="No Spacing"/>
    <w:uiPriority w:val="1"/>
    <w:qFormat/>
    <w:rsid w:val="00DE2BFF"/>
  </w:style>
  <w:style w:type="table" w:styleId="TableGrid">
    <w:name w:val="Table Grid"/>
    <w:basedOn w:val="TableNormal"/>
    <w:uiPriority w:val="39"/>
    <w:rsid w:val="00352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21001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60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0FA"/>
  </w:style>
  <w:style w:type="paragraph" w:styleId="Footer">
    <w:name w:val="footer"/>
    <w:basedOn w:val="Normal"/>
    <w:link w:val="FooterChar"/>
    <w:uiPriority w:val="99"/>
    <w:unhideWhenUsed/>
    <w:rsid w:val="007660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EF89C8D7D04FA18BBAC6DA15A4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91ECC-1C26-478B-8DE9-E7F25B2C6B3A}"/>
      </w:docPartPr>
      <w:docPartBody>
        <w:p w:rsidR="000B6035" w:rsidRDefault="00DE027A" w:rsidP="00DE027A">
          <w:pPr>
            <w:pStyle w:val="66EF89C8D7D04FA18BBAC6DA15A4F5E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A"/>
    <w:rsid w:val="000B6035"/>
    <w:rsid w:val="00693E19"/>
    <w:rsid w:val="007D3D03"/>
    <w:rsid w:val="00D04A2F"/>
    <w:rsid w:val="00DE027A"/>
    <w:rsid w:val="00EA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EF89C8D7D04FA18BBAC6DA15A4F5E9">
    <w:name w:val="66EF89C8D7D04FA18BBAC6DA15A4F5E9"/>
    <w:rsid w:val="00DE0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sanath kumar</dc:creator>
  <cp:keywords/>
  <dc:description/>
  <cp:lastModifiedBy>sanath kumar</cp:lastModifiedBy>
  <cp:revision>11</cp:revision>
  <dcterms:created xsi:type="dcterms:W3CDTF">2023-05-27T09:32:00Z</dcterms:created>
  <dcterms:modified xsi:type="dcterms:W3CDTF">2023-06-10T15:31:00Z</dcterms:modified>
</cp:coreProperties>
</file>