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1656" w14:textId="77777777" w:rsidR="00192533" w:rsidRDefault="00192533" w:rsidP="00192533">
      <w:pPr>
        <w:ind w:left="-397"/>
        <w:rPr>
          <w:rFonts w:ascii="Times New Roman" w:hAnsi="Times New Roman" w:cs="Times New Roman"/>
          <w:b/>
          <w:bCs/>
          <w:sz w:val="24"/>
          <w:szCs w:val="24"/>
          <w:lang w:val="en-US"/>
        </w:rPr>
      </w:pPr>
      <w:r>
        <w:rPr>
          <w:lang w:val="en-US"/>
        </w:rPr>
        <w:t xml:space="preserve">                                           </w:t>
      </w:r>
      <w:r w:rsidRPr="005772CA">
        <w:rPr>
          <w:rFonts w:ascii="Times New Roman" w:hAnsi="Times New Roman" w:cs="Times New Roman"/>
          <w:b/>
          <w:bCs/>
          <w:sz w:val="24"/>
          <w:szCs w:val="24"/>
          <w:lang w:val="en-US"/>
        </w:rPr>
        <w:t>WEEK-3(From Dt 29-05-2023 to Dt 04-06-2023)</w:t>
      </w:r>
    </w:p>
    <w:p w14:paraId="557585A8" w14:textId="77777777" w:rsidR="00192533" w:rsidRDefault="00192533" w:rsidP="000B2796">
      <w:pPr>
        <w:ind w:left="-397"/>
        <w:jc w:val="both"/>
        <w:rPr>
          <w:rFonts w:cstheme="minorHAnsi"/>
          <w:sz w:val="24"/>
          <w:szCs w:val="24"/>
          <w:lang w:val="en-US"/>
        </w:rPr>
      </w:pPr>
      <w:r>
        <w:rPr>
          <w:rFonts w:cstheme="minorHAnsi"/>
          <w:b/>
          <w:bCs/>
          <w:sz w:val="24"/>
          <w:szCs w:val="24"/>
          <w:lang w:val="en-US"/>
        </w:rPr>
        <w:t>D</w:t>
      </w:r>
      <w:r w:rsidRPr="005772CA">
        <w:rPr>
          <w:rFonts w:cstheme="minorHAnsi"/>
          <w:b/>
          <w:bCs/>
          <w:sz w:val="24"/>
          <w:szCs w:val="24"/>
          <w:lang w:val="en-US"/>
        </w:rPr>
        <w:t xml:space="preserve">etailed </w:t>
      </w:r>
      <w:r>
        <w:rPr>
          <w:rFonts w:cstheme="minorHAnsi"/>
          <w:b/>
          <w:bCs/>
          <w:sz w:val="24"/>
          <w:szCs w:val="24"/>
          <w:lang w:val="en-US"/>
        </w:rPr>
        <w:t>R</w:t>
      </w:r>
      <w:r w:rsidRPr="005772CA">
        <w:rPr>
          <w:rFonts w:cstheme="minorHAnsi"/>
          <w:b/>
          <w:bCs/>
          <w:sz w:val="24"/>
          <w:szCs w:val="24"/>
          <w:lang w:val="en-US"/>
        </w:rPr>
        <w:t>eport</w:t>
      </w:r>
      <w:r>
        <w:rPr>
          <w:rFonts w:cstheme="minorHAnsi"/>
          <w:b/>
          <w:bCs/>
          <w:sz w:val="24"/>
          <w:szCs w:val="24"/>
          <w:lang w:val="en-US"/>
        </w:rPr>
        <w:t xml:space="preserve">: </w:t>
      </w:r>
      <w:r>
        <w:rPr>
          <w:rFonts w:cstheme="minorHAnsi"/>
          <w:sz w:val="24"/>
          <w:szCs w:val="24"/>
          <w:lang w:val="en-US"/>
        </w:rPr>
        <w:t xml:space="preserve">In the third week we went to </w:t>
      </w:r>
      <w:r w:rsidR="00373739">
        <w:rPr>
          <w:rFonts w:cstheme="minorHAnsi"/>
          <w:sz w:val="24"/>
          <w:szCs w:val="24"/>
          <w:lang w:val="en-US"/>
        </w:rPr>
        <w:t>Eucalyptus &amp; mango</w:t>
      </w:r>
      <w:r>
        <w:rPr>
          <w:rFonts w:cstheme="minorHAnsi"/>
          <w:sz w:val="24"/>
          <w:szCs w:val="24"/>
          <w:lang w:val="en-US"/>
        </w:rPr>
        <w:t xml:space="preserve"> fields to know about</w:t>
      </w:r>
      <w:r w:rsidR="00EF49D9">
        <w:rPr>
          <w:rFonts w:cstheme="minorHAnsi"/>
          <w:sz w:val="24"/>
          <w:szCs w:val="24"/>
          <w:lang w:val="en-US"/>
        </w:rPr>
        <w:t xml:space="preserve"> </w:t>
      </w:r>
      <w:r>
        <w:rPr>
          <w:rFonts w:cstheme="minorHAnsi"/>
          <w:sz w:val="24"/>
          <w:szCs w:val="24"/>
          <w:lang w:val="en-US"/>
        </w:rPr>
        <w:t>the  problem faced to grow them.</w:t>
      </w:r>
    </w:p>
    <w:p w14:paraId="18956284" w14:textId="77777777" w:rsidR="00192533" w:rsidRDefault="00192533" w:rsidP="000B2796">
      <w:pPr>
        <w:pStyle w:val="ListParagraph"/>
        <w:numPr>
          <w:ilvl w:val="0"/>
          <w:numId w:val="3"/>
        </w:numPr>
        <w:jc w:val="both"/>
        <w:rPr>
          <w:rFonts w:cstheme="minorHAnsi"/>
          <w:sz w:val="24"/>
          <w:szCs w:val="24"/>
          <w:lang w:val="en-US"/>
        </w:rPr>
      </w:pPr>
      <w:r>
        <w:rPr>
          <w:rFonts w:cstheme="minorHAnsi"/>
          <w:sz w:val="24"/>
          <w:szCs w:val="24"/>
          <w:lang w:val="en-US"/>
        </w:rPr>
        <w:t>Eucal</w:t>
      </w:r>
      <w:r w:rsidR="00B74206">
        <w:rPr>
          <w:rFonts w:cstheme="minorHAnsi"/>
          <w:sz w:val="24"/>
          <w:szCs w:val="24"/>
          <w:lang w:val="en-US"/>
        </w:rPr>
        <w:t>yptus is a fast-growing tree native to Australia. As an ingredient in many products, it is used to reduced symptoms of coughs, cold and congestion. It is also features in creams and ointments aimed at relieving muscle and joint pain.</w:t>
      </w:r>
    </w:p>
    <w:p w14:paraId="35F11C53" w14:textId="77777777" w:rsidR="009617AE" w:rsidRPr="009617AE" w:rsidRDefault="009617AE" w:rsidP="000B2796">
      <w:pPr>
        <w:ind w:left="-37"/>
        <w:jc w:val="both"/>
        <w:rPr>
          <w:rFonts w:cstheme="minorHAnsi"/>
          <w:sz w:val="24"/>
          <w:szCs w:val="24"/>
          <w:lang w:val="en-US"/>
        </w:rPr>
      </w:pPr>
    </w:p>
    <w:p w14:paraId="7DD862BB" w14:textId="77777777" w:rsidR="009617AE" w:rsidRPr="009617AE" w:rsidRDefault="00B74206" w:rsidP="000B2796">
      <w:pPr>
        <w:pStyle w:val="ListParagraph"/>
        <w:numPr>
          <w:ilvl w:val="0"/>
          <w:numId w:val="3"/>
        </w:numPr>
        <w:jc w:val="both"/>
        <w:rPr>
          <w:rFonts w:cstheme="minorHAnsi"/>
          <w:b/>
          <w:bCs/>
          <w:sz w:val="24"/>
          <w:szCs w:val="24"/>
          <w:lang w:val="en-US"/>
        </w:rPr>
      </w:pPr>
      <w:r w:rsidRPr="00B74206">
        <w:rPr>
          <w:rFonts w:cstheme="minorHAnsi"/>
          <w:sz w:val="24"/>
          <w:szCs w:val="24"/>
          <w:lang w:val="en-US"/>
        </w:rPr>
        <w:t>Euca</w:t>
      </w:r>
      <w:r>
        <w:rPr>
          <w:rFonts w:cstheme="minorHAnsi"/>
          <w:sz w:val="24"/>
          <w:szCs w:val="24"/>
          <w:lang w:val="en-US"/>
        </w:rPr>
        <w:t xml:space="preserve">lyptus was soon used in other traditional medicine systems, including Chinese, Indian Ayurvedic, Greek and </w:t>
      </w:r>
      <w:r w:rsidR="0090284A">
        <w:rPr>
          <w:rFonts w:cstheme="minorHAnsi"/>
          <w:sz w:val="24"/>
          <w:szCs w:val="24"/>
          <w:lang w:val="en-US"/>
        </w:rPr>
        <w:t>European</w:t>
      </w:r>
      <w:r w:rsidR="009617AE">
        <w:rPr>
          <w:rFonts w:cstheme="minorHAnsi"/>
          <w:sz w:val="24"/>
          <w:szCs w:val="24"/>
          <w:lang w:val="en-US"/>
        </w:rPr>
        <w:t>.</w:t>
      </w:r>
    </w:p>
    <w:p w14:paraId="7150A42E" w14:textId="77777777" w:rsidR="009617AE" w:rsidRPr="009617AE" w:rsidRDefault="009617AE" w:rsidP="000B2796">
      <w:pPr>
        <w:ind w:left="0"/>
        <w:jc w:val="both"/>
        <w:rPr>
          <w:rFonts w:cstheme="minorHAnsi"/>
          <w:b/>
          <w:bCs/>
          <w:sz w:val="24"/>
          <w:szCs w:val="24"/>
          <w:lang w:val="en-US"/>
        </w:rPr>
      </w:pPr>
    </w:p>
    <w:p w14:paraId="3DB7697A" w14:textId="77777777" w:rsidR="009617AE" w:rsidRPr="009617AE" w:rsidRDefault="0090284A" w:rsidP="000B2796">
      <w:pPr>
        <w:pStyle w:val="ListParagraph"/>
        <w:numPr>
          <w:ilvl w:val="0"/>
          <w:numId w:val="3"/>
        </w:numPr>
        <w:jc w:val="both"/>
        <w:rPr>
          <w:rFonts w:cstheme="minorHAnsi"/>
          <w:b/>
          <w:bCs/>
          <w:sz w:val="24"/>
          <w:szCs w:val="24"/>
          <w:lang w:val="en-US"/>
        </w:rPr>
      </w:pPr>
      <w:r>
        <w:rPr>
          <w:rFonts w:cstheme="minorHAnsi"/>
          <w:sz w:val="24"/>
          <w:szCs w:val="24"/>
          <w:lang w:val="en-US"/>
        </w:rPr>
        <w:t xml:space="preserve">Many medicines are treated for cough and cold but commonly contains eucalyptus. </w:t>
      </w:r>
      <w:r w:rsidR="00373739">
        <w:rPr>
          <w:rFonts w:cstheme="minorHAnsi"/>
          <w:sz w:val="24"/>
          <w:szCs w:val="24"/>
          <w:lang w:val="en-US"/>
        </w:rPr>
        <w:t xml:space="preserve">It is </w:t>
      </w:r>
      <w:r>
        <w:rPr>
          <w:rFonts w:cstheme="minorHAnsi"/>
          <w:sz w:val="24"/>
          <w:szCs w:val="24"/>
          <w:lang w:val="en-US"/>
        </w:rPr>
        <w:t xml:space="preserve"> also used to reduced the nose and chest to relieve Congestion. </w:t>
      </w:r>
      <w:r w:rsidR="005C3C23">
        <w:rPr>
          <w:rFonts w:cstheme="minorHAnsi"/>
          <w:sz w:val="24"/>
          <w:szCs w:val="24"/>
          <w:lang w:val="en-US"/>
        </w:rPr>
        <w:t>Overall, eucalyptus trees offers numerous benefits.</w:t>
      </w:r>
    </w:p>
    <w:p w14:paraId="40565565" w14:textId="77777777" w:rsidR="009617AE" w:rsidRPr="009617AE" w:rsidRDefault="009617AE" w:rsidP="000B2796">
      <w:pPr>
        <w:ind w:left="0"/>
        <w:jc w:val="both"/>
        <w:rPr>
          <w:rFonts w:cstheme="minorHAnsi"/>
          <w:b/>
          <w:bCs/>
          <w:sz w:val="24"/>
          <w:szCs w:val="24"/>
          <w:lang w:val="en-US"/>
        </w:rPr>
      </w:pPr>
    </w:p>
    <w:p w14:paraId="4B16E8FE" w14:textId="77777777" w:rsidR="009617AE" w:rsidRPr="009617AE" w:rsidRDefault="005C3C23" w:rsidP="000B2796">
      <w:pPr>
        <w:pStyle w:val="ListParagraph"/>
        <w:numPr>
          <w:ilvl w:val="0"/>
          <w:numId w:val="3"/>
        </w:numPr>
        <w:jc w:val="both"/>
        <w:rPr>
          <w:rFonts w:cstheme="minorHAnsi"/>
          <w:b/>
          <w:bCs/>
          <w:sz w:val="24"/>
          <w:szCs w:val="24"/>
          <w:lang w:val="en-US"/>
        </w:rPr>
      </w:pPr>
      <w:r>
        <w:rPr>
          <w:rFonts w:cstheme="minorHAnsi"/>
          <w:sz w:val="24"/>
          <w:szCs w:val="24"/>
          <w:lang w:val="en-US"/>
        </w:rPr>
        <w:t>Similarly,</w:t>
      </w:r>
      <w:r w:rsidR="00432541">
        <w:rPr>
          <w:rFonts w:cstheme="minorHAnsi"/>
          <w:sz w:val="24"/>
          <w:szCs w:val="24"/>
          <w:lang w:val="en-US"/>
        </w:rPr>
        <w:t xml:space="preserve"> mango trees are large, evergreen trees that are highly prized for their delicious fruits. The mangos are mostly grown and ripened in summer season. Almost half of the world’s mangos are cultivated in India alone</w:t>
      </w:r>
      <w:r w:rsidR="00373739">
        <w:rPr>
          <w:rFonts w:cstheme="minorHAnsi"/>
          <w:sz w:val="24"/>
          <w:szCs w:val="24"/>
          <w:lang w:val="en-US"/>
        </w:rPr>
        <w:t>, mango trees are striking an impressive with their large size.</w:t>
      </w:r>
      <w:r w:rsidR="00373739" w:rsidRPr="00373739">
        <w:rPr>
          <w:sz w:val="24"/>
          <w:szCs w:val="24"/>
        </w:rPr>
        <w:t xml:space="preserve"> </w:t>
      </w:r>
      <w:r w:rsidR="00373739" w:rsidRPr="00725CED">
        <w:rPr>
          <w:sz w:val="24"/>
          <w:szCs w:val="24"/>
        </w:rPr>
        <w:t xml:space="preserve">Even though the </w:t>
      </w:r>
      <w:r w:rsidR="00373739">
        <w:rPr>
          <w:sz w:val="24"/>
          <w:szCs w:val="24"/>
        </w:rPr>
        <w:t>mangos</w:t>
      </w:r>
      <w:r w:rsidR="00373739" w:rsidRPr="00725CED">
        <w:rPr>
          <w:sz w:val="24"/>
          <w:szCs w:val="24"/>
        </w:rPr>
        <w:t xml:space="preserve"> are </w:t>
      </w:r>
      <w:r w:rsidR="00373739">
        <w:rPr>
          <w:sz w:val="24"/>
          <w:szCs w:val="24"/>
        </w:rPr>
        <w:t>tasty and delicious</w:t>
      </w:r>
      <w:r w:rsidR="00373739" w:rsidRPr="00725CED">
        <w:rPr>
          <w:sz w:val="24"/>
          <w:szCs w:val="24"/>
        </w:rPr>
        <w:t xml:space="preserve"> but it is not easy to grow them</w:t>
      </w:r>
      <w:r w:rsidR="00373739">
        <w:rPr>
          <w:rFonts w:cstheme="minorHAnsi"/>
          <w:sz w:val="24"/>
          <w:szCs w:val="24"/>
          <w:lang w:val="en-US"/>
        </w:rPr>
        <w:t>.</w:t>
      </w:r>
    </w:p>
    <w:p w14:paraId="48F5484A" w14:textId="77777777" w:rsidR="009617AE" w:rsidRPr="009617AE" w:rsidRDefault="009617AE" w:rsidP="000B2796">
      <w:pPr>
        <w:ind w:left="0"/>
        <w:jc w:val="both"/>
        <w:rPr>
          <w:rFonts w:cstheme="minorHAnsi"/>
          <w:b/>
          <w:bCs/>
          <w:sz w:val="24"/>
          <w:szCs w:val="24"/>
          <w:lang w:val="en-US"/>
        </w:rPr>
      </w:pPr>
    </w:p>
    <w:p w14:paraId="04E32DEE" w14:textId="77777777" w:rsidR="002D69D1" w:rsidRPr="009617AE" w:rsidRDefault="00373739" w:rsidP="000B2796">
      <w:pPr>
        <w:pStyle w:val="ListParagraph"/>
        <w:numPr>
          <w:ilvl w:val="0"/>
          <w:numId w:val="3"/>
        </w:numPr>
        <w:jc w:val="both"/>
        <w:rPr>
          <w:rFonts w:cstheme="minorHAnsi"/>
          <w:b/>
          <w:bCs/>
          <w:sz w:val="24"/>
          <w:szCs w:val="24"/>
          <w:lang w:val="en-US"/>
        </w:rPr>
      </w:pPr>
      <w:r w:rsidRPr="00725CED">
        <w:rPr>
          <w:sz w:val="24"/>
          <w:szCs w:val="24"/>
        </w:rPr>
        <w:t>To know the problem we decided to go to</w:t>
      </w:r>
      <w:r w:rsidRPr="00373739">
        <w:rPr>
          <w:rFonts w:cstheme="minorHAnsi"/>
          <w:sz w:val="24"/>
          <w:szCs w:val="24"/>
          <w:lang w:val="en-US"/>
        </w:rPr>
        <w:t xml:space="preserve"> </w:t>
      </w:r>
      <w:r>
        <w:rPr>
          <w:rFonts w:cstheme="minorHAnsi"/>
          <w:sz w:val="24"/>
          <w:szCs w:val="24"/>
          <w:lang w:val="en-US"/>
        </w:rPr>
        <w:t>Eucalyptus and mango fields</w:t>
      </w:r>
      <w:r w:rsidRPr="00725CED">
        <w:rPr>
          <w:spacing w:val="54"/>
          <w:sz w:val="24"/>
          <w:szCs w:val="24"/>
        </w:rPr>
        <w:t xml:space="preserve"> </w:t>
      </w:r>
      <w:r w:rsidRPr="00725CED">
        <w:rPr>
          <w:sz w:val="24"/>
          <w:szCs w:val="24"/>
        </w:rPr>
        <w:t>in Chiruvella Khandrika,</w:t>
      </w:r>
      <w:r>
        <w:rPr>
          <w:sz w:val="24"/>
          <w:szCs w:val="24"/>
        </w:rPr>
        <w:t xml:space="preserve"> and nearby villages </w:t>
      </w:r>
      <w:r w:rsidRPr="00725CED">
        <w:rPr>
          <w:sz w:val="24"/>
          <w:szCs w:val="24"/>
        </w:rPr>
        <w:t>we</w:t>
      </w:r>
      <w:r w:rsidRPr="00725CED">
        <w:rPr>
          <w:spacing w:val="-1"/>
          <w:sz w:val="24"/>
          <w:szCs w:val="24"/>
        </w:rPr>
        <w:t xml:space="preserve"> </w:t>
      </w:r>
      <w:r w:rsidRPr="00725CED">
        <w:rPr>
          <w:sz w:val="24"/>
          <w:szCs w:val="24"/>
        </w:rPr>
        <w:t>identified</w:t>
      </w:r>
      <w:r w:rsidRPr="00725CED">
        <w:rPr>
          <w:spacing w:val="-2"/>
          <w:sz w:val="24"/>
          <w:szCs w:val="24"/>
        </w:rPr>
        <w:t xml:space="preserve"> </w:t>
      </w:r>
      <w:r w:rsidRPr="00725CED">
        <w:rPr>
          <w:sz w:val="24"/>
          <w:szCs w:val="24"/>
        </w:rPr>
        <w:t>the different</w:t>
      </w:r>
      <w:r w:rsidRPr="00725CED">
        <w:rPr>
          <w:spacing w:val="-3"/>
          <w:sz w:val="24"/>
          <w:szCs w:val="24"/>
        </w:rPr>
        <w:t xml:space="preserve"> </w:t>
      </w:r>
      <w:r w:rsidRPr="00725CED">
        <w:rPr>
          <w:sz w:val="24"/>
          <w:szCs w:val="24"/>
        </w:rPr>
        <w:t>types</w:t>
      </w:r>
      <w:r w:rsidRPr="00725CED">
        <w:rPr>
          <w:spacing w:val="-3"/>
          <w:sz w:val="24"/>
          <w:szCs w:val="24"/>
        </w:rPr>
        <w:t xml:space="preserve"> </w:t>
      </w:r>
      <w:r w:rsidRPr="00725CED">
        <w:rPr>
          <w:sz w:val="24"/>
          <w:szCs w:val="24"/>
        </w:rPr>
        <w:t>of</w:t>
      </w:r>
      <w:r w:rsidRPr="00725CED">
        <w:rPr>
          <w:spacing w:val="-3"/>
          <w:sz w:val="24"/>
          <w:szCs w:val="24"/>
        </w:rPr>
        <w:t xml:space="preserve"> </w:t>
      </w:r>
      <w:r w:rsidRPr="00725CED">
        <w:rPr>
          <w:sz w:val="24"/>
          <w:szCs w:val="24"/>
        </w:rPr>
        <w:t>problems,</w:t>
      </w:r>
      <w:r w:rsidRPr="00725CED">
        <w:rPr>
          <w:spacing w:val="-3"/>
          <w:sz w:val="24"/>
          <w:szCs w:val="24"/>
        </w:rPr>
        <w:t xml:space="preserve"> </w:t>
      </w:r>
      <w:r w:rsidRPr="00725CED">
        <w:rPr>
          <w:sz w:val="24"/>
          <w:szCs w:val="24"/>
        </w:rPr>
        <w:t>the</w:t>
      </w:r>
      <w:r w:rsidRPr="00725CED">
        <w:rPr>
          <w:spacing w:val="-1"/>
          <w:sz w:val="24"/>
          <w:szCs w:val="24"/>
        </w:rPr>
        <w:t xml:space="preserve"> </w:t>
      </w:r>
      <w:r w:rsidRPr="00725CED">
        <w:rPr>
          <w:sz w:val="24"/>
          <w:szCs w:val="24"/>
        </w:rPr>
        <w:t>problems</w:t>
      </w:r>
      <w:r w:rsidRPr="00725CED">
        <w:rPr>
          <w:spacing w:val="-3"/>
          <w:sz w:val="24"/>
          <w:szCs w:val="24"/>
        </w:rPr>
        <w:t xml:space="preserve"> </w:t>
      </w:r>
      <w:r w:rsidRPr="00725CED">
        <w:rPr>
          <w:sz w:val="24"/>
          <w:szCs w:val="24"/>
        </w:rPr>
        <w:t>are</w:t>
      </w:r>
      <w:r>
        <w:rPr>
          <w:sz w:val="24"/>
          <w:szCs w:val="24"/>
        </w:rPr>
        <w:t xml:space="preserve"> invasive species, market demand and pricing, </w:t>
      </w:r>
      <w:r w:rsidR="002D69D1">
        <w:rPr>
          <w:sz w:val="24"/>
          <w:szCs w:val="24"/>
        </w:rPr>
        <w:t>harvesting and postharvest management, technical support, water management</w:t>
      </w:r>
      <w:r w:rsidR="00EF49D9">
        <w:rPr>
          <w:sz w:val="24"/>
          <w:szCs w:val="24"/>
        </w:rPr>
        <w:t>, climate and weather</w:t>
      </w:r>
      <w:r w:rsidR="002D69D1">
        <w:rPr>
          <w:sz w:val="24"/>
          <w:szCs w:val="24"/>
        </w:rPr>
        <w:t>.</w:t>
      </w:r>
    </w:p>
    <w:p w14:paraId="1A65BE48" w14:textId="77777777" w:rsidR="009617AE" w:rsidRPr="009617AE" w:rsidRDefault="009617AE" w:rsidP="009617AE">
      <w:pPr>
        <w:ind w:left="0"/>
        <w:rPr>
          <w:rFonts w:cstheme="minorHAnsi"/>
          <w:b/>
          <w:bCs/>
          <w:sz w:val="24"/>
          <w:szCs w:val="24"/>
          <w:lang w:val="en-US"/>
        </w:rPr>
      </w:pPr>
    </w:p>
    <w:p w14:paraId="4C419A2F" w14:textId="77777777" w:rsidR="002D69D1" w:rsidRDefault="002D69D1" w:rsidP="002D69D1">
      <w:pPr>
        <w:pStyle w:val="ListParagraph"/>
        <w:ind w:left="323"/>
        <w:rPr>
          <w:rFonts w:ascii="Times New Roman" w:hAnsi="Times New Roman" w:cs="Times New Roman"/>
          <w:sz w:val="28"/>
          <w:szCs w:val="28"/>
        </w:rPr>
      </w:pPr>
      <w:r w:rsidRPr="002D69D1">
        <w:rPr>
          <w:rFonts w:ascii="Times New Roman" w:hAnsi="Times New Roman" w:cs="Times New Roman"/>
          <w:sz w:val="28"/>
          <w:szCs w:val="28"/>
        </w:rPr>
        <w:t>Based</w:t>
      </w:r>
      <w:r w:rsidRPr="002D69D1">
        <w:rPr>
          <w:rFonts w:ascii="Times New Roman" w:hAnsi="Times New Roman" w:cs="Times New Roman"/>
          <w:spacing w:val="-2"/>
          <w:sz w:val="28"/>
          <w:szCs w:val="28"/>
        </w:rPr>
        <w:t xml:space="preserve"> </w:t>
      </w:r>
      <w:r w:rsidRPr="002D69D1">
        <w:rPr>
          <w:rFonts w:ascii="Times New Roman" w:hAnsi="Times New Roman" w:cs="Times New Roman"/>
          <w:sz w:val="28"/>
          <w:szCs w:val="28"/>
        </w:rPr>
        <w:t>on our</w:t>
      </w:r>
      <w:r w:rsidRPr="002D69D1">
        <w:rPr>
          <w:rFonts w:ascii="Times New Roman" w:hAnsi="Times New Roman" w:cs="Times New Roman"/>
          <w:spacing w:val="-9"/>
          <w:sz w:val="28"/>
          <w:szCs w:val="28"/>
        </w:rPr>
        <w:t xml:space="preserve"> </w:t>
      </w:r>
      <w:r w:rsidRPr="002D69D1">
        <w:rPr>
          <w:rFonts w:ascii="Times New Roman" w:hAnsi="Times New Roman" w:cs="Times New Roman"/>
          <w:sz w:val="28"/>
          <w:szCs w:val="28"/>
        </w:rPr>
        <w:t>research</w:t>
      </w:r>
      <w:r w:rsidRPr="002D69D1">
        <w:rPr>
          <w:rFonts w:ascii="Times New Roman" w:hAnsi="Times New Roman" w:cs="Times New Roman"/>
          <w:spacing w:val="-2"/>
          <w:sz w:val="28"/>
          <w:szCs w:val="28"/>
        </w:rPr>
        <w:t xml:space="preserve"> </w:t>
      </w:r>
      <w:r w:rsidRPr="002D69D1">
        <w:rPr>
          <w:rFonts w:ascii="Times New Roman" w:hAnsi="Times New Roman" w:cs="Times New Roman"/>
          <w:sz w:val="28"/>
          <w:szCs w:val="28"/>
        </w:rPr>
        <w:t>the</w:t>
      </w:r>
      <w:r w:rsidRPr="002D69D1">
        <w:rPr>
          <w:rFonts w:ascii="Times New Roman" w:hAnsi="Times New Roman" w:cs="Times New Roman"/>
          <w:spacing w:val="-2"/>
          <w:sz w:val="28"/>
          <w:szCs w:val="28"/>
        </w:rPr>
        <w:t xml:space="preserve"> </w:t>
      </w:r>
      <w:r w:rsidRPr="002D69D1">
        <w:rPr>
          <w:rFonts w:ascii="Times New Roman" w:hAnsi="Times New Roman" w:cs="Times New Roman"/>
          <w:sz w:val="28"/>
          <w:szCs w:val="28"/>
        </w:rPr>
        <w:t>solution</w:t>
      </w:r>
      <w:r w:rsidRPr="002D69D1">
        <w:rPr>
          <w:rFonts w:ascii="Times New Roman" w:hAnsi="Times New Roman" w:cs="Times New Roman"/>
          <w:spacing w:val="-2"/>
          <w:sz w:val="28"/>
          <w:szCs w:val="28"/>
        </w:rPr>
        <w:t xml:space="preserve"> </w:t>
      </w:r>
      <w:r w:rsidRPr="002D69D1">
        <w:rPr>
          <w:rFonts w:ascii="Times New Roman" w:hAnsi="Times New Roman" w:cs="Times New Roman"/>
          <w:sz w:val="28"/>
          <w:szCs w:val="28"/>
        </w:rPr>
        <w:t>to</w:t>
      </w:r>
      <w:r w:rsidRPr="002D69D1">
        <w:rPr>
          <w:rFonts w:ascii="Times New Roman" w:hAnsi="Times New Roman" w:cs="Times New Roman"/>
          <w:spacing w:val="-2"/>
          <w:sz w:val="28"/>
          <w:szCs w:val="28"/>
        </w:rPr>
        <w:t xml:space="preserve"> </w:t>
      </w:r>
      <w:r w:rsidRPr="002D69D1">
        <w:rPr>
          <w:rFonts w:ascii="Times New Roman" w:hAnsi="Times New Roman" w:cs="Times New Roman"/>
          <w:sz w:val="28"/>
          <w:szCs w:val="28"/>
        </w:rPr>
        <w:t>the</w:t>
      </w:r>
      <w:r w:rsidRPr="002D69D1">
        <w:rPr>
          <w:rFonts w:ascii="Times New Roman" w:hAnsi="Times New Roman" w:cs="Times New Roman"/>
          <w:spacing w:val="-3"/>
          <w:sz w:val="28"/>
          <w:szCs w:val="28"/>
        </w:rPr>
        <w:t xml:space="preserve"> </w:t>
      </w:r>
      <w:r w:rsidRPr="002D69D1">
        <w:rPr>
          <w:rFonts w:ascii="Times New Roman" w:hAnsi="Times New Roman" w:cs="Times New Roman"/>
          <w:sz w:val="28"/>
          <w:szCs w:val="28"/>
        </w:rPr>
        <w:t>problems</w:t>
      </w:r>
      <w:r w:rsidRPr="002D69D1">
        <w:rPr>
          <w:rFonts w:ascii="Times New Roman" w:hAnsi="Times New Roman" w:cs="Times New Roman"/>
          <w:spacing w:val="-2"/>
          <w:sz w:val="28"/>
          <w:szCs w:val="28"/>
        </w:rPr>
        <w:t xml:space="preserve"> </w:t>
      </w:r>
      <w:r w:rsidRPr="002D69D1">
        <w:rPr>
          <w:rFonts w:ascii="Times New Roman" w:hAnsi="Times New Roman" w:cs="Times New Roman"/>
          <w:sz w:val="28"/>
          <w:szCs w:val="28"/>
        </w:rPr>
        <w:t>are</w:t>
      </w:r>
      <w:r>
        <w:rPr>
          <w:rFonts w:ascii="Times New Roman" w:hAnsi="Times New Roman" w:cs="Times New Roman"/>
          <w:sz w:val="28"/>
          <w:szCs w:val="28"/>
        </w:rPr>
        <w:t>:</w:t>
      </w:r>
    </w:p>
    <w:p w14:paraId="0BC4E89A" w14:textId="77777777" w:rsidR="009617AE" w:rsidRPr="009617AE" w:rsidRDefault="002D69D1" w:rsidP="000B2796">
      <w:pPr>
        <w:pStyle w:val="ListParagraph"/>
        <w:numPr>
          <w:ilvl w:val="0"/>
          <w:numId w:val="4"/>
        </w:numPr>
        <w:jc w:val="both"/>
        <w:rPr>
          <w:rFonts w:cstheme="minorHAnsi"/>
          <w:b/>
          <w:bCs/>
          <w:sz w:val="24"/>
          <w:szCs w:val="24"/>
          <w:lang w:val="en-US"/>
        </w:rPr>
      </w:pPr>
      <w:r>
        <w:rPr>
          <w:rFonts w:cstheme="minorHAnsi"/>
          <w:sz w:val="24"/>
          <w:szCs w:val="24"/>
          <w:lang w:val="en-US"/>
        </w:rPr>
        <w:t xml:space="preserve">Implement proper management practices, including site selection, to minimize the risk of invasiveness. Choose non-invasive eucalyptus </w:t>
      </w:r>
      <w:r w:rsidR="009617AE">
        <w:rPr>
          <w:rFonts w:cstheme="minorHAnsi"/>
          <w:sz w:val="24"/>
          <w:szCs w:val="24"/>
          <w:lang w:val="en-US"/>
        </w:rPr>
        <w:t xml:space="preserve">hybrids are suited for local environment. </w:t>
      </w:r>
    </w:p>
    <w:p w14:paraId="1C1C0229" w14:textId="77777777" w:rsidR="009617AE" w:rsidRPr="009617AE" w:rsidRDefault="009617AE" w:rsidP="000B2796">
      <w:pPr>
        <w:pStyle w:val="ListParagraph"/>
        <w:numPr>
          <w:ilvl w:val="0"/>
          <w:numId w:val="4"/>
        </w:numPr>
        <w:jc w:val="both"/>
        <w:rPr>
          <w:rFonts w:cstheme="minorHAnsi"/>
          <w:b/>
          <w:bCs/>
          <w:sz w:val="24"/>
          <w:szCs w:val="24"/>
          <w:lang w:val="en-US"/>
        </w:rPr>
      </w:pPr>
      <w:r>
        <w:rPr>
          <w:rFonts w:cstheme="minorHAnsi"/>
          <w:sz w:val="24"/>
          <w:szCs w:val="24"/>
          <w:lang w:val="en-US"/>
        </w:rPr>
        <w:t>Conducting market research to identified potential buyers and demand for eucalyptus timber, essential oils. Developing strong market and networking strategies to connect potential buyers for long-term relationship.</w:t>
      </w:r>
    </w:p>
    <w:p w14:paraId="798BAACB" w14:textId="77777777" w:rsidR="00447605" w:rsidRPr="00447605" w:rsidRDefault="009617AE" w:rsidP="000B2796">
      <w:pPr>
        <w:pStyle w:val="ListParagraph"/>
        <w:numPr>
          <w:ilvl w:val="0"/>
          <w:numId w:val="4"/>
        </w:numPr>
        <w:jc w:val="both"/>
        <w:rPr>
          <w:rFonts w:cstheme="minorHAnsi"/>
          <w:b/>
          <w:bCs/>
          <w:sz w:val="24"/>
          <w:szCs w:val="24"/>
          <w:lang w:val="en-US"/>
        </w:rPr>
      </w:pPr>
      <w:r>
        <w:rPr>
          <w:rFonts w:cstheme="minorHAnsi"/>
          <w:sz w:val="24"/>
          <w:szCs w:val="24"/>
          <w:lang w:val="en-US"/>
        </w:rPr>
        <w:t xml:space="preserve">Farmers should be trained in proper harvesting methods, considering factors such as fruit maturity, color. </w:t>
      </w:r>
    </w:p>
    <w:p w14:paraId="7E242E05" w14:textId="77777777" w:rsidR="00EF49D9" w:rsidRPr="00EF49D9" w:rsidRDefault="009617AE" w:rsidP="000B2796">
      <w:pPr>
        <w:pStyle w:val="ListParagraph"/>
        <w:numPr>
          <w:ilvl w:val="0"/>
          <w:numId w:val="4"/>
        </w:numPr>
        <w:jc w:val="both"/>
        <w:rPr>
          <w:rFonts w:cstheme="minorHAnsi"/>
          <w:b/>
          <w:bCs/>
          <w:sz w:val="24"/>
          <w:szCs w:val="24"/>
          <w:lang w:val="en-US"/>
        </w:rPr>
      </w:pPr>
      <w:r>
        <w:rPr>
          <w:rFonts w:cstheme="minorHAnsi"/>
          <w:sz w:val="24"/>
          <w:szCs w:val="24"/>
          <w:lang w:val="en-US"/>
        </w:rPr>
        <w:t>Carful handling and packing techniques should be followed to minimized for damage</w:t>
      </w:r>
      <w:r w:rsidR="00EF49D9">
        <w:rPr>
          <w:rFonts w:cstheme="minorHAnsi"/>
          <w:sz w:val="24"/>
          <w:szCs w:val="24"/>
          <w:lang w:val="en-US"/>
        </w:rPr>
        <w:t>. Proper storage conditions, including temperature and humidity control can help prolong fruit shelf life.</w:t>
      </w:r>
    </w:p>
    <w:p w14:paraId="4D0674D2" w14:textId="77777777" w:rsidR="00447605" w:rsidRPr="00447605" w:rsidRDefault="00EF49D9" w:rsidP="000B2796">
      <w:pPr>
        <w:pStyle w:val="ListParagraph"/>
        <w:numPr>
          <w:ilvl w:val="0"/>
          <w:numId w:val="4"/>
        </w:numPr>
        <w:jc w:val="both"/>
        <w:rPr>
          <w:rFonts w:cstheme="minorHAnsi"/>
          <w:b/>
          <w:bCs/>
          <w:sz w:val="24"/>
          <w:szCs w:val="24"/>
          <w:lang w:val="en-US"/>
        </w:rPr>
      </w:pPr>
      <w:r>
        <w:rPr>
          <w:rFonts w:cstheme="minorHAnsi"/>
          <w:sz w:val="24"/>
          <w:szCs w:val="24"/>
          <w:lang w:val="en-US"/>
        </w:rPr>
        <w:t xml:space="preserve"> </w:t>
      </w:r>
      <w:r w:rsidR="00447605">
        <w:rPr>
          <w:rFonts w:cstheme="minorHAnsi"/>
          <w:sz w:val="24"/>
          <w:szCs w:val="24"/>
          <w:lang w:val="en-US"/>
        </w:rPr>
        <w:t>Farmers should seek training programs, workshops provided by agricultural institutions, NGOs. Building partnerships with agricultural experts can help us to access to technical support.</w:t>
      </w:r>
    </w:p>
    <w:p w14:paraId="0BBC71A3" w14:textId="77777777" w:rsidR="00447605" w:rsidRPr="00447605" w:rsidRDefault="00447605" w:rsidP="000B2796">
      <w:pPr>
        <w:pStyle w:val="ListParagraph"/>
        <w:numPr>
          <w:ilvl w:val="0"/>
          <w:numId w:val="4"/>
        </w:numPr>
        <w:jc w:val="both"/>
        <w:rPr>
          <w:rFonts w:cstheme="minorHAnsi"/>
          <w:b/>
          <w:bCs/>
          <w:sz w:val="24"/>
          <w:szCs w:val="24"/>
          <w:lang w:val="en-US"/>
        </w:rPr>
      </w:pPr>
      <w:r>
        <w:rPr>
          <w:rFonts w:cstheme="minorHAnsi"/>
          <w:sz w:val="24"/>
          <w:szCs w:val="24"/>
          <w:lang w:val="en-US"/>
        </w:rPr>
        <w:t xml:space="preserve">Farmers should implement proper irrigation methods like drip irrigation methods like drip irrigation conserve to conserve water and improve water-use efficiency. </w:t>
      </w:r>
    </w:p>
    <w:p w14:paraId="5760296B" w14:textId="77777777" w:rsidR="002D69D1" w:rsidRPr="00B3738E" w:rsidRDefault="00447605" w:rsidP="000B2796">
      <w:pPr>
        <w:pStyle w:val="ListParagraph"/>
        <w:numPr>
          <w:ilvl w:val="0"/>
          <w:numId w:val="4"/>
        </w:numPr>
        <w:jc w:val="both"/>
        <w:rPr>
          <w:rFonts w:cstheme="minorHAnsi"/>
          <w:b/>
          <w:bCs/>
          <w:sz w:val="24"/>
          <w:szCs w:val="24"/>
          <w:lang w:val="en-US"/>
        </w:rPr>
      </w:pPr>
      <w:r>
        <w:rPr>
          <w:rFonts w:cstheme="minorHAnsi"/>
          <w:sz w:val="24"/>
          <w:szCs w:val="24"/>
          <w:lang w:val="en-US"/>
        </w:rPr>
        <w:t xml:space="preserve"> Farmers should adopt climate smart agricultural practices including </w:t>
      </w:r>
      <w:r w:rsidR="00B3738E">
        <w:rPr>
          <w:rFonts w:cstheme="minorHAnsi"/>
          <w:sz w:val="24"/>
          <w:szCs w:val="24"/>
          <w:lang w:val="en-US"/>
        </w:rPr>
        <w:t>mango variety</w:t>
      </w:r>
    </w:p>
    <w:p w14:paraId="1F21D859" w14:textId="77777777" w:rsidR="00B3738E" w:rsidRDefault="00E944B0" w:rsidP="00B3738E">
      <w:pPr>
        <w:pStyle w:val="ListParagraph"/>
        <w:ind w:left="1043"/>
        <w:rPr>
          <w:rFonts w:cstheme="minorHAnsi"/>
          <w:b/>
          <w:bCs/>
          <w:sz w:val="24"/>
          <w:szCs w:val="24"/>
          <w:lang w:val="en-US"/>
        </w:rPr>
      </w:pPr>
      <w:r>
        <w:rPr>
          <w:rFonts w:cstheme="minorHAnsi"/>
          <w:b/>
          <w:bCs/>
          <w:noProof/>
          <w:sz w:val="24"/>
          <w:szCs w:val="24"/>
          <w:lang w:val="en-US"/>
        </w:rPr>
        <w:lastRenderedPageBreak/>
        <w:drawing>
          <wp:anchor distT="0" distB="0" distL="114300" distR="114300" simplePos="0" relativeHeight="251658240" behindDoc="0" locked="0" layoutInCell="1" allowOverlap="1" wp14:anchorId="2D02FDF7" wp14:editId="66D5A573">
            <wp:simplePos x="0" y="0"/>
            <wp:positionH relativeFrom="margin">
              <wp:posOffset>114935</wp:posOffset>
            </wp:positionH>
            <wp:positionV relativeFrom="paragraph">
              <wp:posOffset>0</wp:posOffset>
            </wp:positionV>
            <wp:extent cx="5105400" cy="3108960"/>
            <wp:effectExtent l="0" t="0" r="0" b="0"/>
            <wp:wrapNone/>
            <wp:docPr id="7586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0" cy="3108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bCs/>
          <w:sz w:val="24"/>
          <w:szCs w:val="24"/>
          <w:lang w:val="en-US"/>
        </w:rPr>
        <w:t xml:space="preserve">                                                                                                                                                                                                                </w:t>
      </w:r>
    </w:p>
    <w:p w14:paraId="70758613" w14:textId="77777777" w:rsidR="00E944B0" w:rsidRPr="00E944B0" w:rsidRDefault="00E944B0" w:rsidP="00E944B0">
      <w:pPr>
        <w:rPr>
          <w:lang w:val="en-US"/>
        </w:rPr>
      </w:pPr>
    </w:p>
    <w:p w14:paraId="67A58C7F" w14:textId="77777777" w:rsidR="00E944B0" w:rsidRPr="00E944B0" w:rsidRDefault="00E944B0" w:rsidP="00E944B0">
      <w:pPr>
        <w:rPr>
          <w:lang w:val="en-US"/>
        </w:rPr>
      </w:pPr>
    </w:p>
    <w:p w14:paraId="550BDF3E" w14:textId="77777777" w:rsidR="00E944B0" w:rsidRPr="00E944B0" w:rsidRDefault="00E944B0" w:rsidP="00E944B0">
      <w:pPr>
        <w:rPr>
          <w:lang w:val="en-US"/>
        </w:rPr>
      </w:pPr>
    </w:p>
    <w:p w14:paraId="43803812" w14:textId="77777777" w:rsidR="00E944B0" w:rsidRPr="00E944B0" w:rsidRDefault="00E944B0" w:rsidP="00E944B0">
      <w:pPr>
        <w:rPr>
          <w:lang w:val="en-US"/>
        </w:rPr>
      </w:pPr>
    </w:p>
    <w:p w14:paraId="28F3EF9E" w14:textId="77777777" w:rsidR="00E944B0" w:rsidRPr="00E944B0" w:rsidRDefault="00E944B0" w:rsidP="00E944B0">
      <w:pPr>
        <w:rPr>
          <w:lang w:val="en-US"/>
        </w:rPr>
      </w:pPr>
    </w:p>
    <w:p w14:paraId="313C5B83" w14:textId="77777777" w:rsidR="00E944B0" w:rsidRPr="00E944B0" w:rsidRDefault="00E944B0" w:rsidP="00E944B0">
      <w:pPr>
        <w:rPr>
          <w:lang w:val="en-US"/>
        </w:rPr>
      </w:pPr>
    </w:p>
    <w:p w14:paraId="738F85A1" w14:textId="77777777" w:rsidR="00E944B0" w:rsidRPr="00E944B0" w:rsidRDefault="00E944B0" w:rsidP="00E944B0">
      <w:pPr>
        <w:rPr>
          <w:lang w:val="en-US"/>
        </w:rPr>
      </w:pPr>
    </w:p>
    <w:p w14:paraId="640677E8" w14:textId="77777777" w:rsidR="00E944B0" w:rsidRPr="00E944B0" w:rsidRDefault="00E944B0" w:rsidP="00E944B0">
      <w:pPr>
        <w:rPr>
          <w:lang w:val="en-US"/>
        </w:rPr>
      </w:pPr>
    </w:p>
    <w:p w14:paraId="6732FA63" w14:textId="77777777" w:rsidR="00E944B0" w:rsidRPr="00E944B0" w:rsidRDefault="00E944B0" w:rsidP="00E944B0">
      <w:pPr>
        <w:rPr>
          <w:lang w:val="en-US"/>
        </w:rPr>
      </w:pPr>
    </w:p>
    <w:p w14:paraId="29BC9284" w14:textId="77777777" w:rsidR="00E944B0" w:rsidRPr="00E944B0" w:rsidRDefault="00E944B0" w:rsidP="00E944B0">
      <w:pPr>
        <w:rPr>
          <w:lang w:val="en-US"/>
        </w:rPr>
      </w:pPr>
    </w:p>
    <w:p w14:paraId="424D90AB" w14:textId="77777777" w:rsidR="00E944B0" w:rsidRPr="00E944B0" w:rsidRDefault="00E944B0" w:rsidP="00E944B0">
      <w:pPr>
        <w:rPr>
          <w:lang w:val="en-US"/>
        </w:rPr>
      </w:pPr>
    </w:p>
    <w:p w14:paraId="34B3CB3C" w14:textId="77777777" w:rsidR="00E944B0" w:rsidRPr="00E944B0" w:rsidRDefault="00E944B0" w:rsidP="00E944B0">
      <w:pPr>
        <w:rPr>
          <w:lang w:val="en-US"/>
        </w:rPr>
      </w:pPr>
    </w:p>
    <w:p w14:paraId="708891D6" w14:textId="77777777" w:rsidR="00E944B0" w:rsidRPr="00E944B0" w:rsidRDefault="00E944B0" w:rsidP="00E944B0">
      <w:pPr>
        <w:rPr>
          <w:lang w:val="en-US"/>
        </w:rPr>
      </w:pPr>
    </w:p>
    <w:p w14:paraId="424FC52A" w14:textId="77777777" w:rsidR="00E944B0" w:rsidRPr="00E944B0" w:rsidRDefault="00E944B0" w:rsidP="00E944B0">
      <w:pPr>
        <w:rPr>
          <w:lang w:val="en-US"/>
        </w:rPr>
      </w:pPr>
    </w:p>
    <w:p w14:paraId="094BB101" w14:textId="77777777" w:rsidR="00E944B0" w:rsidRPr="00E944B0" w:rsidRDefault="00E944B0" w:rsidP="00E944B0">
      <w:pPr>
        <w:rPr>
          <w:lang w:val="en-US"/>
        </w:rPr>
      </w:pPr>
    </w:p>
    <w:p w14:paraId="37D2378D" w14:textId="77777777" w:rsidR="00E944B0" w:rsidRPr="00E944B0" w:rsidRDefault="00E944B0" w:rsidP="00E944B0">
      <w:pPr>
        <w:rPr>
          <w:lang w:val="en-US"/>
        </w:rPr>
      </w:pPr>
    </w:p>
    <w:p w14:paraId="16A9DAF1" w14:textId="77777777" w:rsidR="00E944B0" w:rsidRDefault="00E944B0" w:rsidP="00E944B0">
      <w:pPr>
        <w:rPr>
          <w:rFonts w:cstheme="minorHAnsi"/>
          <w:b/>
          <w:bCs/>
          <w:sz w:val="24"/>
          <w:szCs w:val="24"/>
          <w:lang w:val="en-US"/>
        </w:rPr>
      </w:pPr>
    </w:p>
    <w:p w14:paraId="0D41044E" w14:textId="77777777" w:rsidR="000B2796" w:rsidRPr="008453B2" w:rsidRDefault="000B2796" w:rsidP="000B2796">
      <w:pPr>
        <w:jc w:val="both"/>
        <w:rPr>
          <w:rFonts w:ascii="Times New Roman" w:hAnsi="Times New Roman" w:cs="Times New Roman"/>
          <w:sz w:val="24"/>
          <w:szCs w:val="24"/>
        </w:rPr>
      </w:pPr>
      <w:r>
        <w:rPr>
          <w:lang w:val="en-US"/>
        </w:rPr>
        <w:t xml:space="preserve"> </w:t>
      </w:r>
      <w:r w:rsidRPr="008453B2">
        <w:rPr>
          <w:rFonts w:ascii="Times New Roman" w:hAnsi="Times New Roman" w:cs="Times New Roman"/>
          <w:sz w:val="24"/>
          <w:szCs w:val="24"/>
        </w:rPr>
        <w:t xml:space="preserve">In the above figure we are meet the farmer name </w:t>
      </w:r>
      <w:r>
        <w:rPr>
          <w:rFonts w:ascii="Times New Roman" w:hAnsi="Times New Roman" w:cs="Times New Roman"/>
          <w:sz w:val="24"/>
          <w:szCs w:val="24"/>
        </w:rPr>
        <w:t>prasad</w:t>
      </w:r>
      <w:r w:rsidRPr="008453B2">
        <w:rPr>
          <w:rFonts w:ascii="Times New Roman" w:hAnsi="Times New Roman" w:cs="Times New Roman"/>
          <w:sz w:val="24"/>
          <w:szCs w:val="24"/>
        </w:rPr>
        <w:t xml:space="preserve"> in chiruvella khandrika and asked </w:t>
      </w:r>
      <w:r>
        <w:rPr>
          <w:rFonts w:ascii="Times New Roman" w:hAnsi="Times New Roman" w:cs="Times New Roman"/>
          <w:sz w:val="24"/>
          <w:szCs w:val="24"/>
        </w:rPr>
        <w:t xml:space="preserve">about </w:t>
      </w:r>
      <w:r w:rsidRPr="008453B2">
        <w:rPr>
          <w:rFonts w:ascii="Times New Roman" w:hAnsi="Times New Roman" w:cs="Times New Roman"/>
          <w:sz w:val="24"/>
          <w:szCs w:val="24"/>
        </w:rPr>
        <w:t xml:space="preserve">that </w:t>
      </w:r>
      <w:r>
        <w:rPr>
          <w:rFonts w:ascii="Times New Roman" w:hAnsi="Times New Roman" w:cs="Times New Roman"/>
          <w:sz w:val="24"/>
          <w:szCs w:val="24"/>
        </w:rPr>
        <w:t xml:space="preserve"> </w:t>
      </w:r>
      <w:r w:rsidRPr="008453B2">
        <w:rPr>
          <w:rFonts w:ascii="Times New Roman" w:hAnsi="Times New Roman" w:cs="Times New Roman"/>
          <w:sz w:val="24"/>
          <w:szCs w:val="24"/>
        </w:rPr>
        <w:t>farmer on various questions based on that questions we are identified different problems faced by that farmer. Majorly the farmer is faced</w:t>
      </w:r>
      <w:r>
        <w:rPr>
          <w:rFonts w:ascii="Times New Roman" w:hAnsi="Times New Roman" w:cs="Times New Roman"/>
          <w:sz w:val="24"/>
          <w:szCs w:val="24"/>
        </w:rPr>
        <w:t xml:space="preserve"> invasive species, market demand, water requirement, soil management. </w:t>
      </w:r>
    </w:p>
    <w:p w14:paraId="124ED305" w14:textId="77777777" w:rsidR="00E944B0" w:rsidRDefault="00E944B0" w:rsidP="000B2796">
      <w:pPr>
        <w:ind w:left="0"/>
        <w:rPr>
          <w:lang w:val="en-US"/>
        </w:rPr>
      </w:pPr>
      <w:r>
        <w:rPr>
          <w:noProof/>
          <w:lang w:val="en-US"/>
        </w:rPr>
        <w:drawing>
          <wp:anchor distT="0" distB="0" distL="114300" distR="114300" simplePos="0" relativeHeight="251659264" behindDoc="0" locked="0" layoutInCell="1" allowOverlap="1" wp14:anchorId="2D3919E0" wp14:editId="02A26BD6">
            <wp:simplePos x="0" y="0"/>
            <wp:positionH relativeFrom="margin">
              <wp:posOffset>45720</wp:posOffset>
            </wp:positionH>
            <wp:positionV relativeFrom="paragraph">
              <wp:posOffset>222250</wp:posOffset>
            </wp:positionV>
            <wp:extent cx="5280660" cy="2735580"/>
            <wp:effectExtent l="0" t="0" r="0" b="7620"/>
            <wp:wrapTopAndBottom/>
            <wp:docPr id="857390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0660" cy="2735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22082" w14:textId="77777777" w:rsidR="00E944B0" w:rsidRDefault="00E944B0" w:rsidP="006E2E6C">
      <w:pPr>
        <w:jc w:val="both"/>
        <w:rPr>
          <w:lang w:val="en-US"/>
        </w:rPr>
      </w:pPr>
    </w:p>
    <w:p w14:paraId="6DA6162E" w14:textId="77777777" w:rsidR="00E944B0" w:rsidRDefault="006E2E6C" w:rsidP="006E2E6C">
      <w:pPr>
        <w:jc w:val="both"/>
        <w:rPr>
          <w:lang w:val="en-US"/>
        </w:rPr>
      </w:pPr>
      <w:r>
        <w:rPr>
          <w:lang w:val="en-US"/>
        </w:rPr>
        <w:t xml:space="preserve"> </w:t>
      </w:r>
      <w:r w:rsidR="000B2796" w:rsidRPr="005752B3">
        <w:rPr>
          <w:rFonts w:ascii="Times New Roman" w:hAnsi="Times New Roman" w:cs="Times New Roman"/>
          <w:color w:val="0D0D0D" w:themeColor="text1" w:themeTint="F2"/>
          <w:sz w:val="24"/>
          <w:szCs w:val="24"/>
        </w:rPr>
        <w:t xml:space="preserve">In above figure is show the fields of </w:t>
      </w:r>
      <w:r w:rsidR="000B2796">
        <w:rPr>
          <w:rFonts w:ascii="Times New Roman" w:hAnsi="Times New Roman" w:cs="Times New Roman"/>
          <w:color w:val="0D0D0D" w:themeColor="text1" w:themeTint="F2"/>
          <w:sz w:val="24"/>
          <w:szCs w:val="24"/>
        </w:rPr>
        <w:t>prasad</w:t>
      </w:r>
      <w:r w:rsidR="000B2796" w:rsidRPr="005752B3">
        <w:rPr>
          <w:rFonts w:ascii="Times New Roman" w:hAnsi="Times New Roman" w:cs="Times New Roman"/>
          <w:color w:val="0D0D0D" w:themeColor="text1" w:themeTint="F2"/>
          <w:sz w:val="24"/>
          <w:szCs w:val="24"/>
        </w:rPr>
        <w:t xml:space="preserve"> the farmer had </w:t>
      </w:r>
      <w:r w:rsidR="000B2796">
        <w:rPr>
          <w:rFonts w:ascii="Times New Roman" w:hAnsi="Times New Roman" w:cs="Times New Roman"/>
          <w:color w:val="0D0D0D" w:themeColor="text1" w:themeTint="F2"/>
          <w:sz w:val="24"/>
          <w:szCs w:val="24"/>
        </w:rPr>
        <w:t>2</w:t>
      </w:r>
      <w:r w:rsidR="000B2796" w:rsidRPr="005752B3">
        <w:rPr>
          <w:rFonts w:ascii="Times New Roman" w:hAnsi="Times New Roman" w:cs="Times New Roman"/>
          <w:color w:val="0D0D0D" w:themeColor="text1" w:themeTint="F2"/>
          <w:sz w:val="24"/>
          <w:szCs w:val="24"/>
        </w:rPr>
        <w:t xml:space="preserve"> acer</w:t>
      </w:r>
      <w:r w:rsidR="000B2796">
        <w:rPr>
          <w:rFonts w:ascii="Times New Roman" w:hAnsi="Times New Roman" w:cs="Times New Roman"/>
          <w:color w:val="0D0D0D" w:themeColor="text1" w:themeTint="F2"/>
          <w:sz w:val="24"/>
          <w:szCs w:val="24"/>
        </w:rPr>
        <w:t>s</w:t>
      </w:r>
      <w:r w:rsidR="000B2796" w:rsidRPr="005752B3">
        <w:rPr>
          <w:rFonts w:ascii="Times New Roman" w:hAnsi="Times New Roman" w:cs="Times New Roman"/>
          <w:color w:val="0D0D0D" w:themeColor="text1" w:themeTint="F2"/>
          <w:sz w:val="24"/>
          <w:szCs w:val="24"/>
        </w:rPr>
        <w:t xml:space="preserve"> of land</w:t>
      </w:r>
      <w:r w:rsidR="000B2796">
        <w:rPr>
          <w:rFonts w:ascii="Times New Roman" w:hAnsi="Times New Roman" w:cs="Times New Roman"/>
          <w:color w:val="0D0D0D" w:themeColor="text1" w:themeTint="F2"/>
          <w:sz w:val="24"/>
          <w:szCs w:val="24"/>
        </w:rPr>
        <w:t xml:space="preserve"> in that two acers of land he cultivated eucalyptus </w:t>
      </w:r>
      <w:r>
        <w:rPr>
          <w:rFonts w:ascii="Times New Roman" w:hAnsi="Times New Roman" w:cs="Times New Roman"/>
          <w:color w:val="0D0D0D" w:themeColor="text1" w:themeTint="F2"/>
          <w:sz w:val="24"/>
          <w:szCs w:val="24"/>
        </w:rPr>
        <w:t>it takes between 10 to 12 years to mature to become a trees. It cultivated cost as less well. A eucalyptus tree around weight of 400kg approximately. In a hector area of  around one and one half trees can be planted.</w:t>
      </w:r>
    </w:p>
    <w:p w14:paraId="17ADE5C3" w14:textId="77777777" w:rsidR="00E944B0" w:rsidRDefault="00E944B0" w:rsidP="006E2E6C">
      <w:pPr>
        <w:jc w:val="both"/>
        <w:rPr>
          <w:lang w:val="en-US"/>
        </w:rPr>
      </w:pPr>
    </w:p>
    <w:p w14:paraId="055437D8" w14:textId="77777777" w:rsidR="00E944B0" w:rsidRDefault="00E944B0" w:rsidP="00E944B0">
      <w:pPr>
        <w:rPr>
          <w:lang w:val="en-US"/>
        </w:rPr>
      </w:pPr>
    </w:p>
    <w:p w14:paraId="123F66BB" w14:textId="3F2287F3" w:rsidR="00644E8A" w:rsidRDefault="00E944B0" w:rsidP="00644E8A">
      <w:pPr>
        <w:rPr>
          <w:lang w:val="en-US"/>
        </w:rPr>
      </w:pPr>
      <w:r>
        <w:rPr>
          <w:lang w:val="en-US"/>
        </w:rPr>
        <w:t xml:space="preserve">  </w:t>
      </w:r>
    </w:p>
    <w:p w14:paraId="1051CBC5" w14:textId="77777777" w:rsidR="00E944B0" w:rsidRPr="000B2796" w:rsidRDefault="00E944B0" w:rsidP="006E2E6C">
      <w:pPr>
        <w:rPr>
          <w:lang w:val="en-US"/>
        </w:rPr>
      </w:pPr>
      <w:r w:rsidRPr="000B2796">
        <w:rPr>
          <w:rFonts w:ascii="Cambria" w:hAnsi="Cambria" w:cstheme="minorHAnsi"/>
          <w:sz w:val="28"/>
          <w:szCs w:val="28"/>
          <w:lang w:val="en-US"/>
        </w:rPr>
        <w:t>GUIDE SIGNATURE    PROJECT COORDINATOR SIGNATURE   HOD SIGNATURE</w:t>
      </w:r>
    </w:p>
    <w:sectPr w:rsidR="00E944B0" w:rsidRPr="000B279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D8D6" w14:textId="77777777" w:rsidR="00F420E4" w:rsidRDefault="00F420E4" w:rsidP="00192533">
      <w:pPr>
        <w:spacing w:line="240" w:lineRule="auto"/>
      </w:pPr>
      <w:r>
        <w:separator/>
      </w:r>
    </w:p>
  </w:endnote>
  <w:endnote w:type="continuationSeparator" w:id="0">
    <w:p w14:paraId="273B369C" w14:textId="77777777" w:rsidR="00F420E4" w:rsidRDefault="00F420E4" w:rsidP="00192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7D128" w14:textId="77777777" w:rsidR="00F420E4" w:rsidRDefault="00F420E4" w:rsidP="00192533">
      <w:pPr>
        <w:spacing w:line="240" w:lineRule="auto"/>
      </w:pPr>
      <w:r>
        <w:separator/>
      </w:r>
    </w:p>
  </w:footnote>
  <w:footnote w:type="continuationSeparator" w:id="0">
    <w:p w14:paraId="30AD5469" w14:textId="77777777" w:rsidR="00F420E4" w:rsidRDefault="00F420E4" w:rsidP="001925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BFF4" w14:textId="77777777" w:rsidR="00192533" w:rsidRPr="00192533" w:rsidRDefault="00192533" w:rsidP="00192533">
    <w:pPr>
      <w:pStyle w:val="Header"/>
      <w:ind w:left="0"/>
      <w:rPr>
        <w:rFonts w:ascii="Bookman Old Style" w:hAnsi="Bookman Old Style"/>
        <w:b/>
        <w:bCs/>
        <w:sz w:val="28"/>
        <w:szCs w:val="28"/>
      </w:rPr>
    </w:pPr>
    <w:r>
      <w:rPr>
        <w:lang w:val="en-US"/>
      </w:rPr>
      <w:t xml:space="preserve">                                                         </w:t>
    </w:r>
    <w:r w:rsidRPr="005F5803">
      <w:rPr>
        <w:rFonts w:ascii="Bookman Old Style" w:hAnsi="Bookman Old Style"/>
        <w:b/>
        <w:bCs/>
        <w:sz w:val="28"/>
        <w:szCs w:val="28"/>
      </w:rPr>
      <w:t>WEEKLY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F6B04"/>
    <w:multiLevelType w:val="hybridMultilevel"/>
    <w:tmpl w:val="74705E16"/>
    <w:lvl w:ilvl="0" w:tplc="40090001">
      <w:start w:val="1"/>
      <w:numFmt w:val="bullet"/>
      <w:lvlText w:val=""/>
      <w:lvlJc w:val="left"/>
      <w:pPr>
        <w:ind w:left="1043" w:hanging="360"/>
      </w:pPr>
      <w:rPr>
        <w:rFonts w:ascii="Symbol" w:hAnsi="Symbol"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1" w15:restartNumberingAfterBreak="0">
    <w:nsid w:val="40F830EA"/>
    <w:multiLevelType w:val="hybridMultilevel"/>
    <w:tmpl w:val="8EAE4702"/>
    <w:lvl w:ilvl="0" w:tplc="4009000D">
      <w:start w:val="1"/>
      <w:numFmt w:val="bullet"/>
      <w:lvlText w:val=""/>
      <w:lvlJc w:val="left"/>
      <w:pPr>
        <w:ind w:left="323" w:hanging="360"/>
      </w:pPr>
      <w:rPr>
        <w:rFonts w:ascii="Wingdings" w:hAnsi="Wingdings"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 w15:restartNumberingAfterBreak="0">
    <w:nsid w:val="440A08BC"/>
    <w:multiLevelType w:val="hybridMultilevel"/>
    <w:tmpl w:val="8B220F86"/>
    <w:lvl w:ilvl="0" w:tplc="4009000B">
      <w:start w:val="1"/>
      <w:numFmt w:val="bullet"/>
      <w:lvlText w:val=""/>
      <w:lvlJc w:val="left"/>
      <w:pPr>
        <w:ind w:left="323" w:hanging="360"/>
      </w:pPr>
      <w:rPr>
        <w:rFonts w:ascii="Wingdings" w:hAnsi="Wingdings" w:hint="default"/>
      </w:rPr>
    </w:lvl>
    <w:lvl w:ilvl="1" w:tplc="FFFFFFFF" w:tentative="1">
      <w:start w:val="1"/>
      <w:numFmt w:val="bullet"/>
      <w:lvlText w:val="o"/>
      <w:lvlJc w:val="left"/>
      <w:pPr>
        <w:ind w:left="1043" w:hanging="360"/>
      </w:pPr>
      <w:rPr>
        <w:rFonts w:ascii="Courier New" w:hAnsi="Courier New" w:cs="Courier New" w:hint="default"/>
      </w:rPr>
    </w:lvl>
    <w:lvl w:ilvl="2" w:tplc="FFFFFFFF" w:tentative="1">
      <w:start w:val="1"/>
      <w:numFmt w:val="bullet"/>
      <w:lvlText w:val=""/>
      <w:lvlJc w:val="left"/>
      <w:pPr>
        <w:ind w:left="1763" w:hanging="360"/>
      </w:pPr>
      <w:rPr>
        <w:rFonts w:ascii="Wingdings" w:hAnsi="Wingdings" w:hint="default"/>
      </w:rPr>
    </w:lvl>
    <w:lvl w:ilvl="3" w:tplc="FFFFFFFF" w:tentative="1">
      <w:start w:val="1"/>
      <w:numFmt w:val="bullet"/>
      <w:lvlText w:val=""/>
      <w:lvlJc w:val="left"/>
      <w:pPr>
        <w:ind w:left="2483" w:hanging="360"/>
      </w:pPr>
      <w:rPr>
        <w:rFonts w:ascii="Symbol" w:hAnsi="Symbol" w:hint="default"/>
      </w:rPr>
    </w:lvl>
    <w:lvl w:ilvl="4" w:tplc="FFFFFFFF" w:tentative="1">
      <w:start w:val="1"/>
      <w:numFmt w:val="bullet"/>
      <w:lvlText w:val="o"/>
      <w:lvlJc w:val="left"/>
      <w:pPr>
        <w:ind w:left="3203" w:hanging="360"/>
      </w:pPr>
      <w:rPr>
        <w:rFonts w:ascii="Courier New" w:hAnsi="Courier New" w:cs="Courier New" w:hint="default"/>
      </w:rPr>
    </w:lvl>
    <w:lvl w:ilvl="5" w:tplc="FFFFFFFF" w:tentative="1">
      <w:start w:val="1"/>
      <w:numFmt w:val="bullet"/>
      <w:lvlText w:val=""/>
      <w:lvlJc w:val="left"/>
      <w:pPr>
        <w:ind w:left="3923" w:hanging="360"/>
      </w:pPr>
      <w:rPr>
        <w:rFonts w:ascii="Wingdings" w:hAnsi="Wingdings" w:hint="default"/>
      </w:rPr>
    </w:lvl>
    <w:lvl w:ilvl="6" w:tplc="FFFFFFFF" w:tentative="1">
      <w:start w:val="1"/>
      <w:numFmt w:val="bullet"/>
      <w:lvlText w:val=""/>
      <w:lvlJc w:val="left"/>
      <w:pPr>
        <w:ind w:left="4643" w:hanging="360"/>
      </w:pPr>
      <w:rPr>
        <w:rFonts w:ascii="Symbol" w:hAnsi="Symbol" w:hint="default"/>
      </w:rPr>
    </w:lvl>
    <w:lvl w:ilvl="7" w:tplc="FFFFFFFF" w:tentative="1">
      <w:start w:val="1"/>
      <w:numFmt w:val="bullet"/>
      <w:lvlText w:val="o"/>
      <w:lvlJc w:val="left"/>
      <w:pPr>
        <w:ind w:left="5363" w:hanging="360"/>
      </w:pPr>
      <w:rPr>
        <w:rFonts w:ascii="Courier New" w:hAnsi="Courier New" w:cs="Courier New" w:hint="default"/>
      </w:rPr>
    </w:lvl>
    <w:lvl w:ilvl="8" w:tplc="FFFFFFFF" w:tentative="1">
      <w:start w:val="1"/>
      <w:numFmt w:val="bullet"/>
      <w:lvlText w:val=""/>
      <w:lvlJc w:val="left"/>
      <w:pPr>
        <w:ind w:left="6083" w:hanging="360"/>
      </w:pPr>
      <w:rPr>
        <w:rFonts w:ascii="Wingdings" w:hAnsi="Wingdings" w:hint="default"/>
      </w:rPr>
    </w:lvl>
  </w:abstractNum>
  <w:abstractNum w:abstractNumId="3" w15:restartNumberingAfterBreak="0">
    <w:nsid w:val="456023DE"/>
    <w:multiLevelType w:val="hybridMultilevel"/>
    <w:tmpl w:val="53FA1B94"/>
    <w:lvl w:ilvl="0" w:tplc="4009000B">
      <w:start w:val="1"/>
      <w:numFmt w:val="bullet"/>
      <w:lvlText w:val=""/>
      <w:lvlJc w:val="left"/>
      <w:pPr>
        <w:ind w:left="323" w:hanging="360"/>
      </w:pPr>
      <w:rPr>
        <w:rFonts w:ascii="Wingdings" w:hAnsi="Wingdings"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num w:numId="1" w16cid:durableId="1392996667">
    <w:abstractNumId w:val="1"/>
  </w:num>
  <w:num w:numId="2" w16cid:durableId="27727372">
    <w:abstractNumId w:val="3"/>
  </w:num>
  <w:num w:numId="3" w16cid:durableId="1179349991">
    <w:abstractNumId w:val="2"/>
  </w:num>
  <w:num w:numId="4" w16cid:durableId="116832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33"/>
    <w:rsid w:val="000B2796"/>
    <w:rsid w:val="00192533"/>
    <w:rsid w:val="002D69D1"/>
    <w:rsid w:val="00373739"/>
    <w:rsid w:val="00432541"/>
    <w:rsid w:val="00447605"/>
    <w:rsid w:val="005C3C23"/>
    <w:rsid w:val="00644E8A"/>
    <w:rsid w:val="006E2E6C"/>
    <w:rsid w:val="0090284A"/>
    <w:rsid w:val="0091446E"/>
    <w:rsid w:val="009617AE"/>
    <w:rsid w:val="00A070B9"/>
    <w:rsid w:val="00B3738E"/>
    <w:rsid w:val="00B74206"/>
    <w:rsid w:val="00E944B0"/>
    <w:rsid w:val="00EF49D9"/>
    <w:rsid w:val="00F42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1411F"/>
  <w15:chartTrackingRefBased/>
  <w15:docId w15:val="{659456CD-26BB-4DB0-BD56-5AC2F0C9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624" w:right="-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33"/>
  </w:style>
  <w:style w:type="paragraph" w:styleId="Heading1">
    <w:name w:val="heading 1"/>
    <w:basedOn w:val="Normal"/>
    <w:link w:val="Heading1Char"/>
    <w:uiPriority w:val="9"/>
    <w:qFormat/>
    <w:rsid w:val="002D69D1"/>
    <w:pPr>
      <w:widowControl w:val="0"/>
      <w:autoSpaceDE w:val="0"/>
      <w:autoSpaceDN w:val="0"/>
      <w:spacing w:line="240" w:lineRule="auto"/>
      <w:ind w:left="100"/>
      <w:outlineLvl w:val="0"/>
    </w:pPr>
    <w:rPr>
      <w:rFonts w:ascii="Times New Roman" w:eastAsia="Times New Roman" w:hAnsi="Times New Roman" w:cs="Times New Roman"/>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33"/>
    <w:pPr>
      <w:tabs>
        <w:tab w:val="center" w:pos="4513"/>
        <w:tab w:val="right" w:pos="9026"/>
      </w:tabs>
      <w:spacing w:line="240" w:lineRule="auto"/>
    </w:pPr>
  </w:style>
  <w:style w:type="character" w:customStyle="1" w:styleId="HeaderChar">
    <w:name w:val="Header Char"/>
    <w:basedOn w:val="DefaultParagraphFont"/>
    <w:link w:val="Header"/>
    <w:uiPriority w:val="99"/>
    <w:rsid w:val="00192533"/>
  </w:style>
  <w:style w:type="paragraph" w:styleId="Footer">
    <w:name w:val="footer"/>
    <w:basedOn w:val="Normal"/>
    <w:link w:val="FooterChar"/>
    <w:uiPriority w:val="99"/>
    <w:unhideWhenUsed/>
    <w:rsid w:val="00192533"/>
    <w:pPr>
      <w:tabs>
        <w:tab w:val="center" w:pos="4513"/>
        <w:tab w:val="right" w:pos="9026"/>
      </w:tabs>
      <w:spacing w:line="240" w:lineRule="auto"/>
    </w:pPr>
  </w:style>
  <w:style w:type="character" w:customStyle="1" w:styleId="FooterChar">
    <w:name w:val="Footer Char"/>
    <w:basedOn w:val="DefaultParagraphFont"/>
    <w:link w:val="Footer"/>
    <w:uiPriority w:val="99"/>
    <w:rsid w:val="00192533"/>
  </w:style>
  <w:style w:type="paragraph" w:styleId="ListParagraph">
    <w:name w:val="List Paragraph"/>
    <w:basedOn w:val="Normal"/>
    <w:uiPriority w:val="34"/>
    <w:qFormat/>
    <w:rsid w:val="00192533"/>
    <w:pPr>
      <w:ind w:left="720"/>
      <w:contextualSpacing/>
    </w:pPr>
  </w:style>
  <w:style w:type="character" w:customStyle="1" w:styleId="Heading1Char">
    <w:name w:val="Heading 1 Char"/>
    <w:basedOn w:val="DefaultParagraphFont"/>
    <w:link w:val="Heading1"/>
    <w:uiPriority w:val="9"/>
    <w:rsid w:val="002D69D1"/>
    <w:rPr>
      <w:rFonts w:ascii="Times New Roman" w:eastAsia="Times New Roman" w:hAnsi="Times New Roman" w:cs="Times New Roman"/>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kumar</dc:creator>
  <cp:keywords/>
  <dc:description/>
  <cp:lastModifiedBy>sanath kumar</cp:lastModifiedBy>
  <cp:revision>7</cp:revision>
  <dcterms:created xsi:type="dcterms:W3CDTF">2023-06-07T08:35:00Z</dcterms:created>
  <dcterms:modified xsi:type="dcterms:W3CDTF">2023-06-07T10:50:00Z</dcterms:modified>
</cp:coreProperties>
</file>