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4B2BA" w14:textId="6B11B7B5" w:rsidR="006E04FD" w:rsidRPr="002F2645" w:rsidRDefault="006E04FD">
      <w:pPr>
        <w:rPr>
          <w:sz w:val="24"/>
          <w:szCs w:val="24"/>
        </w:rPr>
      </w:pPr>
      <w:r w:rsidRPr="002F2645">
        <w:rPr>
          <w:b/>
          <w:bCs/>
          <w:sz w:val="24"/>
          <w:szCs w:val="24"/>
        </w:rPr>
        <w:t>G</w:t>
      </w:r>
      <w:r w:rsidRPr="002F2645">
        <w:rPr>
          <w:b/>
          <w:bCs/>
          <w:sz w:val="24"/>
          <w:szCs w:val="24"/>
        </w:rPr>
        <w:t>lobalization</w:t>
      </w:r>
      <w:r w:rsidRPr="002F2645">
        <w:rPr>
          <w:b/>
          <w:bCs/>
          <w:sz w:val="24"/>
          <w:szCs w:val="24"/>
        </w:rPr>
        <w:t>:</w:t>
      </w:r>
      <w:r w:rsidRPr="002F2645">
        <w:rPr>
          <w:b/>
          <w:bCs/>
          <w:sz w:val="24"/>
          <w:szCs w:val="24"/>
        </w:rPr>
        <w:t> </w:t>
      </w:r>
      <w:r w:rsidRPr="002F2645">
        <w:rPr>
          <w:sz w:val="24"/>
          <w:szCs w:val="24"/>
        </w:rPr>
        <w:t>The development of social and economic relationships stretching worldwide. In current times, we are all influenced by organizations and social networks located thousands of miles away. A key part of the study of globalization is the emergence of a world system—for some purposes, we need to regard the world as forming a single social order</w:t>
      </w:r>
    </w:p>
    <w:p w14:paraId="21C18454" w14:textId="18DC8E2D" w:rsidR="006E04FD" w:rsidRPr="002F2645" w:rsidRDefault="006E04FD">
      <w:pPr>
        <w:rPr>
          <w:sz w:val="24"/>
          <w:szCs w:val="24"/>
        </w:rPr>
      </w:pPr>
      <w:proofErr w:type="spellStart"/>
      <w:r w:rsidRPr="002F2645">
        <w:rPr>
          <w:rStyle w:val="Strong"/>
          <w:rFonts w:ascii="Nirmala UI" w:hAnsi="Nirmala UI" w:cs="Nirmala UI"/>
          <w:sz w:val="24"/>
          <w:szCs w:val="24"/>
        </w:rPr>
        <w:t>গ্লোবালাইজেশন</w:t>
      </w:r>
      <w:proofErr w:type="spellEnd"/>
      <w:r w:rsidRPr="002F2645">
        <w:rPr>
          <w:sz w:val="24"/>
          <w:szCs w:val="24"/>
        </w:rPr>
        <w:t xml:space="preserve">: </w:t>
      </w:r>
      <w:proofErr w:type="spellStart"/>
      <w:r w:rsidRPr="002F2645">
        <w:rPr>
          <w:rFonts w:ascii="Nirmala UI" w:hAnsi="Nirmala UI" w:cs="Nirmala UI"/>
          <w:sz w:val="24"/>
          <w:szCs w:val="24"/>
        </w:rPr>
        <w:t>সামাজিক</w:t>
      </w:r>
      <w:proofErr w:type="spellEnd"/>
      <w:r w:rsidRPr="002F2645">
        <w:rPr>
          <w:sz w:val="24"/>
          <w:szCs w:val="24"/>
        </w:rPr>
        <w:t xml:space="preserve"> </w:t>
      </w:r>
      <w:r w:rsidRPr="002F2645">
        <w:rPr>
          <w:rFonts w:ascii="Nirmala UI" w:hAnsi="Nirmala UI" w:cs="Nirmala UI"/>
          <w:sz w:val="24"/>
          <w:szCs w:val="24"/>
        </w:rPr>
        <w:t>ও</w:t>
      </w:r>
      <w:r w:rsidRPr="002F2645">
        <w:rPr>
          <w:sz w:val="24"/>
          <w:szCs w:val="24"/>
        </w:rPr>
        <w:t xml:space="preserve"> </w:t>
      </w:r>
      <w:proofErr w:type="spellStart"/>
      <w:r w:rsidRPr="002F2645">
        <w:rPr>
          <w:rFonts w:ascii="Nirmala UI" w:hAnsi="Nirmala UI" w:cs="Nirmala UI"/>
          <w:sz w:val="24"/>
          <w:szCs w:val="24"/>
        </w:rPr>
        <w:t>অর্থনৈতিক</w:t>
      </w:r>
      <w:proofErr w:type="spellEnd"/>
      <w:r w:rsidRPr="002F2645">
        <w:rPr>
          <w:sz w:val="24"/>
          <w:szCs w:val="24"/>
        </w:rPr>
        <w:t xml:space="preserve"> </w:t>
      </w:r>
      <w:proofErr w:type="spellStart"/>
      <w:r w:rsidRPr="002F2645">
        <w:rPr>
          <w:rFonts w:ascii="Nirmala UI" w:hAnsi="Nirmala UI" w:cs="Nirmala UI"/>
          <w:sz w:val="24"/>
          <w:szCs w:val="24"/>
        </w:rPr>
        <w:t>সম্পর্কের</w:t>
      </w:r>
      <w:proofErr w:type="spellEnd"/>
      <w:r w:rsidRPr="002F2645">
        <w:rPr>
          <w:sz w:val="24"/>
          <w:szCs w:val="24"/>
        </w:rPr>
        <w:t xml:space="preserve"> </w:t>
      </w:r>
      <w:proofErr w:type="spellStart"/>
      <w:r w:rsidRPr="002F2645">
        <w:rPr>
          <w:rFonts w:ascii="Nirmala UI" w:hAnsi="Nirmala UI" w:cs="Nirmala UI"/>
          <w:sz w:val="24"/>
          <w:szCs w:val="24"/>
        </w:rPr>
        <w:t>এমন</w:t>
      </w:r>
      <w:proofErr w:type="spellEnd"/>
      <w:r w:rsidRPr="002F2645">
        <w:rPr>
          <w:sz w:val="24"/>
          <w:szCs w:val="24"/>
        </w:rPr>
        <w:t xml:space="preserve"> </w:t>
      </w:r>
      <w:proofErr w:type="spellStart"/>
      <w:r w:rsidRPr="002F2645">
        <w:rPr>
          <w:rFonts w:ascii="Nirmala UI" w:hAnsi="Nirmala UI" w:cs="Nirmala UI"/>
          <w:sz w:val="24"/>
          <w:szCs w:val="24"/>
        </w:rPr>
        <w:t>একটি</w:t>
      </w:r>
      <w:proofErr w:type="spellEnd"/>
      <w:r w:rsidRPr="002F2645">
        <w:rPr>
          <w:sz w:val="24"/>
          <w:szCs w:val="24"/>
        </w:rPr>
        <w:t xml:space="preserve"> </w:t>
      </w:r>
      <w:proofErr w:type="spellStart"/>
      <w:r w:rsidRPr="002F2645">
        <w:rPr>
          <w:rFonts w:ascii="Nirmala UI" w:hAnsi="Nirmala UI" w:cs="Nirmala UI"/>
          <w:sz w:val="24"/>
          <w:szCs w:val="24"/>
        </w:rPr>
        <w:t>বিকাশ</w:t>
      </w:r>
      <w:proofErr w:type="spellEnd"/>
      <w:r w:rsidRPr="002F2645">
        <w:rPr>
          <w:sz w:val="24"/>
          <w:szCs w:val="24"/>
        </w:rPr>
        <w:t xml:space="preserve"> </w:t>
      </w:r>
      <w:proofErr w:type="spellStart"/>
      <w:r w:rsidRPr="002F2645">
        <w:rPr>
          <w:rFonts w:ascii="Nirmala UI" w:hAnsi="Nirmala UI" w:cs="Nirmala UI"/>
          <w:sz w:val="24"/>
          <w:szCs w:val="24"/>
        </w:rPr>
        <w:t>যা</w:t>
      </w:r>
      <w:proofErr w:type="spellEnd"/>
      <w:r w:rsidRPr="002F2645">
        <w:rPr>
          <w:sz w:val="24"/>
          <w:szCs w:val="24"/>
        </w:rPr>
        <w:t xml:space="preserve"> </w:t>
      </w:r>
      <w:proofErr w:type="spellStart"/>
      <w:r w:rsidRPr="002F2645">
        <w:rPr>
          <w:rFonts w:ascii="Nirmala UI" w:hAnsi="Nirmala UI" w:cs="Nirmala UI"/>
          <w:sz w:val="24"/>
          <w:szCs w:val="24"/>
        </w:rPr>
        <w:t>সারা</w:t>
      </w:r>
      <w:proofErr w:type="spellEnd"/>
      <w:r w:rsidRPr="002F2645">
        <w:rPr>
          <w:sz w:val="24"/>
          <w:szCs w:val="24"/>
        </w:rPr>
        <w:t xml:space="preserve"> </w:t>
      </w:r>
      <w:proofErr w:type="spellStart"/>
      <w:r w:rsidRPr="002F2645">
        <w:rPr>
          <w:rFonts w:ascii="Nirmala UI" w:hAnsi="Nirmala UI" w:cs="Nirmala UI"/>
          <w:sz w:val="24"/>
          <w:szCs w:val="24"/>
        </w:rPr>
        <w:t>বিশ্বজুড়ে</w:t>
      </w:r>
      <w:proofErr w:type="spellEnd"/>
      <w:r w:rsidRPr="002F2645">
        <w:rPr>
          <w:sz w:val="24"/>
          <w:szCs w:val="24"/>
        </w:rPr>
        <w:t xml:space="preserve"> </w:t>
      </w:r>
      <w:proofErr w:type="spellStart"/>
      <w:r w:rsidRPr="002F2645">
        <w:rPr>
          <w:rFonts w:ascii="Nirmala UI" w:hAnsi="Nirmala UI" w:cs="Nirmala UI"/>
          <w:sz w:val="24"/>
          <w:szCs w:val="24"/>
        </w:rPr>
        <w:t>বিস্তৃত</w:t>
      </w:r>
      <w:proofErr w:type="spellEnd"/>
      <w:r w:rsidRPr="002F2645">
        <w:rPr>
          <w:rFonts w:ascii="Nirmala UI" w:hAnsi="Nirmala UI" w:cs="Nirmala UI"/>
          <w:sz w:val="24"/>
          <w:szCs w:val="24"/>
        </w:rPr>
        <w:t>।</w:t>
      </w:r>
      <w:r w:rsidRPr="002F2645">
        <w:rPr>
          <w:sz w:val="24"/>
          <w:szCs w:val="24"/>
        </w:rPr>
        <w:t xml:space="preserve"> </w:t>
      </w:r>
      <w:proofErr w:type="spellStart"/>
      <w:r w:rsidRPr="002F2645">
        <w:rPr>
          <w:rFonts w:ascii="Nirmala UI" w:hAnsi="Nirmala UI" w:cs="Nirmala UI"/>
          <w:sz w:val="24"/>
          <w:szCs w:val="24"/>
        </w:rPr>
        <w:t>বর্তমান</w:t>
      </w:r>
      <w:proofErr w:type="spellEnd"/>
      <w:r w:rsidRPr="002F2645">
        <w:rPr>
          <w:sz w:val="24"/>
          <w:szCs w:val="24"/>
        </w:rPr>
        <w:t xml:space="preserve"> </w:t>
      </w:r>
      <w:proofErr w:type="spellStart"/>
      <w:r w:rsidRPr="002F2645">
        <w:rPr>
          <w:rFonts w:ascii="Nirmala UI" w:hAnsi="Nirmala UI" w:cs="Nirmala UI"/>
          <w:sz w:val="24"/>
          <w:szCs w:val="24"/>
        </w:rPr>
        <w:t>সময়ে</w:t>
      </w:r>
      <w:proofErr w:type="spellEnd"/>
      <w:r w:rsidRPr="002F2645">
        <w:rPr>
          <w:sz w:val="24"/>
          <w:szCs w:val="24"/>
        </w:rPr>
        <w:t xml:space="preserve">, </w:t>
      </w:r>
      <w:proofErr w:type="spellStart"/>
      <w:r w:rsidRPr="002F2645">
        <w:rPr>
          <w:rFonts w:ascii="Nirmala UI" w:hAnsi="Nirmala UI" w:cs="Nirmala UI"/>
          <w:sz w:val="24"/>
          <w:szCs w:val="24"/>
        </w:rPr>
        <w:t>আমরা</w:t>
      </w:r>
      <w:proofErr w:type="spellEnd"/>
      <w:r w:rsidRPr="002F2645">
        <w:rPr>
          <w:sz w:val="24"/>
          <w:szCs w:val="24"/>
        </w:rPr>
        <w:t xml:space="preserve"> </w:t>
      </w:r>
      <w:proofErr w:type="spellStart"/>
      <w:r w:rsidRPr="002F2645">
        <w:rPr>
          <w:rFonts w:ascii="Nirmala UI" w:hAnsi="Nirmala UI" w:cs="Nirmala UI"/>
          <w:sz w:val="24"/>
          <w:szCs w:val="24"/>
        </w:rPr>
        <w:t>সবাই</w:t>
      </w:r>
      <w:proofErr w:type="spellEnd"/>
      <w:r w:rsidRPr="002F2645">
        <w:rPr>
          <w:sz w:val="24"/>
          <w:szCs w:val="24"/>
        </w:rPr>
        <w:t xml:space="preserve"> </w:t>
      </w:r>
      <w:proofErr w:type="spellStart"/>
      <w:r w:rsidRPr="002F2645">
        <w:rPr>
          <w:rFonts w:ascii="Nirmala UI" w:hAnsi="Nirmala UI" w:cs="Nirmala UI"/>
          <w:sz w:val="24"/>
          <w:szCs w:val="24"/>
        </w:rPr>
        <w:t>এমন</w:t>
      </w:r>
      <w:proofErr w:type="spellEnd"/>
      <w:r w:rsidRPr="002F2645">
        <w:rPr>
          <w:sz w:val="24"/>
          <w:szCs w:val="24"/>
        </w:rPr>
        <w:t xml:space="preserve"> </w:t>
      </w:r>
      <w:proofErr w:type="spellStart"/>
      <w:r w:rsidRPr="002F2645">
        <w:rPr>
          <w:rFonts w:ascii="Nirmala UI" w:hAnsi="Nirmala UI" w:cs="Nirmala UI"/>
          <w:sz w:val="24"/>
          <w:szCs w:val="24"/>
        </w:rPr>
        <w:t>সব</w:t>
      </w:r>
      <w:proofErr w:type="spellEnd"/>
      <w:r w:rsidRPr="002F2645">
        <w:rPr>
          <w:sz w:val="24"/>
          <w:szCs w:val="24"/>
        </w:rPr>
        <w:t xml:space="preserve"> </w:t>
      </w:r>
      <w:proofErr w:type="spellStart"/>
      <w:r w:rsidRPr="002F2645">
        <w:rPr>
          <w:rFonts w:ascii="Nirmala UI" w:hAnsi="Nirmala UI" w:cs="Nirmala UI"/>
          <w:sz w:val="24"/>
          <w:szCs w:val="24"/>
        </w:rPr>
        <w:t>সংগঠন</w:t>
      </w:r>
      <w:proofErr w:type="spellEnd"/>
      <w:r w:rsidRPr="002F2645">
        <w:rPr>
          <w:sz w:val="24"/>
          <w:szCs w:val="24"/>
        </w:rPr>
        <w:t xml:space="preserve"> </w:t>
      </w:r>
      <w:r w:rsidRPr="002F2645">
        <w:rPr>
          <w:rFonts w:ascii="Nirmala UI" w:hAnsi="Nirmala UI" w:cs="Nirmala UI"/>
          <w:sz w:val="24"/>
          <w:szCs w:val="24"/>
        </w:rPr>
        <w:t>ও</w:t>
      </w:r>
      <w:r w:rsidRPr="002F2645">
        <w:rPr>
          <w:sz w:val="24"/>
          <w:szCs w:val="24"/>
        </w:rPr>
        <w:t xml:space="preserve"> </w:t>
      </w:r>
      <w:proofErr w:type="spellStart"/>
      <w:r w:rsidRPr="002F2645">
        <w:rPr>
          <w:rFonts w:ascii="Nirmala UI" w:hAnsi="Nirmala UI" w:cs="Nirmala UI"/>
          <w:sz w:val="24"/>
          <w:szCs w:val="24"/>
        </w:rPr>
        <w:t>সামাজিক</w:t>
      </w:r>
      <w:proofErr w:type="spellEnd"/>
      <w:r w:rsidRPr="002F2645">
        <w:rPr>
          <w:sz w:val="24"/>
          <w:szCs w:val="24"/>
        </w:rPr>
        <w:t xml:space="preserve"> </w:t>
      </w:r>
      <w:proofErr w:type="spellStart"/>
      <w:r w:rsidRPr="002F2645">
        <w:rPr>
          <w:rFonts w:ascii="Nirmala UI" w:hAnsi="Nirmala UI" w:cs="Nirmala UI"/>
          <w:sz w:val="24"/>
          <w:szCs w:val="24"/>
        </w:rPr>
        <w:t>নেটওয়ার্ক</w:t>
      </w:r>
      <w:proofErr w:type="spellEnd"/>
      <w:r w:rsidRPr="002F2645">
        <w:rPr>
          <w:sz w:val="24"/>
          <w:szCs w:val="24"/>
        </w:rPr>
        <w:t xml:space="preserve"> </w:t>
      </w:r>
      <w:proofErr w:type="spellStart"/>
      <w:r w:rsidRPr="002F2645">
        <w:rPr>
          <w:rFonts w:ascii="Nirmala UI" w:hAnsi="Nirmala UI" w:cs="Nirmala UI"/>
          <w:sz w:val="24"/>
          <w:szCs w:val="24"/>
        </w:rPr>
        <w:t>দ্বারা</w:t>
      </w:r>
      <w:proofErr w:type="spellEnd"/>
      <w:r w:rsidRPr="002F2645">
        <w:rPr>
          <w:sz w:val="24"/>
          <w:szCs w:val="24"/>
        </w:rPr>
        <w:t xml:space="preserve"> </w:t>
      </w:r>
      <w:proofErr w:type="spellStart"/>
      <w:r w:rsidRPr="002F2645">
        <w:rPr>
          <w:rFonts w:ascii="Nirmala UI" w:hAnsi="Nirmala UI" w:cs="Nirmala UI"/>
          <w:sz w:val="24"/>
          <w:szCs w:val="24"/>
        </w:rPr>
        <w:t>প্রভাবিত</w:t>
      </w:r>
      <w:proofErr w:type="spellEnd"/>
      <w:r w:rsidRPr="002F2645">
        <w:rPr>
          <w:sz w:val="24"/>
          <w:szCs w:val="24"/>
        </w:rPr>
        <w:t xml:space="preserve"> </w:t>
      </w:r>
      <w:proofErr w:type="spellStart"/>
      <w:r w:rsidRPr="002F2645">
        <w:rPr>
          <w:rFonts w:ascii="Nirmala UI" w:hAnsi="Nirmala UI" w:cs="Nirmala UI"/>
          <w:sz w:val="24"/>
          <w:szCs w:val="24"/>
        </w:rPr>
        <w:t>হচ্ছি</w:t>
      </w:r>
      <w:proofErr w:type="spellEnd"/>
      <w:r w:rsidRPr="002F2645">
        <w:rPr>
          <w:sz w:val="24"/>
          <w:szCs w:val="24"/>
        </w:rPr>
        <w:t xml:space="preserve"> </w:t>
      </w:r>
      <w:proofErr w:type="spellStart"/>
      <w:r w:rsidRPr="002F2645">
        <w:rPr>
          <w:rFonts w:ascii="Nirmala UI" w:hAnsi="Nirmala UI" w:cs="Nirmala UI"/>
          <w:sz w:val="24"/>
          <w:szCs w:val="24"/>
        </w:rPr>
        <w:t>যেগুলো</w:t>
      </w:r>
      <w:proofErr w:type="spellEnd"/>
      <w:r w:rsidRPr="002F2645">
        <w:rPr>
          <w:sz w:val="24"/>
          <w:szCs w:val="24"/>
        </w:rPr>
        <w:t xml:space="preserve"> </w:t>
      </w:r>
      <w:proofErr w:type="spellStart"/>
      <w:r w:rsidRPr="002F2645">
        <w:rPr>
          <w:rFonts w:ascii="Nirmala UI" w:hAnsi="Nirmala UI" w:cs="Nirmala UI"/>
          <w:sz w:val="24"/>
          <w:szCs w:val="24"/>
        </w:rPr>
        <w:t>হাজার</w:t>
      </w:r>
      <w:proofErr w:type="spellEnd"/>
      <w:r w:rsidRPr="002F2645">
        <w:rPr>
          <w:sz w:val="24"/>
          <w:szCs w:val="24"/>
        </w:rPr>
        <w:t xml:space="preserve"> </w:t>
      </w:r>
      <w:proofErr w:type="spellStart"/>
      <w:r w:rsidRPr="002F2645">
        <w:rPr>
          <w:rFonts w:ascii="Nirmala UI" w:hAnsi="Nirmala UI" w:cs="Nirmala UI"/>
          <w:sz w:val="24"/>
          <w:szCs w:val="24"/>
        </w:rPr>
        <w:t>হাজার</w:t>
      </w:r>
      <w:proofErr w:type="spellEnd"/>
      <w:r w:rsidRPr="002F2645">
        <w:rPr>
          <w:sz w:val="24"/>
          <w:szCs w:val="24"/>
        </w:rPr>
        <w:t xml:space="preserve"> </w:t>
      </w:r>
      <w:proofErr w:type="spellStart"/>
      <w:r w:rsidRPr="002F2645">
        <w:rPr>
          <w:rFonts w:ascii="Nirmala UI" w:hAnsi="Nirmala UI" w:cs="Nirmala UI"/>
          <w:sz w:val="24"/>
          <w:szCs w:val="24"/>
        </w:rPr>
        <w:t>মাইল</w:t>
      </w:r>
      <w:proofErr w:type="spellEnd"/>
      <w:r w:rsidRPr="002F2645">
        <w:rPr>
          <w:sz w:val="24"/>
          <w:szCs w:val="24"/>
        </w:rPr>
        <w:t xml:space="preserve"> </w:t>
      </w:r>
      <w:proofErr w:type="spellStart"/>
      <w:r w:rsidRPr="002F2645">
        <w:rPr>
          <w:rFonts w:ascii="Nirmala UI" w:hAnsi="Nirmala UI" w:cs="Nirmala UI"/>
          <w:sz w:val="24"/>
          <w:szCs w:val="24"/>
        </w:rPr>
        <w:t>দূরে</w:t>
      </w:r>
      <w:proofErr w:type="spellEnd"/>
      <w:r w:rsidRPr="002F2645">
        <w:rPr>
          <w:sz w:val="24"/>
          <w:szCs w:val="24"/>
        </w:rPr>
        <w:t xml:space="preserve"> </w:t>
      </w:r>
      <w:proofErr w:type="spellStart"/>
      <w:r w:rsidRPr="002F2645">
        <w:rPr>
          <w:rFonts w:ascii="Nirmala UI" w:hAnsi="Nirmala UI" w:cs="Nirmala UI"/>
          <w:sz w:val="24"/>
          <w:szCs w:val="24"/>
        </w:rPr>
        <w:t>অবস্থিত</w:t>
      </w:r>
      <w:proofErr w:type="spellEnd"/>
      <w:r w:rsidRPr="002F2645">
        <w:rPr>
          <w:rFonts w:ascii="Nirmala UI" w:hAnsi="Nirmala UI" w:cs="Nirmala UI"/>
          <w:sz w:val="24"/>
          <w:szCs w:val="24"/>
        </w:rPr>
        <w:t>।</w:t>
      </w:r>
      <w:r w:rsidRPr="002F2645">
        <w:rPr>
          <w:sz w:val="24"/>
          <w:szCs w:val="24"/>
        </w:rPr>
        <w:t xml:space="preserve"> </w:t>
      </w:r>
      <w:proofErr w:type="spellStart"/>
      <w:r w:rsidRPr="002F2645">
        <w:rPr>
          <w:rFonts w:ascii="Nirmala UI" w:hAnsi="Nirmala UI" w:cs="Nirmala UI"/>
          <w:sz w:val="24"/>
          <w:szCs w:val="24"/>
        </w:rPr>
        <w:t>গ্লোবালাইজেশন</w:t>
      </w:r>
      <w:proofErr w:type="spellEnd"/>
      <w:r w:rsidRPr="002F2645">
        <w:rPr>
          <w:sz w:val="24"/>
          <w:szCs w:val="24"/>
        </w:rPr>
        <w:t xml:space="preserve"> </w:t>
      </w:r>
      <w:proofErr w:type="spellStart"/>
      <w:r w:rsidRPr="002F2645">
        <w:rPr>
          <w:rFonts w:ascii="Nirmala UI" w:hAnsi="Nirmala UI" w:cs="Nirmala UI"/>
          <w:sz w:val="24"/>
          <w:szCs w:val="24"/>
        </w:rPr>
        <w:t>অধ্যয়নের</w:t>
      </w:r>
      <w:proofErr w:type="spellEnd"/>
      <w:r w:rsidRPr="002F2645">
        <w:rPr>
          <w:sz w:val="24"/>
          <w:szCs w:val="24"/>
        </w:rPr>
        <w:t xml:space="preserve"> </w:t>
      </w:r>
      <w:proofErr w:type="spellStart"/>
      <w:r w:rsidRPr="002F2645">
        <w:rPr>
          <w:rFonts w:ascii="Nirmala UI" w:hAnsi="Nirmala UI" w:cs="Nirmala UI"/>
          <w:sz w:val="24"/>
          <w:szCs w:val="24"/>
        </w:rPr>
        <w:t>একটি</w:t>
      </w:r>
      <w:proofErr w:type="spellEnd"/>
      <w:r w:rsidRPr="002F2645">
        <w:rPr>
          <w:sz w:val="24"/>
          <w:szCs w:val="24"/>
        </w:rPr>
        <w:t xml:space="preserve"> </w:t>
      </w:r>
      <w:proofErr w:type="spellStart"/>
      <w:r w:rsidRPr="002F2645">
        <w:rPr>
          <w:rFonts w:ascii="Nirmala UI" w:hAnsi="Nirmala UI" w:cs="Nirmala UI"/>
          <w:sz w:val="24"/>
          <w:szCs w:val="24"/>
        </w:rPr>
        <w:t>মূল</w:t>
      </w:r>
      <w:proofErr w:type="spellEnd"/>
      <w:r w:rsidRPr="002F2645">
        <w:rPr>
          <w:sz w:val="24"/>
          <w:szCs w:val="24"/>
        </w:rPr>
        <w:t xml:space="preserve"> </w:t>
      </w:r>
      <w:proofErr w:type="spellStart"/>
      <w:r w:rsidRPr="002F2645">
        <w:rPr>
          <w:rFonts w:ascii="Nirmala UI" w:hAnsi="Nirmala UI" w:cs="Nirmala UI"/>
          <w:sz w:val="24"/>
          <w:szCs w:val="24"/>
        </w:rPr>
        <w:t>দিক</w:t>
      </w:r>
      <w:proofErr w:type="spellEnd"/>
      <w:r w:rsidRPr="002F2645">
        <w:rPr>
          <w:sz w:val="24"/>
          <w:szCs w:val="24"/>
        </w:rPr>
        <w:t xml:space="preserve"> </w:t>
      </w:r>
      <w:proofErr w:type="spellStart"/>
      <w:r w:rsidRPr="002F2645">
        <w:rPr>
          <w:rFonts w:ascii="Nirmala UI" w:hAnsi="Nirmala UI" w:cs="Nirmala UI"/>
          <w:sz w:val="24"/>
          <w:szCs w:val="24"/>
        </w:rPr>
        <w:t>হলো</w:t>
      </w:r>
      <w:proofErr w:type="spellEnd"/>
      <w:r w:rsidRPr="002F2645">
        <w:rPr>
          <w:sz w:val="24"/>
          <w:szCs w:val="24"/>
        </w:rPr>
        <w:t xml:space="preserve"> </w:t>
      </w:r>
      <w:proofErr w:type="spellStart"/>
      <w:r w:rsidRPr="002F2645">
        <w:rPr>
          <w:rFonts w:ascii="Nirmala UI" w:hAnsi="Nirmala UI" w:cs="Nirmala UI"/>
          <w:sz w:val="24"/>
          <w:szCs w:val="24"/>
        </w:rPr>
        <w:t>একটি</w:t>
      </w:r>
      <w:proofErr w:type="spellEnd"/>
      <w:r w:rsidRPr="002F2645">
        <w:rPr>
          <w:sz w:val="24"/>
          <w:szCs w:val="24"/>
        </w:rPr>
        <w:t xml:space="preserve"> </w:t>
      </w:r>
      <w:proofErr w:type="spellStart"/>
      <w:r w:rsidRPr="002F2645">
        <w:rPr>
          <w:rFonts w:ascii="Nirmala UI" w:hAnsi="Nirmala UI" w:cs="Nirmala UI"/>
          <w:sz w:val="24"/>
          <w:szCs w:val="24"/>
        </w:rPr>
        <w:t>বিশ্ব</w:t>
      </w:r>
      <w:proofErr w:type="spellEnd"/>
      <w:r w:rsidRPr="002F2645">
        <w:rPr>
          <w:sz w:val="24"/>
          <w:szCs w:val="24"/>
        </w:rPr>
        <w:t xml:space="preserve"> </w:t>
      </w:r>
      <w:proofErr w:type="spellStart"/>
      <w:r w:rsidRPr="002F2645">
        <w:rPr>
          <w:rFonts w:ascii="Nirmala UI" w:hAnsi="Nirmala UI" w:cs="Nirmala UI"/>
          <w:sz w:val="24"/>
          <w:szCs w:val="24"/>
        </w:rPr>
        <w:t>ব্যবস্থার</w:t>
      </w:r>
      <w:proofErr w:type="spellEnd"/>
      <w:r w:rsidRPr="002F2645">
        <w:rPr>
          <w:sz w:val="24"/>
          <w:szCs w:val="24"/>
        </w:rPr>
        <w:t xml:space="preserve"> </w:t>
      </w:r>
      <w:proofErr w:type="spellStart"/>
      <w:r w:rsidRPr="002F2645">
        <w:rPr>
          <w:rFonts w:ascii="Nirmala UI" w:hAnsi="Nirmala UI" w:cs="Nirmala UI"/>
          <w:sz w:val="24"/>
          <w:szCs w:val="24"/>
        </w:rPr>
        <w:t>আবির্ভাব</w:t>
      </w:r>
      <w:proofErr w:type="spellEnd"/>
      <w:r w:rsidRPr="002F2645">
        <w:rPr>
          <w:sz w:val="24"/>
          <w:szCs w:val="24"/>
        </w:rPr>
        <w:t>—</w:t>
      </w:r>
      <w:proofErr w:type="spellStart"/>
      <w:r w:rsidRPr="002F2645">
        <w:rPr>
          <w:rFonts w:ascii="Nirmala UI" w:hAnsi="Nirmala UI" w:cs="Nirmala UI"/>
          <w:sz w:val="24"/>
          <w:szCs w:val="24"/>
        </w:rPr>
        <w:t>কিছু</w:t>
      </w:r>
      <w:proofErr w:type="spellEnd"/>
      <w:r w:rsidRPr="002F2645">
        <w:rPr>
          <w:sz w:val="24"/>
          <w:szCs w:val="24"/>
        </w:rPr>
        <w:t xml:space="preserve"> </w:t>
      </w:r>
      <w:proofErr w:type="spellStart"/>
      <w:r w:rsidRPr="002F2645">
        <w:rPr>
          <w:rFonts w:ascii="Nirmala UI" w:hAnsi="Nirmala UI" w:cs="Nirmala UI"/>
          <w:sz w:val="24"/>
          <w:szCs w:val="24"/>
        </w:rPr>
        <w:t>উদ্দেশ্যে</w:t>
      </w:r>
      <w:proofErr w:type="spellEnd"/>
      <w:r w:rsidRPr="002F2645">
        <w:rPr>
          <w:sz w:val="24"/>
          <w:szCs w:val="24"/>
        </w:rPr>
        <w:t xml:space="preserve">, </w:t>
      </w:r>
      <w:proofErr w:type="spellStart"/>
      <w:r w:rsidRPr="002F2645">
        <w:rPr>
          <w:rFonts w:ascii="Nirmala UI" w:hAnsi="Nirmala UI" w:cs="Nirmala UI"/>
          <w:sz w:val="24"/>
          <w:szCs w:val="24"/>
        </w:rPr>
        <w:t>আমাদের</w:t>
      </w:r>
      <w:proofErr w:type="spellEnd"/>
      <w:r w:rsidRPr="002F2645">
        <w:rPr>
          <w:sz w:val="24"/>
          <w:szCs w:val="24"/>
        </w:rPr>
        <w:t xml:space="preserve"> </w:t>
      </w:r>
      <w:proofErr w:type="spellStart"/>
      <w:r w:rsidRPr="002F2645">
        <w:rPr>
          <w:rFonts w:ascii="Nirmala UI" w:hAnsi="Nirmala UI" w:cs="Nirmala UI"/>
          <w:sz w:val="24"/>
          <w:szCs w:val="24"/>
        </w:rPr>
        <w:t>পৃথিবীকে</w:t>
      </w:r>
      <w:proofErr w:type="spellEnd"/>
      <w:r w:rsidRPr="002F2645">
        <w:rPr>
          <w:sz w:val="24"/>
          <w:szCs w:val="24"/>
        </w:rPr>
        <w:t xml:space="preserve"> </w:t>
      </w:r>
      <w:proofErr w:type="spellStart"/>
      <w:r w:rsidRPr="002F2645">
        <w:rPr>
          <w:rFonts w:ascii="Nirmala UI" w:hAnsi="Nirmala UI" w:cs="Nirmala UI"/>
          <w:sz w:val="24"/>
          <w:szCs w:val="24"/>
        </w:rPr>
        <w:t>একটি</w:t>
      </w:r>
      <w:proofErr w:type="spellEnd"/>
      <w:r w:rsidRPr="002F2645">
        <w:rPr>
          <w:sz w:val="24"/>
          <w:szCs w:val="24"/>
        </w:rPr>
        <w:t xml:space="preserve"> </w:t>
      </w:r>
      <w:proofErr w:type="spellStart"/>
      <w:r w:rsidRPr="002F2645">
        <w:rPr>
          <w:rFonts w:ascii="Nirmala UI" w:hAnsi="Nirmala UI" w:cs="Nirmala UI"/>
          <w:sz w:val="24"/>
          <w:szCs w:val="24"/>
        </w:rPr>
        <w:t>একক</w:t>
      </w:r>
      <w:proofErr w:type="spellEnd"/>
      <w:r w:rsidRPr="002F2645">
        <w:rPr>
          <w:sz w:val="24"/>
          <w:szCs w:val="24"/>
        </w:rPr>
        <w:t xml:space="preserve"> </w:t>
      </w:r>
      <w:proofErr w:type="spellStart"/>
      <w:r w:rsidRPr="002F2645">
        <w:rPr>
          <w:rFonts w:ascii="Nirmala UI" w:hAnsi="Nirmala UI" w:cs="Nirmala UI"/>
          <w:sz w:val="24"/>
          <w:szCs w:val="24"/>
        </w:rPr>
        <w:t>সামাজিক</w:t>
      </w:r>
      <w:proofErr w:type="spellEnd"/>
      <w:r w:rsidRPr="002F2645">
        <w:rPr>
          <w:sz w:val="24"/>
          <w:szCs w:val="24"/>
        </w:rPr>
        <w:t xml:space="preserve"> </w:t>
      </w:r>
      <w:proofErr w:type="spellStart"/>
      <w:r w:rsidRPr="002F2645">
        <w:rPr>
          <w:rFonts w:ascii="Nirmala UI" w:hAnsi="Nirmala UI" w:cs="Nirmala UI"/>
          <w:sz w:val="24"/>
          <w:szCs w:val="24"/>
        </w:rPr>
        <w:t>ব্যবস্থা</w:t>
      </w:r>
      <w:proofErr w:type="spellEnd"/>
      <w:r w:rsidRPr="002F2645">
        <w:rPr>
          <w:sz w:val="24"/>
          <w:szCs w:val="24"/>
        </w:rPr>
        <w:t xml:space="preserve"> </w:t>
      </w:r>
      <w:proofErr w:type="spellStart"/>
      <w:r w:rsidRPr="002F2645">
        <w:rPr>
          <w:rFonts w:ascii="Nirmala UI" w:hAnsi="Nirmala UI" w:cs="Nirmala UI"/>
          <w:sz w:val="24"/>
          <w:szCs w:val="24"/>
        </w:rPr>
        <w:t>হিসেবে</w:t>
      </w:r>
      <w:proofErr w:type="spellEnd"/>
      <w:r w:rsidRPr="002F2645">
        <w:rPr>
          <w:sz w:val="24"/>
          <w:szCs w:val="24"/>
        </w:rPr>
        <w:t xml:space="preserve"> </w:t>
      </w:r>
      <w:proofErr w:type="spellStart"/>
      <w:r w:rsidRPr="002F2645">
        <w:rPr>
          <w:rFonts w:ascii="Nirmala UI" w:hAnsi="Nirmala UI" w:cs="Nirmala UI"/>
          <w:sz w:val="24"/>
          <w:szCs w:val="24"/>
        </w:rPr>
        <w:t>বিবেচনা</w:t>
      </w:r>
      <w:proofErr w:type="spellEnd"/>
      <w:r w:rsidRPr="002F2645">
        <w:rPr>
          <w:sz w:val="24"/>
          <w:szCs w:val="24"/>
        </w:rPr>
        <w:t xml:space="preserve"> </w:t>
      </w:r>
      <w:proofErr w:type="spellStart"/>
      <w:r w:rsidRPr="002F2645">
        <w:rPr>
          <w:rFonts w:ascii="Nirmala UI" w:hAnsi="Nirmala UI" w:cs="Nirmala UI"/>
          <w:sz w:val="24"/>
          <w:szCs w:val="24"/>
        </w:rPr>
        <w:t>করতে</w:t>
      </w:r>
      <w:proofErr w:type="spellEnd"/>
      <w:r w:rsidRPr="002F2645">
        <w:rPr>
          <w:sz w:val="24"/>
          <w:szCs w:val="24"/>
        </w:rPr>
        <w:t xml:space="preserve"> </w:t>
      </w:r>
      <w:proofErr w:type="spellStart"/>
      <w:r w:rsidRPr="002F2645">
        <w:rPr>
          <w:rFonts w:ascii="Nirmala UI" w:hAnsi="Nirmala UI" w:cs="Nirmala UI"/>
          <w:sz w:val="24"/>
          <w:szCs w:val="24"/>
        </w:rPr>
        <w:t>হয়</w:t>
      </w:r>
      <w:proofErr w:type="spellEnd"/>
      <w:r w:rsidRPr="002F2645">
        <w:rPr>
          <w:rFonts w:ascii="Nirmala UI" w:hAnsi="Nirmala UI" w:cs="Nirmala UI"/>
          <w:sz w:val="24"/>
          <w:szCs w:val="24"/>
        </w:rPr>
        <w:t>।</w:t>
      </w:r>
    </w:p>
    <w:p w14:paraId="06DAE424" w14:textId="66358CA5" w:rsidR="006E04FD" w:rsidRPr="002F2645" w:rsidRDefault="006E04FD">
      <w:pPr>
        <w:rPr>
          <w:sz w:val="24"/>
          <w:szCs w:val="24"/>
        </w:rPr>
      </w:pPr>
      <w:r w:rsidRPr="002F2645">
        <w:rPr>
          <w:b/>
          <w:bCs/>
          <w:sz w:val="24"/>
          <w:szCs w:val="24"/>
        </w:rPr>
        <w:t>Global inequality</w:t>
      </w:r>
      <w:r w:rsidRPr="002F2645">
        <w:rPr>
          <w:sz w:val="24"/>
          <w:szCs w:val="24"/>
        </w:rPr>
        <w:t xml:space="preserve"> refers to the systematic differences in wealth and power among countries</w:t>
      </w:r>
    </w:p>
    <w:p w14:paraId="2F6195C5" w14:textId="3F055CC2" w:rsidR="006E04FD" w:rsidRPr="002F2645" w:rsidRDefault="006E04FD">
      <w:pPr>
        <w:rPr>
          <w:sz w:val="24"/>
          <w:szCs w:val="24"/>
        </w:rPr>
      </w:pPr>
      <w:proofErr w:type="spellStart"/>
      <w:r w:rsidRPr="002F2645">
        <w:rPr>
          <w:rStyle w:val="Strong"/>
          <w:rFonts w:ascii="Nirmala UI" w:hAnsi="Nirmala UI" w:cs="Nirmala UI"/>
          <w:sz w:val="24"/>
          <w:szCs w:val="24"/>
        </w:rPr>
        <w:t>গ্লোবাল</w:t>
      </w:r>
      <w:proofErr w:type="spellEnd"/>
      <w:r w:rsidRPr="002F2645">
        <w:rPr>
          <w:rStyle w:val="Strong"/>
          <w:sz w:val="24"/>
          <w:szCs w:val="24"/>
        </w:rPr>
        <w:t xml:space="preserve"> </w:t>
      </w:r>
      <w:proofErr w:type="spellStart"/>
      <w:r w:rsidRPr="002F2645">
        <w:rPr>
          <w:rStyle w:val="Strong"/>
          <w:rFonts w:ascii="Nirmala UI" w:hAnsi="Nirmala UI" w:cs="Nirmala UI"/>
          <w:sz w:val="24"/>
          <w:szCs w:val="24"/>
        </w:rPr>
        <w:t>অসমতা</w:t>
      </w:r>
      <w:proofErr w:type="spellEnd"/>
      <w:r w:rsidRPr="002F2645">
        <w:rPr>
          <w:sz w:val="24"/>
          <w:szCs w:val="24"/>
        </w:rPr>
        <w:t xml:space="preserve">: </w:t>
      </w:r>
      <w:proofErr w:type="spellStart"/>
      <w:r w:rsidRPr="002F2645">
        <w:rPr>
          <w:rFonts w:ascii="Nirmala UI" w:hAnsi="Nirmala UI" w:cs="Nirmala UI"/>
          <w:sz w:val="24"/>
          <w:szCs w:val="24"/>
        </w:rPr>
        <w:t>দেশগুলোর</w:t>
      </w:r>
      <w:proofErr w:type="spellEnd"/>
      <w:r w:rsidRPr="002F2645">
        <w:rPr>
          <w:sz w:val="24"/>
          <w:szCs w:val="24"/>
        </w:rPr>
        <w:t xml:space="preserve"> </w:t>
      </w:r>
      <w:proofErr w:type="spellStart"/>
      <w:r w:rsidRPr="002F2645">
        <w:rPr>
          <w:rFonts w:ascii="Nirmala UI" w:hAnsi="Nirmala UI" w:cs="Nirmala UI"/>
          <w:sz w:val="24"/>
          <w:szCs w:val="24"/>
        </w:rPr>
        <w:t>মধ্যে</w:t>
      </w:r>
      <w:proofErr w:type="spellEnd"/>
      <w:r w:rsidRPr="002F2645">
        <w:rPr>
          <w:sz w:val="24"/>
          <w:szCs w:val="24"/>
        </w:rPr>
        <w:t xml:space="preserve"> </w:t>
      </w:r>
      <w:proofErr w:type="spellStart"/>
      <w:r w:rsidRPr="002F2645">
        <w:rPr>
          <w:rFonts w:ascii="Nirmala UI" w:hAnsi="Nirmala UI" w:cs="Nirmala UI"/>
          <w:sz w:val="24"/>
          <w:szCs w:val="24"/>
        </w:rPr>
        <w:t>সম্পদ</w:t>
      </w:r>
      <w:proofErr w:type="spellEnd"/>
      <w:r w:rsidRPr="002F2645">
        <w:rPr>
          <w:sz w:val="24"/>
          <w:szCs w:val="24"/>
        </w:rPr>
        <w:t xml:space="preserve"> </w:t>
      </w:r>
      <w:r w:rsidRPr="002F2645">
        <w:rPr>
          <w:rFonts w:ascii="Nirmala UI" w:hAnsi="Nirmala UI" w:cs="Nirmala UI"/>
          <w:sz w:val="24"/>
          <w:szCs w:val="24"/>
        </w:rPr>
        <w:t>ও</w:t>
      </w:r>
      <w:r w:rsidRPr="002F2645">
        <w:rPr>
          <w:sz w:val="24"/>
          <w:szCs w:val="24"/>
        </w:rPr>
        <w:t xml:space="preserve"> </w:t>
      </w:r>
      <w:proofErr w:type="spellStart"/>
      <w:r w:rsidRPr="002F2645">
        <w:rPr>
          <w:rFonts w:ascii="Nirmala UI" w:hAnsi="Nirmala UI" w:cs="Nirmala UI"/>
          <w:sz w:val="24"/>
          <w:szCs w:val="24"/>
        </w:rPr>
        <w:t>ক্ষমতার</w:t>
      </w:r>
      <w:proofErr w:type="spellEnd"/>
      <w:r w:rsidRPr="002F2645">
        <w:rPr>
          <w:sz w:val="24"/>
          <w:szCs w:val="24"/>
        </w:rPr>
        <w:t xml:space="preserve"> </w:t>
      </w:r>
      <w:proofErr w:type="spellStart"/>
      <w:r w:rsidRPr="002F2645">
        <w:rPr>
          <w:rFonts w:ascii="Nirmala UI" w:hAnsi="Nirmala UI" w:cs="Nirmala UI"/>
          <w:sz w:val="24"/>
          <w:szCs w:val="24"/>
        </w:rPr>
        <w:t>পদ্ধতিগত</w:t>
      </w:r>
      <w:proofErr w:type="spellEnd"/>
      <w:r w:rsidRPr="002F2645">
        <w:rPr>
          <w:sz w:val="24"/>
          <w:szCs w:val="24"/>
        </w:rPr>
        <w:t xml:space="preserve"> </w:t>
      </w:r>
      <w:proofErr w:type="spellStart"/>
      <w:r w:rsidRPr="002F2645">
        <w:rPr>
          <w:rFonts w:ascii="Nirmala UI" w:hAnsi="Nirmala UI" w:cs="Nirmala UI"/>
          <w:sz w:val="24"/>
          <w:szCs w:val="24"/>
        </w:rPr>
        <w:t>পার্থক্যকে</w:t>
      </w:r>
      <w:proofErr w:type="spellEnd"/>
      <w:r w:rsidRPr="002F2645">
        <w:rPr>
          <w:sz w:val="24"/>
          <w:szCs w:val="24"/>
        </w:rPr>
        <w:t xml:space="preserve"> </w:t>
      </w:r>
      <w:proofErr w:type="spellStart"/>
      <w:r w:rsidRPr="002F2645">
        <w:rPr>
          <w:rFonts w:ascii="Nirmala UI" w:hAnsi="Nirmala UI" w:cs="Nirmala UI"/>
          <w:sz w:val="24"/>
          <w:szCs w:val="24"/>
        </w:rPr>
        <w:t>বোঝায়</w:t>
      </w:r>
      <w:proofErr w:type="spellEnd"/>
      <w:r w:rsidRPr="002F2645">
        <w:rPr>
          <w:rFonts w:ascii="Nirmala UI" w:hAnsi="Nirmala UI" w:cs="Nirmala UI"/>
          <w:sz w:val="24"/>
          <w:szCs w:val="24"/>
        </w:rPr>
        <w:t>।</w:t>
      </w:r>
    </w:p>
    <w:p w14:paraId="6073455C" w14:textId="4BC44CDA" w:rsidR="006E04FD" w:rsidRPr="002F2645" w:rsidRDefault="006E04FD">
      <w:pPr>
        <w:rPr>
          <w:sz w:val="24"/>
          <w:szCs w:val="24"/>
        </w:rPr>
      </w:pPr>
      <w:r w:rsidRPr="002F2645">
        <w:rPr>
          <w:b/>
          <w:bCs/>
          <w:sz w:val="24"/>
          <w:szCs w:val="24"/>
        </w:rPr>
        <w:t>market-oriented theories</w:t>
      </w:r>
      <w:r w:rsidRPr="002F2645">
        <w:rPr>
          <w:b/>
          <w:bCs/>
          <w:sz w:val="24"/>
          <w:szCs w:val="24"/>
        </w:rPr>
        <w:t>:</w:t>
      </w:r>
      <w:r w:rsidRPr="002F2645">
        <w:rPr>
          <w:b/>
          <w:bCs/>
          <w:sz w:val="24"/>
          <w:szCs w:val="24"/>
        </w:rPr>
        <w:t> </w:t>
      </w:r>
      <w:r w:rsidRPr="002F2645">
        <w:rPr>
          <w:sz w:val="24"/>
          <w:szCs w:val="24"/>
        </w:rPr>
        <w:t>Theories about economic development that assume that the best possible economic consequences will result if individuals are free to make their own economic decisions, uninhibited by governmental constraint</w:t>
      </w:r>
    </w:p>
    <w:p w14:paraId="44C520E2" w14:textId="32AE5060" w:rsidR="006E04FD" w:rsidRPr="002F2645" w:rsidRDefault="006E04FD">
      <w:pPr>
        <w:rPr>
          <w:sz w:val="24"/>
          <w:szCs w:val="24"/>
        </w:rPr>
      </w:pPr>
      <w:proofErr w:type="spellStart"/>
      <w:r w:rsidRPr="002F2645">
        <w:rPr>
          <w:rStyle w:val="Strong"/>
          <w:rFonts w:ascii="Nirmala UI" w:hAnsi="Nirmala UI" w:cs="Nirmala UI"/>
          <w:sz w:val="24"/>
          <w:szCs w:val="24"/>
        </w:rPr>
        <w:t>মার্কেট</w:t>
      </w:r>
      <w:r w:rsidRPr="002F2645">
        <w:rPr>
          <w:rStyle w:val="Strong"/>
          <w:sz w:val="24"/>
          <w:szCs w:val="24"/>
        </w:rPr>
        <w:t>-</w:t>
      </w:r>
      <w:r w:rsidRPr="002F2645">
        <w:rPr>
          <w:rStyle w:val="Strong"/>
          <w:rFonts w:ascii="Nirmala UI" w:hAnsi="Nirmala UI" w:cs="Nirmala UI"/>
          <w:sz w:val="24"/>
          <w:szCs w:val="24"/>
        </w:rPr>
        <w:t>ওরিয়েন্টেড</w:t>
      </w:r>
      <w:proofErr w:type="spellEnd"/>
      <w:r w:rsidRPr="002F2645">
        <w:rPr>
          <w:rStyle w:val="Strong"/>
          <w:sz w:val="24"/>
          <w:szCs w:val="24"/>
        </w:rPr>
        <w:t xml:space="preserve"> </w:t>
      </w:r>
      <w:proofErr w:type="spellStart"/>
      <w:r w:rsidRPr="002F2645">
        <w:rPr>
          <w:rStyle w:val="Strong"/>
          <w:rFonts w:ascii="Nirmala UI" w:hAnsi="Nirmala UI" w:cs="Nirmala UI"/>
          <w:sz w:val="24"/>
          <w:szCs w:val="24"/>
        </w:rPr>
        <w:t>থিওরিস</w:t>
      </w:r>
      <w:proofErr w:type="spellEnd"/>
      <w:r w:rsidRPr="002F2645">
        <w:rPr>
          <w:sz w:val="24"/>
          <w:szCs w:val="24"/>
        </w:rPr>
        <w:t xml:space="preserve">: </w:t>
      </w:r>
      <w:proofErr w:type="spellStart"/>
      <w:r w:rsidRPr="002F2645">
        <w:rPr>
          <w:rFonts w:ascii="Nirmala UI" w:hAnsi="Nirmala UI" w:cs="Nirmala UI"/>
          <w:sz w:val="24"/>
          <w:szCs w:val="24"/>
        </w:rPr>
        <w:t>অর্থনৈতিক</w:t>
      </w:r>
      <w:proofErr w:type="spellEnd"/>
      <w:r w:rsidRPr="002F2645">
        <w:rPr>
          <w:sz w:val="24"/>
          <w:szCs w:val="24"/>
        </w:rPr>
        <w:t xml:space="preserve"> </w:t>
      </w:r>
      <w:proofErr w:type="spellStart"/>
      <w:r w:rsidRPr="002F2645">
        <w:rPr>
          <w:rFonts w:ascii="Nirmala UI" w:hAnsi="Nirmala UI" w:cs="Nirmala UI"/>
          <w:sz w:val="24"/>
          <w:szCs w:val="24"/>
        </w:rPr>
        <w:t>উন্নয়ন</w:t>
      </w:r>
      <w:proofErr w:type="spellEnd"/>
      <w:r w:rsidRPr="002F2645">
        <w:rPr>
          <w:sz w:val="24"/>
          <w:szCs w:val="24"/>
        </w:rPr>
        <w:t xml:space="preserve"> </w:t>
      </w:r>
      <w:proofErr w:type="spellStart"/>
      <w:r w:rsidRPr="002F2645">
        <w:rPr>
          <w:rFonts w:ascii="Nirmala UI" w:hAnsi="Nirmala UI" w:cs="Nirmala UI"/>
          <w:sz w:val="24"/>
          <w:szCs w:val="24"/>
        </w:rPr>
        <w:t>সম্পর্কে</w:t>
      </w:r>
      <w:proofErr w:type="spellEnd"/>
      <w:r w:rsidRPr="002F2645">
        <w:rPr>
          <w:sz w:val="24"/>
          <w:szCs w:val="24"/>
        </w:rPr>
        <w:t xml:space="preserve"> </w:t>
      </w:r>
      <w:proofErr w:type="spellStart"/>
      <w:r w:rsidRPr="002F2645">
        <w:rPr>
          <w:rFonts w:ascii="Nirmala UI" w:hAnsi="Nirmala UI" w:cs="Nirmala UI"/>
          <w:sz w:val="24"/>
          <w:szCs w:val="24"/>
        </w:rPr>
        <w:t>তত্ত্বসমূহ</w:t>
      </w:r>
      <w:proofErr w:type="spellEnd"/>
      <w:r w:rsidRPr="002F2645">
        <w:rPr>
          <w:sz w:val="24"/>
          <w:szCs w:val="24"/>
        </w:rPr>
        <w:t xml:space="preserve">, </w:t>
      </w:r>
      <w:proofErr w:type="spellStart"/>
      <w:r w:rsidRPr="002F2645">
        <w:rPr>
          <w:rFonts w:ascii="Nirmala UI" w:hAnsi="Nirmala UI" w:cs="Nirmala UI"/>
          <w:sz w:val="24"/>
          <w:szCs w:val="24"/>
        </w:rPr>
        <w:t>যেগুলো</w:t>
      </w:r>
      <w:proofErr w:type="spellEnd"/>
      <w:r w:rsidRPr="002F2645">
        <w:rPr>
          <w:sz w:val="24"/>
          <w:szCs w:val="24"/>
        </w:rPr>
        <w:t xml:space="preserve"> </w:t>
      </w:r>
      <w:proofErr w:type="spellStart"/>
      <w:r w:rsidRPr="002F2645">
        <w:rPr>
          <w:rFonts w:ascii="Nirmala UI" w:hAnsi="Nirmala UI" w:cs="Nirmala UI"/>
          <w:sz w:val="24"/>
          <w:szCs w:val="24"/>
        </w:rPr>
        <w:t>ধারণা</w:t>
      </w:r>
      <w:proofErr w:type="spellEnd"/>
      <w:r w:rsidRPr="002F2645">
        <w:rPr>
          <w:sz w:val="24"/>
          <w:szCs w:val="24"/>
        </w:rPr>
        <w:t xml:space="preserve"> </w:t>
      </w:r>
      <w:proofErr w:type="spellStart"/>
      <w:r w:rsidRPr="002F2645">
        <w:rPr>
          <w:rFonts w:ascii="Nirmala UI" w:hAnsi="Nirmala UI" w:cs="Nirmala UI"/>
          <w:sz w:val="24"/>
          <w:szCs w:val="24"/>
        </w:rPr>
        <w:t>করে</w:t>
      </w:r>
      <w:proofErr w:type="spellEnd"/>
      <w:r w:rsidRPr="002F2645">
        <w:rPr>
          <w:sz w:val="24"/>
          <w:szCs w:val="24"/>
        </w:rPr>
        <w:t xml:space="preserve"> </w:t>
      </w:r>
      <w:proofErr w:type="spellStart"/>
      <w:r w:rsidRPr="002F2645">
        <w:rPr>
          <w:rFonts w:ascii="Nirmala UI" w:hAnsi="Nirmala UI" w:cs="Nirmala UI"/>
          <w:sz w:val="24"/>
          <w:szCs w:val="24"/>
        </w:rPr>
        <w:t>যে</w:t>
      </w:r>
      <w:proofErr w:type="spellEnd"/>
      <w:r w:rsidRPr="002F2645">
        <w:rPr>
          <w:sz w:val="24"/>
          <w:szCs w:val="24"/>
        </w:rPr>
        <w:t xml:space="preserve">, </w:t>
      </w:r>
      <w:proofErr w:type="spellStart"/>
      <w:r w:rsidRPr="002F2645">
        <w:rPr>
          <w:rFonts w:ascii="Nirmala UI" w:hAnsi="Nirmala UI" w:cs="Nirmala UI"/>
          <w:sz w:val="24"/>
          <w:szCs w:val="24"/>
        </w:rPr>
        <w:t>ব্যক্তিরা</w:t>
      </w:r>
      <w:proofErr w:type="spellEnd"/>
      <w:r w:rsidRPr="002F2645">
        <w:rPr>
          <w:sz w:val="24"/>
          <w:szCs w:val="24"/>
        </w:rPr>
        <w:t xml:space="preserve"> </w:t>
      </w:r>
      <w:proofErr w:type="spellStart"/>
      <w:r w:rsidRPr="002F2645">
        <w:rPr>
          <w:rFonts w:ascii="Nirmala UI" w:hAnsi="Nirmala UI" w:cs="Nirmala UI"/>
          <w:sz w:val="24"/>
          <w:szCs w:val="24"/>
        </w:rPr>
        <w:t>যদি</w:t>
      </w:r>
      <w:proofErr w:type="spellEnd"/>
      <w:r w:rsidRPr="002F2645">
        <w:rPr>
          <w:sz w:val="24"/>
          <w:szCs w:val="24"/>
        </w:rPr>
        <w:t xml:space="preserve"> </w:t>
      </w:r>
      <w:proofErr w:type="spellStart"/>
      <w:r w:rsidRPr="002F2645">
        <w:rPr>
          <w:rFonts w:ascii="Nirmala UI" w:hAnsi="Nirmala UI" w:cs="Nirmala UI"/>
          <w:sz w:val="24"/>
          <w:szCs w:val="24"/>
        </w:rPr>
        <w:t>সরকারের</w:t>
      </w:r>
      <w:proofErr w:type="spellEnd"/>
      <w:r w:rsidRPr="002F2645">
        <w:rPr>
          <w:sz w:val="24"/>
          <w:szCs w:val="24"/>
        </w:rPr>
        <w:t xml:space="preserve"> </w:t>
      </w:r>
      <w:proofErr w:type="spellStart"/>
      <w:r w:rsidRPr="002F2645">
        <w:rPr>
          <w:rFonts w:ascii="Nirmala UI" w:hAnsi="Nirmala UI" w:cs="Nirmala UI"/>
          <w:sz w:val="24"/>
          <w:szCs w:val="24"/>
        </w:rPr>
        <w:t>হস্তক্ষেপ</w:t>
      </w:r>
      <w:proofErr w:type="spellEnd"/>
      <w:r w:rsidRPr="002F2645">
        <w:rPr>
          <w:sz w:val="24"/>
          <w:szCs w:val="24"/>
        </w:rPr>
        <w:t xml:space="preserve"> </w:t>
      </w:r>
      <w:proofErr w:type="spellStart"/>
      <w:r w:rsidRPr="002F2645">
        <w:rPr>
          <w:rFonts w:ascii="Nirmala UI" w:hAnsi="Nirmala UI" w:cs="Nirmala UI"/>
          <w:sz w:val="24"/>
          <w:szCs w:val="24"/>
        </w:rPr>
        <w:t>ছাড়াই</w:t>
      </w:r>
      <w:proofErr w:type="spellEnd"/>
      <w:r w:rsidRPr="002F2645">
        <w:rPr>
          <w:sz w:val="24"/>
          <w:szCs w:val="24"/>
        </w:rPr>
        <w:t xml:space="preserve"> </w:t>
      </w:r>
      <w:proofErr w:type="spellStart"/>
      <w:r w:rsidRPr="002F2645">
        <w:rPr>
          <w:rFonts w:ascii="Nirmala UI" w:hAnsi="Nirmala UI" w:cs="Nirmala UI"/>
          <w:sz w:val="24"/>
          <w:szCs w:val="24"/>
        </w:rPr>
        <w:t>নিজেদের</w:t>
      </w:r>
      <w:proofErr w:type="spellEnd"/>
      <w:r w:rsidRPr="002F2645">
        <w:rPr>
          <w:sz w:val="24"/>
          <w:szCs w:val="24"/>
        </w:rPr>
        <w:t xml:space="preserve"> </w:t>
      </w:r>
      <w:proofErr w:type="spellStart"/>
      <w:r w:rsidRPr="002F2645">
        <w:rPr>
          <w:rFonts w:ascii="Nirmala UI" w:hAnsi="Nirmala UI" w:cs="Nirmala UI"/>
          <w:sz w:val="24"/>
          <w:szCs w:val="24"/>
        </w:rPr>
        <w:t>অর্থনৈতিক</w:t>
      </w:r>
      <w:proofErr w:type="spellEnd"/>
      <w:r w:rsidRPr="002F2645">
        <w:rPr>
          <w:sz w:val="24"/>
          <w:szCs w:val="24"/>
        </w:rPr>
        <w:t xml:space="preserve"> </w:t>
      </w:r>
      <w:proofErr w:type="spellStart"/>
      <w:r w:rsidRPr="002F2645">
        <w:rPr>
          <w:rFonts w:ascii="Nirmala UI" w:hAnsi="Nirmala UI" w:cs="Nirmala UI"/>
          <w:sz w:val="24"/>
          <w:szCs w:val="24"/>
        </w:rPr>
        <w:t>সিদ্ধান্ত</w:t>
      </w:r>
      <w:proofErr w:type="spellEnd"/>
      <w:r w:rsidRPr="002F2645">
        <w:rPr>
          <w:sz w:val="24"/>
          <w:szCs w:val="24"/>
        </w:rPr>
        <w:t xml:space="preserve"> </w:t>
      </w:r>
      <w:proofErr w:type="spellStart"/>
      <w:r w:rsidRPr="002F2645">
        <w:rPr>
          <w:rFonts w:ascii="Nirmala UI" w:hAnsi="Nirmala UI" w:cs="Nirmala UI"/>
          <w:sz w:val="24"/>
          <w:szCs w:val="24"/>
        </w:rPr>
        <w:t>নিতে</w:t>
      </w:r>
      <w:proofErr w:type="spellEnd"/>
      <w:r w:rsidRPr="002F2645">
        <w:rPr>
          <w:sz w:val="24"/>
          <w:szCs w:val="24"/>
        </w:rPr>
        <w:t xml:space="preserve"> </w:t>
      </w:r>
      <w:proofErr w:type="spellStart"/>
      <w:r w:rsidRPr="002F2645">
        <w:rPr>
          <w:rFonts w:ascii="Nirmala UI" w:hAnsi="Nirmala UI" w:cs="Nirmala UI"/>
          <w:sz w:val="24"/>
          <w:szCs w:val="24"/>
        </w:rPr>
        <w:t>পারে</w:t>
      </w:r>
      <w:proofErr w:type="spellEnd"/>
      <w:r w:rsidRPr="002F2645">
        <w:rPr>
          <w:sz w:val="24"/>
          <w:szCs w:val="24"/>
        </w:rPr>
        <w:t xml:space="preserve">, </w:t>
      </w:r>
      <w:proofErr w:type="spellStart"/>
      <w:r w:rsidRPr="002F2645">
        <w:rPr>
          <w:rFonts w:ascii="Nirmala UI" w:hAnsi="Nirmala UI" w:cs="Nirmala UI"/>
          <w:sz w:val="24"/>
          <w:szCs w:val="24"/>
        </w:rPr>
        <w:t>তাহলে</w:t>
      </w:r>
      <w:proofErr w:type="spellEnd"/>
      <w:r w:rsidRPr="002F2645">
        <w:rPr>
          <w:sz w:val="24"/>
          <w:szCs w:val="24"/>
        </w:rPr>
        <w:t xml:space="preserve"> </w:t>
      </w:r>
      <w:proofErr w:type="spellStart"/>
      <w:r w:rsidRPr="002F2645">
        <w:rPr>
          <w:rFonts w:ascii="Nirmala UI" w:hAnsi="Nirmala UI" w:cs="Nirmala UI"/>
          <w:sz w:val="24"/>
          <w:szCs w:val="24"/>
        </w:rPr>
        <w:t>সবচেয়ে</w:t>
      </w:r>
      <w:proofErr w:type="spellEnd"/>
      <w:r w:rsidRPr="002F2645">
        <w:rPr>
          <w:sz w:val="24"/>
          <w:szCs w:val="24"/>
        </w:rPr>
        <w:t xml:space="preserve"> </w:t>
      </w:r>
      <w:proofErr w:type="spellStart"/>
      <w:r w:rsidRPr="002F2645">
        <w:rPr>
          <w:rFonts w:ascii="Nirmala UI" w:hAnsi="Nirmala UI" w:cs="Nirmala UI"/>
          <w:sz w:val="24"/>
          <w:szCs w:val="24"/>
        </w:rPr>
        <w:t>ভালো</w:t>
      </w:r>
      <w:proofErr w:type="spellEnd"/>
      <w:r w:rsidRPr="002F2645">
        <w:rPr>
          <w:sz w:val="24"/>
          <w:szCs w:val="24"/>
        </w:rPr>
        <w:t xml:space="preserve"> </w:t>
      </w:r>
      <w:proofErr w:type="spellStart"/>
      <w:r w:rsidRPr="002F2645">
        <w:rPr>
          <w:rFonts w:ascii="Nirmala UI" w:hAnsi="Nirmala UI" w:cs="Nirmala UI"/>
          <w:sz w:val="24"/>
          <w:szCs w:val="24"/>
        </w:rPr>
        <w:t>অর্থনৈতিক</w:t>
      </w:r>
      <w:proofErr w:type="spellEnd"/>
      <w:r w:rsidRPr="002F2645">
        <w:rPr>
          <w:sz w:val="24"/>
          <w:szCs w:val="24"/>
        </w:rPr>
        <w:t xml:space="preserve"> </w:t>
      </w:r>
      <w:proofErr w:type="spellStart"/>
      <w:r w:rsidRPr="002F2645">
        <w:rPr>
          <w:rFonts w:ascii="Nirmala UI" w:hAnsi="Nirmala UI" w:cs="Nirmala UI"/>
          <w:sz w:val="24"/>
          <w:szCs w:val="24"/>
        </w:rPr>
        <w:t>ফলাফল</w:t>
      </w:r>
      <w:proofErr w:type="spellEnd"/>
      <w:r w:rsidRPr="002F2645">
        <w:rPr>
          <w:sz w:val="24"/>
          <w:szCs w:val="24"/>
        </w:rPr>
        <w:t xml:space="preserve"> </w:t>
      </w:r>
      <w:proofErr w:type="spellStart"/>
      <w:r w:rsidRPr="002F2645">
        <w:rPr>
          <w:rFonts w:ascii="Nirmala UI" w:hAnsi="Nirmala UI" w:cs="Nirmala UI"/>
          <w:sz w:val="24"/>
          <w:szCs w:val="24"/>
        </w:rPr>
        <w:t>আসবে</w:t>
      </w:r>
      <w:proofErr w:type="spellEnd"/>
      <w:r w:rsidRPr="002F2645">
        <w:rPr>
          <w:rFonts w:ascii="Nirmala UI" w:hAnsi="Nirmala UI" w:cs="Nirmala UI"/>
          <w:sz w:val="24"/>
          <w:szCs w:val="24"/>
        </w:rPr>
        <w:t>।</w:t>
      </w:r>
    </w:p>
    <w:p w14:paraId="2E5DA380" w14:textId="644E376F" w:rsidR="006E04FD" w:rsidRPr="002F2645" w:rsidRDefault="006E04FD">
      <w:pPr>
        <w:rPr>
          <w:sz w:val="24"/>
          <w:szCs w:val="24"/>
        </w:rPr>
      </w:pPr>
      <w:r w:rsidRPr="002F2645">
        <w:rPr>
          <w:b/>
          <w:bCs/>
          <w:sz w:val="24"/>
          <w:szCs w:val="24"/>
        </w:rPr>
        <w:t>modernization theory</w:t>
      </w:r>
      <w:r w:rsidRPr="002F2645">
        <w:rPr>
          <w:b/>
          <w:bCs/>
          <w:sz w:val="24"/>
          <w:szCs w:val="24"/>
        </w:rPr>
        <w:t> </w:t>
      </w:r>
      <w:r w:rsidRPr="002F2645">
        <w:rPr>
          <w:b/>
          <w:bCs/>
          <w:sz w:val="24"/>
          <w:szCs w:val="24"/>
        </w:rPr>
        <w:t>:</w:t>
      </w:r>
      <w:r w:rsidRPr="002F2645">
        <w:rPr>
          <w:b/>
          <w:bCs/>
          <w:sz w:val="24"/>
          <w:szCs w:val="24"/>
        </w:rPr>
        <w:t> </w:t>
      </w:r>
      <w:r w:rsidRPr="002F2645">
        <w:rPr>
          <w:sz w:val="24"/>
          <w:szCs w:val="24"/>
        </w:rPr>
        <w:t xml:space="preserve">A version of </w:t>
      </w:r>
      <w:proofErr w:type="gramStart"/>
      <w:r w:rsidRPr="002F2645">
        <w:rPr>
          <w:sz w:val="24"/>
          <w:szCs w:val="24"/>
        </w:rPr>
        <w:t>market oriented</w:t>
      </w:r>
      <w:proofErr w:type="gramEnd"/>
      <w:r w:rsidRPr="002F2645">
        <w:rPr>
          <w:sz w:val="24"/>
          <w:szCs w:val="24"/>
        </w:rPr>
        <w:t xml:space="preserve"> development theory that argues that low-income societies develop economically only if they give up their traditional ways and adopt modern economic institutions, technologies, and cultural values that emphasize savings and productive investment.</w:t>
      </w:r>
    </w:p>
    <w:p w14:paraId="27B17EE2" w14:textId="261A4B24" w:rsidR="006E04FD" w:rsidRPr="002F2645" w:rsidRDefault="006E04FD">
      <w:pPr>
        <w:rPr>
          <w:rFonts w:ascii="Nirmala UI" w:hAnsi="Nirmala UI" w:cs="Nirmala UI"/>
          <w:sz w:val="24"/>
          <w:szCs w:val="24"/>
        </w:rPr>
      </w:pPr>
      <w:proofErr w:type="spellStart"/>
      <w:r w:rsidRPr="002F2645">
        <w:rPr>
          <w:rStyle w:val="Strong"/>
          <w:rFonts w:ascii="Nirmala UI" w:hAnsi="Nirmala UI" w:cs="Nirmala UI"/>
          <w:sz w:val="24"/>
          <w:szCs w:val="24"/>
        </w:rPr>
        <w:t>মডার্নাইজেশন</w:t>
      </w:r>
      <w:proofErr w:type="spellEnd"/>
      <w:r w:rsidRPr="002F2645">
        <w:rPr>
          <w:rStyle w:val="Strong"/>
          <w:sz w:val="24"/>
          <w:szCs w:val="24"/>
        </w:rPr>
        <w:t xml:space="preserve"> </w:t>
      </w:r>
      <w:proofErr w:type="spellStart"/>
      <w:r w:rsidRPr="002F2645">
        <w:rPr>
          <w:rStyle w:val="Strong"/>
          <w:rFonts w:ascii="Nirmala UI" w:hAnsi="Nirmala UI" w:cs="Nirmala UI"/>
          <w:sz w:val="24"/>
          <w:szCs w:val="24"/>
        </w:rPr>
        <w:t>থিওরি</w:t>
      </w:r>
      <w:proofErr w:type="spellEnd"/>
      <w:r w:rsidRPr="002F2645">
        <w:rPr>
          <w:sz w:val="24"/>
          <w:szCs w:val="24"/>
        </w:rPr>
        <w:t xml:space="preserve">: </w:t>
      </w:r>
      <w:proofErr w:type="spellStart"/>
      <w:r w:rsidRPr="002F2645">
        <w:rPr>
          <w:rFonts w:ascii="Nirmala UI" w:hAnsi="Nirmala UI" w:cs="Nirmala UI"/>
          <w:sz w:val="24"/>
          <w:szCs w:val="24"/>
        </w:rPr>
        <w:t>মার্কেট</w:t>
      </w:r>
      <w:r w:rsidRPr="002F2645">
        <w:rPr>
          <w:sz w:val="24"/>
          <w:szCs w:val="24"/>
        </w:rPr>
        <w:t>-</w:t>
      </w:r>
      <w:r w:rsidRPr="002F2645">
        <w:rPr>
          <w:rFonts w:ascii="Nirmala UI" w:hAnsi="Nirmala UI" w:cs="Nirmala UI"/>
          <w:sz w:val="24"/>
          <w:szCs w:val="24"/>
        </w:rPr>
        <w:t>ওরিয়েন্টেড</w:t>
      </w:r>
      <w:proofErr w:type="spellEnd"/>
      <w:r w:rsidRPr="002F2645">
        <w:rPr>
          <w:sz w:val="24"/>
          <w:szCs w:val="24"/>
        </w:rPr>
        <w:t xml:space="preserve"> </w:t>
      </w:r>
      <w:proofErr w:type="spellStart"/>
      <w:r w:rsidRPr="002F2645">
        <w:rPr>
          <w:rFonts w:ascii="Nirmala UI" w:hAnsi="Nirmala UI" w:cs="Nirmala UI"/>
          <w:sz w:val="24"/>
          <w:szCs w:val="24"/>
        </w:rPr>
        <w:t>উন্নয়ন</w:t>
      </w:r>
      <w:proofErr w:type="spellEnd"/>
      <w:r w:rsidRPr="002F2645">
        <w:rPr>
          <w:sz w:val="24"/>
          <w:szCs w:val="24"/>
        </w:rPr>
        <w:t xml:space="preserve"> </w:t>
      </w:r>
      <w:proofErr w:type="spellStart"/>
      <w:r w:rsidRPr="002F2645">
        <w:rPr>
          <w:rFonts w:ascii="Nirmala UI" w:hAnsi="Nirmala UI" w:cs="Nirmala UI"/>
          <w:sz w:val="24"/>
          <w:szCs w:val="24"/>
        </w:rPr>
        <w:t>তত্ত্বের</w:t>
      </w:r>
      <w:proofErr w:type="spellEnd"/>
      <w:r w:rsidRPr="002F2645">
        <w:rPr>
          <w:sz w:val="24"/>
          <w:szCs w:val="24"/>
        </w:rPr>
        <w:t xml:space="preserve"> </w:t>
      </w:r>
      <w:proofErr w:type="spellStart"/>
      <w:r w:rsidRPr="002F2645">
        <w:rPr>
          <w:rFonts w:ascii="Nirmala UI" w:hAnsi="Nirmala UI" w:cs="Nirmala UI"/>
          <w:sz w:val="24"/>
          <w:szCs w:val="24"/>
        </w:rPr>
        <w:t>একটি</w:t>
      </w:r>
      <w:proofErr w:type="spellEnd"/>
      <w:r w:rsidRPr="002F2645">
        <w:rPr>
          <w:sz w:val="24"/>
          <w:szCs w:val="24"/>
        </w:rPr>
        <w:t xml:space="preserve"> </w:t>
      </w:r>
      <w:proofErr w:type="spellStart"/>
      <w:r w:rsidRPr="002F2645">
        <w:rPr>
          <w:rFonts w:ascii="Nirmala UI" w:hAnsi="Nirmala UI" w:cs="Nirmala UI"/>
          <w:sz w:val="24"/>
          <w:szCs w:val="24"/>
        </w:rPr>
        <w:t>সংস্করণ</w:t>
      </w:r>
      <w:proofErr w:type="spellEnd"/>
      <w:r w:rsidRPr="002F2645">
        <w:rPr>
          <w:sz w:val="24"/>
          <w:szCs w:val="24"/>
        </w:rPr>
        <w:t xml:space="preserve"> </w:t>
      </w:r>
      <w:proofErr w:type="spellStart"/>
      <w:r w:rsidRPr="002F2645">
        <w:rPr>
          <w:rFonts w:ascii="Nirmala UI" w:hAnsi="Nirmala UI" w:cs="Nirmala UI"/>
          <w:sz w:val="24"/>
          <w:szCs w:val="24"/>
        </w:rPr>
        <w:t>যা</w:t>
      </w:r>
      <w:proofErr w:type="spellEnd"/>
      <w:r w:rsidRPr="002F2645">
        <w:rPr>
          <w:sz w:val="24"/>
          <w:szCs w:val="24"/>
        </w:rPr>
        <w:t xml:space="preserve"> </w:t>
      </w:r>
      <w:proofErr w:type="spellStart"/>
      <w:r w:rsidRPr="002F2645">
        <w:rPr>
          <w:rFonts w:ascii="Nirmala UI" w:hAnsi="Nirmala UI" w:cs="Nirmala UI"/>
          <w:sz w:val="24"/>
          <w:szCs w:val="24"/>
        </w:rPr>
        <w:t>বলে</w:t>
      </w:r>
      <w:proofErr w:type="spellEnd"/>
      <w:r w:rsidRPr="002F2645">
        <w:rPr>
          <w:sz w:val="24"/>
          <w:szCs w:val="24"/>
        </w:rPr>
        <w:t xml:space="preserve"> </w:t>
      </w:r>
      <w:proofErr w:type="spellStart"/>
      <w:r w:rsidRPr="002F2645">
        <w:rPr>
          <w:rFonts w:ascii="Nirmala UI" w:hAnsi="Nirmala UI" w:cs="Nirmala UI"/>
          <w:sz w:val="24"/>
          <w:szCs w:val="24"/>
        </w:rPr>
        <w:t>যে</w:t>
      </w:r>
      <w:proofErr w:type="spellEnd"/>
      <w:r w:rsidRPr="002F2645">
        <w:rPr>
          <w:sz w:val="24"/>
          <w:szCs w:val="24"/>
        </w:rPr>
        <w:t xml:space="preserve">, </w:t>
      </w:r>
      <w:proofErr w:type="spellStart"/>
      <w:r w:rsidRPr="002F2645">
        <w:rPr>
          <w:rFonts w:ascii="Nirmala UI" w:hAnsi="Nirmala UI" w:cs="Nirmala UI"/>
          <w:sz w:val="24"/>
          <w:szCs w:val="24"/>
        </w:rPr>
        <w:t>নিম্ন</w:t>
      </w:r>
      <w:r w:rsidRPr="002F2645">
        <w:rPr>
          <w:sz w:val="24"/>
          <w:szCs w:val="24"/>
        </w:rPr>
        <w:t>-</w:t>
      </w:r>
      <w:r w:rsidRPr="002F2645">
        <w:rPr>
          <w:rFonts w:ascii="Nirmala UI" w:hAnsi="Nirmala UI" w:cs="Nirmala UI"/>
          <w:sz w:val="24"/>
          <w:szCs w:val="24"/>
        </w:rPr>
        <w:t>আয়বিশিষ্ট</w:t>
      </w:r>
      <w:proofErr w:type="spellEnd"/>
      <w:r w:rsidRPr="002F2645">
        <w:rPr>
          <w:sz w:val="24"/>
          <w:szCs w:val="24"/>
        </w:rPr>
        <w:t xml:space="preserve"> </w:t>
      </w:r>
      <w:proofErr w:type="spellStart"/>
      <w:r w:rsidRPr="002F2645">
        <w:rPr>
          <w:rFonts w:ascii="Nirmala UI" w:hAnsi="Nirmala UI" w:cs="Nirmala UI"/>
          <w:sz w:val="24"/>
          <w:szCs w:val="24"/>
        </w:rPr>
        <w:t>সমাজগুলো</w:t>
      </w:r>
      <w:proofErr w:type="spellEnd"/>
      <w:r w:rsidRPr="002F2645">
        <w:rPr>
          <w:sz w:val="24"/>
          <w:szCs w:val="24"/>
        </w:rPr>
        <w:t xml:space="preserve"> </w:t>
      </w:r>
      <w:proofErr w:type="spellStart"/>
      <w:r w:rsidRPr="002F2645">
        <w:rPr>
          <w:rFonts w:ascii="Nirmala UI" w:hAnsi="Nirmala UI" w:cs="Nirmala UI"/>
          <w:sz w:val="24"/>
          <w:szCs w:val="24"/>
        </w:rPr>
        <w:t>কেবল</w:t>
      </w:r>
      <w:proofErr w:type="spellEnd"/>
      <w:r w:rsidRPr="002F2645">
        <w:rPr>
          <w:sz w:val="24"/>
          <w:szCs w:val="24"/>
        </w:rPr>
        <w:t xml:space="preserve"> </w:t>
      </w:r>
      <w:proofErr w:type="spellStart"/>
      <w:r w:rsidRPr="002F2645">
        <w:rPr>
          <w:rFonts w:ascii="Nirmala UI" w:hAnsi="Nirmala UI" w:cs="Nirmala UI"/>
          <w:sz w:val="24"/>
          <w:szCs w:val="24"/>
        </w:rPr>
        <w:t>তখনই</w:t>
      </w:r>
      <w:proofErr w:type="spellEnd"/>
      <w:r w:rsidRPr="002F2645">
        <w:rPr>
          <w:sz w:val="24"/>
          <w:szCs w:val="24"/>
        </w:rPr>
        <w:t xml:space="preserve"> </w:t>
      </w:r>
      <w:proofErr w:type="spellStart"/>
      <w:r w:rsidRPr="002F2645">
        <w:rPr>
          <w:rFonts w:ascii="Nirmala UI" w:hAnsi="Nirmala UI" w:cs="Nirmala UI"/>
          <w:sz w:val="24"/>
          <w:szCs w:val="24"/>
        </w:rPr>
        <w:t>অর্থনৈতিকভাবে</w:t>
      </w:r>
      <w:proofErr w:type="spellEnd"/>
      <w:r w:rsidRPr="002F2645">
        <w:rPr>
          <w:sz w:val="24"/>
          <w:szCs w:val="24"/>
        </w:rPr>
        <w:t xml:space="preserve"> </w:t>
      </w:r>
      <w:proofErr w:type="spellStart"/>
      <w:r w:rsidRPr="002F2645">
        <w:rPr>
          <w:rFonts w:ascii="Nirmala UI" w:hAnsi="Nirmala UI" w:cs="Nirmala UI"/>
          <w:sz w:val="24"/>
          <w:szCs w:val="24"/>
        </w:rPr>
        <w:t>উন্নতি</w:t>
      </w:r>
      <w:proofErr w:type="spellEnd"/>
      <w:r w:rsidRPr="002F2645">
        <w:rPr>
          <w:sz w:val="24"/>
          <w:szCs w:val="24"/>
        </w:rPr>
        <w:t xml:space="preserve"> </w:t>
      </w:r>
      <w:proofErr w:type="spellStart"/>
      <w:r w:rsidRPr="002F2645">
        <w:rPr>
          <w:rFonts w:ascii="Nirmala UI" w:hAnsi="Nirmala UI" w:cs="Nirmala UI"/>
          <w:sz w:val="24"/>
          <w:szCs w:val="24"/>
        </w:rPr>
        <w:t>করতে</w:t>
      </w:r>
      <w:proofErr w:type="spellEnd"/>
      <w:r w:rsidRPr="002F2645">
        <w:rPr>
          <w:sz w:val="24"/>
          <w:szCs w:val="24"/>
        </w:rPr>
        <w:t xml:space="preserve"> </w:t>
      </w:r>
      <w:proofErr w:type="spellStart"/>
      <w:r w:rsidRPr="002F2645">
        <w:rPr>
          <w:rFonts w:ascii="Nirmala UI" w:hAnsi="Nirmala UI" w:cs="Nirmala UI"/>
          <w:sz w:val="24"/>
          <w:szCs w:val="24"/>
        </w:rPr>
        <w:t>পারে</w:t>
      </w:r>
      <w:proofErr w:type="spellEnd"/>
      <w:r w:rsidRPr="002F2645">
        <w:rPr>
          <w:sz w:val="24"/>
          <w:szCs w:val="24"/>
        </w:rPr>
        <w:t xml:space="preserve"> </w:t>
      </w:r>
      <w:proofErr w:type="spellStart"/>
      <w:r w:rsidRPr="002F2645">
        <w:rPr>
          <w:rFonts w:ascii="Nirmala UI" w:hAnsi="Nirmala UI" w:cs="Nirmala UI"/>
          <w:sz w:val="24"/>
          <w:szCs w:val="24"/>
        </w:rPr>
        <w:t>যদি</w:t>
      </w:r>
      <w:proofErr w:type="spellEnd"/>
      <w:r w:rsidRPr="002F2645">
        <w:rPr>
          <w:sz w:val="24"/>
          <w:szCs w:val="24"/>
        </w:rPr>
        <w:t xml:space="preserve"> </w:t>
      </w:r>
      <w:proofErr w:type="spellStart"/>
      <w:r w:rsidRPr="002F2645">
        <w:rPr>
          <w:rFonts w:ascii="Nirmala UI" w:hAnsi="Nirmala UI" w:cs="Nirmala UI"/>
          <w:sz w:val="24"/>
          <w:szCs w:val="24"/>
        </w:rPr>
        <w:t>তারা</w:t>
      </w:r>
      <w:proofErr w:type="spellEnd"/>
      <w:r w:rsidRPr="002F2645">
        <w:rPr>
          <w:sz w:val="24"/>
          <w:szCs w:val="24"/>
        </w:rPr>
        <w:t xml:space="preserve"> </w:t>
      </w:r>
      <w:proofErr w:type="spellStart"/>
      <w:r w:rsidRPr="002F2645">
        <w:rPr>
          <w:rFonts w:ascii="Nirmala UI" w:hAnsi="Nirmala UI" w:cs="Nirmala UI"/>
          <w:sz w:val="24"/>
          <w:szCs w:val="24"/>
        </w:rPr>
        <w:t>তাদের</w:t>
      </w:r>
      <w:proofErr w:type="spellEnd"/>
      <w:r w:rsidRPr="002F2645">
        <w:rPr>
          <w:sz w:val="24"/>
          <w:szCs w:val="24"/>
        </w:rPr>
        <w:t xml:space="preserve"> </w:t>
      </w:r>
      <w:proofErr w:type="spellStart"/>
      <w:r w:rsidRPr="002F2645">
        <w:rPr>
          <w:rFonts w:ascii="Nirmala UI" w:hAnsi="Nirmala UI" w:cs="Nirmala UI"/>
          <w:sz w:val="24"/>
          <w:szCs w:val="24"/>
        </w:rPr>
        <w:t>ঐতিহ্যগত</w:t>
      </w:r>
      <w:proofErr w:type="spellEnd"/>
      <w:r w:rsidRPr="002F2645">
        <w:rPr>
          <w:sz w:val="24"/>
          <w:szCs w:val="24"/>
        </w:rPr>
        <w:t xml:space="preserve"> </w:t>
      </w:r>
      <w:proofErr w:type="spellStart"/>
      <w:r w:rsidRPr="002F2645">
        <w:rPr>
          <w:rFonts w:ascii="Nirmala UI" w:hAnsi="Nirmala UI" w:cs="Nirmala UI"/>
          <w:sz w:val="24"/>
          <w:szCs w:val="24"/>
        </w:rPr>
        <w:t>পদ্ধতি</w:t>
      </w:r>
      <w:proofErr w:type="spellEnd"/>
      <w:r w:rsidRPr="002F2645">
        <w:rPr>
          <w:sz w:val="24"/>
          <w:szCs w:val="24"/>
        </w:rPr>
        <w:t xml:space="preserve"> </w:t>
      </w:r>
      <w:proofErr w:type="spellStart"/>
      <w:r w:rsidRPr="002F2645">
        <w:rPr>
          <w:rFonts w:ascii="Nirmala UI" w:hAnsi="Nirmala UI" w:cs="Nirmala UI"/>
          <w:sz w:val="24"/>
          <w:szCs w:val="24"/>
        </w:rPr>
        <w:t>পরিত্যাগ</w:t>
      </w:r>
      <w:proofErr w:type="spellEnd"/>
      <w:r w:rsidRPr="002F2645">
        <w:rPr>
          <w:sz w:val="24"/>
          <w:szCs w:val="24"/>
        </w:rPr>
        <w:t xml:space="preserve"> </w:t>
      </w:r>
      <w:proofErr w:type="spellStart"/>
      <w:r w:rsidRPr="002F2645">
        <w:rPr>
          <w:rFonts w:ascii="Nirmala UI" w:hAnsi="Nirmala UI" w:cs="Nirmala UI"/>
          <w:sz w:val="24"/>
          <w:szCs w:val="24"/>
        </w:rPr>
        <w:t>করে</w:t>
      </w:r>
      <w:proofErr w:type="spellEnd"/>
      <w:r w:rsidRPr="002F2645">
        <w:rPr>
          <w:sz w:val="24"/>
          <w:szCs w:val="24"/>
        </w:rPr>
        <w:t xml:space="preserve"> </w:t>
      </w:r>
      <w:proofErr w:type="spellStart"/>
      <w:r w:rsidRPr="002F2645">
        <w:rPr>
          <w:rFonts w:ascii="Nirmala UI" w:hAnsi="Nirmala UI" w:cs="Nirmala UI"/>
          <w:sz w:val="24"/>
          <w:szCs w:val="24"/>
        </w:rPr>
        <w:t>এবং</w:t>
      </w:r>
      <w:proofErr w:type="spellEnd"/>
      <w:r w:rsidRPr="002F2645">
        <w:rPr>
          <w:sz w:val="24"/>
          <w:szCs w:val="24"/>
        </w:rPr>
        <w:t xml:space="preserve"> </w:t>
      </w:r>
      <w:proofErr w:type="spellStart"/>
      <w:r w:rsidRPr="002F2645">
        <w:rPr>
          <w:rFonts w:ascii="Nirmala UI" w:hAnsi="Nirmala UI" w:cs="Nirmala UI"/>
          <w:sz w:val="24"/>
          <w:szCs w:val="24"/>
        </w:rPr>
        <w:t>আধুনিক</w:t>
      </w:r>
      <w:proofErr w:type="spellEnd"/>
      <w:r w:rsidRPr="002F2645">
        <w:rPr>
          <w:sz w:val="24"/>
          <w:szCs w:val="24"/>
        </w:rPr>
        <w:t xml:space="preserve"> </w:t>
      </w:r>
      <w:proofErr w:type="spellStart"/>
      <w:r w:rsidRPr="002F2645">
        <w:rPr>
          <w:rFonts w:ascii="Nirmala UI" w:hAnsi="Nirmala UI" w:cs="Nirmala UI"/>
          <w:sz w:val="24"/>
          <w:szCs w:val="24"/>
        </w:rPr>
        <w:t>অর্থনৈতিক</w:t>
      </w:r>
      <w:proofErr w:type="spellEnd"/>
      <w:r w:rsidRPr="002F2645">
        <w:rPr>
          <w:sz w:val="24"/>
          <w:szCs w:val="24"/>
        </w:rPr>
        <w:t xml:space="preserve"> </w:t>
      </w:r>
      <w:proofErr w:type="spellStart"/>
      <w:r w:rsidRPr="002F2645">
        <w:rPr>
          <w:rFonts w:ascii="Nirmala UI" w:hAnsi="Nirmala UI" w:cs="Nirmala UI"/>
          <w:sz w:val="24"/>
          <w:szCs w:val="24"/>
        </w:rPr>
        <w:t>প্রতিষ্ঠান</w:t>
      </w:r>
      <w:proofErr w:type="spellEnd"/>
      <w:r w:rsidRPr="002F2645">
        <w:rPr>
          <w:sz w:val="24"/>
          <w:szCs w:val="24"/>
        </w:rPr>
        <w:t xml:space="preserve">, </w:t>
      </w:r>
      <w:proofErr w:type="spellStart"/>
      <w:r w:rsidRPr="002F2645">
        <w:rPr>
          <w:rFonts w:ascii="Nirmala UI" w:hAnsi="Nirmala UI" w:cs="Nirmala UI"/>
          <w:sz w:val="24"/>
          <w:szCs w:val="24"/>
        </w:rPr>
        <w:t>প্রযুক্তি</w:t>
      </w:r>
      <w:proofErr w:type="spellEnd"/>
      <w:r w:rsidRPr="002F2645">
        <w:rPr>
          <w:sz w:val="24"/>
          <w:szCs w:val="24"/>
        </w:rPr>
        <w:t xml:space="preserve"> </w:t>
      </w:r>
      <w:r w:rsidRPr="002F2645">
        <w:rPr>
          <w:rFonts w:ascii="Nirmala UI" w:hAnsi="Nirmala UI" w:cs="Nirmala UI"/>
          <w:sz w:val="24"/>
          <w:szCs w:val="24"/>
        </w:rPr>
        <w:t>ও</w:t>
      </w:r>
      <w:r w:rsidRPr="002F2645">
        <w:rPr>
          <w:sz w:val="24"/>
          <w:szCs w:val="24"/>
        </w:rPr>
        <w:t xml:space="preserve"> </w:t>
      </w:r>
      <w:proofErr w:type="spellStart"/>
      <w:r w:rsidRPr="002F2645">
        <w:rPr>
          <w:rFonts w:ascii="Nirmala UI" w:hAnsi="Nirmala UI" w:cs="Nirmala UI"/>
          <w:sz w:val="24"/>
          <w:szCs w:val="24"/>
        </w:rPr>
        <w:t>সাংস্কৃতিক</w:t>
      </w:r>
      <w:proofErr w:type="spellEnd"/>
      <w:r w:rsidRPr="002F2645">
        <w:rPr>
          <w:sz w:val="24"/>
          <w:szCs w:val="24"/>
        </w:rPr>
        <w:t xml:space="preserve"> </w:t>
      </w:r>
      <w:proofErr w:type="spellStart"/>
      <w:r w:rsidRPr="002F2645">
        <w:rPr>
          <w:rFonts w:ascii="Nirmala UI" w:hAnsi="Nirmala UI" w:cs="Nirmala UI"/>
          <w:sz w:val="24"/>
          <w:szCs w:val="24"/>
        </w:rPr>
        <w:t>মূল্যবোধ</w:t>
      </w:r>
      <w:proofErr w:type="spellEnd"/>
      <w:r w:rsidRPr="002F2645">
        <w:rPr>
          <w:sz w:val="24"/>
          <w:szCs w:val="24"/>
        </w:rPr>
        <w:t xml:space="preserve"> (</w:t>
      </w:r>
      <w:proofErr w:type="spellStart"/>
      <w:r w:rsidRPr="002F2645">
        <w:rPr>
          <w:rFonts w:ascii="Nirmala UI" w:hAnsi="Nirmala UI" w:cs="Nirmala UI"/>
          <w:sz w:val="24"/>
          <w:szCs w:val="24"/>
        </w:rPr>
        <w:t>যেমন</w:t>
      </w:r>
      <w:proofErr w:type="spellEnd"/>
      <w:r w:rsidRPr="002F2645">
        <w:rPr>
          <w:sz w:val="24"/>
          <w:szCs w:val="24"/>
        </w:rPr>
        <w:t xml:space="preserve"> </w:t>
      </w:r>
      <w:proofErr w:type="spellStart"/>
      <w:r w:rsidRPr="002F2645">
        <w:rPr>
          <w:rFonts w:ascii="Nirmala UI" w:hAnsi="Nirmala UI" w:cs="Nirmala UI"/>
          <w:sz w:val="24"/>
          <w:szCs w:val="24"/>
        </w:rPr>
        <w:t>সঞ্চয়</w:t>
      </w:r>
      <w:proofErr w:type="spellEnd"/>
      <w:r w:rsidRPr="002F2645">
        <w:rPr>
          <w:sz w:val="24"/>
          <w:szCs w:val="24"/>
        </w:rPr>
        <w:t xml:space="preserve"> </w:t>
      </w:r>
      <w:r w:rsidRPr="002F2645">
        <w:rPr>
          <w:rFonts w:ascii="Nirmala UI" w:hAnsi="Nirmala UI" w:cs="Nirmala UI"/>
          <w:sz w:val="24"/>
          <w:szCs w:val="24"/>
        </w:rPr>
        <w:t>ও</w:t>
      </w:r>
      <w:r w:rsidRPr="002F2645">
        <w:rPr>
          <w:sz w:val="24"/>
          <w:szCs w:val="24"/>
        </w:rPr>
        <w:t xml:space="preserve"> </w:t>
      </w:r>
      <w:proofErr w:type="spellStart"/>
      <w:r w:rsidRPr="002F2645">
        <w:rPr>
          <w:rFonts w:ascii="Nirmala UI" w:hAnsi="Nirmala UI" w:cs="Nirmala UI"/>
          <w:sz w:val="24"/>
          <w:szCs w:val="24"/>
        </w:rPr>
        <w:t>উৎপাদনমুখী</w:t>
      </w:r>
      <w:proofErr w:type="spellEnd"/>
      <w:r w:rsidRPr="002F2645">
        <w:rPr>
          <w:sz w:val="24"/>
          <w:szCs w:val="24"/>
        </w:rPr>
        <w:t xml:space="preserve"> </w:t>
      </w:r>
      <w:proofErr w:type="spellStart"/>
      <w:r w:rsidRPr="002F2645">
        <w:rPr>
          <w:rFonts w:ascii="Nirmala UI" w:hAnsi="Nirmala UI" w:cs="Nirmala UI"/>
          <w:sz w:val="24"/>
          <w:szCs w:val="24"/>
        </w:rPr>
        <w:t>বিনিয়োগ</w:t>
      </w:r>
      <w:proofErr w:type="spellEnd"/>
      <w:r w:rsidRPr="002F2645">
        <w:rPr>
          <w:sz w:val="24"/>
          <w:szCs w:val="24"/>
        </w:rPr>
        <w:t xml:space="preserve">) </w:t>
      </w:r>
      <w:proofErr w:type="spellStart"/>
      <w:r w:rsidRPr="002F2645">
        <w:rPr>
          <w:rFonts w:ascii="Nirmala UI" w:hAnsi="Nirmala UI" w:cs="Nirmala UI"/>
          <w:sz w:val="24"/>
          <w:szCs w:val="24"/>
        </w:rPr>
        <w:t>গ্রহণ</w:t>
      </w:r>
      <w:proofErr w:type="spellEnd"/>
      <w:r w:rsidRPr="002F2645">
        <w:rPr>
          <w:sz w:val="24"/>
          <w:szCs w:val="24"/>
        </w:rPr>
        <w:t xml:space="preserve"> </w:t>
      </w:r>
      <w:proofErr w:type="spellStart"/>
      <w:r w:rsidRPr="002F2645">
        <w:rPr>
          <w:rFonts w:ascii="Nirmala UI" w:hAnsi="Nirmala UI" w:cs="Nirmala UI"/>
          <w:sz w:val="24"/>
          <w:szCs w:val="24"/>
        </w:rPr>
        <w:t>করে</w:t>
      </w:r>
      <w:proofErr w:type="spellEnd"/>
      <w:r w:rsidRPr="002F2645">
        <w:rPr>
          <w:rFonts w:ascii="Nirmala UI" w:hAnsi="Nirmala UI" w:cs="Nirmala UI"/>
          <w:sz w:val="24"/>
          <w:szCs w:val="24"/>
        </w:rPr>
        <w:t>।</w:t>
      </w:r>
    </w:p>
    <w:p w14:paraId="00E2F572" w14:textId="6D0391AB"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neoliberalism</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 The economic belief that free-market forces, achieved by minimizing government restrictions on business, provide the only route to economic growth</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নিওলিবারালিজম</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বিশ্বাস</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ওপর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নিষেধাজ্ঞা</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কমিয়ে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বাজারের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একমাত্র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প্রবৃদ্ধির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পথ</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সৃষ্টি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Nirmala UI" w:eastAsia="Times New Roman" w:hAnsi="Nirmala UI" w:cs="Nirmala UI"/>
          <w:sz w:val="24"/>
          <w:szCs w:val="24"/>
        </w:rPr>
        <w:t>।</w:t>
      </w:r>
    </w:p>
    <w:p w14:paraId="1DEEB630" w14:textId="121FE33E" w:rsidR="002F2645" w:rsidRPr="002F2645" w:rsidRDefault="002F2645" w:rsidP="002F2645">
      <w:pPr>
        <w:spacing w:after="0" w:line="240" w:lineRule="auto"/>
        <w:rPr>
          <w:rFonts w:ascii="Times New Roman" w:eastAsia="Times New Roman" w:hAnsi="Times New Roman" w:cs="Times New Roman"/>
          <w:sz w:val="24"/>
          <w:szCs w:val="24"/>
        </w:rPr>
      </w:pPr>
    </w:p>
    <w:p w14:paraId="69D00383" w14:textId="3CF8306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dependency theories</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 xml:space="preserve">Marxist theories of economic development that argue that the poverty </w:t>
      </w:r>
      <w:r w:rsidRPr="002F2645">
        <w:rPr>
          <w:rFonts w:ascii="Times New Roman" w:eastAsia="Times New Roman" w:hAnsi="Times New Roman" w:cs="Times New Roman"/>
          <w:sz w:val="24"/>
          <w:szCs w:val="24"/>
        </w:rPr>
        <w:lastRenderedPageBreak/>
        <w:t>of low-income countries stems directly from their exploitation by wealthy countries and by the transnational (or multinational) corporations that are based in wealthy countries.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ডিপেন্ডেন্সি</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থিওরিস</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মার্কসবাদী</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উন্নয়ন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নিম্ন</w:t>
      </w:r>
      <w:r w:rsidRPr="002F2645">
        <w:rPr>
          <w:rFonts w:ascii="Times New Roman" w:eastAsia="Times New Roman" w:hAnsi="Times New Roman" w:cs="Times New Roman"/>
          <w:sz w:val="24"/>
          <w:szCs w:val="24"/>
        </w:rPr>
        <w:t>-</w:t>
      </w:r>
      <w:r w:rsidRPr="002F2645">
        <w:rPr>
          <w:rFonts w:ascii="Nirmala UI" w:eastAsia="Times New Roman" w:hAnsi="Nirmala UI" w:cs="Nirmala UI"/>
          <w:sz w:val="24"/>
          <w:szCs w:val="24"/>
        </w:rPr>
        <w:t>আয়বিশিষ্ট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সরাসরি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ভিত্তিক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বহুজাতিক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আন্তঃজাতিক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কোম্পানিগুলোর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শোষণ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থেকে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উদ্ভূত</w:t>
      </w:r>
      <w:proofErr w:type="spellEnd"/>
      <w:r w:rsidRPr="002F2645">
        <w:rPr>
          <w:rFonts w:ascii="Nirmala UI" w:eastAsia="Times New Roman" w:hAnsi="Nirmala UI" w:cs="Nirmala UI"/>
          <w:sz w:val="24"/>
          <w:szCs w:val="24"/>
        </w:rPr>
        <w:t>।</w:t>
      </w:r>
    </w:p>
    <w:p w14:paraId="6C23A725" w14:textId="60074646" w:rsidR="002F2645" w:rsidRPr="002F2645" w:rsidRDefault="002F2645" w:rsidP="002F2645">
      <w:pPr>
        <w:spacing w:after="0" w:line="240" w:lineRule="auto"/>
        <w:rPr>
          <w:rFonts w:ascii="Times New Roman" w:eastAsia="Times New Roman" w:hAnsi="Times New Roman" w:cs="Times New Roman"/>
          <w:sz w:val="24"/>
          <w:szCs w:val="24"/>
        </w:rPr>
      </w:pPr>
    </w:p>
    <w:p w14:paraId="2ED023D7" w14:textId="1865C3C0"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colonialism</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The process whereby Western nations established their rule in parts of the world away from their home territories.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কলোনিয়ালিজম</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প্রক্রিয়া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মাধ্যমে</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পশ্চিমা</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জাতিগুলো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নিজস্ব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বাইরে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বিভিন্ন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শাসন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প্রতিষ্ঠা</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করেছিল</w:t>
      </w:r>
      <w:proofErr w:type="spellEnd"/>
      <w:r w:rsidRPr="002F2645">
        <w:rPr>
          <w:rFonts w:ascii="Nirmala UI" w:eastAsia="Times New Roman" w:hAnsi="Nirmala UI" w:cs="Nirmala UI"/>
          <w:sz w:val="24"/>
          <w:szCs w:val="24"/>
        </w:rPr>
        <w:t>।</w:t>
      </w:r>
    </w:p>
    <w:p w14:paraId="01FBAA14" w14:textId="6838A463" w:rsidR="002F2645" w:rsidRPr="002F2645" w:rsidRDefault="002F2645" w:rsidP="002F2645">
      <w:pPr>
        <w:spacing w:after="0" w:line="240" w:lineRule="auto"/>
        <w:rPr>
          <w:rFonts w:ascii="Times New Roman" w:eastAsia="Times New Roman" w:hAnsi="Times New Roman" w:cs="Times New Roman"/>
          <w:sz w:val="24"/>
          <w:szCs w:val="24"/>
        </w:rPr>
      </w:pPr>
    </w:p>
    <w:p w14:paraId="2EB872DF" w14:textId="1313588C"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dependent development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The theory that poor countries can still develop economically, but only in ways shaped by their reliance on the wealthier countries.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ডিপেন্ডেন্ট</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ডেভেলপমেন্ট</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নির্ভরশীলতার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ভিত্তিতে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নির্ধারিত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উপায়ে</w:t>
      </w:r>
      <w:proofErr w:type="spellEnd"/>
      <w:r w:rsidRPr="002F2645">
        <w:rPr>
          <w:rFonts w:ascii="Nirmala UI" w:eastAsia="Times New Roman" w:hAnsi="Nirmala UI" w:cs="Nirmala UI"/>
          <w:sz w:val="24"/>
          <w:szCs w:val="24"/>
        </w:rPr>
        <w:t>।</w:t>
      </w:r>
    </w:p>
    <w:p w14:paraId="751B91EE" w14:textId="57EEF9E6" w:rsidR="002F2645" w:rsidRPr="002F2645" w:rsidRDefault="002F2645" w:rsidP="002F2645">
      <w:pPr>
        <w:spacing w:after="0" w:line="240" w:lineRule="auto"/>
        <w:rPr>
          <w:rFonts w:ascii="Times New Roman" w:eastAsia="Times New Roman" w:hAnsi="Times New Roman" w:cs="Times New Roman"/>
          <w:sz w:val="24"/>
          <w:szCs w:val="24"/>
        </w:rPr>
      </w:pPr>
    </w:p>
    <w:p w14:paraId="3DBA3BCA" w14:textId="732E729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world-systems theory</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 xml:space="preserve">Pioneered by Immanuel Wallerstein, this theory emphasizes the interconnections among countries based on the expansion of a capitalist world economy. This economy is made up of core, </w:t>
      </w:r>
      <w:proofErr w:type="spellStart"/>
      <w:r w:rsidRPr="002F2645">
        <w:rPr>
          <w:rFonts w:ascii="Times New Roman" w:eastAsia="Times New Roman" w:hAnsi="Times New Roman" w:cs="Times New Roman"/>
          <w:sz w:val="24"/>
          <w:szCs w:val="24"/>
        </w:rPr>
        <w:t>semiperiphery</w:t>
      </w:r>
      <w:proofErr w:type="spellEnd"/>
      <w:r w:rsidRPr="002F2645">
        <w:rPr>
          <w:rFonts w:ascii="Times New Roman" w:eastAsia="Times New Roman" w:hAnsi="Times New Roman" w:cs="Times New Roman"/>
          <w:sz w:val="24"/>
          <w:szCs w:val="24"/>
        </w:rPr>
        <w:t>, and periphery countries.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ওয়ার্ল্ড</w:t>
      </w:r>
      <w:r w:rsidRPr="002F2645">
        <w:rPr>
          <w:rFonts w:ascii="Times New Roman" w:eastAsia="Times New Roman" w:hAnsi="Times New Roman" w:cs="Times New Roman"/>
          <w:b/>
          <w:bCs/>
          <w:sz w:val="24"/>
          <w:szCs w:val="24"/>
        </w:rPr>
        <w:t>-</w:t>
      </w:r>
      <w:r w:rsidRPr="002F2645">
        <w:rPr>
          <w:rFonts w:ascii="Nirmala UI" w:eastAsia="Times New Roman" w:hAnsi="Nirmala UI" w:cs="Nirmala UI"/>
          <w:b/>
          <w:bCs/>
          <w:sz w:val="24"/>
          <w:szCs w:val="24"/>
        </w:rPr>
        <w:t>সিস্টেমস</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থিওরি</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ইমানুয়েল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ওয়ালারস্টেইনের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প্রবর্তিত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মূলত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পুঁজিবাদী</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সম্প্রসারণের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ভিত্তিতে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আন্তঃসংযোগকে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দেয়</w:t>
      </w:r>
      <w:proofErr w:type="spellEnd"/>
      <w:r w:rsidRPr="002F2645">
        <w:rPr>
          <w:rFonts w:ascii="Nirmala UI" w:eastAsia="Times New Roman" w:hAnsi="Nirmala UI" w:cs="Nirmala UI"/>
          <w:sz w:val="24"/>
          <w:szCs w:val="24"/>
        </w:rPr>
        <w:t>।</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আধা</w:t>
      </w:r>
      <w:r w:rsidRPr="002F2645">
        <w:rPr>
          <w:rFonts w:ascii="Times New Roman" w:eastAsia="Times New Roman" w:hAnsi="Times New Roman" w:cs="Times New Roman"/>
          <w:sz w:val="24"/>
          <w:szCs w:val="24"/>
        </w:rPr>
        <w:t>-</w:t>
      </w:r>
      <w:r w:rsidRPr="002F2645">
        <w:rPr>
          <w:rFonts w:ascii="Nirmala UI" w:eastAsia="Times New Roman" w:hAnsi="Nirmala UI" w:cs="Nirmala UI"/>
          <w:sz w:val="24"/>
          <w:szCs w:val="24"/>
        </w:rPr>
        <w:t>প্রান্তিক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গঠিত</w:t>
      </w:r>
      <w:proofErr w:type="spellEnd"/>
      <w:r w:rsidRPr="002F2645">
        <w:rPr>
          <w:rFonts w:ascii="Nirmala UI" w:eastAsia="Times New Roman" w:hAnsi="Nirmala UI" w:cs="Nirmala UI"/>
          <w:sz w:val="24"/>
          <w:szCs w:val="24"/>
        </w:rPr>
        <w:t>।</w:t>
      </w:r>
    </w:p>
    <w:p w14:paraId="2C94969E" w14:textId="6C5D8601" w:rsidR="002F2645" w:rsidRPr="002F2645" w:rsidRDefault="002F2645" w:rsidP="002F2645">
      <w:pPr>
        <w:spacing w:after="0" w:line="240" w:lineRule="auto"/>
        <w:rPr>
          <w:rFonts w:ascii="Times New Roman" w:eastAsia="Times New Roman" w:hAnsi="Times New Roman" w:cs="Times New Roman"/>
          <w:sz w:val="24"/>
          <w:szCs w:val="24"/>
        </w:rPr>
      </w:pPr>
    </w:p>
    <w:p w14:paraId="5B62E3E5" w14:textId="31FDDDB0"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core</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According to world-systems theory, describes the most advanced industrial countries, which take the lion’s share of profits in the world economic system.</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কোর</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ওয়ার্ল্ড</w:t>
      </w:r>
      <w:r w:rsidRPr="002F2645">
        <w:rPr>
          <w:rFonts w:ascii="Times New Roman" w:eastAsia="Times New Roman" w:hAnsi="Times New Roman" w:cs="Times New Roman"/>
          <w:sz w:val="24"/>
          <w:szCs w:val="24"/>
        </w:rPr>
        <w:t>-</w:t>
      </w:r>
      <w:r w:rsidRPr="002F2645">
        <w:rPr>
          <w:rFonts w:ascii="Nirmala UI" w:eastAsia="Times New Roman" w:hAnsi="Nirmala UI" w:cs="Nirmala UI"/>
          <w:sz w:val="24"/>
          <w:szCs w:val="24"/>
        </w:rPr>
        <w:t>সিস্টেমস</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থিওরি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অনুযায়ী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সর্বাধিক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শিল্পোন্নত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ব্যবস্থায়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অধিকাংশ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মুনাফা</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থাকে</w:t>
      </w:r>
      <w:proofErr w:type="spellEnd"/>
      <w:r w:rsidRPr="002F2645">
        <w:rPr>
          <w:rFonts w:ascii="Nirmala UI" w:eastAsia="Times New Roman" w:hAnsi="Nirmala UI" w:cs="Nirmala UI"/>
          <w:sz w:val="24"/>
          <w:szCs w:val="24"/>
        </w:rPr>
        <w:t>।</w:t>
      </w:r>
    </w:p>
    <w:p w14:paraId="7BCDA061" w14:textId="7E064F20" w:rsidR="002F2645" w:rsidRPr="002F2645" w:rsidRDefault="002F2645" w:rsidP="002F2645">
      <w:pPr>
        <w:spacing w:after="0" w:line="240" w:lineRule="auto"/>
        <w:rPr>
          <w:rFonts w:ascii="Times New Roman" w:eastAsia="Times New Roman" w:hAnsi="Times New Roman" w:cs="Times New Roman"/>
          <w:sz w:val="24"/>
          <w:szCs w:val="24"/>
        </w:rPr>
      </w:pPr>
    </w:p>
    <w:p w14:paraId="1A8EA16D" w14:textId="6C025EDB"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periphery</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Describes countries that have a marginal role in the world economy and are thus dependent on the core producing societies for their trading relationships.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পেরিফেরি</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শব্দটি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বোঝায়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ভূমিকা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উৎপাদন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নির্ভর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সমাজের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বাণিজ্যিক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নির্ভরশীল</w:t>
      </w:r>
      <w:proofErr w:type="spellEnd"/>
      <w:r w:rsidRPr="002F2645">
        <w:rPr>
          <w:rFonts w:ascii="Nirmala UI" w:eastAsia="Times New Roman" w:hAnsi="Nirmala UI" w:cs="Nirmala UI"/>
          <w:sz w:val="24"/>
          <w:szCs w:val="24"/>
        </w:rPr>
        <w:t>।</w:t>
      </w:r>
    </w:p>
    <w:p w14:paraId="6CD3938F" w14:textId="5AEAD550" w:rsidR="002F2645" w:rsidRPr="002F2645" w:rsidRDefault="002F2645" w:rsidP="002F2645">
      <w:pPr>
        <w:spacing w:after="0" w:line="240" w:lineRule="auto"/>
        <w:rPr>
          <w:rFonts w:ascii="Times New Roman" w:eastAsia="Times New Roman" w:hAnsi="Times New Roman" w:cs="Times New Roman"/>
          <w:sz w:val="24"/>
          <w:szCs w:val="24"/>
        </w:rPr>
      </w:pPr>
    </w:p>
    <w:p w14:paraId="0BD0C14D" w14:textId="382E08AE"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proofErr w:type="spellStart"/>
      <w:r w:rsidRPr="002F2645">
        <w:rPr>
          <w:rFonts w:ascii="Times New Roman" w:eastAsia="Times New Roman" w:hAnsi="Times New Roman" w:cs="Times New Roman"/>
          <w:b/>
          <w:bCs/>
          <w:sz w:val="24"/>
          <w:szCs w:val="24"/>
        </w:rPr>
        <w:t>semiperiphery</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Describes countries that supply sources of labor and raw materials to the core industrial countries and the world economy but are not themselves fully industrialized societies.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সেমি</w:t>
      </w:r>
      <w:r w:rsidRPr="002F2645">
        <w:rPr>
          <w:rFonts w:ascii="Times New Roman" w:eastAsia="Times New Roman" w:hAnsi="Times New Roman" w:cs="Times New Roman"/>
          <w:b/>
          <w:bCs/>
          <w:sz w:val="24"/>
          <w:szCs w:val="24"/>
        </w:rPr>
        <w:t>-</w:t>
      </w:r>
      <w:r w:rsidRPr="002F2645">
        <w:rPr>
          <w:rFonts w:ascii="Nirmala UI" w:eastAsia="Times New Roman" w:hAnsi="Nirmala UI" w:cs="Nirmala UI"/>
          <w:b/>
          <w:bCs/>
          <w:sz w:val="24"/>
          <w:szCs w:val="24"/>
        </w:rPr>
        <w:t>পেরিফেরি</w:t>
      </w:r>
      <w:proofErr w:type="spellEnd"/>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এগুলি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শিল্পোন্নত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শ্রম</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কাঁচামাল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সরবরাহ</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নিজেরা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সম্পূর্ণভাবে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শিল্পোন্নত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সমাজ</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নয়</w:t>
      </w:r>
      <w:proofErr w:type="spellEnd"/>
      <w:r w:rsidRPr="002F2645">
        <w:rPr>
          <w:rFonts w:ascii="Nirmala UI" w:eastAsia="Times New Roman" w:hAnsi="Nirmala UI" w:cs="Nirmala UI"/>
          <w:sz w:val="24"/>
          <w:szCs w:val="24"/>
        </w:rPr>
        <w:t>।</w:t>
      </w:r>
    </w:p>
    <w:p w14:paraId="62944D42" w14:textId="5316827F" w:rsidR="002F2645" w:rsidRPr="002F2645" w:rsidRDefault="002F2645" w:rsidP="002F2645">
      <w:pPr>
        <w:spacing w:after="0" w:line="240" w:lineRule="auto"/>
        <w:rPr>
          <w:rFonts w:ascii="Times New Roman" w:eastAsia="Times New Roman" w:hAnsi="Times New Roman" w:cs="Times New Roman"/>
          <w:sz w:val="24"/>
          <w:szCs w:val="24"/>
        </w:rPr>
      </w:pPr>
    </w:p>
    <w:p w14:paraId="6E64D635" w14:textId="2199365A"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World-Systems Theory</w:t>
      </w:r>
      <w:r w:rsidRPr="002F2645">
        <w:rPr>
          <w:rFonts w:ascii="Times New Roman" w:eastAsia="Times New Roman" w:hAnsi="Times New Roman" w:cs="Times New Roman"/>
          <w:sz w:val="24"/>
          <w:szCs w:val="24"/>
        </w:rPr>
        <w:br/>
        <w:t>1.</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a world market for goods and labor;</w:t>
      </w:r>
      <w:r w:rsidRPr="002F2645">
        <w:rPr>
          <w:rFonts w:ascii="Times New Roman" w:eastAsia="Times New Roman" w:hAnsi="Times New Roman" w:cs="Times New Roman"/>
          <w:sz w:val="24"/>
          <w:szCs w:val="24"/>
        </w:rPr>
        <w:br/>
        <w:t>2.</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the division of the population into different economic classes, particularly capitalists and workers;</w:t>
      </w:r>
      <w:r w:rsidRPr="002F2645">
        <w:rPr>
          <w:rFonts w:ascii="Times New Roman" w:eastAsia="Times New Roman" w:hAnsi="Times New Roman" w:cs="Times New Roman"/>
          <w:sz w:val="24"/>
          <w:szCs w:val="24"/>
        </w:rPr>
        <w:br/>
        <w:t>3.</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an international system of formal and informal political relations among the most powerful countries, whose competition helps shape the world economy; and</w:t>
      </w:r>
      <w:r w:rsidRPr="002F2645">
        <w:rPr>
          <w:rFonts w:ascii="Times New Roman" w:eastAsia="Times New Roman" w:hAnsi="Times New Roman" w:cs="Times New Roman"/>
          <w:sz w:val="24"/>
          <w:szCs w:val="24"/>
        </w:rPr>
        <w:br/>
        <w:t>4.</w:t>
      </w:r>
      <w:r w:rsidRPr="002F2645">
        <w:rPr>
          <w:rFonts w:ascii="Times New Roman" w:eastAsia="Times New Roman" w:hAnsi="Times New Roman" w:cs="Times New Roman"/>
          <w:sz w:val="24"/>
          <w:szCs w:val="24"/>
        </w:rPr>
        <w:t> </w:t>
      </w:r>
      <w:r w:rsidRPr="002F2645">
        <w:rPr>
          <w:rFonts w:ascii="Times New Roman" w:eastAsia="Times New Roman" w:hAnsi="Times New Roman" w:cs="Times New Roman"/>
          <w:sz w:val="24"/>
          <w:szCs w:val="24"/>
        </w:rPr>
        <w:t>the division of the world into three unequal economic zones, with the wealthier zones exploiting the poorer ones.</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ওয়ার্ল্ড</w:t>
      </w:r>
      <w:r w:rsidRPr="002F2645">
        <w:rPr>
          <w:rFonts w:ascii="Times New Roman" w:eastAsia="Times New Roman" w:hAnsi="Times New Roman" w:cs="Times New Roman"/>
          <w:b/>
          <w:bCs/>
          <w:sz w:val="24"/>
          <w:szCs w:val="24"/>
        </w:rPr>
        <w:t>-</w:t>
      </w:r>
      <w:r w:rsidRPr="002F2645">
        <w:rPr>
          <w:rFonts w:ascii="Nirmala UI" w:eastAsia="Times New Roman" w:hAnsi="Nirmala UI" w:cs="Nirmala UI"/>
          <w:b/>
          <w:bCs/>
          <w:sz w:val="24"/>
          <w:szCs w:val="24"/>
        </w:rPr>
        <w:t>সিস্টেমস</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থিওরি</w:t>
      </w:r>
      <w:proofErr w:type="spellEnd"/>
      <w:r w:rsidRPr="002F2645">
        <w:rPr>
          <w:rFonts w:ascii="Times New Roman" w:eastAsia="Times New Roman" w:hAnsi="Times New Roman" w:cs="Times New Roman"/>
          <w:sz w:val="24"/>
          <w:szCs w:val="24"/>
        </w:rPr>
        <w:br/>
      </w:r>
      <w:r w:rsidRPr="002F2645">
        <w:rPr>
          <w:rFonts w:ascii="Nirmala UI" w:eastAsia="Times New Roman" w:hAnsi="Nirmala UI" w:cs="Nirmala UI"/>
          <w:sz w:val="24"/>
          <w:szCs w:val="24"/>
        </w:rPr>
        <w:t>১</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পণ্য</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শ্রমের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বাজার</w:t>
      </w:r>
      <w:proofErr w:type="spellEnd"/>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br/>
      </w:r>
      <w:r w:rsidRPr="002F2645">
        <w:rPr>
          <w:rFonts w:ascii="Nirmala UI" w:eastAsia="Times New Roman" w:hAnsi="Nirmala UI" w:cs="Nirmala UI"/>
          <w:sz w:val="24"/>
          <w:szCs w:val="24"/>
        </w:rPr>
        <w:t>২</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জনসংখ্যাকে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বিভিন্ন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শ্রেণিতে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ভাগ</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বিশেষ</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পুঁজিপতি</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শ্রমিক</w:t>
      </w:r>
      <w:proofErr w:type="spellEnd"/>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br/>
      </w:r>
      <w:r w:rsidRPr="002F2645">
        <w:rPr>
          <w:rFonts w:ascii="Nirmala UI" w:eastAsia="Times New Roman" w:hAnsi="Nirmala UI" w:cs="Nirmala UI"/>
          <w:sz w:val="24"/>
          <w:szCs w:val="24"/>
        </w:rPr>
        <w:t>৩</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সর্বাধিক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শক্তিশালী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মধ্যে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আনুষ্ঠানিক</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অনানুষ্ঠানিক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রাজনৈতিক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আন্তর্জাতিক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ব্যবস্থা</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প্রতিযোগিতা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গঠন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সাহায্য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br/>
      </w:r>
      <w:r w:rsidRPr="002F2645">
        <w:rPr>
          <w:rFonts w:ascii="Nirmala UI" w:eastAsia="Times New Roman" w:hAnsi="Nirmala UI" w:cs="Nirmala UI"/>
          <w:sz w:val="24"/>
          <w:szCs w:val="24"/>
        </w:rPr>
        <w:t>৪</w:t>
      </w:r>
      <w:r w:rsidRPr="002F2645">
        <w:rPr>
          <w:rFonts w:ascii="Times New Roman" w:eastAsia="Times New Roman" w:hAnsi="Times New Roman" w:cs="Times New Roman"/>
          <w:sz w:val="24"/>
          <w:szCs w:val="24"/>
        </w:rPr>
        <w:t>.</w:t>
      </w:r>
      <w:r w:rsidRPr="002F2645">
        <w:rPr>
          <w:rFonts w:ascii="Times New Roman" w:eastAsia="Times New Roman" w:hAnsi="Times New Roman" w:cs="Times New Roman"/>
          <w:sz w:val="24"/>
          <w:szCs w:val="24"/>
        </w:rPr>
        <w:t> </w:t>
      </w:r>
      <w:proofErr w:type="spellStart"/>
      <w:r w:rsidRPr="002F2645">
        <w:rPr>
          <w:rFonts w:ascii="Nirmala UI" w:eastAsia="Times New Roman" w:hAnsi="Nirmala UI" w:cs="Nirmala UI"/>
          <w:sz w:val="24"/>
          <w:szCs w:val="24"/>
        </w:rPr>
        <w:t>বিশ্বকে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তিনটি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অসম</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অঞ্চলে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ভাগ</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যেখানে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অঞ্চলগুলি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অঞ্চলগুলিকে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শোষণ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Nirmala UI" w:eastAsia="Times New Roman" w:hAnsi="Nirmala UI" w:cs="Nirmala UI"/>
          <w:sz w:val="24"/>
          <w:szCs w:val="24"/>
        </w:rPr>
        <w:t>।</w:t>
      </w:r>
    </w:p>
    <w:p w14:paraId="2D7AAB69" w14:textId="230AAFAE" w:rsidR="002F2645" w:rsidRPr="002F2645" w:rsidRDefault="002F2645" w:rsidP="002F2645">
      <w:pPr>
        <w:spacing w:after="0" w:line="240" w:lineRule="auto"/>
        <w:rPr>
          <w:rFonts w:ascii="Times New Roman" w:eastAsia="Times New Roman" w:hAnsi="Times New Roman" w:cs="Times New Roman"/>
          <w:sz w:val="24"/>
          <w:szCs w:val="24"/>
        </w:rPr>
      </w:pPr>
    </w:p>
    <w:p w14:paraId="560EB43C" w14:textId="0DC6E9F9"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t>Global commodity chains are world wide networks of labor and production processes yielding a finished product</w:t>
      </w:r>
      <w:r w:rsidRPr="002F2645">
        <w:rPr>
          <w:rFonts w:ascii="Times New Roman" w:eastAsia="Times New Roman" w:hAnsi="Times New Roman" w:cs="Times New Roman"/>
          <w:sz w:val="24"/>
          <w:szCs w:val="24"/>
        </w:rPr>
        <w:br/>
      </w:r>
      <w:r w:rsidRPr="002F2645">
        <w:rPr>
          <w:rFonts w:ascii="Times New Roman" w:eastAsia="Times New Roman" w:hAnsi="Times New Roman" w:cs="Times New Roman"/>
          <w:b/>
          <w:bCs/>
          <w:sz w:val="24"/>
          <w:szCs w:val="24"/>
        </w:rPr>
        <w:lastRenderedPageBreak/>
        <w:t>Bangla Translation:</w:t>
      </w:r>
      <w:r w:rsidRPr="002F2645">
        <w:rPr>
          <w:rFonts w:ascii="Times New Roman" w:eastAsia="Times New Roman" w:hAnsi="Times New Roman" w:cs="Times New Roman"/>
          <w:sz w:val="24"/>
          <w:szCs w:val="24"/>
        </w:rPr>
        <w:br/>
      </w:r>
      <w:proofErr w:type="spellStart"/>
      <w:r w:rsidRPr="002F2645">
        <w:rPr>
          <w:rFonts w:ascii="Nirmala UI" w:eastAsia="Times New Roman" w:hAnsi="Nirmala UI" w:cs="Nirmala UI"/>
          <w:b/>
          <w:bCs/>
          <w:sz w:val="24"/>
          <w:szCs w:val="24"/>
        </w:rPr>
        <w:t>গ্লোবাল</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কমোডিটি</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চেইনস</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শ্রম</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উৎপাদন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প্রক্রিয়ার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নেটওয়ার্ক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চূড়ান্ত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পণ্য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উৎপাদন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Nirmala UI" w:eastAsia="Times New Roman" w:hAnsi="Nirmala UI" w:cs="Nirmala UI"/>
          <w:sz w:val="24"/>
          <w:szCs w:val="24"/>
        </w:rPr>
        <w:t>।</w:t>
      </w:r>
    </w:p>
    <w:p w14:paraId="0A0AF8E4" w14:textId="77777777" w:rsidR="002F2645" w:rsidRPr="002F2645" w:rsidRDefault="002F2645" w:rsidP="002F2645">
      <w:pPr>
        <w:spacing w:before="100" w:beforeAutospacing="1" w:after="100" w:afterAutospacing="1" w:line="240" w:lineRule="auto"/>
        <w:outlineLvl w:val="2"/>
        <w:rPr>
          <w:rFonts w:ascii="Times New Roman" w:eastAsia="Times New Roman" w:hAnsi="Times New Roman" w:cs="Times New Roman"/>
          <w:b/>
          <w:bCs/>
          <w:sz w:val="24"/>
          <w:szCs w:val="24"/>
        </w:rPr>
      </w:pPr>
      <w:r w:rsidRPr="002F2645">
        <w:rPr>
          <w:rFonts w:ascii="Times New Roman" w:eastAsia="Times New Roman" w:hAnsi="Times New Roman" w:cs="Times New Roman"/>
          <w:b/>
          <w:bCs/>
          <w:sz w:val="24"/>
          <w:szCs w:val="24"/>
        </w:rPr>
        <w:t>1. Market-Oriented Theories</w:t>
      </w:r>
    </w:p>
    <w:p w14:paraId="61FAF82D"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According to market-oriented theories, the path to economic development lies in adopting modern capitalist institutions. These theories argue that a country can only develop economically when it opens its borders to international trade, and they cite various pieces of evidence to support this claim.</w:t>
      </w:r>
    </w:p>
    <w:p w14:paraId="740FBCC6"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b/>
          <w:bCs/>
          <w:sz w:val="24"/>
          <w:szCs w:val="24"/>
        </w:rPr>
        <w:t>Limitations:</w:t>
      </w:r>
    </w:p>
    <w:p w14:paraId="1AC9DD63"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However, these theories overlook the economic relationships between poor and wealthy countries—relationships that can hinder or enhance development under different circumstances. They tend to place the blame for poverty solely on the poor countries themselves, while neglecting external influences such as the business practices of powerful nations. Furthermore, they ignore the role that governments can play in working alongside the private sector to promote development. Ultimately, these theories fail to explain why some countries experience rapid economic growth while others remain stagnant in poverty.</w:t>
      </w:r>
    </w:p>
    <w:p w14:paraId="4D3ED058"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6026D3D4">
          <v:rect id="_x0000_i1058" style="width:0;height:1.5pt" o:hralign="center" o:hrstd="t" o:hr="t" fillcolor="#a0a0a0" stroked="f"/>
        </w:pict>
      </w:r>
    </w:p>
    <w:p w14:paraId="7DCB8E57" w14:textId="77777777" w:rsidR="002F2645" w:rsidRPr="002F2645" w:rsidRDefault="002F2645" w:rsidP="002F2645">
      <w:pPr>
        <w:spacing w:before="100" w:beforeAutospacing="1" w:after="100" w:afterAutospacing="1" w:line="240" w:lineRule="auto"/>
        <w:outlineLvl w:val="2"/>
        <w:rPr>
          <w:rFonts w:ascii="Times New Roman" w:eastAsia="Times New Roman" w:hAnsi="Times New Roman" w:cs="Times New Roman"/>
          <w:b/>
          <w:bCs/>
          <w:sz w:val="24"/>
          <w:szCs w:val="24"/>
        </w:rPr>
      </w:pPr>
      <w:r w:rsidRPr="002F2645">
        <w:rPr>
          <w:rFonts w:ascii="Times New Roman" w:eastAsia="Times New Roman" w:hAnsi="Times New Roman" w:cs="Times New Roman"/>
          <w:b/>
          <w:bCs/>
          <w:sz w:val="24"/>
          <w:szCs w:val="24"/>
        </w:rPr>
        <w:t>2. Dependency Theories</w:t>
      </w:r>
    </w:p>
    <w:p w14:paraId="05209FA9"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Dependency theories argue that wealthy nations have historically exploited poorer countries, and that this exploitation is the root cause of poverty in the Global South.</w:t>
      </w:r>
    </w:p>
    <w:p w14:paraId="4F99DA34"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b/>
          <w:bCs/>
          <w:sz w:val="24"/>
          <w:szCs w:val="24"/>
        </w:rPr>
        <w:t>Limitations:</w:t>
      </w:r>
    </w:p>
    <w:p w14:paraId="5C54E57D"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Although this theory explains much of the economic underdevelopment in regions such as Latin America and Africa, it falls short in accounting for success stories like Brazil, Argentina, and Mexico—or the rapidly expanding economies of China and East Asia. In fact, many formerly poor countries, including former colonies like Hong Kong and Singapore, have achieved significant development despite the presence of multinational corporations.</w:t>
      </w:r>
    </w:p>
    <w:p w14:paraId="3FF4DC21"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4C99488D">
          <v:rect id="_x0000_i1059" style="width:0;height:1.5pt" o:hralign="center" o:hrstd="t" o:hr="t" fillcolor="#a0a0a0" stroked="f"/>
        </w:pict>
      </w:r>
    </w:p>
    <w:p w14:paraId="2FADB129" w14:textId="77777777" w:rsidR="002F2645" w:rsidRPr="002F2645" w:rsidRDefault="002F2645" w:rsidP="002F2645">
      <w:pPr>
        <w:spacing w:before="100" w:beforeAutospacing="1" w:after="100" w:afterAutospacing="1" w:line="240" w:lineRule="auto"/>
        <w:outlineLvl w:val="2"/>
        <w:rPr>
          <w:rFonts w:ascii="Times New Roman" w:eastAsia="Times New Roman" w:hAnsi="Times New Roman" w:cs="Times New Roman"/>
          <w:b/>
          <w:bCs/>
          <w:sz w:val="24"/>
          <w:szCs w:val="24"/>
        </w:rPr>
      </w:pPr>
      <w:r w:rsidRPr="002F2645">
        <w:rPr>
          <w:rFonts w:ascii="Times New Roman" w:eastAsia="Times New Roman" w:hAnsi="Times New Roman" w:cs="Times New Roman"/>
          <w:b/>
          <w:bCs/>
          <w:sz w:val="24"/>
          <w:szCs w:val="24"/>
        </w:rPr>
        <w:t>3. World-Systems Theory</w:t>
      </w:r>
    </w:p>
    <w:p w14:paraId="35723D33"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World-systems theory analyzes the global economy as an interconnected whole and explains the complex network of political and economic relationships between rich and poor nations.</w:t>
      </w:r>
    </w:p>
    <w:p w14:paraId="7AA2960E"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b/>
          <w:bCs/>
          <w:sz w:val="24"/>
          <w:szCs w:val="24"/>
        </w:rPr>
        <w:t>Limitations:</w:t>
      </w:r>
    </w:p>
    <w:p w14:paraId="4A6390B2"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lastRenderedPageBreak/>
        <w:t>This theory faces considerable challenges in modeling a complex and interdependent world economy. It also tends to overlook cultural factors such as nationalism and religious beliefs, which are driving significant changes in regions like the Middle East. Additionally, critics argue that the theory places too much emphasis on the role of nation-states, while in reality, transnational corporations increasingly operate beyond national borders and exert more influence than some countries.</w:t>
      </w:r>
    </w:p>
    <w:p w14:paraId="68B2CF02"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2F812F93">
          <v:rect id="_x0000_i1060" style="width:0;height:1.5pt" o:hralign="center" o:hrstd="t" o:hr="t" fillcolor="#a0a0a0" stroked="f"/>
        </w:pict>
      </w:r>
    </w:p>
    <w:p w14:paraId="2EBC7178" w14:textId="77777777" w:rsidR="002F2645" w:rsidRPr="002F2645" w:rsidRDefault="002F2645" w:rsidP="002F2645">
      <w:pPr>
        <w:spacing w:before="100" w:beforeAutospacing="1" w:after="100" w:afterAutospacing="1" w:line="240" w:lineRule="auto"/>
        <w:outlineLvl w:val="2"/>
        <w:rPr>
          <w:rFonts w:ascii="Times New Roman" w:eastAsia="Times New Roman" w:hAnsi="Times New Roman" w:cs="Times New Roman"/>
          <w:b/>
          <w:bCs/>
          <w:sz w:val="24"/>
          <w:szCs w:val="24"/>
        </w:rPr>
      </w:pPr>
      <w:r w:rsidRPr="002F2645">
        <w:rPr>
          <w:rFonts w:ascii="Times New Roman" w:eastAsia="Times New Roman" w:hAnsi="Times New Roman" w:cs="Times New Roman"/>
          <w:b/>
          <w:bCs/>
          <w:sz w:val="24"/>
          <w:szCs w:val="24"/>
        </w:rPr>
        <w:t>4. Global Commodity Chains Theory</w:t>
      </w:r>
    </w:p>
    <w:p w14:paraId="0E59D819"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The global commodity chains theory shifts the focus from inter-country relationships to global networks of business operations and production processes.</w:t>
      </w:r>
    </w:p>
    <w:p w14:paraId="27C3DFD8"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b/>
          <w:bCs/>
          <w:sz w:val="24"/>
          <w:szCs w:val="24"/>
        </w:rPr>
        <w:t>Strengths:</w:t>
      </w:r>
    </w:p>
    <w:p w14:paraId="206F341E"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This approach highlights how different countries and regions may benefit or suffer based on how they are integrated into global production chains.</w:t>
      </w:r>
    </w:p>
    <w:p w14:paraId="652F23C9"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b/>
          <w:bCs/>
          <w:sz w:val="24"/>
          <w:szCs w:val="24"/>
        </w:rPr>
        <w:t>Limitations:</w:t>
      </w:r>
    </w:p>
    <w:p w14:paraId="5C7CBB65"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t>However, the theory tends to overemphasize the importance of business decisions while giving insufficient attention to the role of labor and government—both of which are crucial in shaping a country’s economic structure.</w:t>
      </w:r>
    </w:p>
    <w:p w14:paraId="735F782A" w14:textId="05F5CDE4" w:rsidR="002F2645" w:rsidRPr="002F2645" w:rsidRDefault="002F2645" w:rsidP="002F2645">
      <w:pPr>
        <w:rPr>
          <w:sz w:val="24"/>
          <w:szCs w:val="24"/>
        </w:rPr>
      </w:pPr>
    </w:p>
    <w:p w14:paraId="41E8556E" w14:textId="0922403F" w:rsidR="002F2645" w:rsidRPr="002F2645" w:rsidRDefault="002F2645" w:rsidP="002F2645">
      <w:pPr>
        <w:rPr>
          <w:sz w:val="24"/>
          <w:szCs w:val="24"/>
        </w:rPr>
      </w:pPr>
    </w:p>
    <w:p w14:paraId="020757DB" w14:textId="6EC20B0D" w:rsidR="002F2645" w:rsidRPr="002F2645" w:rsidRDefault="002F2645" w:rsidP="002F2645">
      <w:pPr>
        <w:rPr>
          <w:sz w:val="24"/>
          <w:szCs w:val="24"/>
        </w:rPr>
      </w:pPr>
    </w:p>
    <w:p w14:paraId="3EC10D18" w14:textId="77777777" w:rsidR="002F2645" w:rsidRPr="002F2645" w:rsidRDefault="002F2645" w:rsidP="002F2645">
      <w:pPr>
        <w:spacing w:before="100" w:beforeAutospacing="1" w:after="100" w:afterAutospacing="1" w:line="240" w:lineRule="auto"/>
        <w:outlineLvl w:val="3"/>
        <w:rPr>
          <w:rFonts w:ascii="Times New Roman" w:eastAsia="Times New Roman" w:hAnsi="Times New Roman" w:cs="Times New Roman"/>
          <w:b/>
          <w:bCs/>
          <w:sz w:val="24"/>
          <w:szCs w:val="24"/>
        </w:rPr>
      </w:pPr>
      <w:r w:rsidRPr="002F2645">
        <w:rPr>
          <w:rFonts w:ascii="Nirmala UI" w:eastAsia="Times New Roman" w:hAnsi="Nirmala UI" w:cs="Nirmala UI"/>
          <w:b/>
          <w:bCs/>
          <w:sz w:val="24"/>
          <w:szCs w:val="24"/>
        </w:rPr>
        <w:t>১</w:t>
      </w:r>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বাজার</w:t>
      </w:r>
      <w:r w:rsidRPr="002F2645">
        <w:rPr>
          <w:rFonts w:ascii="Times New Roman" w:eastAsia="Times New Roman" w:hAnsi="Times New Roman" w:cs="Times New Roman"/>
          <w:b/>
          <w:bCs/>
          <w:sz w:val="24"/>
          <w:szCs w:val="24"/>
        </w:rPr>
        <w:t>-</w:t>
      </w:r>
      <w:r w:rsidRPr="002F2645">
        <w:rPr>
          <w:rFonts w:ascii="Nirmala UI" w:eastAsia="Times New Roman" w:hAnsi="Nirmala UI" w:cs="Nirmala UI"/>
          <w:b/>
          <w:bCs/>
          <w:sz w:val="24"/>
          <w:szCs w:val="24"/>
        </w:rPr>
        <w:t>ভিত্তিক</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তত্ত্ব</w:t>
      </w:r>
      <w:proofErr w:type="spellEnd"/>
      <w:r w:rsidRPr="002F2645">
        <w:rPr>
          <w:rFonts w:ascii="Times New Roman" w:eastAsia="Times New Roman" w:hAnsi="Times New Roman" w:cs="Times New Roman"/>
          <w:b/>
          <w:bCs/>
          <w:sz w:val="24"/>
          <w:szCs w:val="24"/>
        </w:rPr>
        <w:t xml:space="preserve"> (Market-Oriented Theories)</w:t>
      </w:r>
    </w:p>
    <w:p w14:paraId="0F201D8D"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অনুযায়ী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উন্নয়নের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আধুনিক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পুঁজিবাদী</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প্রতিষ্ঠান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গ্রহণ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উচিত</w:t>
      </w:r>
      <w:proofErr w:type="spellEnd"/>
      <w:r w:rsidRPr="002F2645">
        <w:rPr>
          <w:rFonts w:ascii="Nirmala UI" w:eastAsia="Times New Roman" w:hAnsi="Nirmala UI" w:cs="Nirmala UI"/>
          <w:sz w:val="24"/>
          <w:szCs w:val="24"/>
        </w:rPr>
        <w:t>।</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আরও</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তখনই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যখন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আন্তর্জাতিক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বাণিজ্যের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খুলে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সমর্থন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প্রমাণও</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উপস্থাপন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Nirmala UI" w:eastAsia="Times New Roman" w:hAnsi="Nirmala UI" w:cs="Nirmala UI"/>
          <w:sz w:val="24"/>
          <w:szCs w:val="24"/>
        </w:rPr>
        <w:t>।</w:t>
      </w:r>
    </w:p>
    <w:p w14:paraId="5E1A56CE"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b/>
          <w:bCs/>
          <w:sz w:val="24"/>
          <w:szCs w:val="24"/>
        </w:rPr>
        <w:t>তবে</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সীমাবদ্ধতাসমূহ</w:t>
      </w:r>
      <w:proofErr w:type="spellEnd"/>
      <w:r w:rsidRPr="002F2645">
        <w:rPr>
          <w:rFonts w:ascii="Times New Roman" w:eastAsia="Times New Roman" w:hAnsi="Times New Roman" w:cs="Times New Roman"/>
          <w:b/>
          <w:bCs/>
          <w:sz w:val="24"/>
          <w:szCs w:val="24"/>
        </w:rPr>
        <w:t>:</w:t>
      </w:r>
    </w:p>
    <w:p w14:paraId="3380F999" w14:textId="77777777" w:rsidR="002F2645" w:rsidRPr="002F2645" w:rsidRDefault="002F2645" w:rsidP="002F264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সঙ্গে</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সম্পর্ককে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উপেক্ষা</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ক্ষেত্রে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বাধাগ্রস্ত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আবার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কিছু</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ক্ষেত্রে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সহায়ক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Nirmala UI" w:eastAsia="Times New Roman" w:hAnsi="Nirmala UI" w:cs="Nirmala UI"/>
          <w:sz w:val="24"/>
          <w:szCs w:val="24"/>
        </w:rPr>
        <w:t>।</w:t>
      </w:r>
    </w:p>
    <w:p w14:paraId="75F43779" w14:textId="77777777" w:rsidR="002F2645" w:rsidRPr="002F2645" w:rsidRDefault="002F2645" w:rsidP="002F264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জন্য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নিজেদেরকেই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বাইরের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শক্তিশালী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ব্যবসায়িক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কার্যক্রমকে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যথাযথ</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w:t>
      </w:r>
      <w:proofErr w:type="spellEnd"/>
      <w:r w:rsidRPr="002F2645">
        <w:rPr>
          <w:rFonts w:ascii="Nirmala UI" w:eastAsia="Times New Roman" w:hAnsi="Nirmala UI" w:cs="Nirmala UI"/>
          <w:sz w:val="24"/>
          <w:szCs w:val="24"/>
        </w:rPr>
        <w:t>।</w:t>
      </w:r>
    </w:p>
    <w:p w14:paraId="35011571" w14:textId="77777777" w:rsidR="002F2645" w:rsidRPr="002F2645" w:rsidRDefault="002F2645" w:rsidP="002F264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lastRenderedPageBreak/>
        <w:t>সরকার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বেসরকারি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খাতের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সঙ্গে</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ঘটাতে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উপেক্ষিত</w:t>
      </w:r>
      <w:proofErr w:type="spellEnd"/>
      <w:r w:rsidRPr="002F2645">
        <w:rPr>
          <w:rFonts w:ascii="Nirmala UI" w:eastAsia="Times New Roman" w:hAnsi="Nirmala UI" w:cs="Nirmala UI"/>
          <w:sz w:val="24"/>
          <w:szCs w:val="24"/>
        </w:rPr>
        <w:t>।</w:t>
      </w:r>
    </w:p>
    <w:p w14:paraId="05A06CE4" w14:textId="77777777" w:rsidR="002F2645" w:rsidRPr="002F2645" w:rsidRDefault="002F2645" w:rsidP="002F264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অবশেষে</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কিছু</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কিছু</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পিছিয়ে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পড়ে</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ব্যাখ্যা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ব্যর্থ</w:t>
      </w:r>
      <w:proofErr w:type="spellEnd"/>
      <w:r w:rsidRPr="002F2645">
        <w:rPr>
          <w:rFonts w:ascii="Nirmala UI" w:eastAsia="Times New Roman" w:hAnsi="Nirmala UI" w:cs="Nirmala UI"/>
          <w:sz w:val="24"/>
          <w:szCs w:val="24"/>
        </w:rPr>
        <w:t>।</w:t>
      </w:r>
    </w:p>
    <w:p w14:paraId="767E1C53"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494BCD52">
          <v:rect id="_x0000_i1052" style="width:0;height:1.5pt" o:hralign="center" o:hrstd="t" o:hr="t" fillcolor="#a0a0a0" stroked="f"/>
        </w:pict>
      </w:r>
    </w:p>
    <w:p w14:paraId="5F119084" w14:textId="77777777" w:rsidR="002F2645" w:rsidRPr="002F2645" w:rsidRDefault="002F2645" w:rsidP="002F2645">
      <w:pPr>
        <w:spacing w:before="100" w:beforeAutospacing="1" w:after="100" w:afterAutospacing="1" w:line="240" w:lineRule="auto"/>
        <w:outlineLvl w:val="3"/>
        <w:rPr>
          <w:rFonts w:ascii="Times New Roman" w:eastAsia="Times New Roman" w:hAnsi="Times New Roman" w:cs="Times New Roman"/>
          <w:b/>
          <w:bCs/>
          <w:sz w:val="24"/>
          <w:szCs w:val="24"/>
        </w:rPr>
      </w:pPr>
      <w:r w:rsidRPr="002F2645">
        <w:rPr>
          <w:rFonts w:ascii="Nirmala UI" w:eastAsia="Times New Roman" w:hAnsi="Nirmala UI" w:cs="Nirmala UI"/>
          <w:b/>
          <w:bCs/>
          <w:sz w:val="24"/>
          <w:szCs w:val="24"/>
        </w:rPr>
        <w:t>২</w:t>
      </w:r>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নির্ভরতা</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তত্ত্ব</w:t>
      </w:r>
      <w:proofErr w:type="spellEnd"/>
      <w:r w:rsidRPr="002F2645">
        <w:rPr>
          <w:rFonts w:ascii="Times New Roman" w:eastAsia="Times New Roman" w:hAnsi="Times New Roman" w:cs="Times New Roman"/>
          <w:b/>
          <w:bCs/>
          <w:sz w:val="24"/>
          <w:szCs w:val="24"/>
        </w:rPr>
        <w:t xml:space="preserve"> (Dependency Theories)</w:t>
      </w:r>
    </w:p>
    <w:p w14:paraId="3FE1F53D"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শোষণ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করেছে</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শোষণই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কারণ</w:t>
      </w:r>
      <w:proofErr w:type="spellEnd"/>
      <w:r w:rsidRPr="002F2645">
        <w:rPr>
          <w:rFonts w:ascii="Nirmala UI" w:eastAsia="Times New Roman" w:hAnsi="Nirmala UI" w:cs="Nirmala UI"/>
          <w:sz w:val="24"/>
          <w:szCs w:val="24"/>
        </w:rPr>
        <w:t>।</w:t>
      </w:r>
    </w:p>
    <w:p w14:paraId="5A8A0478"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b/>
          <w:bCs/>
          <w:sz w:val="24"/>
          <w:szCs w:val="24"/>
        </w:rPr>
        <w:t>তবে</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সীমাবদ্ধতাসমূহ</w:t>
      </w:r>
      <w:proofErr w:type="spellEnd"/>
      <w:r w:rsidRPr="002F2645">
        <w:rPr>
          <w:rFonts w:ascii="Times New Roman" w:eastAsia="Times New Roman" w:hAnsi="Times New Roman" w:cs="Times New Roman"/>
          <w:b/>
          <w:bCs/>
          <w:sz w:val="24"/>
          <w:szCs w:val="24"/>
        </w:rPr>
        <w:t>:</w:t>
      </w:r>
    </w:p>
    <w:p w14:paraId="7BDA4B3A" w14:textId="77777777" w:rsidR="002F2645" w:rsidRPr="002F2645" w:rsidRDefault="002F2645" w:rsidP="002F264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ল্যাটিন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আমেরিকা</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আফ্রিকার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পশ্চাদপসরণ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ব্যাখ্যা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পারলেও</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ব্রাজিল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আর্জেন্টিনা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মেক্সিকো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চীন</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এশিয়ার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সম্প্রসারিত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সাফল্য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ব্যাখ্যা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w:t>
      </w:r>
      <w:proofErr w:type="spellEnd"/>
      <w:r w:rsidRPr="002F2645">
        <w:rPr>
          <w:rFonts w:ascii="Nirmala UI" w:eastAsia="Times New Roman" w:hAnsi="Nirmala UI" w:cs="Nirmala UI"/>
          <w:sz w:val="24"/>
          <w:szCs w:val="24"/>
        </w:rPr>
        <w:t>।</w:t>
      </w:r>
    </w:p>
    <w:p w14:paraId="0084F5E5" w14:textId="77777777" w:rsidR="002F2645" w:rsidRPr="002F2645" w:rsidRDefault="002F2645" w:rsidP="002F264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অনেক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এমনকি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আগের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উপনিবেশ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হংকং</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সিঙ্গাপুর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উল্লেখযোগ্য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উন্নয়ন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করেছে</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বহুজাতিক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কোম্পানিগুলোর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উপস্থিতি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থাকা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সত্ত্বেও</w:t>
      </w:r>
      <w:proofErr w:type="spellEnd"/>
      <w:r w:rsidRPr="002F2645">
        <w:rPr>
          <w:rFonts w:ascii="Nirmala UI" w:eastAsia="Times New Roman" w:hAnsi="Nirmala UI" w:cs="Nirmala UI"/>
          <w:sz w:val="24"/>
          <w:szCs w:val="24"/>
        </w:rPr>
        <w:t>।</w:t>
      </w:r>
    </w:p>
    <w:p w14:paraId="07DA158E"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7C109AC0">
          <v:rect id="_x0000_i1053" style="width:0;height:1.5pt" o:hralign="center" o:hrstd="t" o:hr="t" fillcolor="#a0a0a0" stroked="f"/>
        </w:pict>
      </w:r>
    </w:p>
    <w:p w14:paraId="5479A760" w14:textId="77777777" w:rsidR="002F2645" w:rsidRPr="002F2645" w:rsidRDefault="002F2645" w:rsidP="002F2645">
      <w:pPr>
        <w:spacing w:before="100" w:beforeAutospacing="1" w:after="100" w:afterAutospacing="1" w:line="240" w:lineRule="auto"/>
        <w:outlineLvl w:val="3"/>
        <w:rPr>
          <w:rFonts w:ascii="Times New Roman" w:eastAsia="Times New Roman" w:hAnsi="Times New Roman" w:cs="Times New Roman"/>
          <w:b/>
          <w:bCs/>
          <w:sz w:val="24"/>
          <w:szCs w:val="24"/>
        </w:rPr>
      </w:pPr>
      <w:r w:rsidRPr="002F2645">
        <w:rPr>
          <w:rFonts w:ascii="Nirmala UI" w:eastAsia="Times New Roman" w:hAnsi="Nirmala UI" w:cs="Nirmala UI"/>
          <w:b/>
          <w:bCs/>
          <w:sz w:val="24"/>
          <w:szCs w:val="24"/>
        </w:rPr>
        <w:t>৩</w:t>
      </w:r>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বিশ্ব</w:t>
      </w:r>
      <w:r w:rsidRPr="002F2645">
        <w:rPr>
          <w:rFonts w:ascii="Times New Roman" w:eastAsia="Times New Roman" w:hAnsi="Times New Roman" w:cs="Times New Roman"/>
          <w:b/>
          <w:bCs/>
          <w:sz w:val="24"/>
          <w:szCs w:val="24"/>
        </w:rPr>
        <w:t>-</w:t>
      </w:r>
      <w:r w:rsidRPr="002F2645">
        <w:rPr>
          <w:rFonts w:ascii="Nirmala UI" w:eastAsia="Times New Roman" w:hAnsi="Nirmala UI" w:cs="Nirmala UI"/>
          <w:b/>
          <w:bCs/>
          <w:sz w:val="24"/>
          <w:szCs w:val="24"/>
        </w:rPr>
        <w:t>ব্যবস্থা</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তত্ত্ব</w:t>
      </w:r>
      <w:proofErr w:type="spellEnd"/>
      <w:r w:rsidRPr="002F2645">
        <w:rPr>
          <w:rFonts w:ascii="Times New Roman" w:eastAsia="Times New Roman" w:hAnsi="Times New Roman" w:cs="Times New Roman"/>
          <w:b/>
          <w:bCs/>
          <w:sz w:val="24"/>
          <w:szCs w:val="24"/>
        </w:rPr>
        <w:t xml:space="preserve"> (World-Systems Theory)</w:t>
      </w:r>
    </w:p>
    <w:p w14:paraId="5A16FB75"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সমগ্র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ব্যবস্থা</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হিসেবে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বিশ্লেষণ</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ধনী</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দরিদ্র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মধ্যে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বিদ্যমান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রাজনৈতিক</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জটিল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নেটওয়ার্ক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ব্যাখ্যা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Nirmala UI" w:eastAsia="Times New Roman" w:hAnsi="Nirmala UI" w:cs="Nirmala UI"/>
          <w:sz w:val="24"/>
          <w:szCs w:val="24"/>
        </w:rPr>
        <w:t>।</w:t>
      </w:r>
    </w:p>
    <w:p w14:paraId="3EB9971D"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b/>
          <w:bCs/>
          <w:sz w:val="24"/>
          <w:szCs w:val="24"/>
        </w:rPr>
        <w:t>তবে</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সীমাবদ্ধতাসমূহ</w:t>
      </w:r>
      <w:proofErr w:type="spellEnd"/>
      <w:r w:rsidRPr="002F2645">
        <w:rPr>
          <w:rFonts w:ascii="Times New Roman" w:eastAsia="Times New Roman" w:hAnsi="Times New Roman" w:cs="Times New Roman"/>
          <w:b/>
          <w:bCs/>
          <w:sz w:val="24"/>
          <w:szCs w:val="24"/>
        </w:rPr>
        <w:t>:</w:t>
      </w:r>
    </w:p>
    <w:p w14:paraId="70E704AE" w14:textId="77777777" w:rsidR="002F2645" w:rsidRPr="002F2645" w:rsidRDefault="002F2645" w:rsidP="002F264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জটিল</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আন্তঃনির্ভরশীল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মডেল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ক্ষেত্রে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কঠিন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চ্যালেঞ্জের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মুখোমুখি</w:t>
      </w:r>
      <w:proofErr w:type="spellEnd"/>
      <w:r w:rsidRPr="002F2645">
        <w:rPr>
          <w:rFonts w:ascii="Nirmala UI" w:eastAsia="Times New Roman" w:hAnsi="Nirmala UI" w:cs="Nirmala UI"/>
          <w:sz w:val="24"/>
          <w:szCs w:val="24"/>
        </w:rPr>
        <w:t>।</w:t>
      </w:r>
    </w:p>
    <w:p w14:paraId="69AB7C8C" w14:textId="77777777" w:rsidR="002F2645" w:rsidRPr="002F2645" w:rsidRDefault="002F2645" w:rsidP="002F264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সংস্কৃতিক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জাতীয়তাবাদ</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ধর্মীয়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বিশ্বাসের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উপেক্ষা</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মধ্যপ্রাচ্যের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অঞ্চলগুলোতে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বড়</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পরিবর্তন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আনছে</w:t>
      </w:r>
      <w:proofErr w:type="spellEnd"/>
      <w:r w:rsidRPr="002F2645">
        <w:rPr>
          <w:rFonts w:ascii="Nirmala UI" w:eastAsia="Times New Roman" w:hAnsi="Nirmala UI" w:cs="Nirmala UI"/>
          <w:sz w:val="24"/>
          <w:szCs w:val="24"/>
        </w:rPr>
        <w:t>।</w:t>
      </w:r>
    </w:p>
    <w:p w14:paraId="72D5F214" w14:textId="77777777" w:rsidR="002F2645" w:rsidRPr="002F2645" w:rsidRDefault="002F2645" w:rsidP="002F264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অনেক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সমালোচক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বলেন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জাতিরাষ্ট্রের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ভূমিকাকে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অতিরিক্ত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যখন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বাস্তবে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ট্রান্সন্যাশনাল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সীমান্ত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ছাড়িয়ে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কাজ</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এমন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কোম্পানিগুলো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জাতীয়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বাইরে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অনেক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বিস্তার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করছে</w:t>
      </w:r>
      <w:proofErr w:type="spellEnd"/>
      <w:r w:rsidRPr="002F2645">
        <w:rPr>
          <w:rFonts w:ascii="Nirmala UI" w:eastAsia="Times New Roman" w:hAnsi="Nirmala UI" w:cs="Nirmala UI"/>
          <w:sz w:val="24"/>
          <w:szCs w:val="24"/>
        </w:rPr>
        <w:t>।</w:t>
      </w:r>
    </w:p>
    <w:p w14:paraId="14B4E6B3" w14:textId="77777777" w:rsidR="002F2645" w:rsidRPr="002F2645" w:rsidRDefault="002F2645" w:rsidP="002F2645">
      <w:pPr>
        <w:spacing w:after="0" w:line="240" w:lineRule="auto"/>
        <w:rPr>
          <w:rFonts w:ascii="Times New Roman" w:eastAsia="Times New Roman" w:hAnsi="Times New Roman" w:cs="Times New Roman"/>
          <w:sz w:val="24"/>
          <w:szCs w:val="24"/>
        </w:rPr>
      </w:pPr>
      <w:r w:rsidRPr="002F2645">
        <w:rPr>
          <w:rFonts w:ascii="Times New Roman" w:eastAsia="Times New Roman" w:hAnsi="Times New Roman" w:cs="Times New Roman"/>
          <w:sz w:val="24"/>
          <w:szCs w:val="24"/>
        </w:rPr>
        <w:pict w14:anchorId="240DC165">
          <v:rect id="_x0000_i1054" style="width:0;height:1.5pt" o:hralign="center" o:hrstd="t" o:hr="t" fillcolor="#a0a0a0" stroked="f"/>
        </w:pict>
      </w:r>
    </w:p>
    <w:p w14:paraId="7B031732" w14:textId="77777777" w:rsidR="002F2645" w:rsidRPr="002F2645" w:rsidRDefault="002F2645" w:rsidP="002F2645">
      <w:pPr>
        <w:spacing w:before="100" w:beforeAutospacing="1" w:after="100" w:afterAutospacing="1" w:line="240" w:lineRule="auto"/>
        <w:outlineLvl w:val="3"/>
        <w:rPr>
          <w:rFonts w:ascii="Times New Roman" w:eastAsia="Times New Roman" w:hAnsi="Times New Roman" w:cs="Times New Roman"/>
          <w:b/>
          <w:bCs/>
          <w:sz w:val="24"/>
          <w:szCs w:val="24"/>
        </w:rPr>
      </w:pPr>
      <w:r w:rsidRPr="002F2645">
        <w:rPr>
          <w:rFonts w:ascii="Nirmala UI" w:eastAsia="Times New Roman" w:hAnsi="Nirmala UI" w:cs="Nirmala UI"/>
          <w:b/>
          <w:bCs/>
          <w:sz w:val="24"/>
          <w:szCs w:val="24"/>
        </w:rPr>
        <w:t>৪</w:t>
      </w:r>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গ্লোবাল</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কমোডিটি</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চেইন</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তত্ত্ব</w:t>
      </w:r>
      <w:proofErr w:type="spellEnd"/>
      <w:r w:rsidRPr="002F2645">
        <w:rPr>
          <w:rFonts w:ascii="Times New Roman" w:eastAsia="Times New Roman" w:hAnsi="Times New Roman" w:cs="Times New Roman"/>
          <w:b/>
          <w:bCs/>
          <w:sz w:val="24"/>
          <w:szCs w:val="24"/>
        </w:rPr>
        <w:t xml:space="preserve"> (Global Commodity Chains Theory)</w:t>
      </w:r>
    </w:p>
    <w:p w14:paraId="409DE5E1"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lastRenderedPageBreak/>
        <w:t>এই</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তত্ত্ব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মধ্যে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সম্পর্কের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পরিবর্তে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বিশ্বব্যাপী</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ব্যবসায়িক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কার্যক্রম</w:t>
      </w:r>
      <w:proofErr w:type="spellEnd"/>
      <w:r w:rsidRPr="002F2645">
        <w:rPr>
          <w:rFonts w:ascii="Times New Roman" w:eastAsia="Times New Roman" w:hAnsi="Times New Roman" w:cs="Times New Roman"/>
          <w:sz w:val="24"/>
          <w:szCs w:val="24"/>
        </w:rPr>
        <w:t xml:space="preserve"> </w:t>
      </w:r>
      <w:r w:rsidRPr="002F2645">
        <w:rPr>
          <w:rFonts w:ascii="Nirmala UI" w:eastAsia="Times New Roman" w:hAnsi="Nirmala UI" w:cs="Nirmala UI"/>
          <w:sz w:val="24"/>
          <w:szCs w:val="24"/>
        </w:rPr>
        <w:t>ও</w:t>
      </w:r>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উৎপাদন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প্রক্রিয়াগুলোর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ওপর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Nirmala UI" w:eastAsia="Times New Roman" w:hAnsi="Nirmala UI" w:cs="Nirmala UI"/>
          <w:sz w:val="24"/>
          <w:szCs w:val="24"/>
        </w:rPr>
        <w:t>।</w:t>
      </w:r>
    </w:p>
    <w:p w14:paraId="0488C760"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b/>
          <w:bCs/>
          <w:sz w:val="24"/>
          <w:szCs w:val="24"/>
        </w:rPr>
        <w:t>শক্তিশালী</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দিক</w:t>
      </w:r>
      <w:proofErr w:type="spellEnd"/>
      <w:r w:rsidRPr="002F2645">
        <w:rPr>
          <w:rFonts w:ascii="Times New Roman" w:eastAsia="Times New Roman" w:hAnsi="Times New Roman" w:cs="Times New Roman"/>
          <w:b/>
          <w:bCs/>
          <w:sz w:val="24"/>
          <w:szCs w:val="24"/>
        </w:rPr>
        <w:t>:</w:t>
      </w:r>
    </w:p>
    <w:p w14:paraId="0E55712A" w14:textId="77777777" w:rsidR="002F2645" w:rsidRPr="002F2645" w:rsidRDefault="002F2645" w:rsidP="002F264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দেখায়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অঞ্চল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কিভাবে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বৈশ্বিক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উৎপাদন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চেইনের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সাথে</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হওয়ার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ফলে</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উপকৃত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ক্ষতিগ্রস্ত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হতে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পারে</w:t>
      </w:r>
      <w:proofErr w:type="spellEnd"/>
      <w:r w:rsidRPr="002F2645">
        <w:rPr>
          <w:rFonts w:ascii="Nirmala UI" w:eastAsia="Times New Roman" w:hAnsi="Nirmala UI" w:cs="Nirmala UI"/>
          <w:sz w:val="24"/>
          <w:szCs w:val="24"/>
        </w:rPr>
        <w:t>।</w:t>
      </w:r>
    </w:p>
    <w:p w14:paraId="7EE31013" w14:textId="77777777" w:rsidR="002F2645" w:rsidRPr="002F2645" w:rsidRDefault="002F2645" w:rsidP="002F2645">
      <w:p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b/>
          <w:bCs/>
          <w:sz w:val="24"/>
          <w:szCs w:val="24"/>
        </w:rPr>
        <w:t>তবে</w:t>
      </w:r>
      <w:proofErr w:type="spellEnd"/>
      <w:r w:rsidRPr="002F2645">
        <w:rPr>
          <w:rFonts w:ascii="Times New Roman" w:eastAsia="Times New Roman" w:hAnsi="Times New Roman" w:cs="Times New Roman"/>
          <w:b/>
          <w:bCs/>
          <w:sz w:val="24"/>
          <w:szCs w:val="24"/>
        </w:rPr>
        <w:t xml:space="preserve"> </w:t>
      </w:r>
      <w:proofErr w:type="spellStart"/>
      <w:r w:rsidRPr="002F2645">
        <w:rPr>
          <w:rFonts w:ascii="Nirmala UI" w:eastAsia="Times New Roman" w:hAnsi="Nirmala UI" w:cs="Nirmala UI"/>
          <w:b/>
          <w:bCs/>
          <w:sz w:val="24"/>
          <w:szCs w:val="24"/>
        </w:rPr>
        <w:t>সীমাবদ্ধতাসমূহ</w:t>
      </w:r>
      <w:proofErr w:type="spellEnd"/>
      <w:r w:rsidRPr="002F2645">
        <w:rPr>
          <w:rFonts w:ascii="Times New Roman" w:eastAsia="Times New Roman" w:hAnsi="Times New Roman" w:cs="Times New Roman"/>
          <w:b/>
          <w:bCs/>
          <w:sz w:val="24"/>
          <w:szCs w:val="24"/>
        </w:rPr>
        <w:t>:</w:t>
      </w:r>
    </w:p>
    <w:p w14:paraId="67ECB577" w14:textId="77777777" w:rsidR="002F2645" w:rsidRPr="002F2645" w:rsidRDefault="002F2645" w:rsidP="002F2645">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F2645">
        <w:rPr>
          <w:rFonts w:ascii="Nirmala UI" w:eastAsia="Times New Roman" w:hAnsi="Nirmala UI" w:cs="Nirmala UI"/>
          <w:sz w:val="24"/>
          <w:szCs w:val="24"/>
        </w:rPr>
        <w:t>এটি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ব্যবসায়িক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সিদ্ধান্তের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অতিরিক্ত</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শ্রমিক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সরকারের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ভূমিকাকে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যথেষ্ট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না</w:t>
      </w:r>
      <w:proofErr w:type="spellEnd"/>
      <w:r w:rsidRPr="002F2645">
        <w:rPr>
          <w:rFonts w:ascii="Times New Roman" w:eastAsia="Times New Roman" w:hAnsi="Times New Roman" w:cs="Times New Roman"/>
          <w:sz w:val="24"/>
          <w:szCs w:val="24"/>
        </w:rPr>
        <w:t>—</w:t>
      </w:r>
      <w:proofErr w:type="spellStart"/>
      <w:r w:rsidRPr="002F2645">
        <w:rPr>
          <w:rFonts w:ascii="Nirmala UI" w:eastAsia="Times New Roman" w:hAnsi="Nirmala UI" w:cs="Nirmala UI"/>
          <w:sz w:val="24"/>
          <w:szCs w:val="24"/>
        </w:rPr>
        <w:t>যা</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একটি</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দেশের</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অর্থনৈতিক</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কাঠামো</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গঠনে</w:t>
      </w:r>
      <w:proofErr w:type="spellEnd"/>
      <w:r w:rsidRPr="002F2645">
        <w:rPr>
          <w:rFonts w:ascii="Times New Roman" w:eastAsia="Times New Roman" w:hAnsi="Times New Roman" w:cs="Times New Roman"/>
          <w:sz w:val="24"/>
          <w:szCs w:val="24"/>
        </w:rPr>
        <w:t xml:space="preserve"> </w:t>
      </w:r>
      <w:proofErr w:type="spellStart"/>
      <w:r w:rsidRPr="002F2645">
        <w:rPr>
          <w:rFonts w:ascii="Nirmala UI" w:eastAsia="Times New Roman" w:hAnsi="Nirmala UI" w:cs="Nirmala UI"/>
          <w:sz w:val="24"/>
          <w:szCs w:val="24"/>
        </w:rPr>
        <w:t>গুরুত্বপূর্ণ</w:t>
      </w:r>
      <w:proofErr w:type="spellEnd"/>
      <w:r w:rsidRPr="002F2645">
        <w:rPr>
          <w:rFonts w:ascii="Nirmala UI" w:eastAsia="Times New Roman" w:hAnsi="Nirmala UI" w:cs="Nirmala UI"/>
          <w:sz w:val="24"/>
          <w:szCs w:val="24"/>
        </w:rPr>
        <w:t>।</w:t>
      </w:r>
    </w:p>
    <w:p w14:paraId="252EEF28" w14:textId="77777777" w:rsidR="002F2645" w:rsidRPr="002F2645" w:rsidRDefault="002F2645" w:rsidP="002F2645">
      <w:pPr>
        <w:rPr>
          <w:sz w:val="24"/>
          <w:szCs w:val="24"/>
        </w:rPr>
      </w:pPr>
    </w:p>
    <w:sectPr w:rsidR="002F2645" w:rsidRPr="002F2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06ED"/>
    <w:multiLevelType w:val="multilevel"/>
    <w:tmpl w:val="D05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D33C2"/>
    <w:multiLevelType w:val="multilevel"/>
    <w:tmpl w:val="CD5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C03C6"/>
    <w:multiLevelType w:val="multilevel"/>
    <w:tmpl w:val="C4E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10B1D"/>
    <w:multiLevelType w:val="multilevel"/>
    <w:tmpl w:val="FFB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F4DAE"/>
    <w:multiLevelType w:val="multilevel"/>
    <w:tmpl w:val="C49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FD"/>
    <w:rsid w:val="002F2645"/>
    <w:rsid w:val="006E0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E102"/>
  <w15:chartTrackingRefBased/>
  <w15:docId w15:val="{C80DF340-D7B6-4C6E-B41B-3A3DE37A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F26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F26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E04FD"/>
    <w:rPr>
      <w:b/>
      <w:bCs/>
    </w:rPr>
  </w:style>
  <w:style w:type="paragraph" w:styleId="NormalWeb">
    <w:name w:val="Normal (Web)"/>
    <w:basedOn w:val="Normal"/>
    <w:uiPriority w:val="99"/>
    <w:semiHidden/>
    <w:unhideWhenUsed/>
    <w:rsid w:val="002F26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2F264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2F264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461056">
      <w:bodyDiv w:val="1"/>
      <w:marLeft w:val="0"/>
      <w:marRight w:val="0"/>
      <w:marTop w:val="0"/>
      <w:marBottom w:val="0"/>
      <w:divBdr>
        <w:top w:val="none" w:sz="0" w:space="0" w:color="auto"/>
        <w:left w:val="none" w:sz="0" w:space="0" w:color="auto"/>
        <w:bottom w:val="none" w:sz="0" w:space="0" w:color="auto"/>
        <w:right w:val="none" w:sz="0" w:space="0" w:color="auto"/>
      </w:divBdr>
    </w:div>
    <w:div w:id="670640893">
      <w:bodyDiv w:val="1"/>
      <w:marLeft w:val="0"/>
      <w:marRight w:val="0"/>
      <w:marTop w:val="0"/>
      <w:marBottom w:val="0"/>
      <w:divBdr>
        <w:top w:val="none" w:sz="0" w:space="0" w:color="auto"/>
        <w:left w:val="none" w:sz="0" w:space="0" w:color="auto"/>
        <w:bottom w:val="none" w:sz="0" w:space="0" w:color="auto"/>
        <w:right w:val="none" w:sz="0" w:space="0" w:color="auto"/>
      </w:divBdr>
    </w:div>
    <w:div w:id="212107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2025-08-02T15:36:00Z</dcterms:created>
  <dcterms:modified xsi:type="dcterms:W3CDTF">2025-08-02T15:54:00Z</dcterms:modified>
</cp:coreProperties>
</file>