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50139025"/>
        <w:docPartObj>
          <w:docPartGallery w:val="Cover Pages"/>
          <w:docPartUnique/>
        </w:docPartObj>
      </w:sdtPr>
      <w:sdtEndPr>
        <w:rPr>
          <w:rFonts w:ascii="Calibri" w:eastAsia="Calibri" w:hAnsi="Calibri" w:cs="Times New Roman"/>
        </w:rPr>
      </w:sdtEndPr>
      <w:sdtContent>
        <w:p w:rsidR="0003111A" w:rsidRDefault="0003111A">
          <w:pPr>
            <w:pStyle w:val="NoSpacing"/>
          </w:pPr>
          <w:r>
            <w:rPr>
              <w:noProof/>
            </w:rPr>
            <mc:AlternateContent>
              <mc:Choice Requires="wpg">
                <w:drawing>
                  <wp:anchor distT="0" distB="0" distL="114300" distR="114300" simplePos="0" relativeHeight="251659264" behindDoc="1" locked="0" layoutInCell="1" allowOverlap="1" wp14:anchorId="430A80CE" wp14:editId="04FC44D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9-24T00:00:00Z">
                                      <w:dateFormat w:val="M/d/yyyy"/>
                                      <w:lid w:val="en-US"/>
                                      <w:storeMappedDataAs w:val="dateTime"/>
                                      <w:calendar w:val="gregorian"/>
                                    </w:date>
                                  </w:sdtPr>
                                  <w:sdtEndPr/>
                                  <w:sdtContent>
                                    <w:p w:rsidR="00BD11EA" w:rsidRDefault="00CC1490">
                                      <w:pPr>
                                        <w:pStyle w:val="NoSpacing"/>
                                        <w:jc w:val="right"/>
                                        <w:rPr>
                                          <w:color w:val="FFFFFF" w:themeColor="background1"/>
                                          <w:sz w:val="28"/>
                                          <w:szCs w:val="28"/>
                                        </w:rPr>
                                      </w:pPr>
                                      <w:r>
                                        <w:rPr>
                                          <w:color w:val="FFFFFF" w:themeColor="background1"/>
                                          <w:sz w:val="28"/>
                                          <w:szCs w:val="28"/>
                                        </w:rPr>
                                        <w:t>9/24/2014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0A80C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9-24T00:00:00Z">
                                <w:dateFormat w:val="M/d/yyyy"/>
                                <w:lid w:val="en-US"/>
                                <w:storeMappedDataAs w:val="dateTime"/>
                                <w:calendar w:val="gregorian"/>
                              </w:date>
                            </w:sdtPr>
                            <w:sdtEndPr/>
                            <w:sdtContent>
                              <w:p w:rsidR="00BD11EA" w:rsidRDefault="00CC1490">
                                <w:pPr>
                                  <w:pStyle w:val="NoSpacing"/>
                                  <w:jc w:val="right"/>
                                  <w:rPr>
                                    <w:color w:val="FFFFFF" w:themeColor="background1"/>
                                    <w:sz w:val="28"/>
                                    <w:szCs w:val="28"/>
                                  </w:rPr>
                                </w:pPr>
                                <w:r>
                                  <w:rPr>
                                    <w:color w:val="FFFFFF" w:themeColor="background1"/>
                                    <w:sz w:val="28"/>
                                    <w:szCs w:val="28"/>
                                  </w:rPr>
                                  <w:t>9/24/2014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E8C191" wp14:editId="6856C7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1EA" w:rsidRDefault="00F7510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11EA">
                                      <w:rPr>
                                        <w:color w:val="5B9BD5" w:themeColor="accent1"/>
                                        <w:sz w:val="26"/>
                                        <w:szCs w:val="26"/>
                                      </w:rPr>
                                      <w:t>Shagufta Aziz Khan</w:t>
                                    </w:r>
                                  </w:sdtContent>
                                </w:sdt>
                              </w:p>
                              <w:p w:rsidR="00BD11EA" w:rsidRDefault="00F751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D11EA">
                                      <w:rPr>
                                        <w:caps/>
                                        <w:color w:val="595959" w:themeColor="text1" w:themeTint="A6"/>
                                        <w:sz w:val="20"/>
                                        <w:szCs w:val="20"/>
                                      </w:rPr>
                                      <w:t>Insaf network pakistan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E8C19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D11EA" w:rsidRDefault="00FC353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11EA">
                                <w:rPr>
                                  <w:color w:val="5B9BD5" w:themeColor="accent1"/>
                                  <w:sz w:val="26"/>
                                  <w:szCs w:val="26"/>
                                </w:rPr>
                                <w:t>Shagufta Aziz Khan</w:t>
                              </w:r>
                            </w:sdtContent>
                          </w:sdt>
                        </w:p>
                        <w:p w:rsidR="00BD11EA" w:rsidRDefault="00FC353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D11EA">
                                <w:rPr>
                                  <w:caps/>
                                  <w:color w:val="595959" w:themeColor="text1" w:themeTint="A6"/>
                                  <w:sz w:val="20"/>
                                  <w:szCs w:val="20"/>
                                </w:rPr>
                                <w:t>Insaf network pakistan</w:t>
                              </w:r>
                            </w:sdtContent>
                          </w:sdt>
                        </w:p>
                      </w:txbxContent>
                    </v:textbox>
                    <w10:wrap anchorx="page" anchory="page"/>
                  </v:shape>
                </w:pict>
              </mc:Fallback>
            </mc:AlternateContent>
          </w:r>
        </w:p>
        <w:p w:rsidR="0003111A" w:rsidRDefault="006F37CD">
          <w:pPr>
            <w:rPr>
              <w:rFonts w:ascii="Calibri" w:eastAsia="Calibri" w:hAnsi="Calibri" w:cs="Times New Roman"/>
            </w:rPr>
          </w:pPr>
          <w:r w:rsidRPr="00C15C23">
            <w:rPr>
              <w:rFonts w:ascii="Garamond" w:hAnsi="Garamond"/>
              <w:b/>
              <w:noProof/>
              <w:sz w:val="24"/>
              <w:szCs w:val="24"/>
              <w:u w:val="single"/>
            </w:rPr>
            <w:drawing>
              <wp:anchor distT="0" distB="0" distL="114300" distR="114300" simplePos="0" relativeHeight="251663360" behindDoc="0" locked="0" layoutInCell="1" allowOverlap="1" wp14:anchorId="44A41A99" wp14:editId="669D421C">
                <wp:simplePos x="0" y="0"/>
                <wp:positionH relativeFrom="column">
                  <wp:posOffset>4408170</wp:posOffset>
                </wp:positionH>
                <wp:positionV relativeFrom="paragraph">
                  <wp:posOffset>6343867</wp:posOffset>
                </wp:positionV>
                <wp:extent cx="1948815" cy="1318895"/>
                <wp:effectExtent l="0" t="0" r="0" b="0"/>
                <wp:wrapNone/>
                <wp:docPr id="1026" name="Picture 2" descr="E:\INP\Program\Projects\MCGA UNDP\UNDP IP Agreement\Finalized Documents\Logo\IN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P\Program\Projects\MCGA UNDP\UNDP IP Agreement\Finalized Documents\Logo\INP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8815" cy="1318895"/>
                        </a:xfrm>
                        <a:prstGeom prst="rect">
                          <a:avLst/>
                        </a:prstGeom>
                        <a:noFill/>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4433FD3" wp14:editId="02F478B8">
                    <wp:simplePos x="0" y="0"/>
                    <wp:positionH relativeFrom="page">
                      <wp:posOffset>2876550</wp:posOffset>
                    </wp:positionH>
                    <wp:positionV relativeFrom="page">
                      <wp:posOffset>1447800</wp:posOffset>
                    </wp:positionV>
                    <wp:extent cx="3162300" cy="2809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162300" cy="280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1EA" w:rsidRDefault="00F751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11EA">
                                      <w:rPr>
                                        <w:rFonts w:asciiTheme="majorHAnsi" w:eastAsiaTheme="majorEastAsia" w:hAnsiTheme="majorHAnsi" w:cstheme="majorBidi"/>
                                        <w:color w:val="262626" w:themeColor="text1" w:themeTint="D9"/>
                                        <w:sz w:val="72"/>
                                        <w:szCs w:val="72"/>
                                      </w:rPr>
                                      <w:t xml:space="preserve">Joint </w:t>
                                    </w:r>
                                    <w:r w:rsidR="00BD11EA">
                                      <w:rPr>
                                        <w:rFonts w:asciiTheme="majorHAnsi" w:eastAsiaTheme="majorEastAsia" w:hAnsiTheme="majorHAnsi" w:cstheme="majorBidi"/>
                                        <w:color w:val="262626" w:themeColor="text1" w:themeTint="D9"/>
                                        <w:sz w:val="72"/>
                                        <w:szCs w:val="72"/>
                                      </w:rPr>
                                      <w:t>Network Meetings</w:t>
                                    </w:r>
                                  </w:sdtContent>
                                </w:sdt>
                              </w:p>
                              <w:p w:rsidR="00BD11EA" w:rsidRDefault="00F751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D11EA">
                                      <w:rPr>
                                        <w:color w:val="404040" w:themeColor="text1" w:themeTint="BF"/>
                                        <w:sz w:val="36"/>
                                        <w:szCs w:val="36"/>
                                      </w:rPr>
                                      <w:t>Dastageer</w:t>
                                    </w:r>
                                    <w:proofErr w:type="spellEnd"/>
                                    <w:r w:rsidR="00BD11EA">
                                      <w:rPr>
                                        <w:color w:val="404040" w:themeColor="text1" w:themeTint="BF"/>
                                        <w:sz w:val="36"/>
                                        <w:szCs w:val="36"/>
                                      </w:rPr>
                                      <w:t xml:space="preserve"> Legal Aid Center, </w:t>
                                    </w:r>
                                    <w:r w:rsidR="00CC1490">
                                      <w:rPr>
                                        <w:color w:val="404040" w:themeColor="text1" w:themeTint="BF"/>
                                        <w:sz w:val="36"/>
                                        <w:szCs w:val="36"/>
                                      </w:rPr>
                                      <w:t>Jacobabad</w:t>
                                    </w:r>
                                    <w:r w:rsidR="00852E16">
                                      <w:rPr>
                                        <w:color w:val="404040" w:themeColor="text1" w:themeTint="BF"/>
                                        <w:sz w:val="36"/>
                                        <w:szCs w:val="36"/>
                                      </w:rPr>
                                      <w:t xml:space="preserve">, </w:t>
                                    </w:r>
                                    <w:r w:rsidR="00CC1490">
                                      <w:rPr>
                                        <w:color w:val="404040" w:themeColor="text1" w:themeTint="BF"/>
                                        <w:sz w:val="36"/>
                                        <w:szCs w:val="36"/>
                                      </w:rPr>
                                      <w:t>MRDO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433FD3" id="_x0000_t202" coordsize="21600,21600" o:spt="202" path="m,l,21600r21600,l21600,xe">
                    <v:stroke joinstyle="miter"/>
                    <v:path gradientshapeok="t" o:connecttype="rect"/>
                  </v:shapetype>
                  <v:shape id="Text Box 1" o:spid="_x0000_s1056" type="#_x0000_t202" style="position:absolute;margin-left:226.5pt;margin-top:114pt;width:249pt;height:22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" filled="f" stroked="f" strokeweight=".5pt">
                    <v:textbox inset="0,0,0,0">
                      <w:txbxContent>
                        <w:p w:rsidR="00BD11EA" w:rsidRDefault="00F751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11EA">
                                <w:rPr>
                                  <w:rFonts w:asciiTheme="majorHAnsi" w:eastAsiaTheme="majorEastAsia" w:hAnsiTheme="majorHAnsi" w:cstheme="majorBidi"/>
                                  <w:color w:val="262626" w:themeColor="text1" w:themeTint="D9"/>
                                  <w:sz w:val="72"/>
                                  <w:szCs w:val="72"/>
                                </w:rPr>
                                <w:t xml:space="preserve">Joint </w:t>
                              </w:r>
                              <w:r w:rsidR="00BD11EA">
                                <w:rPr>
                                  <w:rFonts w:asciiTheme="majorHAnsi" w:eastAsiaTheme="majorEastAsia" w:hAnsiTheme="majorHAnsi" w:cstheme="majorBidi"/>
                                  <w:color w:val="262626" w:themeColor="text1" w:themeTint="D9"/>
                                  <w:sz w:val="72"/>
                                  <w:szCs w:val="72"/>
                                </w:rPr>
                                <w:t>Network Meetings</w:t>
                              </w:r>
                            </w:sdtContent>
                          </w:sdt>
                        </w:p>
                        <w:p w:rsidR="00BD11EA" w:rsidRDefault="00F751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D11EA">
                                <w:rPr>
                                  <w:color w:val="404040" w:themeColor="text1" w:themeTint="BF"/>
                                  <w:sz w:val="36"/>
                                  <w:szCs w:val="36"/>
                                </w:rPr>
                                <w:t>Dastageer</w:t>
                              </w:r>
                              <w:proofErr w:type="spellEnd"/>
                              <w:r w:rsidR="00BD11EA">
                                <w:rPr>
                                  <w:color w:val="404040" w:themeColor="text1" w:themeTint="BF"/>
                                  <w:sz w:val="36"/>
                                  <w:szCs w:val="36"/>
                                </w:rPr>
                                <w:t xml:space="preserve"> Legal Aid Center, </w:t>
                              </w:r>
                              <w:r w:rsidR="00CC1490">
                                <w:rPr>
                                  <w:color w:val="404040" w:themeColor="text1" w:themeTint="BF"/>
                                  <w:sz w:val="36"/>
                                  <w:szCs w:val="36"/>
                                </w:rPr>
                                <w:t>Jacobabad</w:t>
                              </w:r>
                              <w:r w:rsidR="00852E16">
                                <w:rPr>
                                  <w:color w:val="404040" w:themeColor="text1" w:themeTint="BF"/>
                                  <w:sz w:val="36"/>
                                  <w:szCs w:val="36"/>
                                </w:rPr>
                                <w:t xml:space="preserve">, </w:t>
                              </w:r>
                              <w:r w:rsidR="00CC1490">
                                <w:rPr>
                                  <w:color w:val="404040" w:themeColor="text1" w:themeTint="BF"/>
                                  <w:sz w:val="36"/>
                                  <w:szCs w:val="36"/>
                                </w:rPr>
                                <w:t>MRDO</w:t>
                              </w:r>
                            </w:sdtContent>
                          </w:sdt>
                        </w:p>
                      </w:txbxContent>
                    </v:textbox>
                    <w10:wrap anchorx="page" anchory="page"/>
                  </v:shape>
                </w:pict>
              </mc:Fallback>
            </mc:AlternateContent>
          </w:r>
          <w:r w:rsidR="0003111A">
            <w:rPr>
              <w:rFonts w:ascii="Calibri" w:eastAsia="Calibri" w:hAnsi="Calibri" w:cs="Times New Roman"/>
            </w:rPr>
            <w:br w:type="page"/>
          </w:r>
        </w:p>
      </w:sdtContent>
    </w:sdt>
    <w:p w:rsidR="00EB2108" w:rsidRDefault="00EB2108" w:rsidP="00EB2108">
      <w:pPr>
        <w:rPr>
          <w:b/>
          <w:sz w:val="24"/>
          <w:szCs w:val="24"/>
        </w:rPr>
      </w:pPr>
    </w:p>
    <w:p w:rsidR="00EB2108" w:rsidRDefault="00FB23FF" w:rsidP="00BF00AE">
      <w:pPr>
        <w:pStyle w:val="Heading4"/>
      </w:pPr>
      <w:r>
        <w:t>Introduction and Background</w:t>
      </w:r>
    </w:p>
    <w:p w:rsidR="009D32AA" w:rsidRDefault="00FB23FF" w:rsidP="00EB2108">
      <w:pPr>
        <w:jc w:val="both"/>
        <w:rPr>
          <w:rFonts w:ascii="Times New Roman" w:eastAsia="Times New Roman" w:hAnsi="Times New Roman"/>
          <w:sz w:val="24"/>
          <w:szCs w:val="24"/>
        </w:rPr>
      </w:pPr>
      <w:r>
        <w:rPr>
          <w:rFonts w:ascii="Times New Roman" w:eastAsia="Times New Roman" w:hAnsi="Times New Roman"/>
          <w:sz w:val="24"/>
          <w:szCs w:val="24"/>
        </w:rPr>
        <w:t xml:space="preserve">Under “Access to Justice for Vulnerable Populations” project, </w:t>
      </w:r>
      <w:proofErr w:type="spellStart"/>
      <w:r>
        <w:rPr>
          <w:rFonts w:ascii="Times New Roman" w:eastAsia="Times New Roman" w:hAnsi="Times New Roman"/>
          <w:sz w:val="24"/>
          <w:szCs w:val="24"/>
        </w:rPr>
        <w:t>Dastageer</w:t>
      </w:r>
      <w:proofErr w:type="spellEnd"/>
      <w:r>
        <w:rPr>
          <w:rFonts w:ascii="Times New Roman" w:eastAsia="Times New Roman" w:hAnsi="Times New Roman"/>
          <w:sz w:val="24"/>
          <w:szCs w:val="24"/>
        </w:rPr>
        <w:t xml:space="preserve"> Legal Aid Center (DLAC) has been established in District </w:t>
      </w:r>
      <w:r w:rsidR="00907798">
        <w:rPr>
          <w:rFonts w:ascii="Times New Roman" w:eastAsia="Times New Roman" w:hAnsi="Times New Roman"/>
          <w:sz w:val="24"/>
          <w:szCs w:val="24"/>
        </w:rPr>
        <w:t>Jacobabad</w:t>
      </w:r>
      <w:r>
        <w:rPr>
          <w:rFonts w:ascii="Times New Roman" w:eastAsia="Times New Roman" w:hAnsi="Times New Roman"/>
          <w:sz w:val="24"/>
          <w:szCs w:val="24"/>
        </w:rPr>
        <w:t xml:space="preserve"> </w:t>
      </w:r>
      <w:r w:rsidR="001665D0">
        <w:rPr>
          <w:rFonts w:ascii="Times New Roman" w:eastAsia="Times New Roman" w:hAnsi="Times New Roman"/>
          <w:sz w:val="24"/>
          <w:szCs w:val="24"/>
        </w:rPr>
        <w:t>through the organization “</w:t>
      </w:r>
      <w:r w:rsidR="00907798">
        <w:rPr>
          <w:rFonts w:ascii="Times New Roman" w:eastAsia="Times New Roman" w:hAnsi="Times New Roman"/>
          <w:sz w:val="24"/>
          <w:szCs w:val="24"/>
        </w:rPr>
        <w:t>MRDO</w:t>
      </w:r>
      <w:r w:rsidR="001665D0">
        <w:rPr>
          <w:rFonts w:ascii="Times New Roman" w:eastAsia="Times New Roman" w:hAnsi="Times New Roman"/>
          <w:sz w:val="24"/>
          <w:szCs w:val="24"/>
        </w:rPr>
        <w:t xml:space="preserve">”, </w:t>
      </w:r>
      <w:r>
        <w:rPr>
          <w:rFonts w:ascii="Times New Roman" w:eastAsia="Times New Roman" w:hAnsi="Times New Roman"/>
          <w:sz w:val="24"/>
          <w:szCs w:val="24"/>
        </w:rPr>
        <w:t xml:space="preserve">since </w:t>
      </w:r>
      <w:r w:rsidR="00907798">
        <w:rPr>
          <w:rFonts w:ascii="Times New Roman" w:eastAsia="Times New Roman" w:hAnsi="Times New Roman"/>
          <w:sz w:val="24"/>
          <w:szCs w:val="24"/>
        </w:rPr>
        <w:t xml:space="preserve">February, </w:t>
      </w:r>
      <w:r w:rsidR="00AE323C">
        <w:rPr>
          <w:rFonts w:ascii="Times New Roman" w:eastAsia="Times New Roman" w:hAnsi="Times New Roman"/>
          <w:sz w:val="24"/>
          <w:szCs w:val="24"/>
        </w:rPr>
        <w:t>2014.</w:t>
      </w:r>
    </w:p>
    <w:p w:rsidR="007D3829" w:rsidRDefault="009D32AA" w:rsidP="00EB2108">
      <w:pPr>
        <w:jc w:val="both"/>
        <w:rPr>
          <w:rFonts w:ascii="Times New Roman" w:eastAsia="Times New Roman" w:hAnsi="Times New Roman"/>
          <w:sz w:val="24"/>
          <w:szCs w:val="24"/>
        </w:rPr>
      </w:pPr>
      <w:r>
        <w:rPr>
          <w:rFonts w:ascii="Times New Roman" w:eastAsia="Times New Roman" w:hAnsi="Times New Roman"/>
          <w:sz w:val="24"/>
          <w:szCs w:val="24"/>
        </w:rPr>
        <w:t>The stakeholders of the project include Right</w:t>
      </w:r>
      <w:r w:rsidR="007D3829">
        <w:rPr>
          <w:rFonts w:ascii="Times New Roman" w:eastAsia="Times New Roman" w:hAnsi="Times New Roman"/>
          <w:sz w:val="24"/>
          <w:szCs w:val="24"/>
        </w:rPr>
        <w:t>s</w:t>
      </w:r>
      <w:r>
        <w:rPr>
          <w:rFonts w:ascii="Times New Roman" w:eastAsia="Times New Roman" w:hAnsi="Times New Roman"/>
          <w:sz w:val="24"/>
          <w:szCs w:val="24"/>
        </w:rPr>
        <w:t>-</w:t>
      </w:r>
      <w:r w:rsidR="002D24D4">
        <w:rPr>
          <w:rFonts w:ascii="Times New Roman" w:eastAsia="Times New Roman" w:hAnsi="Times New Roman"/>
          <w:sz w:val="24"/>
          <w:szCs w:val="24"/>
        </w:rPr>
        <w:t>B</w:t>
      </w:r>
      <w:r>
        <w:rPr>
          <w:rFonts w:ascii="Times New Roman" w:eastAsia="Times New Roman" w:hAnsi="Times New Roman"/>
          <w:sz w:val="24"/>
          <w:szCs w:val="24"/>
        </w:rPr>
        <w:t xml:space="preserve">ased </w:t>
      </w:r>
      <w:r w:rsidR="002D24D4">
        <w:rPr>
          <w:rFonts w:ascii="Times New Roman" w:eastAsia="Times New Roman" w:hAnsi="Times New Roman"/>
          <w:sz w:val="24"/>
          <w:szCs w:val="24"/>
        </w:rPr>
        <w:t>O</w:t>
      </w:r>
      <w:r>
        <w:rPr>
          <w:rFonts w:ascii="Times New Roman" w:eastAsia="Times New Roman" w:hAnsi="Times New Roman"/>
          <w:sz w:val="24"/>
          <w:szCs w:val="24"/>
        </w:rPr>
        <w:t>rganization</w:t>
      </w:r>
      <w:r w:rsidR="007D3829">
        <w:rPr>
          <w:rFonts w:ascii="Times New Roman" w:eastAsia="Times New Roman" w:hAnsi="Times New Roman"/>
          <w:sz w:val="24"/>
          <w:szCs w:val="24"/>
        </w:rPr>
        <w:t>s</w:t>
      </w:r>
      <w:r>
        <w:rPr>
          <w:rFonts w:ascii="Times New Roman" w:eastAsia="Times New Roman" w:hAnsi="Times New Roman"/>
          <w:sz w:val="24"/>
          <w:szCs w:val="24"/>
        </w:rPr>
        <w:t xml:space="preserve"> including NGOs/ CBOs, </w:t>
      </w:r>
      <w:r w:rsidR="007D3829">
        <w:rPr>
          <w:rFonts w:ascii="Times New Roman" w:eastAsia="Times New Roman" w:hAnsi="Times New Roman"/>
          <w:sz w:val="24"/>
          <w:szCs w:val="24"/>
        </w:rPr>
        <w:t xml:space="preserve">Judiciary, Bar, Law-enforcing agencies like police, government line departments including Social Welfare, Education and Health etc. </w:t>
      </w:r>
    </w:p>
    <w:p w:rsidR="00EB2108" w:rsidRPr="00A37130" w:rsidRDefault="007D3829" w:rsidP="00EB2108">
      <w:pPr>
        <w:jc w:val="both"/>
        <w:rPr>
          <w:rFonts w:ascii="Times New Roman" w:hAnsi="Times New Roman" w:cs="Times New Roman"/>
          <w:color w:val="000000"/>
          <w:sz w:val="24"/>
          <w:szCs w:val="24"/>
        </w:rPr>
      </w:pPr>
      <w:r>
        <w:rPr>
          <w:rFonts w:ascii="Times New Roman" w:eastAsia="Times New Roman" w:hAnsi="Times New Roman"/>
          <w:sz w:val="24"/>
          <w:szCs w:val="24"/>
        </w:rPr>
        <w:t xml:space="preserve">In order to apprise these departments about the project Joint Networking Meetings of INP in collaboration with DLAC has been planned in the district. </w:t>
      </w:r>
      <w:r w:rsidR="00EB2108">
        <w:rPr>
          <w:rFonts w:ascii="Times New Roman" w:eastAsia="Times New Roman" w:hAnsi="Times New Roman"/>
          <w:sz w:val="24"/>
          <w:szCs w:val="24"/>
        </w:rPr>
        <w:t>The purpose of these meetings is to</w:t>
      </w:r>
      <w:r w:rsidR="00EB2108" w:rsidRPr="00B75956">
        <w:rPr>
          <w:rFonts w:ascii="Times New Roman" w:eastAsia="Times New Roman" w:hAnsi="Times New Roman"/>
          <w:sz w:val="24"/>
          <w:szCs w:val="24"/>
        </w:rPr>
        <w:t xml:space="preserve"> promote and support developing partnerships and expanding networks among </w:t>
      </w:r>
      <w:r w:rsidR="00EB2108">
        <w:rPr>
          <w:rFonts w:ascii="Times New Roman" w:eastAsia="Times New Roman" w:hAnsi="Times New Roman"/>
          <w:sz w:val="24"/>
          <w:szCs w:val="24"/>
        </w:rPr>
        <w:t>Legal Aid Centers</w:t>
      </w:r>
      <w:r w:rsidR="00EB2108" w:rsidRPr="00B75956">
        <w:rPr>
          <w:rFonts w:ascii="Times New Roman" w:eastAsia="Times New Roman" w:hAnsi="Times New Roman"/>
          <w:sz w:val="24"/>
          <w:szCs w:val="24"/>
        </w:rPr>
        <w:t xml:space="preserve">, NGOs, and government line ministries to improve the environment in which legal aid centers operate. District-level local government representatives will </w:t>
      </w:r>
      <w:r w:rsidR="00EB2108">
        <w:rPr>
          <w:rFonts w:ascii="Times New Roman" w:eastAsia="Times New Roman" w:hAnsi="Times New Roman"/>
          <w:sz w:val="24"/>
          <w:szCs w:val="24"/>
        </w:rPr>
        <w:t xml:space="preserve">also </w:t>
      </w:r>
      <w:r w:rsidR="00EB2108" w:rsidRPr="00B75956">
        <w:rPr>
          <w:rFonts w:ascii="Times New Roman" w:eastAsia="Times New Roman" w:hAnsi="Times New Roman"/>
          <w:sz w:val="24"/>
          <w:szCs w:val="24"/>
        </w:rPr>
        <w:t>be invited to these meetings to further promote information-sharing, collaboration, and government buy-in.</w:t>
      </w:r>
      <w:r w:rsidR="00EB2108">
        <w:rPr>
          <w:rFonts w:ascii="Times New Roman" w:eastAsia="Times New Roman" w:hAnsi="Times New Roman"/>
          <w:sz w:val="24"/>
          <w:szCs w:val="24"/>
        </w:rPr>
        <w:t xml:space="preserve"> The basic idea is to have collaboration and coordination with </w:t>
      </w:r>
      <w:r w:rsidR="00EB2108" w:rsidRPr="00A37130">
        <w:rPr>
          <w:rFonts w:ascii="Times New Roman" w:hAnsi="Times New Roman" w:cs="Times New Roman"/>
          <w:color w:val="000000"/>
          <w:sz w:val="24"/>
          <w:szCs w:val="24"/>
        </w:rPr>
        <w:t>Right</w:t>
      </w:r>
      <w:r>
        <w:rPr>
          <w:rFonts w:ascii="Times New Roman" w:hAnsi="Times New Roman" w:cs="Times New Roman"/>
          <w:color w:val="000000"/>
          <w:sz w:val="24"/>
          <w:szCs w:val="24"/>
        </w:rPr>
        <w:t>s</w:t>
      </w:r>
      <w:r w:rsidR="00EB2108" w:rsidRPr="00A37130">
        <w:rPr>
          <w:rFonts w:ascii="Times New Roman" w:hAnsi="Times New Roman" w:cs="Times New Roman"/>
          <w:color w:val="000000"/>
          <w:sz w:val="24"/>
          <w:szCs w:val="24"/>
        </w:rPr>
        <w:t xml:space="preserve"> based NGOs</w:t>
      </w:r>
      <w:r w:rsidR="00EB2108">
        <w:rPr>
          <w:rFonts w:ascii="Times New Roman" w:hAnsi="Times New Roman" w:cs="Times New Roman"/>
          <w:color w:val="000000"/>
          <w:sz w:val="24"/>
          <w:szCs w:val="24"/>
        </w:rPr>
        <w:t xml:space="preserve"> specifically working on</w:t>
      </w:r>
      <w:r w:rsidR="00EB2108" w:rsidRPr="00A37130">
        <w:rPr>
          <w:rFonts w:ascii="Times New Roman" w:hAnsi="Times New Roman" w:cs="Times New Roman"/>
          <w:color w:val="000000"/>
          <w:sz w:val="24"/>
          <w:szCs w:val="24"/>
        </w:rPr>
        <w:t xml:space="preserve"> Minorities, Persons with Disabilities and Survivor of GBVs</w:t>
      </w:r>
      <w:r w:rsidR="00EB2108">
        <w:rPr>
          <w:rFonts w:ascii="Times New Roman" w:hAnsi="Times New Roman" w:cs="Times New Roman"/>
          <w:color w:val="000000"/>
          <w:sz w:val="24"/>
          <w:szCs w:val="24"/>
        </w:rPr>
        <w:t xml:space="preserve"> and e</w:t>
      </w:r>
      <w:r w:rsidR="00EB2108" w:rsidRPr="00A37130">
        <w:rPr>
          <w:rFonts w:ascii="Times New Roman" w:hAnsi="Times New Roman" w:cs="Times New Roman"/>
          <w:color w:val="000000"/>
          <w:sz w:val="24"/>
          <w:szCs w:val="24"/>
        </w:rPr>
        <w:t>stablishing networking with Justice Institutions f</w:t>
      </w:r>
      <w:r w:rsidR="00EB2108">
        <w:rPr>
          <w:rFonts w:ascii="Times New Roman" w:hAnsi="Times New Roman" w:cs="Times New Roman"/>
          <w:color w:val="000000"/>
          <w:sz w:val="24"/>
          <w:szCs w:val="24"/>
        </w:rPr>
        <w:t>or stronger referral mechanism.</w:t>
      </w:r>
      <w:r w:rsidR="00EB2108" w:rsidRPr="00A37130">
        <w:rPr>
          <w:rFonts w:ascii="Times New Roman" w:hAnsi="Times New Roman" w:cs="Times New Roman"/>
          <w:color w:val="000000"/>
          <w:sz w:val="24"/>
          <w:szCs w:val="24"/>
        </w:rPr>
        <w:t xml:space="preserve"> </w:t>
      </w:r>
    </w:p>
    <w:p w:rsidR="00EB2108" w:rsidRDefault="00EB2108" w:rsidP="00EB2108">
      <w:pPr>
        <w:pStyle w:val="ListParagraph"/>
        <w:jc w:val="both"/>
        <w:rPr>
          <w:rFonts w:ascii="Times New Roman" w:eastAsia="Times New Roman" w:hAnsi="Times New Roman"/>
          <w:sz w:val="24"/>
          <w:szCs w:val="24"/>
        </w:rPr>
      </w:pPr>
    </w:p>
    <w:p w:rsidR="00EB2108" w:rsidRPr="00E97F9D" w:rsidRDefault="00EB2108" w:rsidP="00BF00AE">
      <w:pPr>
        <w:pStyle w:val="Heading4"/>
      </w:pPr>
      <w:r w:rsidRPr="00E97F9D">
        <w:t>First Joint Network Meeting</w:t>
      </w:r>
      <w:r>
        <w:t xml:space="preserve"> (Aug-Sep 2014)</w:t>
      </w:r>
    </w:p>
    <w:p w:rsidR="00EB2108" w:rsidRDefault="007D3829" w:rsidP="007D3829">
      <w:pPr>
        <w:tabs>
          <w:tab w:val="left" w:pos="630"/>
        </w:tabs>
        <w:jc w:val="both"/>
        <w:rPr>
          <w:rFonts w:ascii="Times New Roman" w:hAnsi="Times New Roman" w:cs="Times New Roman"/>
          <w:sz w:val="24"/>
          <w:szCs w:val="24"/>
        </w:rPr>
      </w:pPr>
      <w:r>
        <w:rPr>
          <w:rFonts w:ascii="Times New Roman" w:hAnsi="Times New Roman" w:cs="Times New Roman"/>
          <w:sz w:val="24"/>
          <w:szCs w:val="24"/>
        </w:rPr>
        <w:t>In the quarter July-September 2014</w:t>
      </w:r>
      <w:r w:rsidR="00EB2108" w:rsidRPr="000156EA">
        <w:rPr>
          <w:rFonts w:ascii="Times New Roman" w:hAnsi="Times New Roman" w:cs="Times New Roman"/>
          <w:sz w:val="24"/>
          <w:szCs w:val="24"/>
        </w:rPr>
        <w:t xml:space="preserve"> a preliminary meeting </w:t>
      </w:r>
      <w:r>
        <w:rPr>
          <w:rFonts w:ascii="Times New Roman" w:hAnsi="Times New Roman" w:cs="Times New Roman"/>
          <w:sz w:val="24"/>
          <w:szCs w:val="24"/>
        </w:rPr>
        <w:t>was</w:t>
      </w:r>
      <w:r w:rsidR="00EB2108">
        <w:rPr>
          <w:rFonts w:ascii="Times New Roman" w:hAnsi="Times New Roman" w:cs="Times New Roman"/>
          <w:sz w:val="24"/>
          <w:szCs w:val="24"/>
        </w:rPr>
        <w:t xml:space="preserve"> conducted with </w:t>
      </w:r>
      <w:r w:rsidR="00EB2108" w:rsidRPr="000156EA">
        <w:rPr>
          <w:rFonts w:ascii="Times New Roman" w:hAnsi="Times New Roman" w:cs="Times New Roman"/>
          <w:sz w:val="24"/>
          <w:szCs w:val="24"/>
        </w:rPr>
        <w:t xml:space="preserve">major stakeholders by visiting their offices in </w:t>
      </w:r>
      <w:r w:rsidR="00AE323C">
        <w:rPr>
          <w:rFonts w:ascii="Times New Roman" w:hAnsi="Times New Roman" w:cs="Times New Roman"/>
          <w:sz w:val="24"/>
          <w:szCs w:val="24"/>
        </w:rPr>
        <w:t>Lahore</w:t>
      </w:r>
      <w:r w:rsidR="00EB2108" w:rsidRPr="000156EA">
        <w:rPr>
          <w:rFonts w:ascii="Times New Roman" w:hAnsi="Times New Roman" w:cs="Times New Roman"/>
          <w:sz w:val="24"/>
          <w:szCs w:val="24"/>
        </w:rPr>
        <w:t xml:space="preserve"> district</w:t>
      </w:r>
      <w:r w:rsidR="00EB2108">
        <w:rPr>
          <w:rFonts w:ascii="Times New Roman" w:hAnsi="Times New Roman" w:cs="Times New Roman"/>
          <w:sz w:val="24"/>
          <w:szCs w:val="24"/>
        </w:rPr>
        <w:t xml:space="preserve">. The stakeholders </w:t>
      </w:r>
      <w:r>
        <w:rPr>
          <w:rFonts w:ascii="Times New Roman" w:hAnsi="Times New Roman" w:cs="Times New Roman"/>
          <w:sz w:val="24"/>
          <w:szCs w:val="24"/>
        </w:rPr>
        <w:t>were</w:t>
      </w:r>
      <w:r w:rsidR="00EB2108">
        <w:rPr>
          <w:rFonts w:ascii="Times New Roman" w:hAnsi="Times New Roman" w:cs="Times New Roman"/>
          <w:sz w:val="24"/>
          <w:szCs w:val="24"/>
        </w:rPr>
        <w:t xml:space="preserve"> identified through Referral Directory of </w:t>
      </w:r>
      <w:r>
        <w:rPr>
          <w:rFonts w:ascii="Times New Roman" w:hAnsi="Times New Roman" w:cs="Times New Roman"/>
          <w:sz w:val="24"/>
          <w:szCs w:val="24"/>
        </w:rPr>
        <w:t>the</w:t>
      </w:r>
      <w:r w:rsidR="00EB2108">
        <w:rPr>
          <w:rFonts w:ascii="Times New Roman" w:hAnsi="Times New Roman" w:cs="Times New Roman"/>
          <w:sz w:val="24"/>
          <w:szCs w:val="24"/>
        </w:rPr>
        <w:t xml:space="preserve"> district which include</w:t>
      </w:r>
      <w:r>
        <w:rPr>
          <w:rFonts w:ascii="Times New Roman" w:hAnsi="Times New Roman" w:cs="Times New Roman"/>
          <w:sz w:val="24"/>
          <w:szCs w:val="24"/>
        </w:rPr>
        <w:t>d</w:t>
      </w:r>
      <w:r w:rsidR="00AE323C">
        <w:rPr>
          <w:rFonts w:ascii="Times New Roman" w:hAnsi="Times New Roman" w:cs="Times New Roman"/>
          <w:sz w:val="24"/>
          <w:szCs w:val="24"/>
        </w:rPr>
        <w:t>;</w:t>
      </w:r>
      <w:r>
        <w:rPr>
          <w:rFonts w:ascii="Times New Roman" w:hAnsi="Times New Roman" w:cs="Times New Roman"/>
          <w:sz w:val="24"/>
          <w:szCs w:val="24"/>
        </w:rPr>
        <w:t xml:space="preserve"> P</w:t>
      </w:r>
      <w:r w:rsidR="00EB2108">
        <w:rPr>
          <w:rFonts w:ascii="Times New Roman" w:hAnsi="Times New Roman" w:cs="Times New Roman"/>
          <w:sz w:val="24"/>
          <w:szCs w:val="24"/>
        </w:rPr>
        <w:t>resident</w:t>
      </w:r>
      <w:r>
        <w:rPr>
          <w:rFonts w:ascii="Times New Roman" w:hAnsi="Times New Roman" w:cs="Times New Roman"/>
          <w:sz w:val="24"/>
          <w:szCs w:val="24"/>
        </w:rPr>
        <w:t xml:space="preserve"> and Members of District</w:t>
      </w:r>
      <w:r w:rsidR="00EB2108">
        <w:rPr>
          <w:rFonts w:ascii="Times New Roman" w:hAnsi="Times New Roman" w:cs="Times New Roman"/>
          <w:sz w:val="24"/>
          <w:szCs w:val="24"/>
        </w:rPr>
        <w:t xml:space="preserve"> Bar</w:t>
      </w:r>
      <w:r>
        <w:rPr>
          <w:rFonts w:ascii="Times New Roman" w:hAnsi="Times New Roman" w:cs="Times New Roman"/>
          <w:sz w:val="24"/>
          <w:szCs w:val="24"/>
        </w:rPr>
        <w:t xml:space="preserve"> Association</w:t>
      </w:r>
      <w:r w:rsidR="00EB2108">
        <w:rPr>
          <w:rFonts w:ascii="Times New Roman" w:hAnsi="Times New Roman" w:cs="Times New Roman"/>
          <w:sz w:val="24"/>
          <w:szCs w:val="24"/>
        </w:rPr>
        <w:t xml:space="preserve">, Social Welfare Department, Rights based NGOs/local CBOs etc. </w:t>
      </w:r>
      <w:r>
        <w:rPr>
          <w:rFonts w:ascii="Times New Roman" w:hAnsi="Times New Roman" w:cs="Times New Roman"/>
          <w:sz w:val="24"/>
          <w:szCs w:val="24"/>
        </w:rPr>
        <w:t xml:space="preserve">The meeting was arranged by DLAC </w:t>
      </w:r>
      <w:r w:rsidR="00AE323C">
        <w:rPr>
          <w:rFonts w:ascii="Times New Roman" w:hAnsi="Times New Roman" w:cs="Times New Roman"/>
          <w:sz w:val="24"/>
          <w:szCs w:val="24"/>
        </w:rPr>
        <w:t>Sanjog</w:t>
      </w:r>
      <w:r>
        <w:rPr>
          <w:rFonts w:ascii="Times New Roman" w:hAnsi="Times New Roman" w:cs="Times New Roman"/>
          <w:sz w:val="24"/>
          <w:szCs w:val="24"/>
        </w:rPr>
        <w:t xml:space="preserve"> and included team from INP, Center Coordinator and Counselor. Following agenda points were discussed:</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Information about Access to Justice Project</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Facilities provided through DLACs</w:t>
      </w:r>
      <w:r>
        <w:rPr>
          <w:rFonts w:ascii="Times New Roman" w:hAnsi="Times New Roman"/>
          <w:sz w:val="24"/>
          <w:szCs w:val="24"/>
        </w:rPr>
        <w:t xml:space="preserve"> and progress till date</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Role of stakeholder</w:t>
      </w:r>
      <w:r>
        <w:rPr>
          <w:rFonts w:ascii="Times New Roman" w:hAnsi="Times New Roman"/>
          <w:sz w:val="24"/>
          <w:szCs w:val="24"/>
        </w:rPr>
        <w:t>s</w:t>
      </w:r>
      <w:r w:rsidRPr="000156EA">
        <w:rPr>
          <w:rFonts w:ascii="Times New Roman" w:hAnsi="Times New Roman"/>
          <w:sz w:val="24"/>
          <w:szCs w:val="24"/>
        </w:rPr>
        <w:t xml:space="preserve"> during the project</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Support of stakeholder for DLACs</w:t>
      </w:r>
    </w:p>
    <w:p w:rsidR="0078664C" w:rsidRPr="0078664C" w:rsidRDefault="00EB2108" w:rsidP="00EB2108">
      <w:pPr>
        <w:pStyle w:val="ListParagraph"/>
        <w:numPr>
          <w:ilvl w:val="0"/>
          <w:numId w:val="1"/>
        </w:numPr>
        <w:ind w:left="1440" w:hanging="540"/>
        <w:rPr>
          <w:sz w:val="24"/>
          <w:szCs w:val="24"/>
        </w:rPr>
      </w:pPr>
      <w:r w:rsidRPr="00EB7DF3">
        <w:rPr>
          <w:rFonts w:ascii="Times New Roman" w:hAnsi="Times New Roman"/>
          <w:sz w:val="24"/>
          <w:szCs w:val="24"/>
        </w:rPr>
        <w:t xml:space="preserve">Sharing information for next meeting that will be a joint meeting at DLAC office </w:t>
      </w:r>
    </w:p>
    <w:p w:rsidR="00EB2108" w:rsidRDefault="00EB2108" w:rsidP="0078664C">
      <w:pPr>
        <w:pStyle w:val="ListParagraph"/>
        <w:ind w:left="1440"/>
        <w:rPr>
          <w:rFonts w:ascii="Times New Roman" w:hAnsi="Times New Roman"/>
          <w:sz w:val="24"/>
          <w:szCs w:val="24"/>
        </w:rPr>
      </w:pPr>
      <w:proofErr w:type="gramStart"/>
      <w:r w:rsidRPr="0078664C">
        <w:rPr>
          <w:rFonts w:ascii="Times New Roman" w:hAnsi="Times New Roman"/>
          <w:sz w:val="24"/>
          <w:szCs w:val="24"/>
        </w:rPr>
        <w:t>or</w:t>
      </w:r>
      <w:proofErr w:type="gramEnd"/>
      <w:r w:rsidRPr="0078664C">
        <w:rPr>
          <w:rFonts w:ascii="Times New Roman" w:hAnsi="Times New Roman"/>
          <w:sz w:val="24"/>
          <w:szCs w:val="24"/>
        </w:rPr>
        <w:t xml:space="preserve"> other venue </w:t>
      </w:r>
    </w:p>
    <w:p w:rsidR="002D4742" w:rsidRDefault="002D4742" w:rsidP="0078664C">
      <w:pPr>
        <w:pStyle w:val="ListParagraph"/>
        <w:ind w:left="1440"/>
        <w:rPr>
          <w:rFonts w:ascii="Times New Roman" w:hAnsi="Times New Roman"/>
          <w:sz w:val="24"/>
          <w:szCs w:val="24"/>
        </w:rPr>
      </w:pPr>
    </w:p>
    <w:p w:rsidR="00F71409" w:rsidRDefault="00F71409" w:rsidP="00BF00AE">
      <w:pPr>
        <w:pStyle w:val="Heading4"/>
      </w:pPr>
      <w:r>
        <w:t>Rights Based Organizations (RBOs)</w:t>
      </w:r>
    </w:p>
    <w:p w:rsidR="002D4742" w:rsidRDefault="003F026A" w:rsidP="005F5BD6">
      <w:pPr>
        <w:pStyle w:val="ListParagraph"/>
        <w:numPr>
          <w:ilvl w:val="0"/>
          <w:numId w:val="4"/>
        </w:numPr>
        <w:ind w:left="450" w:hanging="450"/>
        <w:rPr>
          <w:b/>
          <w:sz w:val="24"/>
          <w:szCs w:val="24"/>
        </w:rPr>
      </w:pPr>
      <w:r>
        <w:rPr>
          <w:b/>
          <w:sz w:val="24"/>
          <w:szCs w:val="24"/>
        </w:rPr>
        <w:t>Shaheed Benazir Bhutto Center for Women</w:t>
      </w:r>
      <w:r w:rsidR="00636486">
        <w:rPr>
          <w:b/>
          <w:sz w:val="24"/>
          <w:szCs w:val="24"/>
        </w:rPr>
        <w:t xml:space="preserve"> Development</w:t>
      </w:r>
    </w:p>
    <w:p w:rsidR="003F026A" w:rsidRDefault="003F026A" w:rsidP="003F026A">
      <w:pPr>
        <w:pStyle w:val="ListParagraph"/>
        <w:ind w:left="450"/>
        <w:rPr>
          <w:b/>
          <w:sz w:val="24"/>
          <w:szCs w:val="24"/>
        </w:rPr>
      </w:pPr>
    </w:p>
    <w:p w:rsidR="002C019E" w:rsidRPr="00990F80" w:rsidRDefault="002C019E" w:rsidP="002C019E">
      <w:pPr>
        <w:jc w:val="both"/>
        <w:rPr>
          <w:sz w:val="24"/>
          <w:szCs w:val="24"/>
        </w:rPr>
      </w:pPr>
      <w:r w:rsidRPr="00990F80">
        <w:rPr>
          <w:sz w:val="24"/>
          <w:szCs w:val="24"/>
        </w:rPr>
        <w:t>The meeting was convened with the following personnel:</w:t>
      </w:r>
    </w:p>
    <w:p w:rsidR="006E18EA" w:rsidRPr="00990F80" w:rsidRDefault="006E18EA" w:rsidP="006E18EA">
      <w:pPr>
        <w:pStyle w:val="ListParagraph"/>
        <w:ind w:left="450"/>
        <w:jc w:val="both"/>
        <w:rPr>
          <w:sz w:val="24"/>
          <w:szCs w:val="24"/>
        </w:rPr>
      </w:pPr>
    </w:p>
    <w:p w:rsidR="006E18EA" w:rsidRPr="00990F80" w:rsidRDefault="003F026A" w:rsidP="006E18EA">
      <w:pPr>
        <w:pStyle w:val="ListParagraph"/>
        <w:numPr>
          <w:ilvl w:val="0"/>
          <w:numId w:val="7"/>
        </w:numPr>
        <w:tabs>
          <w:tab w:val="left" w:pos="1170"/>
        </w:tabs>
        <w:ind w:firstLine="90"/>
        <w:jc w:val="both"/>
        <w:rPr>
          <w:sz w:val="24"/>
          <w:szCs w:val="24"/>
        </w:rPr>
      </w:pPr>
      <w:proofErr w:type="spellStart"/>
      <w:r>
        <w:rPr>
          <w:sz w:val="24"/>
          <w:szCs w:val="24"/>
        </w:rPr>
        <w:t>Khalida</w:t>
      </w:r>
      <w:proofErr w:type="spellEnd"/>
      <w:r>
        <w:rPr>
          <w:sz w:val="24"/>
          <w:szCs w:val="24"/>
        </w:rPr>
        <w:t xml:space="preserve"> Soomro</w:t>
      </w:r>
      <w:r w:rsidR="00636486">
        <w:rPr>
          <w:sz w:val="24"/>
          <w:szCs w:val="24"/>
        </w:rPr>
        <w:t>, Head of Center</w:t>
      </w:r>
    </w:p>
    <w:p w:rsidR="00F71409" w:rsidRPr="00990F80" w:rsidRDefault="00F71409" w:rsidP="00F71409">
      <w:pPr>
        <w:pStyle w:val="ListParagraph"/>
        <w:ind w:left="990"/>
        <w:rPr>
          <w:sz w:val="24"/>
          <w:szCs w:val="24"/>
        </w:rPr>
      </w:pPr>
    </w:p>
    <w:p w:rsidR="007327AC" w:rsidRPr="007A5945" w:rsidRDefault="00636486" w:rsidP="002C019E">
      <w:pPr>
        <w:jc w:val="both"/>
        <w:rPr>
          <w:sz w:val="24"/>
          <w:szCs w:val="24"/>
        </w:rPr>
      </w:pPr>
      <w:r w:rsidRPr="00636486">
        <w:rPr>
          <w:color w:val="222222"/>
          <w:sz w:val="24"/>
          <w:szCs w:val="24"/>
          <w:shd w:val="clear" w:color="auto" w:fill="FFFFFF"/>
        </w:rPr>
        <w:t xml:space="preserve">A crisis center is the first stage of contact for a woman before admission to a shelter. They assess a woman’s needs and the risks she faces. After full assessment, she can get access to legal advisers and counsellors. She is then referred to a shelter, which can be a </w:t>
      </w:r>
      <w:proofErr w:type="spellStart"/>
      <w:r w:rsidRPr="00636486">
        <w:rPr>
          <w:color w:val="222222"/>
          <w:sz w:val="24"/>
          <w:szCs w:val="24"/>
          <w:shd w:val="clear" w:color="auto" w:fill="FFFFFF"/>
        </w:rPr>
        <w:t>darul</w:t>
      </w:r>
      <w:proofErr w:type="spellEnd"/>
      <w:r w:rsidRPr="00636486">
        <w:rPr>
          <w:color w:val="222222"/>
          <w:sz w:val="24"/>
          <w:szCs w:val="24"/>
          <w:shd w:val="clear" w:color="auto" w:fill="FFFFFF"/>
        </w:rPr>
        <w:t xml:space="preserve"> </w:t>
      </w:r>
      <w:proofErr w:type="spellStart"/>
      <w:r w:rsidRPr="00636486">
        <w:rPr>
          <w:color w:val="222222"/>
          <w:sz w:val="24"/>
          <w:szCs w:val="24"/>
          <w:shd w:val="clear" w:color="auto" w:fill="FFFFFF"/>
        </w:rPr>
        <w:t>aman</w:t>
      </w:r>
      <w:proofErr w:type="spellEnd"/>
      <w:r>
        <w:rPr>
          <w:color w:val="222222"/>
          <w:sz w:val="24"/>
          <w:szCs w:val="24"/>
          <w:shd w:val="clear" w:color="auto" w:fill="FFFFFF"/>
        </w:rPr>
        <w:t xml:space="preserve">, public shelter or a private shelter. </w:t>
      </w:r>
      <w:r w:rsidRPr="00636486">
        <w:rPr>
          <w:sz w:val="24"/>
          <w:szCs w:val="24"/>
        </w:rPr>
        <w:t xml:space="preserve"> </w:t>
      </w:r>
      <w:r>
        <w:rPr>
          <w:sz w:val="24"/>
          <w:szCs w:val="24"/>
        </w:rPr>
        <w:t>There are 17-18 lawyers present at the panel of the</w:t>
      </w:r>
      <w:r w:rsidR="00E75DB5">
        <w:rPr>
          <w:sz w:val="24"/>
          <w:szCs w:val="24"/>
        </w:rPr>
        <w:t xml:space="preserve"> crisis</w:t>
      </w:r>
      <w:r>
        <w:rPr>
          <w:sz w:val="24"/>
          <w:szCs w:val="24"/>
        </w:rPr>
        <w:t xml:space="preserve"> center </w:t>
      </w:r>
      <w:r w:rsidR="00E75DB5">
        <w:rPr>
          <w:sz w:val="24"/>
          <w:szCs w:val="24"/>
        </w:rPr>
        <w:t xml:space="preserve">Jacobabad of which </w:t>
      </w:r>
      <w:r>
        <w:rPr>
          <w:sz w:val="24"/>
          <w:szCs w:val="24"/>
        </w:rPr>
        <w:t>3</w:t>
      </w:r>
      <w:r w:rsidR="00E75DB5">
        <w:rPr>
          <w:sz w:val="24"/>
          <w:szCs w:val="24"/>
        </w:rPr>
        <w:t xml:space="preserve"> are regular. The center is also involved in conducting awareness raising sessions on the rights of women</w:t>
      </w:r>
      <w:r w:rsidR="004422F4">
        <w:rPr>
          <w:sz w:val="24"/>
          <w:szCs w:val="24"/>
        </w:rPr>
        <w:t xml:space="preserve"> and how these women can protect themselves.</w:t>
      </w:r>
    </w:p>
    <w:p w:rsidR="00026815" w:rsidRPr="00990F80" w:rsidRDefault="00026815" w:rsidP="002E32A1">
      <w:pPr>
        <w:jc w:val="both"/>
        <w:rPr>
          <w:sz w:val="24"/>
          <w:szCs w:val="24"/>
        </w:rPr>
      </w:pPr>
    </w:p>
    <w:p w:rsidR="00026815" w:rsidRPr="00990F80" w:rsidRDefault="00CA7AE0" w:rsidP="005F5BD6">
      <w:pPr>
        <w:pStyle w:val="ListParagraph"/>
        <w:numPr>
          <w:ilvl w:val="0"/>
          <w:numId w:val="4"/>
        </w:numPr>
        <w:ind w:left="450" w:hanging="450"/>
        <w:jc w:val="both"/>
        <w:rPr>
          <w:b/>
          <w:sz w:val="24"/>
          <w:szCs w:val="24"/>
        </w:rPr>
      </w:pPr>
      <w:r>
        <w:rPr>
          <w:b/>
          <w:sz w:val="24"/>
          <w:szCs w:val="24"/>
        </w:rPr>
        <w:t>CASWA</w:t>
      </w:r>
    </w:p>
    <w:p w:rsidR="005717F4" w:rsidRPr="00990F80" w:rsidRDefault="005717F4" w:rsidP="005717F4">
      <w:pPr>
        <w:pStyle w:val="ListParagraph"/>
        <w:ind w:left="450"/>
        <w:jc w:val="both"/>
        <w:rPr>
          <w:b/>
          <w:sz w:val="24"/>
          <w:szCs w:val="24"/>
        </w:rPr>
      </w:pPr>
    </w:p>
    <w:p w:rsidR="00F71409" w:rsidRPr="00990F80" w:rsidRDefault="00F71409" w:rsidP="00F71409">
      <w:pPr>
        <w:jc w:val="both"/>
        <w:rPr>
          <w:sz w:val="24"/>
          <w:szCs w:val="24"/>
        </w:rPr>
      </w:pPr>
      <w:r w:rsidRPr="00990F80">
        <w:rPr>
          <w:sz w:val="24"/>
          <w:szCs w:val="24"/>
        </w:rPr>
        <w:t>The meeting was convened with the following personnel:</w:t>
      </w:r>
    </w:p>
    <w:p w:rsidR="00026815" w:rsidRDefault="00CA7AE0" w:rsidP="00F71409">
      <w:pPr>
        <w:pStyle w:val="ListParagraph"/>
        <w:numPr>
          <w:ilvl w:val="0"/>
          <w:numId w:val="8"/>
        </w:numPr>
        <w:ind w:left="1260" w:hanging="270"/>
        <w:jc w:val="both"/>
        <w:rPr>
          <w:sz w:val="24"/>
          <w:szCs w:val="24"/>
        </w:rPr>
      </w:pPr>
      <w:r>
        <w:rPr>
          <w:sz w:val="24"/>
          <w:szCs w:val="24"/>
        </w:rPr>
        <w:t>Tariq Ali Chandio</w:t>
      </w:r>
    </w:p>
    <w:p w:rsidR="00CA7AE0" w:rsidRDefault="00CA7AE0" w:rsidP="00F71409">
      <w:pPr>
        <w:pStyle w:val="ListParagraph"/>
        <w:numPr>
          <w:ilvl w:val="0"/>
          <w:numId w:val="8"/>
        </w:numPr>
        <w:ind w:left="1260" w:hanging="270"/>
        <w:jc w:val="both"/>
        <w:rPr>
          <w:sz w:val="24"/>
          <w:szCs w:val="24"/>
        </w:rPr>
      </w:pPr>
      <w:r>
        <w:rPr>
          <w:sz w:val="24"/>
          <w:szCs w:val="24"/>
        </w:rPr>
        <w:t>Riaz Ali Shah</w:t>
      </w:r>
    </w:p>
    <w:p w:rsidR="00CA7AE0" w:rsidRDefault="00CA7AE0" w:rsidP="00F71409">
      <w:pPr>
        <w:pStyle w:val="ListParagraph"/>
        <w:numPr>
          <w:ilvl w:val="0"/>
          <w:numId w:val="8"/>
        </w:numPr>
        <w:ind w:left="1260" w:hanging="270"/>
        <w:jc w:val="both"/>
        <w:rPr>
          <w:sz w:val="24"/>
          <w:szCs w:val="24"/>
        </w:rPr>
      </w:pPr>
      <w:r>
        <w:rPr>
          <w:sz w:val="24"/>
          <w:szCs w:val="24"/>
        </w:rPr>
        <w:t xml:space="preserve">Pastor Yusuf </w:t>
      </w:r>
      <w:proofErr w:type="spellStart"/>
      <w:r>
        <w:rPr>
          <w:sz w:val="24"/>
          <w:szCs w:val="24"/>
        </w:rPr>
        <w:t>Masih</w:t>
      </w:r>
      <w:proofErr w:type="spellEnd"/>
    </w:p>
    <w:p w:rsidR="00CA7AE0" w:rsidRDefault="00CA7AE0" w:rsidP="00F71409">
      <w:pPr>
        <w:pStyle w:val="ListParagraph"/>
        <w:numPr>
          <w:ilvl w:val="0"/>
          <w:numId w:val="8"/>
        </w:numPr>
        <w:ind w:left="1260" w:hanging="270"/>
        <w:jc w:val="both"/>
        <w:rPr>
          <w:sz w:val="24"/>
          <w:szCs w:val="24"/>
        </w:rPr>
      </w:pPr>
      <w:proofErr w:type="spellStart"/>
      <w:r>
        <w:rPr>
          <w:sz w:val="24"/>
          <w:szCs w:val="24"/>
        </w:rPr>
        <w:t>Rumina</w:t>
      </w:r>
      <w:proofErr w:type="spellEnd"/>
      <w:r>
        <w:rPr>
          <w:sz w:val="24"/>
          <w:szCs w:val="24"/>
        </w:rPr>
        <w:t xml:space="preserve"> </w:t>
      </w:r>
      <w:proofErr w:type="spellStart"/>
      <w:r>
        <w:rPr>
          <w:sz w:val="24"/>
          <w:szCs w:val="24"/>
        </w:rPr>
        <w:t>Masih</w:t>
      </w:r>
      <w:proofErr w:type="spellEnd"/>
    </w:p>
    <w:p w:rsidR="00C21F32" w:rsidRDefault="00C21F32" w:rsidP="00C21F32">
      <w:pPr>
        <w:pStyle w:val="ListParagraph"/>
        <w:ind w:left="1260"/>
        <w:jc w:val="both"/>
        <w:rPr>
          <w:sz w:val="24"/>
          <w:szCs w:val="24"/>
        </w:rPr>
      </w:pPr>
    </w:p>
    <w:p w:rsidR="00021978" w:rsidRDefault="00C21F32" w:rsidP="00BB7CCB">
      <w:pPr>
        <w:jc w:val="both"/>
        <w:rPr>
          <w:sz w:val="24"/>
          <w:szCs w:val="24"/>
        </w:rPr>
      </w:pPr>
      <w:r>
        <w:rPr>
          <w:sz w:val="24"/>
          <w:szCs w:val="24"/>
        </w:rPr>
        <w:t xml:space="preserve">The organization is working with a mission on prosperity for all. The organization is especially engaged in activities for facilitating persons with disability. A meeting of PWDs was going on where the members said that </w:t>
      </w:r>
      <w:proofErr w:type="spellStart"/>
      <w:r>
        <w:rPr>
          <w:sz w:val="24"/>
          <w:szCs w:val="24"/>
        </w:rPr>
        <w:t>inspite</w:t>
      </w:r>
      <w:proofErr w:type="spellEnd"/>
      <w:r>
        <w:rPr>
          <w:sz w:val="24"/>
          <w:szCs w:val="24"/>
        </w:rPr>
        <w:t xml:space="preserve"> of their disability they wanted to generate income through their own work and have also applied for government jobs, qualifying the test interview but were not considered for any job. </w:t>
      </w:r>
    </w:p>
    <w:p w:rsidR="003D6F45" w:rsidRDefault="00C21F32" w:rsidP="00BB7CCB">
      <w:pPr>
        <w:jc w:val="both"/>
        <w:rPr>
          <w:sz w:val="24"/>
          <w:szCs w:val="24"/>
        </w:rPr>
      </w:pPr>
      <w:r>
        <w:rPr>
          <w:sz w:val="24"/>
          <w:szCs w:val="24"/>
        </w:rPr>
        <w:t xml:space="preserve">In addition to PWDs, a discussion on minority rights was also conducted with the Pastor and Ms. </w:t>
      </w:r>
      <w:proofErr w:type="spellStart"/>
      <w:r>
        <w:rPr>
          <w:sz w:val="24"/>
          <w:szCs w:val="24"/>
        </w:rPr>
        <w:t>Rumina</w:t>
      </w:r>
      <w:proofErr w:type="spellEnd"/>
      <w:r>
        <w:rPr>
          <w:sz w:val="24"/>
          <w:szCs w:val="24"/>
        </w:rPr>
        <w:t xml:space="preserve"> </w:t>
      </w:r>
      <w:proofErr w:type="spellStart"/>
      <w:r>
        <w:rPr>
          <w:sz w:val="24"/>
          <w:szCs w:val="24"/>
        </w:rPr>
        <w:t>Masih</w:t>
      </w:r>
      <w:proofErr w:type="spellEnd"/>
      <w:r>
        <w:rPr>
          <w:sz w:val="24"/>
          <w:szCs w:val="24"/>
        </w:rPr>
        <w:t xml:space="preserve">. The district Jacobabad comprises of 25 % of minorities with approximately 120 families residing over there. It was discussed that just as </w:t>
      </w:r>
      <w:proofErr w:type="spellStart"/>
      <w:r>
        <w:rPr>
          <w:sz w:val="24"/>
          <w:szCs w:val="24"/>
        </w:rPr>
        <w:t>Eid</w:t>
      </w:r>
      <w:proofErr w:type="spellEnd"/>
      <w:r>
        <w:rPr>
          <w:sz w:val="24"/>
          <w:szCs w:val="24"/>
        </w:rPr>
        <w:t xml:space="preserve"> packages for Muslim </w:t>
      </w:r>
      <w:r w:rsidR="003D6F45">
        <w:rPr>
          <w:sz w:val="24"/>
          <w:szCs w:val="24"/>
        </w:rPr>
        <w:t>widow women</w:t>
      </w:r>
      <w:r>
        <w:rPr>
          <w:sz w:val="24"/>
          <w:szCs w:val="24"/>
        </w:rPr>
        <w:t xml:space="preserve"> are announced, similar packages should be provided to Christian widow women on their </w:t>
      </w:r>
      <w:proofErr w:type="spellStart"/>
      <w:r>
        <w:rPr>
          <w:sz w:val="24"/>
          <w:szCs w:val="24"/>
        </w:rPr>
        <w:t>Eid</w:t>
      </w:r>
      <w:proofErr w:type="spellEnd"/>
      <w:r>
        <w:rPr>
          <w:sz w:val="24"/>
          <w:szCs w:val="24"/>
        </w:rPr>
        <w:t xml:space="preserve"> and Bait-</w:t>
      </w:r>
      <w:proofErr w:type="spellStart"/>
      <w:r>
        <w:rPr>
          <w:sz w:val="24"/>
          <w:szCs w:val="24"/>
        </w:rPr>
        <w:t>ul</w:t>
      </w:r>
      <w:proofErr w:type="spellEnd"/>
      <w:r>
        <w:rPr>
          <w:sz w:val="24"/>
          <w:szCs w:val="24"/>
        </w:rPr>
        <w:t xml:space="preserve">-Mal department should facilitate in </w:t>
      </w:r>
      <w:r w:rsidR="003D6F45">
        <w:rPr>
          <w:sz w:val="24"/>
          <w:szCs w:val="24"/>
        </w:rPr>
        <w:t xml:space="preserve">this process. It was discussed that the relevant department will be consulted and their rules may be thoroughly reviewed as Christian women are citizens of Pakistan. DLAC Jacobabad ensured facilitation of the process. </w:t>
      </w:r>
      <w:proofErr w:type="spellStart"/>
      <w:r w:rsidR="003D6F45">
        <w:rPr>
          <w:sz w:val="24"/>
          <w:szCs w:val="24"/>
        </w:rPr>
        <w:t>Rumina</w:t>
      </w:r>
      <w:proofErr w:type="spellEnd"/>
      <w:r w:rsidR="003D6F45">
        <w:rPr>
          <w:sz w:val="24"/>
          <w:szCs w:val="24"/>
        </w:rPr>
        <w:t xml:space="preserve"> </w:t>
      </w:r>
      <w:proofErr w:type="spellStart"/>
      <w:r w:rsidR="003D6F45">
        <w:rPr>
          <w:sz w:val="24"/>
          <w:szCs w:val="24"/>
        </w:rPr>
        <w:t>Masih</w:t>
      </w:r>
      <w:proofErr w:type="spellEnd"/>
      <w:r w:rsidR="003D6F45">
        <w:rPr>
          <w:sz w:val="24"/>
          <w:szCs w:val="24"/>
        </w:rPr>
        <w:t xml:space="preserve"> informed that usually government departments refer the Christians towards their churches for social safety nets.</w:t>
      </w:r>
    </w:p>
    <w:p w:rsidR="00C21F32" w:rsidRDefault="003D6F45" w:rsidP="00BB7CCB">
      <w:pPr>
        <w:jc w:val="both"/>
        <w:rPr>
          <w:sz w:val="24"/>
          <w:szCs w:val="24"/>
        </w:rPr>
      </w:pPr>
      <w:r>
        <w:rPr>
          <w:sz w:val="24"/>
          <w:szCs w:val="24"/>
        </w:rPr>
        <w:t xml:space="preserve"> </w:t>
      </w:r>
    </w:p>
    <w:p w:rsidR="00A964C1" w:rsidRPr="00990F80" w:rsidRDefault="00BB0BA3" w:rsidP="00A964C1">
      <w:pPr>
        <w:pStyle w:val="ListParagraph"/>
        <w:numPr>
          <w:ilvl w:val="0"/>
          <w:numId w:val="4"/>
        </w:numPr>
        <w:ind w:left="450" w:hanging="450"/>
        <w:jc w:val="both"/>
        <w:rPr>
          <w:b/>
          <w:sz w:val="24"/>
          <w:szCs w:val="24"/>
        </w:rPr>
      </w:pPr>
      <w:r>
        <w:rPr>
          <w:b/>
          <w:sz w:val="24"/>
          <w:szCs w:val="24"/>
        </w:rPr>
        <w:t>Community Development Foundation (</w:t>
      </w:r>
      <w:r w:rsidR="003D6F45">
        <w:rPr>
          <w:b/>
          <w:sz w:val="24"/>
          <w:szCs w:val="24"/>
        </w:rPr>
        <w:t>CDF</w:t>
      </w:r>
      <w:r>
        <w:rPr>
          <w:b/>
          <w:sz w:val="24"/>
          <w:szCs w:val="24"/>
        </w:rPr>
        <w:t>)</w:t>
      </w:r>
    </w:p>
    <w:p w:rsidR="00A964C1" w:rsidRDefault="00A964C1" w:rsidP="00BB7CCB">
      <w:pPr>
        <w:jc w:val="both"/>
        <w:rPr>
          <w:sz w:val="24"/>
          <w:szCs w:val="24"/>
        </w:rPr>
      </w:pPr>
    </w:p>
    <w:p w:rsidR="00A964C1" w:rsidRDefault="00A964C1" w:rsidP="00BB7CCB">
      <w:pPr>
        <w:jc w:val="both"/>
        <w:rPr>
          <w:sz w:val="24"/>
          <w:szCs w:val="24"/>
        </w:rPr>
      </w:pPr>
      <w:r>
        <w:rPr>
          <w:sz w:val="24"/>
          <w:szCs w:val="24"/>
        </w:rPr>
        <w:t>The meeting was convened with the following personnel:</w:t>
      </w:r>
    </w:p>
    <w:p w:rsidR="00A964C1" w:rsidRDefault="00BB0BA3" w:rsidP="00A964C1">
      <w:pPr>
        <w:pStyle w:val="ListParagraph"/>
        <w:numPr>
          <w:ilvl w:val="1"/>
          <w:numId w:val="4"/>
        </w:numPr>
        <w:jc w:val="both"/>
        <w:rPr>
          <w:sz w:val="24"/>
          <w:szCs w:val="24"/>
        </w:rPr>
      </w:pPr>
      <w:r>
        <w:rPr>
          <w:sz w:val="24"/>
          <w:szCs w:val="24"/>
        </w:rPr>
        <w:t xml:space="preserve">Nasrullah </w:t>
      </w:r>
      <w:proofErr w:type="spellStart"/>
      <w:r>
        <w:rPr>
          <w:sz w:val="24"/>
          <w:szCs w:val="24"/>
        </w:rPr>
        <w:t>Inayat</w:t>
      </w:r>
      <w:proofErr w:type="spellEnd"/>
    </w:p>
    <w:p w:rsidR="00BB0BA3" w:rsidRDefault="00BB0BA3" w:rsidP="00A964C1">
      <w:pPr>
        <w:pStyle w:val="ListParagraph"/>
        <w:numPr>
          <w:ilvl w:val="1"/>
          <w:numId w:val="4"/>
        </w:numPr>
        <w:jc w:val="both"/>
        <w:rPr>
          <w:sz w:val="24"/>
          <w:szCs w:val="24"/>
        </w:rPr>
      </w:pPr>
      <w:proofErr w:type="spellStart"/>
      <w:r>
        <w:rPr>
          <w:sz w:val="24"/>
          <w:szCs w:val="24"/>
        </w:rPr>
        <w:lastRenderedPageBreak/>
        <w:t>Saima</w:t>
      </w:r>
      <w:proofErr w:type="spellEnd"/>
      <w:r>
        <w:rPr>
          <w:sz w:val="24"/>
          <w:szCs w:val="24"/>
        </w:rPr>
        <w:t xml:space="preserve"> Gul </w:t>
      </w:r>
      <w:proofErr w:type="spellStart"/>
      <w:r>
        <w:rPr>
          <w:sz w:val="24"/>
          <w:szCs w:val="24"/>
        </w:rPr>
        <w:t>Mirani</w:t>
      </w:r>
      <w:proofErr w:type="spellEnd"/>
      <w:r>
        <w:rPr>
          <w:sz w:val="24"/>
          <w:szCs w:val="24"/>
        </w:rPr>
        <w:t>, Focal Person for DLAC</w:t>
      </w:r>
    </w:p>
    <w:p w:rsidR="00BB0BA3" w:rsidRDefault="00BB0BA3" w:rsidP="00A964C1">
      <w:pPr>
        <w:pStyle w:val="ListParagraph"/>
        <w:numPr>
          <w:ilvl w:val="1"/>
          <w:numId w:val="4"/>
        </w:numPr>
        <w:jc w:val="both"/>
        <w:rPr>
          <w:sz w:val="24"/>
          <w:szCs w:val="24"/>
        </w:rPr>
      </w:pPr>
      <w:r>
        <w:rPr>
          <w:sz w:val="24"/>
          <w:szCs w:val="24"/>
        </w:rPr>
        <w:t>Sadia, Liaison Officer</w:t>
      </w:r>
    </w:p>
    <w:p w:rsidR="00BB0BA3" w:rsidRDefault="00BB0BA3" w:rsidP="00BB0BA3">
      <w:pPr>
        <w:jc w:val="both"/>
        <w:rPr>
          <w:sz w:val="24"/>
          <w:szCs w:val="24"/>
        </w:rPr>
      </w:pPr>
    </w:p>
    <w:p w:rsidR="00BB0BA3" w:rsidRDefault="00BB0BA3" w:rsidP="00BB0BA3">
      <w:pPr>
        <w:jc w:val="both"/>
        <w:rPr>
          <w:sz w:val="24"/>
          <w:szCs w:val="24"/>
        </w:rPr>
      </w:pPr>
      <w:r>
        <w:rPr>
          <w:sz w:val="24"/>
          <w:szCs w:val="24"/>
        </w:rPr>
        <w:t xml:space="preserve">CDF established and registered in the year 2005 as voluntary and social welfare agency in district Jacobabad. </w:t>
      </w:r>
      <w:r w:rsidR="002C0A41">
        <w:rPr>
          <w:sz w:val="24"/>
          <w:szCs w:val="24"/>
        </w:rPr>
        <w:t xml:space="preserve">CDF works on social mobilization, health care, skills training, relief and humanitarian aid as well as conducting seminars and publishing awareness-raising materials. </w:t>
      </w:r>
    </w:p>
    <w:p w:rsidR="00266135" w:rsidRDefault="002C0A41" w:rsidP="00BB0BA3">
      <w:pPr>
        <w:jc w:val="both"/>
        <w:rPr>
          <w:sz w:val="24"/>
          <w:szCs w:val="24"/>
        </w:rPr>
      </w:pPr>
      <w:r>
        <w:rPr>
          <w:sz w:val="24"/>
          <w:szCs w:val="24"/>
        </w:rPr>
        <w:t xml:space="preserve">The organization is currently involved in Right to Expression, Assembly and Thought </w:t>
      </w:r>
      <w:r w:rsidR="002320CB">
        <w:rPr>
          <w:sz w:val="24"/>
          <w:szCs w:val="24"/>
        </w:rPr>
        <w:t>(</w:t>
      </w:r>
      <w:r>
        <w:rPr>
          <w:sz w:val="24"/>
          <w:szCs w:val="24"/>
        </w:rPr>
        <w:t>REAT</w:t>
      </w:r>
      <w:r w:rsidR="002320CB">
        <w:rPr>
          <w:sz w:val="24"/>
          <w:szCs w:val="24"/>
        </w:rPr>
        <w:t>)</w:t>
      </w:r>
      <w:r>
        <w:rPr>
          <w:sz w:val="24"/>
          <w:szCs w:val="24"/>
        </w:rPr>
        <w:t xml:space="preserve"> network and working on minority rights</w:t>
      </w:r>
      <w:r w:rsidR="002320CB">
        <w:rPr>
          <w:sz w:val="24"/>
          <w:szCs w:val="24"/>
        </w:rPr>
        <w:t>. The organization shared that it has received many cases of forced conversion of Hindu females and kidnapping for forced marriages</w:t>
      </w:r>
      <w:r w:rsidR="00266135">
        <w:rPr>
          <w:sz w:val="24"/>
          <w:szCs w:val="24"/>
        </w:rPr>
        <w:t xml:space="preserve">. </w:t>
      </w:r>
      <w:r w:rsidR="0027490D">
        <w:rPr>
          <w:sz w:val="24"/>
          <w:szCs w:val="24"/>
        </w:rPr>
        <w:t xml:space="preserve">Presently the organization is focused on </w:t>
      </w:r>
      <w:r w:rsidR="00B24DA3">
        <w:rPr>
          <w:sz w:val="24"/>
          <w:szCs w:val="24"/>
        </w:rPr>
        <w:t xml:space="preserve">reducing </w:t>
      </w:r>
      <w:r w:rsidR="0027490D">
        <w:rPr>
          <w:sz w:val="24"/>
          <w:szCs w:val="24"/>
        </w:rPr>
        <w:t>religious extremism</w:t>
      </w:r>
      <w:r w:rsidR="00B24DA3">
        <w:rPr>
          <w:sz w:val="24"/>
          <w:szCs w:val="24"/>
        </w:rPr>
        <w:t xml:space="preserve"> in the community. </w:t>
      </w:r>
    </w:p>
    <w:p w:rsidR="00266135" w:rsidRDefault="00266135" w:rsidP="00BB0BA3">
      <w:pPr>
        <w:jc w:val="both"/>
        <w:rPr>
          <w:sz w:val="24"/>
          <w:szCs w:val="24"/>
        </w:rPr>
      </w:pPr>
      <w:r>
        <w:rPr>
          <w:sz w:val="24"/>
          <w:szCs w:val="24"/>
        </w:rPr>
        <w:t>CDF is support organization of DLAC, Jacobabad and has provided many referral cases to DLAC.</w:t>
      </w:r>
    </w:p>
    <w:p w:rsidR="005610A6" w:rsidRPr="00990F80" w:rsidRDefault="005610A6" w:rsidP="005610A6">
      <w:pPr>
        <w:pStyle w:val="ListParagraph"/>
        <w:numPr>
          <w:ilvl w:val="0"/>
          <w:numId w:val="4"/>
        </w:numPr>
        <w:ind w:left="450" w:hanging="450"/>
        <w:jc w:val="both"/>
        <w:rPr>
          <w:b/>
          <w:sz w:val="24"/>
          <w:szCs w:val="24"/>
        </w:rPr>
      </w:pPr>
      <w:proofErr w:type="spellStart"/>
      <w:r>
        <w:rPr>
          <w:b/>
          <w:sz w:val="24"/>
          <w:szCs w:val="24"/>
        </w:rPr>
        <w:t>HelpAge</w:t>
      </w:r>
      <w:proofErr w:type="spellEnd"/>
    </w:p>
    <w:p w:rsidR="005610A6" w:rsidRDefault="005610A6" w:rsidP="00BB0BA3">
      <w:pPr>
        <w:jc w:val="both"/>
        <w:rPr>
          <w:sz w:val="24"/>
          <w:szCs w:val="24"/>
        </w:rPr>
      </w:pPr>
    </w:p>
    <w:p w:rsidR="005610A6" w:rsidRPr="00990F80" w:rsidRDefault="005610A6" w:rsidP="005610A6">
      <w:pPr>
        <w:jc w:val="both"/>
        <w:rPr>
          <w:sz w:val="24"/>
          <w:szCs w:val="24"/>
        </w:rPr>
      </w:pPr>
      <w:r w:rsidRPr="00990F80">
        <w:rPr>
          <w:sz w:val="24"/>
          <w:szCs w:val="24"/>
        </w:rPr>
        <w:t>The meeting was convened with the following personnel:</w:t>
      </w:r>
    </w:p>
    <w:p w:rsidR="005610A6" w:rsidRDefault="005610A6" w:rsidP="005610A6">
      <w:pPr>
        <w:pStyle w:val="ListParagraph"/>
        <w:numPr>
          <w:ilvl w:val="1"/>
          <w:numId w:val="4"/>
        </w:numPr>
        <w:jc w:val="both"/>
        <w:rPr>
          <w:sz w:val="24"/>
          <w:szCs w:val="24"/>
        </w:rPr>
      </w:pPr>
      <w:proofErr w:type="spellStart"/>
      <w:r>
        <w:rPr>
          <w:sz w:val="24"/>
          <w:szCs w:val="24"/>
        </w:rPr>
        <w:t>Rafique</w:t>
      </w:r>
      <w:proofErr w:type="spellEnd"/>
      <w:r>
        <w:rPr>
          <w:sz w:val="24"/>
          <w:szCs w:val="24"/>
        </w:rPr>
        <w:t xml:space="preserve"> Rehman Soomro</w:t>
      </w:r>
      <w:r w:rsidR="0009775B">
        <w:rPr>
          <w:sz w:val="24"/>
          <w:szCs w:val="24"/>
        </w:rPr>
        <w:t>, Project Coordinator</w:t>
      </w:r>
    </w:p>
    <w:p w:rsidR="0009775B" w:rsidRPr="005610A6" w:rsidRDefault="0009775B" w:rsidP="005610A6">
      <w:pPr>
        <w:pStyle w:val="ListParagraph"/>
        <w:numPr>
          <w:ilvl w:val="1"/>
          <w:numId w:val="4"/>
        </w:numPr>
        <w:jc w:val="both"/>
        <w:rPr>
          <w:sz w:val="24"/>
          <w:szCs w:val="24"/>
        </w:rPr>
      </w:pPr>
      <w:r>
        <w:rPr>
          <w:sz w:val="24"/>
          <w:szCs w:val="24"/>
        </w:rPr>
        <w:t xml:space="preserve">Zulfiqar </w:t>
      </w:r>
      <w:proofErr w:type="spellStart"/>
      <w:r>
        <w:rPr>
          <w:sz w:val="24"/>
          <w:szCs w:val="24"/>
        </w:rPr>
        <w:t>Mastoi</w:t>
      </w:r>
      <w:proofErr w:type="spellEnd"/>
    </w:p>
    <w:p w:rsidR="005610A6" w:rsidRDefault="005610A6" w:rsidP="00BB0BA3">
      <w:pPr>
        <w:jc w:val="both"/>
        <w:rPr>
          <w:sz w:val="24"/>
          <w:szCs w:val="24"/>
        </w:rPr>
      </w:pPr>
    </w:p>
    <w:p w:rsidR="0009775B" w:rsidRDefault="00770CC5" w:rsidP="001E15FE">
      <w:pPr>
        <w:jc w:val="both"/>
      </w:pPr>
      <w:proofErr w:type="spellStart"/>
      <w:r>
        <w:rPr>
          <w:sz w:val="24"/>
          <w:szCs w:val="24"/>
        </w:rPr>
        <w:t>HelpAge</w:t>
      </w:r>
      <w:proofErr w:type="spellEnd"/>
      <w:r w:rsidR="001E15FE">
        <w:rPr>
          <w:sz w:val="24"/>
          <w:szCs w:val="24"/>
        </w:rPr>
        <w:t xml:space="preserve"> organization is specifically focused on senior citizen i.e. 50 plus age, </w:t>
      </w:r>
      <w:r w:rsidR="001E15FE">
        <w:rPr>
          <w:rFonts w:ascii="Verdana" w:hAnsi="Verdana"/>
          <w:color w:val="000000"/>
          <w:sz w:val="20"/>
          <w:szCs w:val="20"/>
          <w:shd w:val="clear" w:color="auto" w:fill="FFFFFF"/>
        </w:rPr>
        <w:t xml:space="preserve">committed to working long-term to improve older people's lives in Pakistan. </w:t>
      </w:r>
      <w:r w:rsidR="001E15FE">
        <w:t>The senior citizens have been most affected in the past through floods</w:t>
      </w:r>
      <w:r w:rsidR="0009775B">
        <w:t>. Currently in coordination with SRSO (Sindh Rural Support Organization) it has been implementing Disaster Risk Reduction project in the district (9 UCs). Additionally the organization has worked with Persons with Disability providing them with wheelchairs, walking sticks, eye camp etc.</w:t>
      </w:r>
    </w:p>
    <w:p w:rsidR="00AD77A9" w:rsidRDefault="0009775B" w:rsidP="001E15FE">
      <w:pPr>
        <w:jc w:val="both"/>
      </w:pPr>
      <w:r>
        <w:t>The organization has showed willingness to coordinate and collaborate with DLAC and has assured of its complete</w:t>
      </w:r>
      <w:r w:rsidR="001E15FE">
        <w:t xml:space="preserve"> </w:t>
      </w:r>
      <w:r>
        <w:t>support in this regard.</w:t>
      </w:r>
    </w:p>
    <w:p w:rsidR="0009775B" w:rsidRPr="00990F80" w:rsidRDefault="0009775B" w:rsidP="0009775B">
      <w:pPr>
        <w:pStyle w:val="ListParagraph"/>
        <w:numPr>
          <w:ilvl w:val="0"/>
          <w:numId w:val="4"/>
        </w:numPr>
        <w:ind w:left="450" w:hanging="450"/>
        <w:jc w:val="both"/>
        <w:rPr>
          <w:b/>
          <w:sz w:val="24"/>
          <w:szCs w:val="24"/>
        </w:rPr>
      </w:pPr>
      <w:r>
        <w:rPr>
          <w:b/>
          <w:sz w:val="24"/>
          <w:szCs w:val="24"/>
        </w:rPr>
        <w:t>SAFWCO</w:t>
      </w:r>
    </w:p>
    <w:p w:rsidR="0009775B" w:rsidRDefault="0009775B" w:rsidP="001E15FE">
      <w:pPr>
        <w:jc w:val="both"/>
      </w:pPr>
    </w:p>
    <w:p w:rsidR="0009775B" w:rsidRPr="00990F80" w:rsidRDefault="0009775B" w:rsidP="0009775B">
      <w:pPr>
        <w:jc w:val="both"/>
        <w:rPr>
          <w:sz w:val="24"/>
          <w:szCs w:val="24"/>
        </w:rPr>
      </w:pPr>
      <w:r w:rsidRPr="00990F80">
        <w:rPr>
          <w:sz w:val="24"/>
          <w:szCs w:val="24"/>
        </w:rPr>
        <w:t>The meeting was convened with the following personnel:</w:t>
      </w:r>
    </w:p>
    <w:p w:rsidR="0009775B" w:rsidRDefault="0009775B" w:rsidP="00CB1A8D">
      <w:pPr>
        <w:pStyle w:val="ListParagraph"/>
        <w:numPr>
          <w:ilvl w:val="0"/>
          <w:numId w:val="24"/>
        </w:numPr>
        <w:jc w:val="both"/>
      </w:pPr>
      <w:proofErr w:type="spellStart"/>
      <w:r>
        <w:t>Mehmoodullah</w:t>
      </w:r>
      <w:proofErr w:type="spellEnd"/>
      <w:r w:rsidR="00CB1A8D">
        <w:t>, Social Organizer</w:t>
      </w:r>
    </w:p>
    <w:p w:rsidR="0009775B" w:rsidRDefault="00CB1A8D" w:rsidP="00CB1A8D">
      <w:pPr>
        <w:pStyle w:val="ListParagraph"/>
        <w:numPr>
          <w:ilvl w:val="0"/>
          <w:numId w:val="24"/>
        </w:numPr>
        <w:jc w:val="both"/>
      </w:pPr>
      <w:proofErr w:type="spellStart"/>
      <w:r>
        <w:t>Najma</w:t>
      </w:r>
      <w:proofErr w:type="spellEnd"/>
      <w:r>
        <w:t xml:space="preserve"> </w:t>
      </w:r>
      <w:proofErr w:type="spellStart"/>
      <w:r>
        <w:t>Panwal</w:t>
      </w:r>
      <w:proofErr w:type="spellEnd"/>
      <w:r>
        <w:t>, Social Organizer</w:t>
      </w:r>
    </w:p>
    <w:p w:rsidR="00CB1A8D" w:rsidRDefault="00CB1A8D" w:rsidP="00CB1A8D">
      <w:pPr>
        <w:pStyle w:val="ListParagraph"/>
        <w:numPr>
          <w:ilvl w:val="0"/>
          <w:numId w:val="24"/>
        </w:numPr>
        <w:jc w:val="both"/>
      </w:pPr>
      <w:proofErr w:type="spellStart"/>
      <w:r>
        <w:t>Shaista</w:t>
      </w:r>
      <w:proofErr w:type="spellEnd"/>
      <w:r>
        <w:t xml:space="preserve"> Zia, Admin &amp; Finance Officer</w:t>
      </w:r>
    </w:p>
    <w:p w:rsidR="0009775B" w:rsidRDefault="0009775B" w:rsidP="001E15FE">
      <w:pPr>
        <w:jc w:val="both"/>
      </w:pPr>
    </w:p>
    <w:p w:rsidR="009F6163" w:rsidRDefault="009F6163" w:rsidP="001E15FE">
      <w:pPr>
        <w:jc w:val="both"/>
      </w:pPr>
      <w:r>
        <w:t xml:space="preserve">Sindh Agricultural and Forestry Workers Coordinating Organization was launched in 1986 in </w:t>
      </w:r>
      <w:proofErr w:type="spellStart"/>
      <w:r>
        <w:t>Sanghar</w:t>
      </w:r>
      <w:proofErr w:type="spellEnd"/>
      <w:r>
        <w:t xml:space="preserve"> District and has now spread to other neighboring districts as well. The organization envisions sustainable communities achieving economic, social, political and cultural development through indigenous community organizations. In district Jacobabad it is currently working in 4 UCs forming peace groups (10-15) and have identified migration of minority groups within provinces and GBV survivors. As they cannot </w:t>
      </w:r>
      <w:r>
        <w:lastRenderedPageBreak/>
        <w:t>provide legal aid hence the organization will refer these cases to DLAC. The project has recently been initiated in August 2014.</w:t>
      </w:r>
    </w:p>
    <w:p w:rsidR="00E90623" w:rsidRPr="00990F80" w:rsidRDefault="008840C2" w:rsidP="00E90623">
      <w:pPr>
        <w:pStyle w:val="ListParagraph"/>
        <w:numPr>
          <w:ilvl w:val="0"/>
          <w:numId w:val="4"/>
        </w:numPr>
        <w:ind w:left="450" w:hanging="450"/>
        <w:jc w:val="both"/>
        <w:rPr>
          <w:b/>
          <w:sz w:val="24"/>
          <w:szCs w:val="24"/>
        </w:rPr>
      </w:pPr>
      <w:r>
        <w:rPr>
          <w:b/>
          <w:sz w:val="24"/>
          <w:szCs w:val="24"/>
        </w:rPr>
        <w:t>DEVCON</w:t>
      </w:r>
    </w:p>
    <w:p w:rsidR="009F6163" w:rsidRDefault="009F6163" w:rsidP="001E15FE">
      <w:pPr>
        <w:jc w:val="both"/>
      </w:pPr>
    </w:p>
    <w:p w:rsidR="008840C2" w:rsidRPr="00990F80" w:rsidRDefault="008840C2" w:rsidP="008840C2">
      <w:pPr>
        <w:jc w:val="both"/>
        <w:rPr>
          <w:sz w:val="24"/>
          <w:szCs w:val="24"/>
        </w:rPr>
      </w:pPr>
      <w:r w:rsidRPr="00990F80">
        <w:rPr>
          <w:sz w:val="24"/>
          <w:szCs w:val="24"/>
        </w:rPr>
        <w:t>The meeting was convened with the following personnel:</w:t>
      </w:r>
    </w:p>
    <w:p w:rsidR="008840C2" w:rsidRDefault="008840C2" w:rsidP="008840C2">
      <w:pPr>
        <w:pStyle w:val="ListParagraph"/>
        <w:numPr>
          <w:ilvl w:val="0"/>
          <w:numId w:val="25"/>
        </w:numPr>
        <w:jc w:val="both"/>
      </w:pPr>
      <w:proofErr w:type="spellStart"/>
      <w:r>
        <w:t>Mohsin</w:t>
      </w:r>
      <w:proofErr w:type="spellEnd"/>
      <w:r>
        <w:t xml:space="preserve"> </w:t>
      </w:r>
      <w:proofErr w:type="spellStart"/>
      <w:r>
        <w:t>Jamali</w:t>
      </w:r>
      <w:proofErr w:type="spellEnd"/>
      <w:r>
        <w:t>, Project Manager</w:t>
      </w:r>
    </w:p>
    <w:p w:rsidR="008840C2" w:rsidRDefault="008840C2" w:rsidP="008840C2">
      <w:pPr>
        <w:jc w:val="both"/>
      </w:pPr>
    </w:p>
    <w:p w:rsidR="007547B8" w:rsidRDefault="008E0DA5" w:rsidP="008840C2">
      <w:pPr>
        <w:jc w:val="both"/>
      </w:pPr>
      <w:r>
        <w:t>An association for rural development, it is currently implementing 03 projects in 6 UCs of Jacobabad. The projects are focused on livelihood, food security and provision of shelters for flood affected people.</w:t>
      </w:r>
      <w:r w:rsidR="007547B8">
        <w:t xml:space="preserve"> In this regard around 1400 goats have been provided to vulnerable widows, training on kitchen gardening, provision of agriculture packages (wheat packages including seeds, fertilizer etc</w:t>
      </w:r>
      <w:r w:rsidR="0022558A">
        <w:t>.</w:t>
      </w:r>
      <w:r w:rsidR="007547B8">
        <w:t>). There are approximately 6000 beneficiaries of the project in district Jacobabad.</w:t>
      </w:r>
    </w:p>
    <w:p w:rsidR="008840C2" w:rsidRDefault="007547B8" w:rsidP="008840C2">
      <w:pPr>
        <w:jc w:val="both"/>
      </w:pPr>
      <w:r>
        <w:t xml:space="preserve">The organization has again ensured full cooperation with the legal aid center </w:t>
      </w:r>
      <w:r w:rsidR="006246CC">
        <w:t>in its activities.</w:t>
      </w:r>
    </w:p>
    <w:p w:rsidR="008E0DA5" w:rsidRDefault="006246CC" w:rsidP="006246CC">
      <w:pPr>
        <w:pStyle w:val="Heading4"/>
      </w:pPr>
      <w:r>
        <w:t>Government Institutions</w:t>
      </w:r>
    </w:p>
    <w:p w:rsidR="006524A8" w:rsidRPr="00990F80" w:rsidRDefault="00F23522" w:rsidP="00F71409">
      <w:pPr>
        <w:pStyle w:val="ListParagraph"/>
        <w:numPr>
          <w:ilvl w:val="0"/>
          <w:numId w:val="5"/>
        </w:numPr>
        <w:ind w:left="270"/>
        <w:jc w:val="both"/>
        <w:rPr>
          <w:b/>
          <w:sz w:val="24"/>
          <w:szCs w:val="24"/>
        </w:rPr>
      </w:pPr>
      <w:r>
        <w:rPr>
          <w:b/>
          <w:sz w:val="24"/>
          <w:szCs w:val="24"/>
        </w:rPr>
        <w:t xml:space="preserve">District </w:t>
      </w:r>
      <w:r w:rsidR="006246CC">
        <w:rPr>
          <w:b/>
          <w:sz w:val="24"/>
          <w:szCs w:val="24"/>
        </w:rPr>
        <w:t>Public Prosecutor</w:t>
      </w:r>
    </w:p>
    <w:p w:rsidR="00F71409" w:rsidRPr="00990F80" w:rsidRDefault="00F71409" w:rsidP="00F71409">
      <w:pPr>
        <w:pStyle w:val="ListParagraph"/>
        <w:ind w:left="1080"/>
        <w:jc w:val="both"/>
        <w:rPr>
          <w:b/>
          <w:sz w:val="24"/>
          <w:szCs w:val="24"/>
        </w:rPr>
      </w:pPr>
    </w:p>
    <w:p w:rsidR="005F5BD6" w:rsidRPr="00990F80" w:rsidRDefault="005F5BD6" w:rsidP="005F5BD6">
      <w:pPr>
        <w:jc w:val="both"/>
        <w:rPr>
          <w:sz w:val="24"/>
          <w:szCs w:val="24"/>
        </w:rPr>
      </w:pPr>
      <w:r w:rsidRPr="00990F80">
        <w:rPr>
          <w:sz w:val="24"/>
          <w:szCs w:val="24"/>
        </w:rPr>
        <w:t>The meeting was convened with the following personnel:</w:t>
      </w:r>
    </w:p>
    <w:p w:rsidR="005F5BD6" w:rsidRPr="00990F80" w:rsidRDefault="005F5BD6" w:rsidP="00F71409">
      <w:pPr>
        <w:pStyle w:val="ListParagraph"/>
        <w:ind w:left="1080"/>
        <w:jc w:val="both"/>
        <w:rPr>
          <w:b/>
          <w:sz w:val="24"/>
          <w:szCs w:val="24"/>
        </w:rPr>
      </w:pPr>
    </w:p>
    <w:p w:rsidR="006524A8" w:rsidRDefault="006246CC" w:rsidP="00F71409">
      <w:pPr>
        <w:pStyle w:val="ListParagraph"/>
        <w:numPr>
          <w:ilvl w:val="0"/>
          <w:numId w:val="12"/>
        </w:numPr>
        <w:ind w:left="990" w:hanging="180"/>
        <w:jc w:val="both"/>
        <w:rPr>
          <w:sz w:val="24"/>
          <w:szCs w:val="24"/>
        </w:rPr>
      </w:pPr>
      <w:r>
        <w:rPr>
          <w:sz w:val="24"/>
          <w:szCs w:val="24"/>
        </w:rPr>
        <w:t xml:space="preserve">Syed </w:t>
      </w:r>
      <w:proofErr w:type="spellStart"/>
      <w:r>
        <w:rPr>
          <w:sz w:val="24"/>
          <w:szCs w:val="24"/>
        </w:rPr>
        <w:t>Asad</w:t>
      </w:r>
      <w:proofErr w:type="spellEnd"/>
      <w:r>
        <w:rPr>
          <w:sz w:val="24"/>
          <w:szCs w:val="24"/>
        </w:rPr>
        <w:t xml:space="preserve"> Ali Shah, District Public Prosecutor</w:t>
      </w:r>
    </w:p>
    <w:p w:rsidR="00F23522" w:rsidRDefault="006246CC" w:rsidP="00F71409">
      <w:pPr>
        <w:pStyle w:val="ListParagraph"/>
        <w:numPr>
          <w:ilvl w:val="0"/>
          <w:numId w:val="12"/>
        </w:numPr>
        <w:ind w:left="990" w:hanging="180"/>
        <w:jc w:val="both"/>
        <w:rPr>
          <w:sz w:val="24"/>
          <w:szCs w:val="24"/>
        </w:rPr>
      </w:pPr>
      <w:proofErr w:type="spellStart"/>
      <w:r>
        <w:rPr>
          <w:sz w:val="24"/>
          <w:szCs w:val="24"/>
        </w:rPr>
        <w:t>Preetam</w:t>
      </w:r>
      <w:proofErr w:type="spellEnd"/>
      <w:r>
        <w:rPr>
          <w:sz w:val="24"/>
          <w:szCs w:val="24"/>
        </w:rPr>
        <w:t xml:space="preserve"> Das</w:t>
      </w:r>
      <w:r w:rsidR="00851487">
        <w:rPr>
          <w:sz w:val="24"/>
          <w:szCs w:val="24"/>
        </w:rPr>
        <w:t xml:space="preserve">, </w:t>
      </w:r>
      <w:r>
        <w:rPr>
          <w:sz w:val="24"/>
          <w:szCs w:val="24"/>
        </w:rPr>
        <w:t>Assistant Public Prosecutor</w:t>
      </w:r>
    </w:p>
    <w:p w:rsidR="00F23522" w:rsidRPr="00990F80" w:rsidRDefault="00F23522" w:rsidP="00F23522">
      <w:pPr>
        <w:pStyle w:val="ListParagraph"/>
        <w:ind w:left="990"/>
        <w:jc w:val="both"/>
        <w:rPr>
          <w:sz w:val="24"/>
          <w:szCs w:val="24"/>
        </w:rPr>
      </w:pPr>
    </w:p>
    <w:p w:rsidR="00F71409" w:rsidRPr="00990F80" w:rsidRDefault="00F71409" w:rsidP="00F71409">
      <w:pPr>
        <w:pStyle w:val="ListParagraph"/>
        <w:ind w:left="990"/>
        <w:jc w:val="both"/>
        <w:rPr>
          <w:sz w:val="24"/>
          <w:szCs w:val="24"/>
        </w:rPr>
      </w:pPr>
    </w:p>
    <w:p w:rsidR="00851487" w:rsidRDefault="006246CC" w:rsidP="002E32A1">
      <w:pPr>
        <w:jc w:val="both"/>
        <w:rPr>
          <w:sz w:val="24"/>
          <w:szCs w:val="24"/>
        </w:rPr>
      </w:pPr>
      <w:r>
        <w:rPr>
          <w:sz w:val="24"/>
          <w:szCs w:val="24"/>
        </w:rPr>
        <w:t>The District Public Prosecutor w</w:t>
      </w:r>
      <w:r w:rsidR="0022558A">
        <w:rPr>
          <w:sz w:val="24"/>
          <w:szCs w:val="24"/>
        </w:rPr>
        <w:t>as</w:t>
      </w:r>
      <w:r>
        <w:rPr>
          <w:sz w:val="24"/>
          <w:szCs w:val="24"/>
        </w:rPr>
        <w:t xml:space="preserve"> </w:t>
      </w:r>
      <w:r w:rsidR="0022558A">
        <w:rPr>
          <w:sz w:val="24"/>
          <w:szCs w:val="24"/>
        </w:rPr>
        <w:t xml:space="preserve">briefed about the project and given an update on DLAC activities. Mr. </w:t>
      </w:r>
      <w:proofErr w:type="spellStart"/>
      <w:r w:rsidR="0022558A">
        <w:rPr>
          <w:sz w:val="24"/>
          <w:szCs w:val="24"/>
        </w:rPr>
        <w:t>Asad</w:t>
      </w:r>
      <w:proofErr w:type="spellEnd"/>
      <w:r w:rsidR="0022558A">
        <w:rPr>
          <w:sz w:val="24"/>
          <w:szCs w:val="24"/>
        </w:rPr>
        <w:t xml:space="preserve"> Ali Shah was aware about the training provided to the lawyers at Islama</w:t>
      </w:r>
      <w:r w:rsidR="005E6B5A">
        <w:rPr>
          <w:sz w:val="24"/>
          <w:szCs w:val="24"/>
        </w:rPr>
        <w:t>bad and discussed in detail about the training. The cases of minorities and GBV were discussed in detail. The DPP assured of his full cooperation for the activities of legal aid center.</w:t>
      </w:r>
    </w:p>
    <w:p w:rsidR="00D1387D" w:rsidRDefault="00851487" w:rsidP="002E32A1">
      <w:pPr>
        <w:jc w:val="both"/>
        <w:rPr>
          <w:sz w:val="24"/>
          <w:szCs w:val="24"/>
        </w:rPr>
      </w:pPr>
      <w:r>
        <w:rPr>
          <w:sz w:val="24"/>
          <w:szCs w:val="24"/>
        </w:rPr>
        <w:t xml:space="preserve">The panel lawyers were also </w:t>
      </w:r>
      <w:r w:rsidR="000748AE">
        <w:rPr>
          <w:sz w:val="24"/>
          <w:szCs w:val="24"/>
        </w:rPr>
        <w:t xml:space="preserve">present at </w:t>
      </w:r>
      <w:r>
        <w:rPr>
          <w:sz w:val="24"/>
          <w:szCs w:val="24"/>
        </w:rPr>
        <w:t>the meeting</w:t>
      </w:r>
      <w:r w:rsidR="001D4400">
        <w:rPr>
          <w:sz w:val="24"/>
          <w:szCs w:val="24"/>
        </w:rPr>
        <w:t>.</w:t>
      </w:r>
    </w:p>
    <w:p w:rsidR="005E6B5A" w:rsidRDefault="005E6B5A" w:rsidP="005E6B5A">
      <w:pPr>
        <w:pStyle w:val="ListParagraph"/>
        <w:numPr>
          <w:ilvl w:val="0"/>
          <w:numId w:val="5"/>
        </w:numPr>
        <w:ind w:left="450" w:hanging="450"/>
        <w:jc w:val="both"/>
        <w:rPr>
          <w:b/>
          <w:sz w:val="24"/>
          <w:szCs w:val="24"/>
        </w:rPr>
      </w:pPr>
      <w:r>
        <w:rPr>
          <w:b/>
          <w:sz w:val="24"/>
          <w:szCs w:val="24"/>
        </w:rPr>
        <w:t xml:space="preserve">District </w:t>
      </w:r>
      <w:r w:rsidR="00BC5249">
        <w:rPr>
          <w:b/>
          <w:sz w:val="24"/>
          <w:szCs w:val="24"/>
        </w:rPr>
        <w:t xml:space="preserve">&amp; </w:t>
      </w:r>
      <w:r>
        <w:rPr>
          <w:b/>
          <w:sz w:val="24"/>
          <w:szCs w:val="24"/>
        </w:rPr>
        <w:t>Sessions Judge</w:t>
      </w:r>
    </w:p>
    <w:p w:rsidR="005E6B5A" w:rsidRDefault="005E6B5A" w:rsidP="005E6B5A">
      <w:pPr>
        <w:jc w:val="both"/>
        <w:rPr>
          <w:sz w:val="24"/>
          <w:szCs w:val="24"/>
        </w:rPr>
      </w:pPr>
    </w:p>
    <w:p w:rsidR="005E6B5A" w:rsidRDefault="005E6B5A" w:rsidP="005E6B5A">
      <w:pPr>
        <w:jc w:val="both"/>
        <w:rPr>
          <w:sz w:val="24"/>
          <w:szCs w:val="24"/>
        </w:rPr>
      </w:pPr>
      <w:r w:rsidRPr="005E6B5A">
        <w:rPr>
          <w:sz w:val="24"/>
          <w:szCs w:val="24"/>
        </w:rPr>
        <w:t>The meeting was convened with the following personnel:</w:t>
      </w:r>
    </w:p>
    <w:p w:rsidR="005E6B5A" w:rsidRDefault="005E6B5A" w:rsidP="005E6B5A">
      <w:pPr>
        <w:pStyle w:val="ListParagraph"/>
        <w:numPr>
          <w:ilvl w:val="0"/>
          <w:numId w:val="26"/>
        </w:numPr>
        <w:jc w:val="both"/>
        <w:rPr>
          <w:sz w:val="24"/>
          <w:szCs w:val="24"/>
        </w:rPr>
      </w:pPr>
      <w:r>
        <w:rPr>
          <w:sz w:val="24"/>
          <w:szCs w:val="24"/>
        </w:rPr>
        <w:t xml:space="preserve">Khalid Hussain </w:t>
      </w:r>
      <w:proofErr w:type="spellStart"/>
      <w:r>
        <w:rPr>
          <w:sz w:val="24"/>
          <w:szCs w:val="24"/>
        </w:rPr>
        <w:t>Shahani</w:t>
      </w:r>
      <w:proofErr w:type="spellEnd"/>
      <w:r>
        <w:rPr>
          <w:sz w:val="24"/>
          <w:szCs w:val="24"/>
        </w:rPr>
        <w:t xml:space="preserve">, District &amp; Session Judge </w:t>
      </w:r>
    </w:p>
    <w:p w:rsidR="00BC5249" w:rsidRDefault="00BC5249" w:rsidP="00BC5249">
      <w:pPr>
        <w:jc w:val="both"/>
        <w:rPr>
          <w:sz w:val="24"/>
          <w:szCs w:val="24"/>
        </w:rPr>
      </w:pPr>
    </w:p>
    <w:p w:rsidR="00BC5249" w:rsidRDefault="00BC5249" w:rsidP="00BC5249">
      <w:pPr>
        <w:jc w:val="both"/>
        <w:rPr>
          <w:sz w:val="24"/>
          <w:szCs w:val="24"/>
        </w:rPr>
      </w:pPr>
      <w:r>
        <w:rPr>
          <w:sz w:val="24"/>
          <w:szCs w:val="24"/>
        </w:rPr>
        <w:t xml:space="preserve">District &amp; Session Judge was debriefed about the project and progress of DLAC. </w:t>
      </w:r>
      <w:r w:rsidR="006D5EAB">
        <w:rPr>
          <w:sz w:val="24"/>
          <w:szCs w:val="24"/>
        </w:rPr>
        <w:t xml:space="preserve">The issue of activation of District Legal Empowerment Committee (DLEC) under Law &amp; Justice Commission was discussed whereby the District &amp; Session Judge is the Chairman of the committee. Mr. Khalid </w:t>
      </w:r>
      <w:r w:rsidR="006D5EAB">
        <w:rPr>
          <w:sz w:val="24"/>
          <w:szCs w:val="24"/>
        </w:rPr>
        <w:lastRenderedPageBreak/>
        <w:t xml:space="preserve">Hussain </w:t>
      </w:r>
      <w:proofErr w:type="spellStart"/>
      <w:r w:rsidR="006D5EAB">
        <w:rPr>
          <w:sz w:val="24"/>
          <w:szCs w:val="24"/>
        </w:rPr>
        <w:t>Shahani</w:t>
      </w:r>
      <w:proofErr w:type="spellEnd"/>
      <w:r w:rsidR="006D5EAB">
        <w:rPr>
          <w:sz w:val="24"/>
          <w:szCs w:val="24"/>
        </w:rPr>
        <w:t xml:space="preserve"> was of the view that the focus of NGOs should be on provision of basic facilities to the community including clean drinking water, health</w:t>
      </w:r>
      <w:r w:rsidR="003C1135">
        <w:rPr>
          <w:sz w:val="24"/>
          <w:szCs w:val="24"/>
        </w:rPr>
        <w:t xml:space="preserve"> and sanitation etc. He was explained that the mandate of the organization and </w:t>
      </w:r>
      <w:proofErr w:type="spellStart"/>
      <w:r w:rsidR="003C1135">
        <w:rPr>
          <w:sz w:val="24"/>
          <w:szCs w:val="24"/>
        </w:rPr>
        <w:t>Dastageer</w:t>
      </w:r>
      <w:proofErr w:type="spellEnd"/>
      <w:r w:rsidR="003C1135">
        <w:rPr>
          <w:sz w:val="24"/>
          <w:szCs w:val="24"/>
        </w:rPr>
        <w:t xml:space="preserve"> Legal Aid Center is access to justice and there are </w:t>
      </w:r>
      <w:r w:rsidR="00A350BA">
        <w:rPr>
          <w:sz w:val="24"/>
          <w:szCs w:val="24"/>
        </w:rPr>
        <w:t>other</w:t>
      </w:r>
      <w:r w:rsidR="003C1135">
        <w:rPr>
          <w:sz w:val="24"/>
          <w:szCs w:val="24"/>
        </w:rPr>
        <w:t xml:space="preserve"> local organizations that are working on the </w:t>
      </w:r>
      <w:r w:rsidR="00154B2F">
        <w:rPr>
          <w:sz w:val="24"/>
          <w:szCs w:val="24"/>
        </w:rPr>
        <w:t>provision of basic needs to the community.</w:t>
      </w:r>
    </w:p>
    <w:p w:rsidR="00EC08A4" w:rsidRDefault="00EC08A4" w:rsidP="00BC5249">
      <w:pPr>
        <w:jc w:val="both"/>
        <w:rPr>
          <w:sz w:val="24"/>
          <w:szCs w:val="24"/>
        </w:rPr>
      </w:pPr>
      <w:r>
        <w:rPr>
          <w:sz w:val="24"/>
          <w:szCs w:val="24"/>
        </w:rPr>
        <w:t xml:space="preserve">The District &amp; Session Judge specifically mentioned </w:t>
      </w:r>
      <w:proofErr w:type="spellStart"/>
      <w:r>
        <w:rPr>
          <w:sz w:val="24"/>
          <w:szCs w:val="24"/>
        </w:rPr>
        <w:t>Karo</w:t>
      </w:r>
      <w:proofErr w:type="spellEnd"/>
      <w:r>
        <w:rPr>
          <w:sz w:val="24"/>
          <w:szCs w:val="24"/>
        </w:rPr>
        <w:t xml:space="preserve"> Kari being the major problem in Sindh where even a Kari person may be acquitted by the court but the people will still consider that person Kari. </w:t>
      </w:r>
    </w:p>
    <w:p w:rsidR="00EC08A4" w:rsidRDefault="00EC08A4" w:rsidP="00EC08A4">
      <w:pPr>
        <w:pStyle w:val="ListParagraph"/>
        <w:numPr>
          <w:ilvl w:val="0"/>
          <w:numId w:val="5"/>
        </w:numPr>
        <w:ind w:left="450" w:hanging="450"/>
        <w:jc w:val="both"/>
        <w:rPr>
          <w:b/>
          <w:sz w:val="24"/>
          <w:szCs w:val="24"/>
        </w:rPr>
      </w:pPr>
      <w:r>
        <w:rPr>
          <w:b/>
          <w:sz w:val="24"/>
          <w:szCs w:val="24"/>
        </w:rPr>
        <w:t>Law Enforcing Agency</w:t>
      </w:r>
    </w:p>
    <w:p w:rsidR="00EC08A4" w:rsidRDefault="00EC08A4" w:rsidP="00EC08A4">
      <w:pPr>
        <w:pStyle w:val="ListParagraph"/>
        <w:ind w:left="450"/>
        <w:jc w:val="both"/>
        <w:rPr>
          <w:b/>
          <w:sz w:val="24"/>
          <w:szCs w:val="24"/>
        </w:rPr>
      </w:pPr>
    </w:p>
    <w:p w:rsidR="00EC08A4" w:rsidRDefault="00EC08A4" w:rsidP="00EC08A4">
      <w:pPr>
        <w:pStyle w:val="ListParagraph"/>
        <w:ind w:left="450"/>
        <w:jc w:val="both"/>
        <w:rPr>
          <w:sz w:val="24"/>
          <w:szCs w:val="24"/>
        </w:rPr>
      </w:pPr>
      <w:r w:rsidRPr="00990F80">
        <w:rPr>
          <w:sz w:val="24"/>
          <w:szCs w:val="24"/>
        </w:rPr>
        <w:t>The meeting was convened with the following personnel</w:t>
      </w:r>
      <w:r>
        <w:rPr>
          <w:sz w:val="24"/>
          <w:szCs w:val="24"/>
        </w:rPr>
        <w:t>:</w:t>
      </w:r>
    </w:p>
    <w:p w:rsidR="00EC08A4" w:rsidRDefault="00EC08A4" w:rsidP="00EC08A4">
      <w:pPr>
        <w:pStyle w:val="ListParagraph"/>
        <w:ind w:left="450"/>
        <w:jc w:val="both"/>
        <w:rPr>
          <w:b/>
          <w:sz w:val="24"/>
          <w:szCs w:val="24"/>
        </w:rPr>
      </w:pPr>
    </w:p>
    <w:p w:rsidR="00EC08A4" w:rsidRPr="00EC08A4" w:rsidRDefault="00EC08A4" w:rsidP="00EC08A4">
      <w:pPr>
        <w:pStyle w:val="ListParagraph"/>
        <w:numPr>
          <w:ilvl w:val="1"/>
          <w:numId w:val="4"/>
        </w:numPr>
        <w:jc w:val="both"/>
        <w:rPr>
          <w:sz w:val="24"/>
          <w:szCs w:val="24"/>
        </w:rPr>
      </w:pPr>
      <w:proofErr w:type="spellStart"/>
      <w:r w:rsidRPr="00EC08A4">
        <w:rPr>
          <w:sz w:val="24"/>
          <w:szCs w:val="24"/>
        </w:rPr>
        <w:t>Naz</w:t>
      </w:r>
      <w:r w:rsidR="005970A8">
        <w:rPr>
          <w:sz w:val="24"/>
          <w:szCs w:val="24"/>
        </w:rPr>
        <w:t>a</w:t>
      </w:r>
      <w:r w:rsidRPr="00EC08A4">
        <w:rPr>
          <w:sz w:val="24"/>
          <w:szCs w:val="24"/>
        </w:rPr>
        <w:t>r</w:t>
      </w:r>
      <w:proofErr w:type="spellEnd"/>
      <w:r w:rsidRPr="00EC08A4">
        <w:rPr>
          <w:sz w:val="24"/>
          <w:szCs w:val="24"/>
        </w:rPr>
        <w:t xml:space="preserve"> Hussain </w:t>
      </w:r>
      <w:proofErr w:type="spellStart"/>
      <w:r w:rsidRPr="00EC08A4">
        <w:rPr>
          <w:sz w:val="24"/>
          <w:szCs w:val="24"/>
        </w:rPr>
        <w:t>Khoso</w:t>
      </w:r>
      <w:proofErr w:type="spellEnd"/>
      <w:r w:rsidR="009357FC">
        <w:rPr>
          <w:sz w:val="24"/>
          <w:szCs w:val="24"/>
        </w:rPr>
        <w:t>, DSP City</w:t>
      </w:r>
    </w:p>
    <w:p w:rsidR="00EC08A4" w:rsidRDefault="00EC08A4" w:rsidP="00EC08A4">
      <w:pPr>
        <w:pStyle w:val="ListParagraph"/>
        <w:numPr>
          <w:ilvl w:val="1"/>
          <w:numId w:val="4"/>
        </w:numPr>
        <w:jc w:val="both"/>
        <w:rPr>
          <w:sz w:val="24"/>
          <w:szCs w:val="24"/>
        </w:rPr>
      </w:pPr>
      <w:r w:rsidRPr="00EC08A4">
        <w:rPr>
          <w:sz w:val="24"/>
          <w:szCs w:val="24"/>
        </w:rPr>
        <w:t>Wazir Ali Mangi</w:t>
      </w:r>
      <w:r>
        <w:rPr>
          <w:sz w:val="24"/>
          <w:szCs w:val="24"/>
        </w:rPr>
        <w:t xml:space="preserve">, </w:t>
      </w:r>
      <w:r w:rsidR="005970A8">
        <w:rPr>
          <w:sz w:val="24"/>
          <w:szCs w:val="24"/>
        </w:rPr>
        <w:t>Line Officer</w:t>
      </w:r>
    </w:p>
    <w:p w:rsidR="009357FC" w:rsidRPr="00EC08A4" w:rsidRDefault="009357FC" w:rsidP="009357FC">
      <w:pPr>
        <w:pStyle w:val="ListParagraph"/>
        <w:ind w:left="1800"/>
        <w:jc w:val="both"/>
        <w:rPr>
          <w:sz w:val="24"/>
          <w:szCs w:val="24"/>
        </w:rPr>
      </w:pPr>
    </w:p>
    <w:p w:rsidR="00853A74" w:rsidRDefault="009357FC" w:rsidP="00BC5249">
      <w:pPr>
        <w:jc w:val="both"/>
        <w:rPr>
          <w:sz w:val="24"/>
          <w:szCs w:val="24"/>
        </w:rPr>
      </w:pPr>
      <w:r>
        <w:rPr>
          <w:sz w:val="24"/>
          <w:szCs w:val="24"/>
        </w:rPr>
        <w:t xml:space="preserve">Mr. </w:t>
      </w:r>
      <w:proofErr w:type="spellStart"/>
      <w:r>
        <w:rPr>
          <w:sz w:val="24"/>
          <w:szCs w:val="24"/>
        </w:rPr>
        <w:t>Nazar</w:t>
      </w:r>
      <w:proofErr w:type="spellEnd"/>
      <w:r>
        <w:rPr>
          <w:sz w:val="24"/>
          <w:szCs w:val="24"/>
        </w:rPr>
        <w:t xml:space="preserve"> </w:t>
      </w:r>
      <w:r w:rsidR="004F5946">
        <w:rPr>
          <w:sz w:val="24"/>
          <w:szCs w:val="24"/>
        </w:rPr>
        <w:t xml:space="preserve">Hussain </w:t>
      </w:r>
      <w:proofErr w:type="spellStart"/>
      <w:r w:rsidR="004F5946">
        <w:rPr>
          <w:sz w:val="24"/>
          <w:szCs w:val="24"/>
        </w:rPr>
        <w:t>Khoso</w:t>
      </w:r>
      <w:proofErr w:type="spellEnd"/>
      <w:r w:rsidR="004F5946">
        <w:rPr>
          <w:sz w:val="24"/>
          <w:szCs w:val="24"/>
        </w:rPr>
        <w:t xml:space="preserve"> </w:t>
      </w:r>
      <w:r w:rsidR="00954D86">
        <w:rPr>
          <w:sz w:val="24"/>
          <w:szCs w:val="24"/>
        </w:rPr>
        <w:t>stated that currently</w:t>
      </w:r>
      <w:r w:rsidR="004F5946">
        <w:rPr>
          <w:sz w:val="24"/>
          <w:szCs w:val="24"/>
        </w:rPr>
        <w:t xml:space="preserve"> Human Rights/ Complaint Cell in Jacobabad </w:t>
      </w:r>
      <w:r w:rsidR="00954D86">
        <w:rPr>
          <w:sz w:val="24"/>
          <w:szCs w:val="24"/>
        </w:rPr>
        <w:t>police department</w:t>
      </w:r>
      <w:r w:rsidR="004F5946">
        <w:rPr>
          <w:sz w:val="24"/>
          <w:szCs w:val="24"/>
        </w:rPr>
        <w:t xml:space="preserve"> is </w:t>
      </w:r>
      <w:r w:rsidR="00954D86">
        <w:rPr>
          <w:sz w:val="24"/>
          <w:szCs w:val="24"/>
        </w:rPr>
        <w:t>under the charge of</w:t>
      </w:r>
      <w:r w:rsidR="004F5946">
        <w:rPr>
          <w:sz w:val="24"/>
          <w:szCs w:val="24"/>
        </w:rPr>
        <w:t xml:space="preserve"> Ms. </w:t>
      </w:r>
      <w:proofErr w:type="spellStart"/>
      <w:r w:rsidR="004F5946">
        <w:rPr>
          <w:sz w:val="24"/>
          <w:szCs w:val="24"/>
        </w:rPr>
        <w:t>Zarina</w:t>
      </w:r>
      <w:proofErr w:type="spellEnd"/>
      <w:r w:rsidR="004F5946">
        <w:rPr>
          <w:sz w:val="24"/>
          <w:szCs w:val="24"/>
        </w:rPr>
        <w:t xml:space="preserve"> ASI</w:t>
      </w:r>
      <w:r w:rsidR="00954D86">
        <w:rPr>
          <w:sz w:val="24"/>
          <w:szCs w:val="24"/>
        </w:rPr>
        <w:t xml:space="preserve">. The complaints are then dealt with and even transportation and security is provided to women victims of GBV. The women are facilitated in terms of provision of lawyers as well. </w:t>
      </w:r>
    </w:p>
    <w:p w:rsidR="00EC08A4" w:rsidRDefault="00853A74" w:rsidP="00BC5249">
      <w:pPr>
        <w:jc w:val="both"/>
        <w:rPr>
          <w:sz w:val="24"/>
          <w:szCs w:val="24"/>
        </w:rPr>
      </w:pPr>
      <w:r>
        <w:rPr>
          <w:sz w:val="24"/>
          <w:szCs w:val="24"/>
        </w:rPr>
        <w:t xml:space="preserve">The DSP assured of full cooperation </w:t>
      </w:r>
      <w:r w:rsidR="002030DF">
        <w:rPr>
          <w:sz w:val="24"/>
          <w:szCs w:val="24"/>
        </w:rPr>
        <w:t>and coordination for legal aid center.</w:t>
      </w:r>
    </w:p>
    <w:p w:rsidR="002030DF" w:rsidRDefault="002030DF" w:rsidP="00BC5249">
      <w:pPr>
        <w:jc w:val="both"/>
        <w:rPr>
          <w:sz w:val="24"/>
          <w:szCs w:val="24"/>
        </w:rPr>
      </w:pPr>
    </w:p>
    <w:p w:rsidR="00814DD9" w:rsidRDefault="00674E56" w:rsidP="005F5BD6">
      <w:pPr>
        <w:pStyle w:val="ListParagraph"/>
        <w:numPr>
          <w:ilvl w:val="0"/>
          <w:numId w:val="5"/>
        </w:numPr>
        <w:ind w:left="450" w:hanging="450"/>
        <w:jc w:val="both"/>
        <w:rPr>
          <w:b/>
          <w:sz w:val="24"/>
          <w:szCs w:val="24"/>
        </w:rPr>
      </w:pPr>
      <w:r>
        <w:rPr>
          <w:b/>
          <w:sz w:val="24"/>
          <w:szCs w:val="24"/>
        </w:rPr>
        <w:t xml:space="preserve">Department of </w:t>
      </w:r>
      <w:r w:rsidR="004A3530">
        <w:rPr>
          <w:b/>
          <w:sz w:val="24"/>
          <w:szCs w:val="24"/>
        </w:rPr>
        <w:t>Social Welfare</w:t>
      </w:r>
    </w:p>
    <w:p w:rsidR="004A3530" w:rsidRPr="004A3530" w:rsidRDefault="004A3530" w:rsidP="004A3530">
      <w:pPr>
        <w:pStyle w:val="ListParagraph"/>
        <w:ind w:left="450"/>
        <w:jc w:val="both"/>
        <w:rPr>
          <w:sz w:val="24"/>
          <w:szCs w:val="24"/>
        </w:rPr>
      </w:pPr>
    </w:p>
    <w:p w:rsidR="005F5BD6" w:rsidRDefault="004A3530" w:rsidP="005F5BD6">
      <w:pPr>
        <w:pStyle w:val="ListParagraph"/>
        <w:ind w:left="450"/>
        <w:jc w:val="both"/>
        <w:rPr>
          <w:sz w:val="24"/>
          <w:szCs w:val="24"/>
        </w:rPr>
      </w:pPr>
      <w:r w:rsidRPr="00990F80">
        <w:rPr>
          <w:sz w:val="24"/>
          <w:szCs w:val="24"/>
        </w:rPr>
        <w:t>The meeting was convened with the following personnel</w:t>
      </w:r>
      <w:r>
        <w:rPr>
          <w:sz w:val="24"/>
          <w:szCs w:val="24"/>
        </w:rPr>
        <w:t>:</w:t>
      </w:r>
    </w:p>
    <w:p w:rsidR="004A3530" w:rsidRDefault="004A3530" w:rsidP="005F5BD6">
      <w:pPr>
        <w:pStyle w:val="ListParagraph"/>
        <w:ind w:left="450"/>
        <w:jc w:val="both"/>
        <w:rPr>
          <w:sz w:val="24"/>
          <w:szCs w:val="24"/>
        </w:rPr>
      </w:pPr>
    </w:p>
    <w:p w:rsidR="004A3530" w:rsidRDefault="002030DF" w:rsidP="00E16E8D">
      <w:pPr>
        <w:pStyle w:val="ListParagraph"/>
        <w:numPr>
          <w:ilvl w:val="0"/>
          <w:numId w:val="23"/>
        </w:numPr>
        <w:jc w:val="both"/>
        <w:rPr>
          <w:sz w:val="24"/>
          <w:szCs w:val="24"/>
        </w:rPr>
      </w:pPr>
      <w:proofErr w:type="spellStart"/>
      <w:r>
        <w:rPr>
          <w:sz w:val="24"/>
          <w:szCs w:val="24"/>
        </w:rPr>
        <w:t>Zohra</w:t>
      </w:r>
      <w:proofErr w:type="spellEnd"/>
      <w:r>
        <w:rPr>
          <w:sz w:val="24"/>
          <w:szCs w:val="24"/>
        </w:rPr>
        <w:t xml:space="preserve"> </w:t>
      </w:r>
      <w:proofErr w:type="spellStart"/>
      <w:r>
        <w:rPr>
          <w:sz w:val="24"/>
          <w:szCs w:val="24"/>
        </w:rPr>
        <w:t>Khoso</w:t>
      </w:r>
      <w:proofErr w:type="spellEnd"/>
      <w:r w:rsidR="00E16E8D">
        <w:rPr>
          <w:sz w:val="24"/>
          <w:szCs w:val="24"/>
        </w:rPr>
        <w:t xml:space="preserve">, </w:t>
      </w:r>
      <w:r>
        <w:rPr>
          <w:sz w:val="24"/>
          <w:szCs w:val="24"/>
        </w:rPr>
        <w:t>Deputy District Officer</w:t>
      </w:r>
    </w:p>
    <w:p w:rsidR="004A3530" w:rsidRDefault="004A3530" w:rsidP="005F5BD6">
      <w:pPr>
        <w:pStyle w:val="ListParagraph"/>
        <w:ind w:left="450"/>
        <w:jc w:val="both"/>
        <w:rPr>
          <w:sz w:val="24"/>
          <w:szCs w:val="24"/>
        </w:rPr>
      </w:pPr>
    </w:p>
    <w:p w:rsidR="00945224" w:rsidRDefault="00945619" w:rsidP="00945224">
      <w:pPr>
        <w:pStyle w:val="NormalWeb"/>
        <w:shd w:val="clear" w:color="auto" w:fill="FFFFFF"/>
        <w:spacing w:before="0" w:beforeAutospacing="0" w:after="0" w:afterAutospacing="0" w:line="315" w:lineRule="atLeast"/>
        <w:textAlignment w:val="baseline"/>
        <w:rPr>
          <w:rFonts w:asciiTheme="minorHAnsi" w:hAnsiTheme="minorHAnsi"/>
          <w:color w:val="292929"/>
          <w:sz w:val="22"/>
          <w:szCs w:val="22"/>
        </w:rPr>
      </w:pPr>
      <w:r>
        <w:rPr>
          <w:rFonts w:asciiTheme="minorHAnsi" w:hAnsiTheme="minorHAnsi"/>
          <w:color w:val="292929"/>
          <w:sz w:val="22"/>
          <w:szCs w:val="22"/>
        </w:rPr>
        <w:t xml:space="preserve">Ms. </w:t>
      </w:r>
      <w:proofErr w:type="spellStart"/>
      <w:r>
        <w:rPr>
          <w:rFonts w:asciiTheme="minorHAnsi" w:hAnsiTheme="minorHAnsi"/>
          <w:color w:val="292929"/>
          <w:sz w:val="22"/>
          <w:szCs w:val="22"/>
        </w:rPr>
        <w:t>Zohra</w:t>
      </w:r>
      <w:proofErr w:type="spellEnd"/>
      <w:r>
        <w:rPr>
          <w:rFonts w:asciiTheme="minorHAnsi" w:hAnsiTheme="minorHAnsi"/>
          <w:color w:val="292929"/>
          <w:sz w:val="22"/>
          <w:szCs w:val="22"/>
        </w:rPr>
        <w:t xml:space="preserve"> </w:t>
      </w:r>
      <w:proofErr w:type="spellStart"/>
      <w:r>
        <w:rPr>
          <w:rFonts w:asciiTheme="minorHAnsi" w:hAnsiTheme="minorHAnsi"/>
          <w:color w:val="292929"/>
          <w:sz w:val="22"/>
          <w:szCs w:val="22"/>
        </w:rPr>
        <w:t>Khoso</w:t>
      </w:r>
      <w:proofErr w:type="spellEnd"/>
      <w:r>
        <w:rPr>
          <w:rFonts w:asciiTheme="minorHAnsi" w:hAnsiTheme="minorHAnsi"/>
          <w:color w:val="292929"/>
          <w:sz w:val="22"/>
          <w:szCs w:val="22"/>
        </w:rPr>
        <w:t xml:space="preserve"> mentioned women welfare centers and the certificate of disability issued by the department. The department does not have any data available on PWDs </w:t>
      </w:r>
      <w:proofErr w:type="spellStart"/>
      <w:r>
        <w:rPr>
          <w:rFonts w:asciiTheme="minorHAnsi" w:hAnsiTheme="minorHAnsi"/>
          <w:color w:val="292929"/>
          <w:sz w:val="22"/>
          <w:szCs w:val="22"/>
        </w:rPr>
        <w:t>inspite</w:t>
      </w:r>
      <w:proofErr w:type="spellEnd"/>
      <w:r>
        <w:rPr>
          <w:rFonts w:asciiTheme="minorHAnsi" w:hAnsiTheme="minorHAnsi"/>
          <w:color w:val="292929"/>
          <w:sz w:val="22"/>
          <w:szCs w:val="22"/>
        </w:rPr>
        <w:t xml:space="preserve"> of issuing certificate for disability.</w:t>
      </w:r>
    </w:p>
    <w:p w:rsidR="00945619" w:rsidRPr="00945224" w:rsidRDefault="00945619" w:rsidP="00945224">
      <w:pPr>
        <w:pStyle w:val="NormalWeb"/>
        <w:shd w:val="clear" w:color="auto" w:fill="FFFFFF"/>
        <w:spacing w:before="0" w:beforeAutospacing="0" w:after="0" w:afterAutospacing="0" w:line="315" w:lineRule="atLeast"/>
        <w:textAlignment w:val="baseline"/>
        <w:rPr>
          <w:rFonts w:asciiTheme="minorHAnsi" w:hAnsiTheme="minorHAnsi"/>
          <w:color w:val="292929"/>
          <w:sz w:val="22"/>
          <w:szCs w:val="22"/>
        </w:rPr>
      </w:pPr>
    </w:p>
    <w:p w:rsidR="0044557F" w:rsidRPr="00E52127" w:rsidRDefault="00945619" w:rsidP="005F5BD6">
      <w:pPr>
        <w:pStyle w:val="ListParagraph"/>
        <w:numPr>
          <w:ilvl w:val="0"/>
          <w:numId w:val="5"/>
        </w:numPr>
        <w:ind w:left="360"/>
        <w:jc w:val="both"/>
        <w:rPr>
          <w:b/>
        </w:rPr>
      </w:pPr>
      <w:r>
        <w:rPr>
          <w:b/>
        </w:rPr>
        <w:t xml:space="preserve">Zakat &amp; </w:t>
      </w:r>
      <w:proofErr w:type="spellStart"/>
      <w:r>
        <w:rPr>
          <w:b/>
        </w:rPr>
        <w:t>Ushr</w:t>
      </w:r>
      <w:proofErr w:type="spellEnd"/>
      <w:r>
        <w:rPr>
          <w:b/>
        </w:rPr>
        <w:t xml:space="preserve"> Department</w:t>
      </w:r>
    </w:p>
    <w:p w:rsidR="00B30F63" w:rsidRDefault="00B30F63" w:rsidP="00B30F63">
      <w:pPr>
        <w:jc w:val="both"/>
      </w:pPr>
    </w:p>
    <w:p w:rsidR="00B30F63" w:rsidRPr="00F71409" w:rsidRDefault="00B30F63" w:rsidP="00B30F63">
      <w:pPr>
        <w:jc w:val="both"/>
      </w:pPr>
      <w:r w:rsidRPr="00F71409">
        <w:t>The meeting was convened with the following personnel:</w:t>
      </w:r>
    </w:p>
    <w:p w:rsidR="00847DB9" w:rsidRDefault="00945619" w:rsidP="005F5BD6">
      <w:pPr>
        <w:pStyle w:val="ListParagraph"/>
        <w:numPr>
          <w:ilvl w:val="0"/>
          <w:numId w:val="13"/>
        </w:numPr>
        <w:jc w:val="both"/>
      </w:pPr>
      <w:proofErr w:type="spellStart"/>
      <w:r>
        <w:t>Arbab</w:t>
      </w:r>
      <w:proofErr w:type="spellEnd"/>
      <w:r>
        <w:t xml:space="preserve"> Ali </w:t>
      </w:r>
      <w:proofErr w:type="spellStart"/>
      <w:r>
        <w:t>Lashari</w:t>
      </w:r>
      <w:proofErr w:type="spellEnd"/>
      <w:r>
        <w:t>, Chairman</w:t>
      </w:r>
    </w:p>
    <w:p w:rsidR="005F5BD6" w:rsidRPr="005F5BD6" w:rsidRDefault="005F5BD6" w:rsidP="005F5BD6">
      <w:pPr>
        <w:pStyle w:val="ListParagraph"/>
        <w:jc w:val="both"/>
      </w:pPr>
    </w:p>
    <w:p w:rsidR="007B7E16" w:rsidRDefault="00156355" w:rsidP="002E32A1">
      <w:pPr>
        <w:jc w:val="both"/>
      </w:pPr>
      <w:r>
        <w:t xml:space="preserve">The Chairman Zakat &amp; </w:t>
      </w:r>
      <w:proofErr w:type="spellStart"/>
      <w:r>
        <w:t>Ushr</w:t>
      </w:r>
      <w:proofErr w:type="spellEnd"/>
      <w:r>
        <w:t xml:space="preserve"> Department deals with provision of “</w:t>
      </w:r>
      <w:proofErr w:type="spellStart"/>
      <w:r>
        <w:t>Guzara</w:t>
      </w:r>
      <w:proofErr w:type="spellEnd"/>
      <w:r>
        <w:t xml:space="preserve"> Allowance” by ATM cards through Sindh Bank and “</w:t>
      </w:r>
      <w:proofErr w:type="spellStart"/>
      <w:r>
        <w:t>Jahez</w:t>
      </w:r>
      <w:proofErr w:type="spellEnd"/>
      <w:r>
        <w:t xml:space="preserve"> fund (Dowry)”. </w:t>
      </w:r>
      <w:r w:rsidR="00FC3530">
        <w:t xml:space="preserve">Upon discussion of the funds/ </w:t>
      </w:r>
      <w:proofErr w:type="spellStart"/>
      <w:r w:rsidR="00FC3530">
        <w:t>Eid</w:t>
      </w:r>
      <w:proofErr w:type="spellEnd"/>
      <w:r w:rsidR="00FC3530">
        <w:t xml:space="preserve"> packages for Christian Widow Women, the chairman was unable to respond and said that it may come under the Bait-</w:t>
      </w:r>
      <w:proofErr w:type="spellStart"/>
      <w:r w:rsidR="00FC3530">
        <w:t>ul</w:t>
      </w:r>
      <w:proofErr w:type="spellEnd"/>
      <w:r w:rsidR="00FC3530">
        <w:t>-</w:t>
      </w:r>
      <w:proofErr w:type="spellStart"/>
      <w:r w:rsidR="00FC3530">
        <w:t>Maal</w:t>
      </w:r>
      <w:proofErr w:type="spellEnd"/>
      <w:r w:rsidR="00FC3530">
        <w:t xml:space="preserve"> department.</w:t>
      </w:r>
    </w:p>
    <w:p w:rsidR="00BA68E8" w:rsidRPr="00F80A8F" w:rsidRDefault="00BA68E8" w:rsidP="00BF00AE">
      <w:pPr>
        <w:pStyle w:val="Heading4"/>
      </w:pPr>
      <w:r w:rsidRPr="00F80A8F">
        <w:lastRenderedPageBreak/>
        <w:t xml:space="preserve">Future </w:t>
      </w:r>
      <w:r w:rsidR="00BF00AE" w:rsidRPr="00F80A8F">
        <w:t xml:space="preserve">Recommended </w:t>
      </w:r>
      <w:r w:rsidRPr="00F80A8F">
        <w:t>Actions:</w:t>
      </w:r>
    </w:p>
    <w:p w:rsidR="00BA68E8" w:rsidRPr="00F80A8F" w:rsidRDefault="00956878" w:rsidP="00BF00AE">
      <w:pPr>
        <w:pStyle w:val="ListParagraph"/>
        <w:numPr>
          <w:ilvl w:val="0"/>
          <w:numId w:val="15"/>
        </w:numPr>
        <w:jc w:val="both"/>
      </w:pPr>
      <w:r w:rsidRPr="00F80A8F">
        <w:t>Joint Networking Meetings may be convened on specific issues/topics/ themes and relevant departments invited in those meetings e.g. separately on GBV, PWDs and minorities.</w:t>
      </w:r>
    </w:p>
    <w:p w:rsidR="00956878" w:rsidRPr="00F80A8F" w:rsidRDefault="00956878" w:rsidP="00BF00AE">
      <w:pPr>
        <w:pStyle w:val="ListParagraph"/>
        <w:numPr>
          <w:ilvl w:val="0"/>
          <w:numId w:val="15"/>
        </w:numPr>
        <w:jc w:val="both"/>
      </w:pPr>
      <w:r w:rsidRPr="00F80A8F">
        <w:t>When a meeting on minorities may be convened representative minority families may be invited to ensure their representation and their awareness so that minority cases may come to DLAC.</w:t>
      </w:r>
    </w:p>
    <w:p w:rsidR="00956878" w:rsidRPr="00F80A8F" w:rsidRDefault="00956878" w:rsidP="00BF00AE">
      <w:pPr>
        <w:pStyle w:val="ListParagraph"/>
        <w:numPr>
          <w:ilvl w:val="0"/>
          <w:numId w:val="15"/>
        </w:numPr>
        <w:jc w:val="both"/>
      </w:pPr>
      <w:r w:rsidRPr="00F80A8F">
        <w:t xml:space="preserve">Minutes of the meeting with </w:t>
      </w:r>
      <w:r w:rsidR="00E47453">
        <w:t>Directorate of Human Rights to be circulated by DLAC Lahore</w:t>
      </w:r>
    </w:p>
    <w:p w:rsidR="00956878" w:rsidRDefault="00956878" w:rsidP="00BF00AE">
      <w:pPr>
        <w:pStyle w:val="ListParagraph"/>
        <w:numPr>
          <w:ilvl w:val="0"/>
          <w:numId w:val="15"/>
        </w:numPr>
        <w:jc w:val="both"/>
      </w:pPr>
      <w:r w:rsidRPr="00F80A8F">
        <w:t>Quarterly one/ two pages update on the activities of the center may be circulated to all its stakeholders whether civil society or government departments. INP may facilitate in this regard.</w:t>
      </w:r>
    </w:p>
    <w:p w:rsidR="00956878" w:rsidRDefault="00956878" w:rsidP="002E32A1">
      <w:pPr>
        <w:jc w:val="both"/>
      </w:pPr>
    </w:p>
    <w:sectPr w:rsidR="00956878" w:rsidSect="000311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08D"/>
    <w:multiLevelType w:val="hybridMultilevel"/>
    <w:tmpl w:val="AF3A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E56FD"/>
    <w:multiLevelType w:val="hybridMultilevel"/>
    <w:tmpl w:val="CDACD5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D6554"/>
    <w:multiLevelType w:val="hybridMultilevel"/>
    <w:tmpl w:val="0D2CA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41FE3"/>
    <w:multiLevelType w:val="multilevel"/>
    <w:tmpl w:val="E83E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524F4"/>
    <w:multiLevelType w:val="hybridMultilevel"/>
    <w:tmpl w:val="A274A6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37F90"/>
    <w:multiLevelType w:val="hybridMultilevel"/>
    <w:tmpl w:val="33C2FD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84E5B"/>
    <w:multiLevelType w:val="hybridMultilevel"/>
    <w:tmpl w:val="5C7673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63634"/>
    <w:multiLevelType w:val="hybridMultilevel"/>
    <w:tmpl w:val="38DE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E3E69"/>
    <w:multiLevelType w:val="multilevel"/>
    <w:tmpl w:val="0DE2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9726C1"/>
    <w:multiLevelType w:val="hybridMultilevel"/>
    <w:tmpl w:val="E6BAF2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4C7345"/>
    <w:multiLevelType w:val="hybridMultilevel"/>
    <w:tmpl w:val="E7CAB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045500"/>
    <w:multiLevelType w:val="hybridMultilevel"/>
    <w:tmpl w:val="499682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B780C"/>
    <w:multiLevelType w:val="hybridMultilevel"/>
    <w:tmpl w:val="5D922AF4"/>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53506F3C"/>
    <w:multiLevelType w:val="hybridMultilevel"/>
    <w:tmpl w:val="20FEFD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3252EB"/>
    <w:multiLevelType w:val="hybridMultilevel"/>
    <w:tmpl w:val="52867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6F5049"/>
    <w:multiLevelType w:val="hybridMultilevel"/>
    <w:tmpl w:val="6B2A9E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5857A4"/>
    <w:multiLevelType w:val="hybridMultilevel"/>
    <w:tmpl w:val="026099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073CB2"/>
    <w:multiLevelType w:val="hybridMultilevel"/>
    <w:tmpl w:val="742E72BA"/>
    <w:lvl w:ilvl="0" w:tplc="0409000F">
      <w:start w:val="1"/>
      <w:numFmt w:val="decimal"/>
      <w:lvlText w:val="%1."/>
      <w:lvlJc w:val="left"/>
      <w:pPr>
        <w:ind w:left="720" w:hanging="360"/>
      </w:pPr>
    </w:lvl>
    <w:lvl w:ilvl="1" w:tplc="C1FC82E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E4324"/>
    <w:multiLevelType w:val="hybridMultilevel"/>
    <w:tmpl w:val="DC623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55983"/>
    <w:multiLevelType w:val="hybridMultilevel"/>
    <w:tmpl w:val="6BE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93392"/>
    <w:multiLevelType w:val="hybridMultilevel"/>
    <w:tmpl w:val="3B6E50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646143"/>
    <w:multiLevelType w:val="hybridMultilevel"/>
    <w:tmpl w:val="484C0C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D57A2C"/>
    <w:multiLevelType w:val="hybridMultilevel"/>
    <w:tmpl w:val="7FAEC7C4"/>
    <w:lvl w:ilvl="0" w:tplc="F7A88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9EE0301"/>
    <w:multiLevelType w:val="hybridMultilevel"/>
    <w:tmpl w:val="BF686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8E3D7E"/>
    <w:multiLevelType w:val="hybridMultilevel"/>
    <w:tmpl w:val="79D41C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A3C3A"/>
    <w:multiLevelType w:val="hybridMultilevel"/>
    <w:tmpl w:val="7618D3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0"/>
  </w:num>
  <w:num w:numId="4">
    <w:abstractNumId w:val="17"/>
  </w:num>
  <w:num w:numId="5">
    <w:abstractNumId w:val="22"/>
  </w:num>
  <w:num w:numId="6">
    <w:abstractNumId w:val="18"/>
  </w:num>
  <w:num w:numId="7">
    <w:abstractNumId w:val="11"/>
  </w:num>
  <w:num w:numId="8">
    <w:abstractNumId w:val="13"/>
  </w:num>
  <w:num w:numId="9">
    <w:abstractNumId w:val="14"/>
  </w:num>
  <w:num w:numId="10">
    <w:abstractNumId w:val="2"/>
  </w:num>
  <w:num w:numId="11">
    <w:abstractNumId w:val="4"/>
  </w:num>
  <w:num w:numId="12">
    <w:abstractNumId w:val="9"/>
  </w:num>
  <w:num w:numId="13">
    <w:abstractNumId w:val="21"/>
  </w:num>
  <w:num w:numId="14">
    <w:abstractNumId w:val="10"/>
  </w:num>
  <w:num w:numId="15">
    <w:abstractNumId w:val="7"/>
  </w:num>
  <w:num w:numId="16">
    <w:abstractNumId w:val="16"/>
  </w:num>
  <w:num w:numId="17">
    <w:abstractNumId w:val="3"/>
  </w:num>
  <w:num w:numId="18">
    <w:abstractNumId w:val="1"/>
  </w:num>
  <w:num w:numId="19">
    <w:abstractNumId w:val="5"/>
  </w:num>
  <w:num w:numId="20">
    <w:abstractNumId w:val="15"/>
  </w:num>
  <w:num w:numId="21">
    <w:abstractNumId w:val="6"/>
  </w:num>
  <w:num w:numId="22">
    <w:abstractNumId w:val="23"/>
  </w:num>
  <w:num w:numId="23">
    <w:abstractNumId w:val="12"/>
  </w:num>
  <w:num w:numId="24">
    <w:abstractNumId w:val="20"/>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108"/>
    <w:rsid w:val="000044A6"/>
    <w:rsid w:val="0000608F"/>
    <w:rsid w:val="00021978"/>
    <w:rsid w:val="000246DF"/>
    <w:rsid w:val="00026815"/>
    <w:rsid w:val="0003111A"/>
    <w:rsid w:val="000433BA"/>
    <w:rsid w:val="000566C8"/>
    <w:rsid w:val="000748AE"/>
    <w:rsid w:val="00074912"/>
    <w:rsid w:val="00093CB8"/>
    <w:rsid w:val="00096ECC"/>
    <w:rsid w:val="0009775B"/>
    <w:rsid w:val="000C3A3E"/>
    <w:rsid w:val="000C728C"/>
    <w:rsid w:val="000D51F4"/>
    <w:rsid w:val="000F0995"/>
    <w:rsid w:val="0010614C"/>
    <w:rsid w:val="00107776"/>
    <w:rsid w:val="001420B1"/>
    <w:rsid w:val="0014563A"/>
    <w:rsid w:val="00154B2F"/>
    <w:rsid w:val="00156355"/>
    <w:rsid w:val="0016176A"/>
    <w:rsid w:val="001619EE"/>
    <w:rsid w:val="001665D0"/>
    <w:rsid w:val="001709E3"/>
    <w:rsid w:val="001D1B22"/>
    <w:rsid w:val="001D4400"/>
    <w:rsid w:val="001E15FE"/>
    <w:rsid w:val="001F1C8E"/>
    <w:rsid w:val="00200F38"/>
    <w:rsid w:val="002030DF"/>
    <w:rsid w:val="0022558A"/>
    <w:rsid w:val="002320CB"/>
    <w:rsid w:val="00234A40"/>
    <w:rsid w:val="0025704F"/>
    <w:rsid w:val="00262B9A"/>
    <w:rsid w:val="00266135"/>
    <w:rsid w:val="0027490D"/>
    <w:rsid w:val="00276E21"/>
    <w:rsid w:val="002A364C"/>
    <w:rsid w:val="002B447B"/>
    <w:rsid w:val="002C019E"/>
    <w:rsid w:val="002C0A41"/>
    <w:rsid w:val="002D24D4"/>
    <w:rsid w:val="002D4742"/>
    <w:rsid w:val="002E32A1"/>
    <w:rsid w:val="0031095D"/>
    <w:rsid w:val="00324043"/>
    <w:rsid w:val="003312D0"/>
    <w:rsid w:val="003408B3"/>
    <w:rsid w:val="003620E1"/>
    <w:rsid w:val="003A7F19"/>
    <w:rsid w:val="003B28D7"/>
    <w:rsid w:val="003C1135"/>
    <w:rsid w:val="003D1C63"/>
    <w:rsid w:val="003D6F45"/>
    <w:rsid w:val="003E78CE"/>
    <w:rsid w:val="003F026A"/>
    <w:rsid w:val="003F5464"/>
    <w:rsid w:val="0042248B"/>
    <w:rsid w:val="00424953"/>
    <w:rsid w:val="00440B03"/>
    <w:rsid w:val="004422F4"/>
    <w:rsid w:val="0044557F"/>
    <w:rsid w:val="0049431D"/>
    <w:rsid w:val="004A3530"/>
    <w:rsid w:val="004C311B"/>
    <w:rsid w:val="004E2A64"/>
    <w:rsid w:val="004F08BC"/>
    <w:rsid w:val="004F5946"/>
    <w:rsid w:val="00525B3C"/>
    <w:rsid w:val="00531527"/>
    <w:rsid w:val="00546598"/>
    <w:rsid w:val="005608BB"/>
    <w:rsid w:val="005610A6"/>
    <w:rsid w:val="005644FD"/>
    <w:rsid w:val="005717F4"/>
    <w:rsid w:val="0058702B"/>
    <w:rsid w:val="00587B0B"/>
    <w:rsid w:val="005970A8"/>
    <w:rsid w:val="005A2EA9"/>
    <w:rsid w:val="005B028C"/>
    <w:rsid w:val="005B2B27"/>
    <w:rsid w:val="005B62D9"/>
    <w:rsid w:val="005C2DB3"/>
    <w:rsid w:val="005C53CD"/>
    <w:rsid w:val="005E6B5A"/>
    <w:rsid w:val="005F5BD6"/>
    <w:rsid w:val="0060625D"/>
    <w:rsid w:val="00623629"/>
    <w:rsid w:val="006246CC"/>
    <w:rsid w:val="00626E24"/>
    <w:rsid w:val="00636486"/>
    <w:rsid w:val="006524A8"/>
    <w:rsid w:val="00674E56"/>
    <w:rsid w:val="00696C32"/>
    <w:rsid w:val="006B77FF"/>
    <w:rsid w:val="006C7B15"/>
    <w:rsid w:val="006D5EAB"/>
    <w:rsid w:val="006E18EA"/>
    <w:rsid w:val="006E7911"/>
    <w:rsid w:val="006F37CD"/>
    <w:rsid w:val="00704CA9"/>
    <w:rsid w:val="007277C6"/>
    <w:rsid w:val="007327AC"/>
    <w:rsid w:val="00741AC4"/>
    <w:rsid w:val="00741B3A"/>
    <w:rsid w:val="0074509A"/>
    <w:rsid w:val="007547B8"/>
    <w:rsid w:val="00760B3C"/>
    <w:rsid w:val="00761AAC"/>
    <w:rsid w:val="00770CC5"/>
    <w:rsid w:val="00780C98"/>
    <w:rsid w:val="0078664C"/>
    <w:rsid w:val="007A5945"/>
    <w:rsid w:val="007B250B"/>
    <w:rsid w:val="007B30A9"/>
    <w:rsid w:val="007B7E16"/>
    <w:rsid w:val="007D3829"/>
    <w:rsid w:val="00814DD9"/>
    <w:rsid w:val="0081730B"/>
    <w:rsid w:val="008178A1"/>
    <w:rsid w:val="008213B2"/>
    <w:rsid w:val="008417EA"/>
    <w:rsid w:val="00847DB9"/>
    <w:rsid w:val="00851487"/>
    <w:rsid w:val="00852E16"/>
    <w:rsid w:val="00853A74"/>
    <w:rsid w:val="008550B3"/>
    <w:rsid w:val="00856A65"/>
    <w:rsid w:val="00867235"/>
    <w:rsid w:val="008840C2"/>
    <w:rsid w:val="008B6491"/>
    <w:rsid w:val="008C5504"/>
    <w:rsid w:val="008C679F"/>
    <w:rsid w:val="008E0DA5"/>
    <w:rsid w:val="00903DF4"/>
    <w:rsid w:val="00907798"/>
    <w:rsid w:val="00910946"/>
    <w:rsid w:val="00913FBD"/>
    <w:rsid w:val="009357FC"/>
    <w:rsid w:val="00945224"/>
    <w:rsid w:val="00945619"/>
    <w:rsid w:val="00954D86"/>
    <w:rsid w:val="00956878"/>
    <w:rsid w:val="00964257"/>
    <w:rsid w:val="00990085"/>
    <w:rsid w:val="00990F80"/>
    <w:rsid w:val="009D32AA"/>
    <w:rsid w:val="009F6102"/>
    <w:rsid w:val="009F6163"/>
    <w:rsid w:val="00A12F2B"/>
    <w:rsid w:val="00A350BA"/>
    <w:rsid w:val="00A43836"/>
    <w:rsid w:val="00A609F4"/>
    <w:rsid w:val="00A83848"/>
    <w:rsid w:val="00A964C1"/>
    <w:rsid w:val="00AA616A"/>
    <w:rsid w:val="00AB553C"/>
    <w:rsid w:val="00AD0B92"/>
    <w:rsid w:val="00AD77A9"/>
    <w:rsid w:val="00AE323C"/>
    <w:rsid w:val="00AE6126"/>
    <w:rsid w:val="00AF4402"/>
    <w:rsid w:val="00B04E39"/>
    <w:rsid w:val="00B24DA3"/>
    <w:rsid w:val="00B30F63"/>
    <w:rsid w:val="00B67DFA"/>
    <w:rsid w:val="00B74493"/>
    <w:rsid w:val="00B827BE"/>
    <w:rsid w:val="00BA1A6D"/>
    <w:rsid w:val="00BA68E8"/>
    <w:rsid w:val="00BB0BA3"/>
    <w:rsid w:val="00BB7CCB"/>
    <w:rsid w:val="00BC5249"/>
    <w:rsid w:val="00BC6D37"/>
    <w:rsid w:val="00BD11EA"/>
    <w:rsid w:val="00BE08B9"/>
    <w:rsid w:val="00BF00AE"/>
    <w:rsid w:val="00BF1180"/>
    <w:rsid w:val="00BF7786"/>
    <w:rsid w:val="00C17EC9"/>
    <w:rsid w:val="00C21F32"/>
    <w:rsid w:val="00C22B0F"/>
    <w:rsid w:val="00C42E0E"/>
    <w:rsid w:val="00C51B7D"/>
    <w:rsid w:val="00C53B27"/>
    <w:rsid w:val="00C64189"/>
    <w:rsid w:val="00C74694"/>
    <w:rsid w:val="00C77B85"/>
    <w:rsid w:val="00C916C7"/>
    <w:rsid w:val="00CA79B7"/>
    <w:rsid w:val="00CA7AE0"/>
    <w:rsid w:val="00CB1A8D"/>
    <w:rsid w:val="00CC1490"/>
    <w:rsid w:val="00CE0E15"/>
    <w:rsid w:val="00CE4D63"/>
    <w:rsid w:val="00D0365A"/>
    <w:rsid w:val="00D04C41"/>
    <w:rsid w:val="00D10954"/>
    <w:rsid w:val="00D1387D"/>
    <w:rsid w:val="00D27E24"/>
    <w:rsid w:val="00D46D8B"/>
    <w:rsid w:val="00D55350"/>
    <w:rsid w:val="00D61DE5"/>
    <w:rsid w:val="00D63C1A"/>
    <w:rsid w:val="00D847CA"/>
    <w:rsid w:val="00D963BF"/>
    <w:rsid w:val="00D96419"/>
    <w:rsid w:val="00D97424"/>
    <w:rsid w:val="00DA584C"/>
    <w:rsid w:val="00DB7860"/>
    <w:rsid w:val="00DD7673"/>
    <w:rsid w:val="00DF03BA"/>
    <w:rsid w:val="00E16E8D"/>
    <w:rsid w:val="00E17592"/>
    <w:rsid w:val="00E24870"/>
    <w:rsid w:val="00E47453"/>
    <w:rsid w:val="00E52127"/>
    <w:rsid w:val="00E67DB8"/>
    <w:rsid w:val="00E75CF9"/>
    <w:rsid w:val="00E75DB5"/>
    <w:rsid w:val="00E76407"/>
    <w:rsid w:val="00E90623"/>
    <w:rsid w:val="00E95665"/>
    <w:rsid w:val="00EB07CF"/>
    <w:rsid w:val="00EB2108"/>
    <w:rsid w:val="00EC08A4"/>
    <w:rsid w:val="00EC112E"/>
    <w:rsid w:val="00EE4AB1"/>
    <w:rsid w:val="00EF3ADF"/>
    <w:rsid w:val="00F20D43"/>
    <w:rsid w:val="00F23522"/>
    <w:rsid w:val="00F26968"/>
    <w:rsid w:val="00F44215"/>
    <w:rsid w:val="00F53946"/>
    <w:rsid w:val="00F71409"/>
    <w:rsid w:val="00F718D4"/>
    <w:rsid w:val="00F71BBD"/>
    <w:rsid w:val="00F75100"/>
    <w:rsid w:val="00F80A8F"/>
    <w:rsid w:val="00FA1538"/>
    <w:rsid w:val="00FB23FF"/>
    <w:rsid w:val="00FB7CD7"/>
    <w:rsid w:val="00FC3530"/>
    <w:rsid w:val="00FC44BC"/>
    <w:rsid w:val="00FD0CF6"/>
    <w:rsid w:val="00FD1D6B"/>
    <w:rsid w:val="00FD5B66"/>
    <w:rsid w:val="00FD60D3"/>
    <w:rsid w:val="00FE1220"/>
    <w:rsid w:val="00FE1FA6"/>
    <w:rsid w:val="00FF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9DC91-FA2F-4DE9-B96C-BD506888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409"/>
  </w:style>
  <w:style w:type="paragraph" w:styleId="Heading4">
    <w:name w:val="heading 4"/>
    <w:basedOn w:val="Normal"/>
    <w:link w:val="Heading4Char"/>
    <w:uiPriority w:val="9"/>
    <w:qFormat/>
    <w:rsid w:val="00E95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2108"/>
    <w:pPr>
      <w:spacing w:after="0" w:line="240" w:lineRule="auto"/>
      <w:ind w:left="720"/>
      <w:contextualSpacing/>
    </w:pPr>
    <w:rPr>
      <w:rFonts w:ascii="Calibri" w:eastAsia="Calibri" w:hAnsi="Calibri" w:cs="Times New Roman"/>
    </w:rPr>
  </w:style>
  <w:style w:type="character" w:customStyle="1" w:styleId="ListParagraphChar">
    <w:name w:val="List Paragraph Char"/>
    <w:link w:val="ListParagraph"/>
    <w:uiPriority w:val="34"/>
    <w:rsid w:val="00EB2108"/>
    <w:rPr>
      <w:rFonts w:ascii="Calibri" w:eastAsia="Calibri" w:hAnsi="Calibri" w:cs="Times New Roman"/>
    </w:rPr>
  </w:style>
  <w:style w:type="character" w:customStyle="1" w:styleId="Heading4Char">
    <w:name w:val="Heading 4 Char"/>
    <w:basedOn w:val="DefaultParagraphFont"/>
    <w:link w:val="Heading4"/>
    <w:uiPriority w:val="9"/>
    <w:rsid w:val="00E95665"/>
    <w:rPr>
      <w:rFonts w:ascii="Times New Roman" w:eastAsia="Times New Roman" w:hAnsi="Times New Roman" w:cs="Times New Roman"/>
      <w:b/>
      <w:bCs/>
      <w:sz w:val="24"/>
      <w:szCs w:val="24"/>
    </w:rPr>
  </w:style>
  <w:style w:type="paragraph" w:styleId="NoSpacing">
    <w:name w:val="No Spacing"/>
    <w:link w:val="NoSpacingChar"/>
    <w:uiPriority w:val="1"/>
    <w:qFormat/>
    <w:rsid w:val="0003111A"/>
    <w:pPr>
      <w:spacing w:after="0" w:line="240" w:lineRule="auto"/>
    </w:pPr>
    <w:rPr>
      <w:rFonts w:eastAsiaTheme="minorEastAsia"/>
    </w:rPr>
  </w:style>
  <w:style w:type="character" w:customStyle="1" w:styleId="NoSpacingChar">
    <w:name w:val="No Spacing Char"/>
    <w:basedOn w:val="DefaultParagraphFont"/>
    <w:link w:val="NoSpacing"/>
    <w:uiPriority w:val="1"/>
    <w:rsid w:val="0003111A"/>
    <w:rPr>
      <w:rFonts w:eastAsiaTheme="minorEastAsia"/>
    </w:rPr>
  </w:style>
  <w:style w:type="paragraph" w:styleId="NormalWeb">
    <w:name w:val="Normal (Web)"/>
    <w:basedOn w:val="Normal"/>
    <w:uiPriority w:val="99"/>
    <w:unhideWhenUsed/>
    <w:rsid w:val="007B3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5224"/>
  </w:style>
  <w:style w:type="character" w:styleId="Strong">
    <w:name w:val="Strong"/>
    <w:basedOn w:val="DefaultParagraphFont"/>
    <w:uiPriority w:val="22"/>
    <w:qFormat/>
    <w:rsid w:val="00BB7CCB"/>
    <w:rPr>
      <w:b/>
      <w:bCs/>
    </w:rPr>
  </w:style>
  <w:style w:type="character" w:styleId="Hyperlink">
    <w:name w:val="Hyperlink"/>
    <w:basedOn w:val="DefaultParagraphFont"/>
    <w:uiPriority w:val="99"/>
    <w:semiHidden/>
    <w:unhideWhenUsed/>
    <w:rsid w:val="00636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8932">
      <w:bodyDiv w:val="1"/>
      <w:marLeft w:val="0"/>
      <w:marRight w:val="0"/>
      <w:marTop w:val="0"/>
      <w:marBottom w:val="0"/>
      <w:divBdr>
        <w:top w:val="none" w:sz="0" w:space="0" w:color="auto"/>
        <w:left w:val="none" w:sz="0" w:space="0" w:color="auto"/>
        <w:bottom w:val="none" w:sz="0" w:space="0" w:color="auto"/>
        <w:right w:val="none" w:sz="0" w:space="0" w:color="auto"/>
      </w:divBdr>
    </w:div>
    <w:div w:id="327901651">
      <w:bodyDiv w:val="1"/>
      <w:marLeft w:val="0"/>
      <w:marRight w:val="0"/>
      <w:marTop w:val="0"/>
      <w:marBottom w:val="0"/>
      <w:divBdr>
        <w:top w:val="none" w:sz="0" w:space="0" w:color="auto"/>
        <w:left w:val="none" w:sz="0" w:space="0" w:color="auto"/>
        <w:bottom w:val="none" w:sz="0" w:space="0" w:color="auto"/>
        <w:right w:val="none" w:sz="0" w:space="0" w:color="auto"/>
      </w:divBdr>
    </w:div>
    <w:div w:id="606737800">
      <w:bodyDiv w:val="1"/>
      <w:marLeft w:val="0"/>
      <w:marRight w:val="0"/>
      <w:marTop w:val="0"/>
      <w:marBottom w:val="0"/>
      <w:divBdr>
        <w:top w:val="none" w:sz="0" w:space="0" w:color="auto"/>
        <w:left w:val="none" w:sz="0" w:space="0" w:color="auto"/>
        <w:bottom w:val="none" w:sz="0" w:space="0" w:color="auto"/>
        <w:right w:val="none" w:sz="0" w:space="0" w:color="auto"/>
      </w:divBdr>
    </w:div>
    <w:div w:id="869610460">
      <w:bodyDiv w:val="1"/>
      <w:marLeft w:val="0"/>
      <w:marRight w:val="0"/>
      <w:marTop w:val="0"/>
      <w:marBottom w:val="0"/>
      <w:divBdr>
        <w:top w:val="none" w:sz="0" w:space="0" w:color="auto"/>
        <w:left w:val="none" w:sz="0" w:space="0" w:color="auto"/>
        <w:bottom w:val="none" w:sz="0" w:space="0" w:color="auto"/>
        <w:right w:val="none" w:sz="0" w:space="0" w:color="auto"/>
      </w:divBdr>
    </w:div>
    <w:div w:id="915212690">
      <w:bodyDiv w:val="1"/>
      <w:marLeft w:val="0"/>
      <w:marRight w:val="0"/>
      <w:marTop w:val="0"/>
      <w:marBottom w:val="0"/>
      <w:divBdr>
        <w:top w:val="none" w:sz="0" w:space="0" w:color="auto"/>
        <w:left w:val="none" w:sz="0" w:space="0" w:color="auto"/>
        <w:bottom w:val="none" w:sz="0" w:space="0" w:color="auto"/>
        <w:right w:val="none" w:sz="0" w:space="0" w:color="auto"/>
      </w:divBdr>
    </w:div>
    <w:div w:id="1856310157">
      <w:bodyDiv w:val="1"/>
      <w:marLeft w:val="0"/>
      <w:marRight w:val="0"/>
      <w:marTop w:val="0"/>
      <w:marBottom w:val="0"/>
      <w:divBdr>
        <w:top w:val="none" w:sz="0" w:space="0" w:color="auto"/>
        <w:left w:val="none" w:sz="0" w:space="0" w:color="auto"/>
        <w:bottom w:val="none" w:sz="0" w:space="0" w:color="auto"/>
        <w:right w:val="none" w:sz="0" w:space="0" w:color="auto"/>
      </w:divBdr>
      <w:divsChild>
        <w:div w:id="1384790393">
          <w:marLeft w:val="0"/>
          <w:marRight w:val="0"/>
          <w:marTop w:val="0"/>
          <w:marBottom w:val="0"/>
          <w:divBdr>
            <w:top w:val="none" w:sz="0" w:space="0" w:color="auto"/>
            <w:left w:val="none" w:sz="0" w:space="0" w:color="auto"/>
            <w:bottom w:val="none" w:sz="0" w:space="0" w:color="auto"/>
            <w:right w:val="none" w:sz="0" w:space="0" w:color="auto"/>
          </w:divBdr>
        </w:div>
      </w:divsChild>
    </w:div>
    <w:div w:id="1977250094">
      <w:bodyDiv w:val="1"/>
      <w:marLeft w:val="0"/>
      <w:marRight w:val="0"/>
      <w:marTop w:val="0"/>
      <w:marBottom w:val="0"/>
      <w:divBdr>
        <w:top w:val="none" w:sz="0" w:space="0" w:color="auto"/>
        <w:left w:val="none" w:sz="0" w:space="0" w:color="auto"/>
        <w:bottom w:val="none" w:sz="0" w:space="0" w:color="auto"/>
        <w:right w:val="none" w:sz="0" w:space="0" w:color="auto"/>
      </w:divBdr>
    </w:div>
    <w:div w:id="21466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9F612-8250-48D6-B7E4-398177F6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7</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Joint Networking Meetings</vt:lpstr>
    </vt:vector>
  </TitlesOfParts>
  <Company>Insaf network pakistan</Company>
  <LinksUpToDate>false</LinksUpToDate>
  <CharactersWithSpaces>10783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Network Meetings</dc:title>
  <dc:subject>Dastageer Legal Aid Center, Jacobabad, MRDO</dc:subject>
  <dc:creator>Shagufta Aziz Khan</dc:creator>
  <cp:keywords/>
  <dc:description/>
  <cp:lastModifiedBy>Shagufta Aziz Khan</cp:lastModifiedBy>
  <cp:revision>35</cp:revision>
  <dcterms:created xsi:type="dcterms:W3CDTF">2014-09-30T10:39:00Z</dcterms:created>
  <dcterms:modified xsi:type="dcterms:W3CDTF">2014-10-13T09:50:00Z</dcterms:modified>
</cp:coreProperties>
</file>