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1247F" w14:textId="77777777" w:rsidR="001E2F2E" w:rsidRDefault="00000000">
      <w:pPr>
        <w:spacing w:before="2200" w:after="200"/>
      </w:pPr>
      <w:r>
        <w:rPr>
          <w:b/>
          <w:bCs/>
          <w:color w:val="595959"/>
          <w:spacing w:val="40"/>
        </w:rPr>
        <w:t>DATA SCIENCE PROJECT REPORT</w:t>
      </w:r>
    </w:p>
    <w:p w14:paraId="3531D5D5" w14:textId="77777777" w:rsidR="001E2F2E" w:rsidRPr="006B0B9C" w:rsidRDefault="00000000">
      <w:pPr>
        <w:pBdr>
          <w:bottom w:val="single" w:sz="12" w:space="8" w:color="1F4E79"/>
        </w:pBdr>
        <w:spacing w:after="160"/>
      </w:pPr>
      <w:r w:rsidRPr="006B0B9C">
        <w:rPr>
          <w:b/>
          <w:bCs/>
          <w:sz w:val="56"/>
          <w:szCs w:val="56"/>
        </w:rPr>
        <w:t>Movie Recommender System with Popularity-Bias Mitigation</w:t>
      </w:r>
    </w:p>
    <w:p w14:paraId="53E520F9" w14:textId="77777777" w:rsidR="001E2F2E" w:rsidRDefault="00000000">
      <w:pPr>
        <w:spacing w:before="160" w:after="400"/>
      </w:pPr>
      <w:r>
        <w:rPr>
          <w:color w:val="595959"/>
          <w:sz w:val="28"/>
          <w:szCs w:val="28"/>
        </w:rPr>
        <w:t xml:space="preserve">Collaborative Filtering (Item-KNN and SVD) on </w:t>
      </w:r>
      <w:proofErr w:type="spellStart"/>
      <w:r>
        <w:rPr>
          <w:color w:val="595959"/>
          <w:sz w:val="28"/>
          <w:szCs w:val="28"/>
        </w:rPr>
        <w:t>MovieLens</w:t>
      </w:r>
      <w:proofErr w:type="spellEnd"/>
      <w:r>
        <w:rPr>
          <w:color w:val="595959"/>
          <w:sz w:val="28"/>
          <w:szCs w:val="28"/>
        </w:rPr>
        <w:t xml:space="preserve"> with Temporal Evaluation, Popularity-Bias Analysis, Diversity Re-ranking and Cold-Start Handling</w:t>
      </w:r>
    </w:p>
    <w:p w14:paraId="182ECD12" w14:textId="77777777" w:rsidR="001E2F2E" w:rsidRDefault="00000000">
      <w:pPr>
        <w:spacing w:after="120" w:line="276" w:lineRule="auto"/>
      </w:pPr>
      <w:r>
        <w:rPr>
          <w:b/>
          <w:bCs/>
        </w:rPr>
        <w:t xml:space="preserve">Author: </w:t>
      </w:r>
      <w:r>
        <w:t>[Your Name]</w:t>
      </w:r>
    </w:p>
    <w:p w14:paraId="567DF27F" w14:textId="77777777" w:rsidR="001E2F2E" w:rsidRDefault="00000000">
      <w:pPr>
        <w:spacing w:after="120" w:line="276" w:lineRule="auto"/>
      </w:pPr>
      <w:r>
        <w:rPr>
          <w:b/>
          <w:bCs/>
        </w:rPr>
        <w:t xml:space="preserve">Date: </w:t>
      </w:r>
      <w:r>
        <w:t>October 2026</w:t>
      </w:r>
    </w:p>
    <w:p w14:paraId="38CCCC80" w14:textId="77777777" w:rsidR="001E2F2E" w:rsidRDefault="00000000">
      <w:pPr>
        <w:spacing w:after="120" w:line="276" w:lineRule="auto"/>
      </w:pPr>
      <w:r>
        <w:rPr>
          <w:b/>
          <w:bCs/>
        </w:rPr>
        <w:t xml:space="preserve">Dataset: </w:t>
      </w:r>
      <w:proofErr w:type="spellStart"/>
      <w:r>
        <w:t>MovieLens</w:t>
      </w:r>
      <w:proofErr w:type="spellEnd"/>
      <w:r>
        <w:t xml:space="preserve"> Latest Small (</w:t>
      </w:r>
      <w:proofErr w:type="spellStart"/>
      <w:r>
        <w:t>GroupLens</w:t>
      </w:r>
      <w:proofErr w:type="spellEnd"/>
      <w:r>
        <w:t>)</w:t>
      </w:r>
    </w:p>
    <w:p w14:paraId="23CE2697" w14:textId="77777777" w:rsidR="001E2F2E" w:rsidRDefault="00000000">
      <w:pPr>
        <w:spacing w:after="120" w:line="276" w:lineRule="auto"/>
      </w:pPr>
      <w:r>
        <w:rPr>
          <w:b/>
          <w:bCs/>
        </w:rPr>
        <w:t xml:space="preserve">Tools: </w:t>
      </w:r>
      <w:r>
        <w:t>Python, pandas, NumPy, SciPy, scikit-learn, Matplotlib, Seaborn</w:t>
      </w:r>
    </w:p>
    <w:p w14:paraId="36AB2B66" w14:textId="77777777" w:rsidR="001E2F2E" w:rsidRDefault="00000000">
      <w:r>
        <w:br w:type="page"/>
      </w:r>
    </w:p>
    <w:p w14:paraId="5FACB8E7" w14:textId="77777777" w:rsidR="001E2F2E" w:rsidRPr="006B0B9C" w:rsidRDefault="00000000">
      <w:pPr>
        <w:pStyle w:val="Heading1"/>
        <w:rPr>
          <w:color w:val="auto"/>
        </w:rPr>
      </w:pPr>
      <w:r w:rsidRPr="006B0B9C">
        <w:rPr>
          <w:color w:val="auto"/>
        </w:rPr>
        <w:lastRenderedPageBreak/>
        <w:t>Executive Summary</w:t>
      </w:r>
    </w:p>
    <w:p w14:paraId="003E4F63" w14:textId="77777777" w:rsidR="001E2F2E" w:rsidRDefault="00000000">
      <w:pPr>
        <w:spacing w:after="120" w:line="276" w:lineRule="auto"/>
        <w:jc w:val="both"/>
      </w:pPr>
      <w:r>
        <w:t xml:space="preserve">Recommendation engines drive engagement and revenue on streaming and e-commerce platforms. This project builds and evaluates a movie recommender on the </w:t>
      </w:r>
      <w:proofErr w:type="spellStart"/>
      <w:r>
        <w:t>MovieLens</w:t>
      </w:r>
      <w:proofErr w:type="spellEnd"/>
      <w:r>
        <w:t xml:space="preserve"> dataset, compares two collaborative filtering models against a popularity baseline, quantifies the popularity bias of their output, and tests a re-ranking method that trades a small amount of accuracy for more diverse recommendations.</w:t>
      </w:r>
    </w:p>
    <w:p w14:paraId="717837CB" w14:textId="77777777" w:rsidR="001E2F2E" w:rsidRDefault="00000000">
      <w:pPr>
        <w:spacing w:after="60"/>
        <w:jc w:val="both"/>
      </w:pPr>
      <w:r>
        <w:rPr>
          <w:b/>
          <w:bCs/>
        </w:rPr>
        <w:t>Key results</w:t>
      </w:r>
    </w:p>
    <w:p w14:paraId="2C0154BE" w14:textId="77777777" w:rsidR="001E2F2E" w:rsidRDefault="00000000">
      <w:pPr>
        <w:pStyle w:val="ListParagraph"/>
        <w:numPr>
          <w:ilvl w:val="0"/>
          <w:numId w:val="2"/>
        </w:numPr>
        <w:spacing w:after="60" w:line="264" w:lineRule="auto"/>
      </w:pPr>
      <w:r>
        <w:rPr>
          <w:b/>
          <w:bCs/>
        </w:rPr>
        <w:t xml:space="preserve">Both collaborative filtering models clearly beat the popularity baseline. </w:t>
      </w:r>
      <w:r>
        <w:t>HitRate@10 rose from 0.326 to 0.460 (Item-KNN) and 0.470 (SVD), and Precision@10 rose by roughly 35% to 45%. Item-KNN and SVD are very close to each other, and the difference between them is too small to call.</w:t>
      </w:r>
    </w:p>
    <w:p w14:paraId="4A1CD7C3" w14:textId="77777777" w:rsidR="001E2F2E" w:rsidRDefault="00000000">
      <w:pPr>
        <w:pStyle w:val="ListParagraph"/>
        <w:numPr>
          <w:ilvl w:val="0"/>
          <w:numId w:val="2"/>
        </w:numPr>
        <w:spacing w:after="60" w:line="264" w:lineRule="auto"/>
      </w:pPr>
      <w:r>
        <w:rPr>
          <w:b/>
          <w:bCs/>
        </w:rPr>
        <w:t xml:space="preserve">All models are strongly </w:t>
      </w:r>
      <w:proofErr w:type="gramStart"/>
      <w:r>
        <w:rPr>
          <w:b/>
          <w:bCs/>
        </w:rPr>
        <w:t>popularity-biased</w:t>
      </w:r>
      <w:proofErr w:type="gramEnd"/>
      <w:r>
        <w:rPr>
          <w:b/>
          <w:bCs/>
        </w:rPr>
        <w:t xml:space="preserve">. </w:t>
      </w:r>
      <w:r>
        <w:t xml:space="preserve">Between 63% and 76% of recommendation slots come from the 100 most popular movies (about 1% of the 9,724-movie </w:t>
      </w:r>
      <w:proofErr w:type="spellStart"/>
      <w:r>
        <w:t>catalog</w:t>
      </w:r>
      <w:proofErr w:type="spellEnd"/>
      <w:r>
        <w:t xml:space="preserve">), and </w:t>
      </w:r>
      <w:proofErr w:type="spellStart"/>
      <w:r>
        <w:t>catalog</w:t>
      </w:r>
      <w:proofErr w:type="spellEnd"/>
      <w:r>
        <w:t xml:space="preserve"> coverage is at most 6.1%.</w:t>
      </w:r>
    </w:p>
    <w:p w14:paraId="4F8E2C68" w14:textId="77777777" w:rsidR="001E2F2E" w:rsidRDefault="00000000">
      <w:pPr>
        <w:pStyle w:val="ListParagraph"/>
        <w:numPr>
          <w:ilvl w:val="0"/>
          <w:numId w:val="2"/>
        </w:numPr>
        <w:spacing w:after="60" w:line="264" w:lineRule="auto"/>
      </w:pPr>
      <w:r>
        <w:rPr>
          <w:b/>
          <w:bCs/>
        </w:rPr>
        <w:t xml:space="preserve">A popularity-penalty re-ranking improves diversity at a measurable cost. </w:t>
      </w:r>
      <w:r>
        <w:t xml:space="preserve">For SVD at penalty weight 1.0, NDCG@10 falls about 6% while </w:t>
      </w:r>
      <w:proofErr w:type="spellStart"/>
      <w:r>
        <w:t>catalog</w:t>
      </w:r>
      <w:proofErr w:type="spellEnd"/>
      <w:r>
        <w:t xml:space="preserve"> coverage rises about 67%; at 1.5, NDCG falls about 15% and coverage rises 2.3 times, with NDCG still above the popularity baseline. Item-KNN degrades much faster under the same penalty.</w:t>
      </w:r>
    </w:p>
    <w:p w14:paraId="1C4A6015" w14:textId="77777777" w:rsidR="001E2F2E" w:rsidRDefault="00000000">
      <w:pPr>
        <w:pStyle w:val="ListParagraph"/>
        <w:numPr>
          <w:ilvl w:val="0"/>
          <w:numId w:val="2"/>
        </w:numPr>
        <w:spacing w:after="60" w:line="264" w:lineRule="auto"/>
      </w:pPr>
      <w:r>
        <w:rPr>
          <w:b/>
          <w:bCs/>
        </w:rPr>
        <w:t xml:space="preserve">Cold start is handled with a popularity fallback and seed-movie similarity. </w:t>
      </w:r>
      <w:r>
        <w:t>A mild penalty gives sensible results for a new user who names two liked movies, while a strong penalty returns unrelated obscure titles.</w:t>
      </w:r>
    </w:p>
    <w:p w14:paraId="6C54D859" w14:textId="77777777" w:rsidR="001E2F2E" w:rsidRPr="006B0B9C" w:rsidRDefault="00000000">
      <w:pPr>
        <w:pStyle w:val="Heading1"/>
        <w:rPr>
          <w:color w:val="auto"/>
        </w:rPr>
      </w:pPr>
      <w:r w:rsidRPr="006B0B9C">
        <w:rPr>
          <w:color w:val="auto"/>
        </w:rPr>
        <w:t>1. Introduction and Business Problem</w:t>
      </w:r>
    </w:p>
    <w:p w14:paraId="0DFCBC8E" w14:textId="77777777" w:rsidR="001E2F2E" w:rsidRDefault="00000000">
      <w:pPr>
        <w:spacing w:after="120" w:line="276" w:lineRule="auto"/>
        <w:jc w:val="both"/>
      </w:pPr>
      <w:r>
        <w:t xml:space="preserve">A streaming platform wants to show each user movies they are likely to enjoy, </w:t>
      </w:r>
      <w:proofErr w:type="gramStart"/>
      <w:r>
        <w:t>in order to</w:t>
      </w:r>
      <w:proofErr w:type="gramEnd"/>
      <w:r>
        <w:t xml:space="preserve"> increase viewing time and retention. Two practical problems make this harder than it looks. First, most users have rated only a tiny fraction of the </w:t>
      </w:r>
      <w:proofErr w:type="spellStart"/>
      <w:r>
        <w:t>catalog</w:t>
      </w:r>
      <w:proofErr w:type="spellEnd"/>
      <w:r>
        <w:t xml:space="preserve">, so the data is extremely sparse. Second, recommender systems tend to over-recommend already popular items, which creates a "rich get richer" effect, hides the long tail of the </w:t>
      </w:r>
      <w:proofErr w:type="spellStart"/>
      <w:r>
        <w:t>catalog</w:t>
      </w:r>
      <w:proofErr w:type="spellEnd"/>
      <w:r>
        <w:t xml:space="preserve"> and gives users little variety.</w:t>
      </w:r>
    </w:p>
    <w:p w14:paraId="33DA4E8E" w14:textId="77777777" w:rsidR="001E2F2E" w:rsidRDefault="00000000">
      <w:pPr>
        <w:spacing w:after="120" w:line="276" w:lineRule="auto"/>
        <w:jc w:val="both"/>
      </w:pPr>
      <w:r>
        <w:t>The project therefore addresses four questions:</w:t>
      </w:r>
    </w:p>
    <w:p w14:paraId="5904758D" w14:textId="77777777" w:rsidR="001E2F2E" w:rsidRDefault="00000000">
      <w:pPr>
        <w:pStyle w:val="ListParagraph"/>
        <w:numPr>
          <w:ilvl w:val="0"/>
          <w:numId w:val="2"/>
        </w:numPr>
        <w:spacing w:after="60" w:line="264" w:lineRule="auto"/>
      </w:pPr>
      <w:r>
        <w:t>How much better than simple popularity can collaborative filtering do, when evaluated realistically in time?</w:t>
      </w:r>
    </w:p>
    <w:p w14:paraId="1B1E8581" w14:textId="77777777" w:rsidR="001E2F2E" w:rsidRDefault="00000000">
      <w:pPr>
        <w:pStyle w:val="ListParagraph"/>
        <w:numPr>
          <w:ilvl w:val="0"/>
          <w:numId w:val="2"/>
        </w:numPr>
        <w:spacing w:after="60" w:line="264" w:lineRule="auto"/>
      </w:pPr>
      <w:r>
        <w:t>How popularity-biased are the recommendations?</w:t>
      </w:r>
    </w:p>
    <w:p w14:paraId="7CF47330" w14:textId="77777777" w:rsidR="001E2F2E" w:rsidRDefault="00000000">
      <w:pPr>
        <w:pStyle w:val="ListParagraph"/>
        <w:numPr>
          <w:ilvl w:val="0"/>
          <w:numId w:val="2"/>
        </w:numPr>
        <w:spacing w:after="60" w:line="264" w:lineRule="auto"/>
      </w:pPr>
      <w:r>
        <w:t>Can the bias be reduced, and what does it cost in accuracy?</w:t>
      </w:r>
    </w:p>
    <w:p w14:paraId="48F3E3A9" w14:textId="77777777" w:rsidR="001E2F2E" w:rsidRDefault="00000000">
      <w:pPr>
        <w:pStyle w:val="ListParagraph"/>
        <w:numPr>
          <w:ilvl w:val="0"/>
          <w:numId w:val="2"/>
        </w:numPr>
        <w:spacing w:after="60" w:line="264" w:lineRule="auto"/>
      </w:pPr>
      <w:r>
        <w:t>How should a brand-new user without history be handled?</w:t>
      </w:r>
    </w:p>
    <w:p w14:paraId="4F71A189" w14:textId="77777777" w:rsidR="001E2F2E" w:rsidRPr="006B0B9C" w:rsidRDefault="00000000">
      <w:pPr>
        <w:pStyle w:val="Heading1"/>
        <w:rPr>
          <w:color w:val="auto"/>
        </w:rPr>
      </w:pPr>
      <w:r w:rsidRPr="006B0B9C">
        <w:rPr>
          <w:color w:val="auto"/>
        </w:rPr>
        <w:t>2. Data</w:t>
      </w:r>
    </w:p>
    <w:p w14:paraId="554EE820" w14:textId="77777777" w:rsidR="001E2F2E" w:rsidRDefault="00000000">
      <w:pPr>
        <w:spacing w:after="120" w:line="276" w:lineRule="auto"/>
        <w:jc w:val="both"/>
      </w:pPr>
      <w:r>
        <w:t xml:space="preserve">The </w:t>
      </w:r>
      <w:proofErr w:type="spellStart"/>
      <w:r>
        <w:t>MovieLens</w:t>
      </w:r>
      <w:proofErr w:type="spellEnd"/>
      <w:r>
        <w:t xml:space="preserve"> Latest Small dataset contains explicit star ratings (0.5 to 5.0) given by users to movies, with timestamps, plus movie titles and genres.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E2F2E" w14:paraId="0C113E67" w14:textId="77777777">
        <w:tblPrEx>
          <w:tblCellMar>
            <w:top w:w="0" w:type="dxa"/>
            <w:bottom w:w="0" w:type="dxa"/>
          </w:tblCellMar>
        </w:tblPrEx>
        <w:trPr>
          <w:cantSplit/>
          <w:tblHeader/>
        </w:trPr>
        <w:tc>
          <w:tcPr>
            <w:tcW w:w="468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4F2BE7EB" w14:textId="77777777" w:rsidR="001E2F2E" w:rsidRDefault="00000000">
            <w:pPr>
              <w:keepNext/>
            </w:pPr>
            <w:r>
              <w:rPr>
                <w:b/>
                <w:bCs/>
                <w:color w:val="FFFFFF"/>
                <w:sz w:val="20"/>
                <w:szCs w:val="20"/>
              </w:rPr>
              <w:lastRenderedPageBreak/>
              <w:t>Property</w:t>
            </w:r>
          </w:p>
        </w:tc>
        <w:tc>
          <w:tcPr>
            <w:tcW w:w="468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626D0978" w14:textId="77777777" w:rsidR="001E2F2E" w:rsidRDefault="00000000">
            <w:pPr>
              <w:keepNext/>
              <w:jc w:val="center"/>
            </w:pPr>
            <w:r>
              <w:rPr>
                <w:b/>
                <w:bCs/>
                <w:color w:val="FFFFFF"/>
                <w:sz w:val="20"/>
                <w:szCs w:val="20"/>
              </w:rPr>
              <w:t>Value</w:t>
            </w:r>
          </w:p>
        </w:tc>
      </w:tr>
      <w:tr w:rsidR="001E2F2E" w14:paraId="1BBCD919" w14:textId="77777777">
        <w:tblPrEx>
          <w:tblCellMar>
            <w:top w:w="0" w:type="dxa"/>
            <w:bottom w:w="0" w:type="dxa"/>
          </w:tblCellMar>
        </w:tblPrEx>
        <w:trPr>
          <w:cantSplit/>
        </w:trPr>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0C93A7EC" w14:textId="77777777" w:rsidR="001E2F2E" w:rsidRDefault="00000000">
            <w:pPr>
              <w:keepNext/>
            </w:pPr>
            <w:r>
              <w:rPr>
                <w:color w:val="000000"/>
                <w:sz w:val="20"/>
                <w:szCs w:val="20"/>
              </w:rPr>
              <w:t>Ratings</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179DCC8C" w14:textId="77777777" w:rsidR="001E2F2E" w:rsidRDefault="00000000">
            <w:pPr>
              <w:keepNext/>
              <w:jc w:val="center"/>
            </w:pPr>
            <w:r>
              <w:rPr>
                <w:color w:val="000000"/>
                <w:sz w:val="20"/>
                <w:szCs w:val="20"/>
              </w:rPr>
              <w:t>100,836</w:t>
            </w:r>
          </w:p>
        </w:tc>
      </w:tr>
      <w:tr w:rsidR="001E2F2E" w14:paraId="358C173A" w14:textId="77777777">
        <w:tblPrEx>
          <w:tblCellMar>
            <w:top w:w="0" w:type="dxa"/>
            <w:bottom w:w="0" w:type="dxa"/>
          </w:tblCellMar>
        </w:tblPrEx>
        <w:trPr>
          <w:cantSplit/>
        </w:trPr>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36E15D70" w14:textId="77777777" w:rsidR="001E2F2E" w:rsidRDefault="00000000">
            <w:pPr>
              <w:keepNext/>
            </w:pPr>
            <w:r>
              <w:rPr>
                <w:color w:val="000000"/>
                <w:sz w:val="20"/>
                <w:szCs w:val="20"/>
              </w:rPr>
              <w:t>Users</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7ECA64DB" w14:textId="77777777" w:rsidR="001E2F2E" w:rsidRDefault="00000000">
            <w:pPr>
              <w:keepNext/>
              <w:jc w:val="center"/>
            </w:pPr>
            <w:r>
              <w:rPr>
                <w:color w:val="000000"/>
                <w:sz w:val="20"/>
                <w:szCs w:val="20"/>
              </w:rPr>
              <w:t>610</w:t>
            </w:r>
          </w:p>
        </w:tc>
      </w:tr>
      <w:tr w:rsidR="001E2F2E" w14:paraId="1194F2F7" w14:textId="77777777">
        <w:tblPrEx>
          <w:tblCellMar>
            <w:top w:w="0" w:type="dxa"/>
            <w:bottom w:w="0" w:type="dxa"/>
          </w:tblCellMar>
        </w:tblPrEx>
        <w:trPr>
          <w:cantSplit/>
        </w:trPr>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5A63D4AD" w14:textId="77777777" w:rsidR="001E2F2E" w:rsidRDefault="00000000">
            <w:pPr>
              <w:keepNext/>
            </w:pPr>
            <w:r>
              <w:rPr>
                <w:color w:val="000000"/>
                <w:sz w:val="20"/>
                <w:szCs w:val="20"/>
              </w:rPr>
              <w:t>Movies</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42E2CB10" w14:textId="77777777" w:rsidR="001E2F2E" w:rsidRDefault="00000000">
            <w:pPr>
              <w:keepNext/>
              <w:jc w:val="center"/>
            </w:pPr>
            <w:r>
              <w:rPr>
                <w:color w:val="000000"/>
                <w:sz w:val="20"/>
                <w:szCs w:val="20"/>
              </w:rPr>
              <w:t>9,724</w:t>
            </w:r>
          </w:p>
        </w:tc>
      </w:tr>
      <w:tr w:rsidR="001E2F2E" w14:paraId="4A2CCD3B" w14:textId="77777777">
        <w:tblPrEx>
          <w:tblCellMar>
            <w:top w:w="0" w:type="dxa"/>
            <w:bottom w:w="0" w:type="dxa"/>
          </w:tblCellMar>
        </w:tblPrEx>
        <w:trPr>
          <w:cantSplit/>
        </w:trPr>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1A39B284" w14:textId="77777777" w:rsidR="001E2F2E" w:rsidRDefault="00000000">
            <w:pPr>
              <w:keepNext/>
            </w:pPr>
            <w:r>
              <w:rPr>
                <w:color w:val="000000"/>
                <w:sz w:val="20"/>
                <w:szCs w:val="20"/>
              </w:rPr>
              <w:t>Matrix sparsity</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3282420D" w14:textId="77777777" w:rsidR="001E2F2E" w:rsidRDefault="00000000">
            <w:pPr>
              <w:keepNext/>
              <w:jc w:val="center"/>
            </w:pPr>
            <w:r>
              <w:rPr>
                <w:color w:val="000000"/>
                <w:sz w:val="20"/>
                <w:szCs w:val="20"/>
              </w:rPr>
              <w:t>98.30% of user-movie pairs are unrated</w:t>
            </w:r>
          </w:p>
        </w:tc>
      </w:tr>
      <w:tr w:rsidR="001E2F2E" w14:paraId="52657E75" w14:textId="77777777">
        <w:tblPrEx>
          <w:tblCellMar>
            <w:top w:w="0" w:type="dxa"/>
            <w:bottom w:w="0" w:type="dxa"/>
          </w:tblCellMar>
        </w:tblPrEx>
        <w:trPr>
          <w:cantSplit/>
        </w:trPr>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33CA287A" w14:textId="77777777" w:rsidR="001E2F2E" w:rsidRDefault="00000000">
            <w:pPr>
              <w:keepNext/>
            </w:pPr>
            <w:r>
              <w:rPr>
                <w:color w:val="000000"/>
                <w:sz w:val="20"/>
                <w:szCs w:val="20"/>
              </w:rPr>
              <w:t>Mean rating</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6D7F9434" w14:textId="77777777" w:rsidR="001E2F2E" w:rsidRDefault="00000000">
            <w:pPr>
              <w:keepNext/>
              <w:jc w:val="center"/>
            </w:pPr>
            <w:r>
              <w:rPr>
                <w:color w:val="000000"/>
                <w:sz w:val="20"/>
                <w:szCs w:val="20"/>
              </w:rPr>
              <w:t>3.50</w:t>
            </w:r>
          </w:p>
        </w:tc>
      </w:tr>
      <w:tr w:rsidR="001E2F2E" w14:paraId="6CD4A3F1" w14:textId="77777777">
        <w:tblPrEx>
          <w:tblCellMar>
            <w:top w:w="0" w:type="dxa"/>
            <w:bottom w:w="0" w:type="dxa"/>
          </w:tblCellMar>
        </w:tblPrEx>
        <w:trPr>
          <w:cantSplit/>
        </w:trPr>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1AB13A2E" w14:textId="77777777" w:rsidR="001E2F2E" w:rsidRDefault="00000000">
            <w:r>
              <w:rPr>
                <w:color w:val="000000"/>
                <w:sz w:val="20"/>
                <w:szCs w:val="20"/>
              </w:rPr>
              <w:t>Share of ratings of 4.0 or higher</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1C11AADD" w14:textId="77777777" w:rsidR="001E2F2E" w:rsidRDefault="00000000">
            <w:pPr>
              <w:jc w:val="center"/>
            </w:pPr>
            <w:r>
              <w:rPr>
                <w:color w:val="000000"/>
                <w:sz w:val="20"/>
                <w:szCs w:val="20"/>
              </w:rPr>
              <w:t>48.2%</w:t>
            </w:r>
          </w:p>
        </w:tc>
      </w:tr>
    </w:tbl>
    <w:p w14:paraId="34A25594" w14:textId="77777777" w:rsidR="001E2F2E" w:rsidRDefault="001E2F2E">
      <w:pPr>
        <w:spacing w:after="120"/>
      </w:pPr>
    </w:p>
    <w:p w14:paraId="52B9E083" w14:textId="77777777" w:rsidR="001E2F2E" w:rsidRDefault="00000000">
      <w:pPr>
        <w:keepNext/>
        <w:spacing w:before="120" w:after="60"/>
        <w:jc w:val="center"/>
      </w:pPr>
      <w:r>
        <w:rPr>
          <w:noProof/>
        </w:rPr>
        <w:drawing>
          <wp:inline distT="0" distB="0" distL="0" distR="0" wp14:anchorId="74942ADC" wp14:editId="733D3EC4">
            <wp:extent cx="5715000" cy="2466975"/>
            <wp:effectExtent l="0" t="0" r="0" b="0"/>
            <wp:docPr id="1" name="Figure 1. Dataset summary: rating distribution, ratings per user, movie popularity long tail, and the ten most-rated movies." descr="Figure 1. Dataset summary: rating distribution, ratings per user, movie popularity long tail, and the ten most-rated movies." title="Figure 1. Dataset summary: rating distribution, ratings per user, movie popularity long tail, and the ten most-rated mov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466975"/>
                    </a:xfrm>
                    <a:prstGeom prst="rect">
                      <a:avLst/>
                    </a:prstGeom>
                  </pic:spPr>
                </pic:pic>
              </a:graphicData>
            </a:graphic>
          </wp:inline>
        </w:drawing>
      </w:r>
    </w:p>
    <w:p w14:paraId="3FE6E1F3" w14:textId="77777777" w:rsidR="001E2F2E" w:rsidRDefault="00000000">
      <w:pPr>
        <w:spacing w:after="200"/>
        <w:jc w:val="center"/>
      </w:pPr>
      <w:r>
        <w:rPr>
          <w:i/>
          <w:iCs/>
          <w:color w:val="595959"/>
          <w:sz w:val="19"/>
          <w:szCs w:val="19"/>
        </w:rPr>
        <w:t>Figure 1. Dataset summary: rating distribution, ratings per user, movie popularity long tail, and the ten most-rated movies.</w:t>
      </w:r>
    </w:p>
    <w:p w14:paraId="1776F162" w14:textId="77777777" w:rsidR="001E2F2E" w:rsidRDefault="00000000">
      <w:pPr>
        <w:spacing w:after="120" w:line="276" w:lineRule="auto"/>
        <w:jc w:val="both"/>
      </w:pPr>
      <w:r>
        <w:t>Three properties of the data shape the whole project:</w:t>
      </w:r>
    </w:p>
    <w:p w14:paraId="491708BA" w14:textId="77777777" w:rsidR="001E2F2E" w:rsidRDefault="00000000">
      <w:pPr>
        <w:pStyle w:val="ListParagraph"/>
        <w:numPr>
          <w:ilvl w:val="0"/>
          <w:numId w:val="2"/>
        </w:numPr>
        <w:spacing w:after="60" w:line="264" w:lineRule="auto"/>
      </w:pPr>
      <w:r>
        <w:rPr>
          <w:b/>
          <w:bCs/>
        </w:rPr>
        <w:t xml:space="preserve">Positive skew in ratings. </w:t>
      </w:r>
      <w:r>
        <w:t>The most common rating is 4.0, so we define a "liked" movie as one rated 4.0 or higher.</w:t>
      </w:r>
    </w:p>
    <w:p w14:paraId="13B6B664" w14:textId="77777777" w:rsidR="001E2F2E" w:rsidRDefault="00000000">
      <w:pPr>
        <w:pStyle w:val="ListParagraph"/>
        <w:numPr>
          <w:ilvl w:val="0"/>
          <w:numId w:val="2"/>
        </w:numPr>
        <w:spacing w:after="60" w:line="264" w:lineRule="auto"/>
      </w:pPr>
      <w:r>
        <w:rPr>
          <w:b/>
          <w:bCs/>
        </w:rPr>
        <w:t xml:space="preserve">Uneven user activity. </w:t>
      </w:r>
      <w:r>
        <w:t>Most of the 610 users have rated fewer than 100 movies, while a small group is very active.</w:t>
      </w:r>
    </w:p>
    <w:p w14:paraId="637FE69A" w14:textId="77777777" w:rsidR="001E2F2E" w:rsidRDefault="00000000">
      <w:pPr>
        <w:pStyle w:val="ListParagraph"/>
        <w:numPr>
          <w:ilvl w:val="0"/>
          <w:numId w:val="2"/>
        </w:numPr>
        <w:spacing w:after="60" w:line="264" w:lineRule="auto"/>
      </w:pPr>
      <w:r>
        <w:rPr>
          <w:b/>
          <w:bCs/>
        </w:rPr>
        <w:t xml:space="preserve">A pronounced long tail. </w:t>
      </w:r>
      <w:r>
        <w:t xml:space="preserve">The most-rated movie (Forrest Gump) has 329 ratings, but </w:t>
      </w:r>
      <w:proofErr w:type="gramStart"/>
      <w:r>
        <w:t>the vast majority of</w:t>
      </w:r>
      <w:proofErr w:type="gramEnd"/>
      <w:r>
        <w:t xml:space="preserve"> movies have very few. Popular movies therefore dominate any model that learns from raw interaction counts.</w:t>
      </w:r>
    </w:p>
    <w:p w14:paraId="3CBE9EB4" w14:textId="77777777" w:rsidR="001E2F2E" w:rsidRPr="006B0B9C" w:rsidRDefault="00000000">
      <w:pPr>
        <w:pStyle w:val="Heading1"/>
        <w:rPr>
          <w:color w:val="auto"/>
        </w:rPr>
      </w:pPr>
      <w:r w:rsidRPr="006B0B9C">
        <w:rPr>
          <w:color w:val="auto"/>
        </w:rPr>
        <w:t>3. Methodology</w:t>
      </w:r>
    </w:p>
    <w:p w14:paraId="77DB236C" w14:textId="77777777" w:rsidR="001E2F2E" w:rsidRPr="006B0B9C" w:rsidRDefault="00000000">
      <w:pPr>
        <w:pStyle w:val="Heading2"/>
        <w:rPr>
          <w:color w:val="auto"/>
        </w:rPr>
      </w:pPr>
      <w:r w:rsidRPr="006B0B9C">
        <w:rPr>
          <w:color w:val="auto"/>
        </w:rPr>
        <w:t>3.1 Temporal Train/Test Split</w:t>
      </w:r>
    </w:p>
    <w:p w14:paraId="2CEAE3BE" w14:textId="77777777" w:rsidR="001E2F2E" w:rsidRDefault="00000000">
      <w:pPr>
        <w:spacing w:after="120" w:line="276" w:lineRule="auto"/>
        <w:jc w:val="both"/>
      </w:pPr>
      <w:r>
        <w:t>For every user, the most recent 20% of their ratings were held out as the test set, and the rest were used for training (80,419 training and 20,417 test ratings). This mimics real deployment, where the system sees the past and must predict the future, and is stricter than a random split, which leaks future information into training.</w:t>
      </w:r>
    </w:p>
    <w:p w14:paraId="4A2FAD17" w14:textId="77777777" w:rsidR="001E2F2E" w:rsidRPr="006B0B9C" w:rsidRDefault="00000000">
      <w:pPr>
        <w:pStyle w:val="Heading2"/>
        <w:rPr>
          <w:color w:val="auto"/>
        </w:rPr>
      </w:pPr>
      <w:r w:rsidRPr="006B0B9C">
        <w:rPr>
          <w:color w:val="auto"/>
        </w:rPr>
        <w:lastRenderedPageBreak/>
        <w:t>3.2 Models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1E2F2E" w14:paraId="697F870D" w14:textId="77777777">
        <w:tblPrEx>
          <w:tblCellMar>
            <w:top w:w="0" w:type="dxa"/>
            <w:bottom w:w="0" w:type="dxa"/>
          </w:tblCellMar>
        </w:tblPrEx>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2210269F" w14:textId="77777777" w:rsidR="001E2F2E" w:rsidRDefault="00000000">
            <w:pPr>
              <w:keepNext/>
            </w:pPr>
            <w:r>
              <w:rPr>
                <w:b/>
                <w:bCs/>
                <w:color w:val="FFFFFF"/>
                <w:sz w:val="20"/>
                <w:szCs w:val="20"/>
              </w:rPr>
              <w:t>Model</w:t>
            </w:r>
          </w:p>
        </w:tc>
        <w:tc>
          <w:tcPr>
            <w:tcW w:w="706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60A65E61" w14:textId="77777777" w:rsidR="001E2F2E" w:rsidRDefault="00000000">
            <w:pPr>
              <w:keepNext/>
              <w:jc w:val="center"/>
            </w:pPr>
            <w:r>
              <w:rPr>
                <w:b/>
                <w:bCs/>
                <w:color w:val="FFFFFF"/>
                <w:sz w:val="20"/>
                <w:szCs w:val="20"/>
              </w:rPr>
              <w:t>Description</w:t>
            </w:r>
          </w:p>
        </w:tc>
      </w:tr>
      <w:tr w:rsidR="001E2F2E" w14:paraId="1B321385"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5C6CF96E" w14:textId="77777777" w:rsidR="001E2F2E" w:rsidRDefault="00000000">
            <w:pPr>
              <w:keepNext/>
            </w:pPr>
            <w:r>
              <w:rPr>
                <w:color w:val="000000"/>
                <w:sz w:val="20"/>
                <w:szCs w:val="20"/>
              </w:rPr>
              <w:t>Popularity (baseline)</w:t>
            </w:r>
          </w:p>
        </w:tc>
        <w:tc>
          <w:tcPr>
            <w:tcW w:w="70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5BA9C687" w14:textId="77777777" w:rsidR="001E2F2E" w:rsidRDefault="00000000">
            <w:pPr>
              <w:keepNext/>
              <w:jc w:val="center"/>
            </w:pPr>
            <w:r>
              <w:rPr>
                <w:color w:val="000000"/>
                <w:sz w:val="20"/>
                <w:szCs w:val="20"/>
              </w:rPr>
              <w:t>Recommends the same most-liked movies to every user, excluding movies the user has already rated.</w:t>
            </w:r>
          </w:p>
        </w:tc>
      </w:tr>
      <w:tr w:rsidR="001E2F2E" w14:paraId="44DB671A"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6B238D10" w14:textId="77777777" w:rsidR="001E2F2E" w:rsidRDefault="00000000">
            <w:pPr>
              <w:keepNext/>
            </w:pPr>
            <w:r>
              <w:rPr>
                <w:color w:val="000000"/>
                <w:sz w:val="20"/>
                <w:szCs w:val="20"/>
              </w:rPr>
              <w:t>Item-KNN (cosine)</w:t>
            </w:r>
          </w:p>
        </w:tc>
        <w:tc>
          <w:tcPr>
            <w:tcW w:w="70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4DE77E0C" w14:textId="77777777" w:rsidR="001E2F2E" w:rsidRDefault="00000000">
            <w:pPr>
              <w:keepNext/>
              <w:jc w:val="center"/>
            </w:pPr>
            <w:r>
              <w:rPr>
                <w:color w:val="000000"/>
                <w:sz w:val="20"/>
                <w:szCs w:val="20"/>
              </w:rPr>
              <w:t>Item-based collaborative filtering. Movies are compared by the cosine similarity of the sets of users who liked them; a user's score for a movie is the sum of its similarity to the movies that user liked.</w:t>
            </w:r>
          </w:p>
        </w:tc>
      </w:tr>
      <w:tr w:rsidR="001E2F2E" w14:paraId="4CC1E2CF"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300F3AFF" w14:textId="77777777" w:rsidR="001E2F2E" w:rsidRDefault="00000000">
            <w:r>
              <w:rPr>
                <w:color w:val="000000"/>
                <w:sz w:val="20"/>
                <w:szCs w:val="20"/>
              </w:rPr>
              <w:t>SVD (50 factors)</w:t>
            </w:r>
          </w:p>
        </w:tc>
        <w:tc>
          <w:tcPr>
            <w:tcW w:w="70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5357075A" w14:textId="77777777" w:rsidR="001E2F2E" w:rsidRDefault="00000000">
            <w:pPr>
              <w:jc w:val="center"/>
            </w:pPr>
            <w:r>
              <w:rPr>
                <w:color w:val="000000"/>
                <w:sz w:val="20"/>
                <w:szCs w:val="20"/>
              </w:rPr>
              <w:t>Truncated singular value decomposition of the user-movie "liked" matrix with 50 latent factors; scores are reconstructed from the low-rank approximation.</w:t>
            </w:r>
          </w:p>
        </w:tc>
      </w:tr>
    </w:tbl>
    <w:p w14:paraId="4526F43E" w14:textId="77777777" w:rsidR="001E2F2E" w:rsidRDefault="001E2F2E">
      <w:pPr>
        <w:spacing w:after="120"/>
      </w:pPr>
    </w:p>
    <w:p w14:paraId="0274CE96" w14:textId="77777777" w:rsidR="001E2F2E" w:rsidRDefault="00000000">
      <w:pPr>
        <w:spacing w:after="120" w:line="276" w:lineRule="auto"/>
        <w:jc w:val="both"/>
      </w:pPr>
      <w:r>
        <w:t>All models learn from positive interactions only (ratings of 4.0 or higher) and never recommend a movie the user has already rated in the training period.</w:t>
      </w:r>
    </w:p>
    <w:p w14:paraId="5625FEB9" w14:textId="77777777" w:rsidR="001E2F2E" w:rsidRPr="006B0B9C" w:rsidRDefault="00000000">
      <w:pPr>
        <w:pStyle w:val="Heading2"/>
        <w:rPr>
          <w:color w:val="auto"/>
        </w:rPr>
      </w:pPr>
      <w:r w:rsidRPr="006B0B9C">
        <w:rPr>
          <w:color w:val="auto"/>
        </w:rPr>
        <w:t>3.3 Evaluation Metrics</w:t>
      </w:r>
    </w:p>
    <w:p w14:paraId="0AA9DBD3" w14:textId="77777777" w:rsidR="001E2F2E" w:rsidRDefault="00000000">
      <w:pPr>
        <w:spacing w:after="120" w:line="276" w:lineRule="auto"/>
        <w:jc w:val="both"/>
      </w:pPr>
      <w:r>
        <w:t>A movie in the test period counts as relevant if the user rated it 4.0 or higher. For each user the top 10 recommendations are scored, and the metrics are averaged over users who have at least one relevant test movie:</w:t>
      </w:r>
    </w:p>
    <w:p w14:paraId="3162E540" w14:textId="77777777" w:rsidR="001E2F2E" w:rsidRDefault="00000000">
      <w:pPr>
        <w:pStyle w:val="ListParagraph"/>
        <w:numPr>
          <w:ilvl w:val="0"/>
          <w:numId w:val="2"/>
        </w:numPr>
        <w:spacing w:after="60" w:line="264" w:lineRule="auto"/>
      </w:pPr>
      <w:r>
        <w:rPr>
          <w:b/>
          <w:bCs/>
        </w:rPr>
        <w:t xml:space="preserve">Precision@10: </w:t>
      </w:r>
      <w:r>
        <w:t>share of the 10 recommendations that are relevant.</w:t>
      </w:r>
    </w:p>
    <w:p w14:paraId="3A01998C" w14:textId="77777777" w:rsidR="001E2F2E" w:rsidRDefault="00000000">
      <w:pPr>
        <w:pStyle w:val="ListParagraph"/>
        <w:numPr>
          <w:ilvl w:val="0"/>
          <w:numId w:val="2"/>
        </w:numPr>
        <w:spacing w:after="60" w:line="264" w:lineRule="auto"/>
      </w:pPr>
      <w:r>
        <w:rPr>
          <w:b/>
          <w:bCs/>
        </w:rPr>
        <w:t xml:space="preserve">Recall@10: </w:t>
      </w:r>
      <w:r>
        <w:t>share of the user's relevant movies that appear in the top 10.</w:t>
      </w:r>
    </w:p>
    <w:p w14:paraId="6A6C6CC5" w14:textId="77777777" w:rsidR="001E2F2E" w:rsidRDefault="00000000">
      <w:pPr>
        <w:pStyle w:val="ListParagraph"/>
        <w:numPr>
          <w:ilvl w:val="0"/>
          <w:numId w:val="2"/>
        </w:numPr>
        <w:spacing w:after="60" w:line="264" w:lineRule="auto"/>
      </w:pPr>
      <w:r>
        <w:rPr>
          <w:b/>
          <w:bCs/>
        </w:rPr>
        <w:t xml:space="preserve">NDCG@10: </w:t>
      </w:r>
      <w:r>
        <w:t>rewards placing relevant movies higher in the list.</w:t>
      </w:r>
    </w:p>
    <w:p w14:paraId="5C95A465" w14:textId="77777777" w:rsidR="001E2F2E" w:rsidRDefault="00000000">
      <w:pPr>
        <w:pStyle w:val="ListParagraph"/>
        <w:numPr>
          <w:ilvl w:val="0"/>
          <w:numId w:val="2"/>
        </w:numPr>
        <w:spacing w:after="60" w:line="264" w:lineRule="auto"/>
      </w:pPr>
      <w:r>
        <w:rPr>
          <w:b/>
          <w:bCs/>
        </w:rPr>
        <w:t xml:space="preserve">HitRate@10: </w:t>
      </w:r>
      <w:r>
        <w:t>share of users with at least one relevant movie in their top 10.</w:t>
      </w:r>
    </w:p>
    <w:p w14:paraId="73D0A6EE" w14:textId="77777777" w:rsidR="001E2F2E" w:rsidRDefault="00000000">
      <w:pPr>
        <w:pStyle w:val="ListParagraph"/>
        <w:numPr>
          <w:ilvl w:val="0"/>
          <w:numId w:val="2"/>
        </w:numPr>
        <w:spacing w:after="60" w:line="264" w:lineRule="auto"/>
      </w:pPr>
      <w:r>
        <w:rPr>
          <w:b/>
          <w:bCs/>
        </w:rPr>
        <w:t xml:space="preserve">Coverage: </w:t>
      </w:r>
      <w:r>
        <w:t xml:space="preserve">share of the whole </w:t>
      </w:r>
      <w:proofErr w:type="spellStart"/>
      <w:r>
        <w:t>catalog</w:t>
      </w:r>
      <w:proofErr w:type="spellEnd"/>
      <w:r>
        <w:t xml:space="preserve"> that is recommended to at least one user.</w:t>
      </w:r>
    </w:p>
    <w:p w14:paraId="26A0FC69" w14:textId="77777777" w:rsidR="001E2F2E" w:rsidRPr="006B0B9C" w:rsidRDefault="00000000">
      <w:pPr>
        <w:pStyle w:val="Heading1"/>
        <w:rPr>
          <w:color w:val="auto"/>
        </w:rPr>
      </w:pPr>
      <w:r w:rsidRPr="006B0B9C">
        <w:rPr>
          <w:color w:val="auto"/>
        </w:rPr>
        <w:t>4. Model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392"/>
        <w:gridCol w:w="1392"/>
        <w:gridCol w:w="1392"/>
        <w:gridCol w:w="1392"/>
        <w:gridCol w:w="1392"/>
      </w:tblGrid>
      <w:tr w:rsidR="001E2F2E" w14:paraId="65058FA9" w14:textId="77777777">
        <w:tblPrEx>
          <w:tblCellMar>
            <w:top w:w="0" w:type="dxa"/>
            <w:bottom w:w="0" w:type="dxa"/>
          </w:tblCellMar>
        </w:tblPrEx>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09001D0B" w14:textId="77777777" w:rsidR="001E2F2E" w:rsidRDefault="00000000">
            <w:pPr>
              <w:keepNext/>
            </w:pPr>
            <w:r>
              <w:rPr>
                <w:b/>
                <w:bCs/>
                <w:color w:val="FFFFFF"/>
                <w:sz w:val="20"/>
                <w:szCs w:val="20"/>
              </w:rPr>
              <w:t>Model</w:t>
            </w:r>
          </w:p>
        </w:tc>
        <w:tc>
          <w:tcPr>
            <w:tcW w:w="1392"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6466DAC1" w14:textId="77777777" w:rsidR="001E2F2E" w:rsidRDefault="00000000">
            <w:pPr>
              <w:keepNext/>
              <w:jc w:val="center"/>
            </w:pPr>
            <w:r>
              <w:rPr>
                <w:b/>
                <w:bCs/>
                <w:color w:val="FFFFFF"/>
                <w:sz w:val="20"/>
                <w:szCs w:val="20"/>
              </w:rPr>
              <w:t>Precision@10</w:t>
            </w:r>
          </w:p>
        </w:tc>
        <w:tc>
          <w:tcPr>
            <w:tcW w:w="1392"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58E2FAF3" w14:textId="77777777" w:rsidR="001E2F2E" w:rsidRDefault="00000000">
            <w:pPr>
              <w:keepNext/>
              <w:jc w:val="center"/>
            </w:pPr>
            <w:r>
              <w:rPr>
                <w:b/>
                <w:bCs/>
                <w:color w:val="FFFFFF"/>
                <w:sz w:val="20"/>
                <w:szCs w:val="20"/>
              </w:rPr>
              <w:t>Recall@10</w:t>
            </w:r>
          </w:p>
        </w:tc>
        <w:tc>
          <w:tcPr>
            <w:tcW w:w="1392"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16C21824" w14:textId="77777777" w:rsidR="001E2F2E" w:rsidRDefault="00000000">
            <w:pPr>
              <w:keepNext/>
              <w:jc w:val="center"/>
            </w:pPr>
            <w:r>
              <w:rPr>
                <w:b/>
                <w:bCs/>
                <w:color w:val="FFFFFF"/>
                <w:sz w:val="20"/>
                <w:szCs w:val="20"/>
              </w:rPr>
              <w:t>NDCG@10</w:t>
            </w:r>
          </w:p>
        </w:tc>
        <w:tc>
          <w:tcPr>
            <w:tcW w:w="1392"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2F24EB14" w14:textId="77777777" w:rsidR="001E2F2E" w:rsidRDefault="00000000">
            <w:pPr>
              <w:keepNext/>
              <w:jc w:val="center"/>
            </w:pPr>
            <w:r>
              <w:rPr>
                <w:b/>
                <w:bCs/>
                <w:color w:val="FFFFFF"/>
                <w:sz w:val="20"/>
                <w:szCs w:val="20"/>
              </w:rPr>
              <w:t>HitRate@10</w:t>
            </w:r>
          </w:p>
        </w:tc>
        <w:tc>
          <w:tcPr>
            <w:tcW w:w="1392"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365B3B7A" w14:textId="77777777" w:rsidR="001E2F2E" w:rsidRDefault="00000000">
            <w:pPr>
              <w:keepNext/>
              <w:jc w:val="center"/>
            </w:pPr>
            <w:r>
              <w:rPr>
                <w:b/>
                <w:bCs/>
                <w:color w:val="FFFFFF"/>
                <w:sz w:val="20"/>
                <w:szCs w:val="20"/>
              </w:rPr>
              <w:t>Coverage</w:t>
            </w:r>
          </w:p>
        </w:tc>
      </w:tr>
      <w:tr w:rsidR="001E2F2E" w14:paraId="11BDA433"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21652628" w14:textId="77777777" w:rsidR="001E2F2E" w:rsidRDefault="00000000">
            <w:pPr>
              <w:keepNext/>
            </w:pPr>
            <w:r>
              <w:rPr>
                <w:color w:val="000000"/>
                <w:sz w:val="20"/>
                <w:szCs w:val="20"/>
              </w:rPr>
              <w:t>Popularity</w:t>
            </w:r>
          </w:p>
        </w:tc>
        <w:tc>
          <w:tcPr>
            <w:tcW w:w="1392"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40758541" w14:textId="77777777" w:rsidR="001E2F2E" w:rsidRDefault="00000000">
            <w:pPr>
              <w:keepNext/>
              <w:jc w:val="center"/>
            </w:pPr>
            <w:r>
              <w:rPr>
                <w:color w:val="000000"/>
                <w:sz w:val="20"/>
                <w:szCs w:val="20"/>
              </w:rPr>
              <w:t>0.0615</w:t>
            </w:r>
          </w:p>
        </w:tc>
        <w:tc>
          <w:tcPr>
            <w:tcW w:w="1392"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7785D558" w14:textId="77777777" w:rsidR="001E2F2E" w:rsidRDefault="00000000">
            <w:pPr>
              <w:keepNext/>
              <w:jc w:val="center"/>
            </w:pPr>
            <w:r>
              <w:rPr>
                <w:color w:val="000000"/>
                <w:sz w:val="20"/>
                <w:szCs w:val="20"/>
              </w:rPr>
              <w:t>0.0496</w:t>
            </w:r>
          </w:p>
        </w:tc>
        <w:tc>
          <w:tcPr>
            <w:tcW w:w="1392"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64567CCA" w14:textId="77777777" w:rsidR="001E2F2E" w:rsidRDefault="00000000">
            <w:pPr>
              <w:keepNext/>
              <w:jc w:val="center"/>
            </w:pPr>
            <w:r>
              <w:rPr>
                <w:color w:val="000000"/>
                <w:sz w:val="20"/>
                <w:szCs w:val="20"/>
              </w:rPr>
              <w:t>0.0800</w:t>
            </w:r>
          </w:p>
        </w:tc>
        <w:tc>
          <w:tcPr>
            <w:tcW w:w="1392"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64FE39E8" w14:textId="77777777" w:rsidR="001E2F2E" w:rsidRDefault="00000000">
            <w:pPr>
              <w:keepNext/>
              <w:jc w:val="center"/>
            </w:pPr>
            <w:r>
              <w:rPr>
                <w:color w:val="000000"/>
                <w:sz w:val="20"/>
                <w:szCs w:val="20"/>
              </w:rPr>
              <w:t>0.3260</w:t>
            </w:r>
          </w:p>
        </w:tc>
        <w:tc>
          <w:tcPr>
            <w:tcW w:w="1392"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08006209" w14:textId="77777777" w:rsidR="001E2F2E" w:rsidRDefault="00000000">
            <w:pPr>
              <w:keepNext/>
              <w:jc w:val="center"/>
            </w:pPr>
            <w:r>
              <w:rPr>
                <w:color w:val="000000"/>
                <w:sz w:val="20"/>
                <w:szCs w:val="20"/>
              </w:rPr>
              <w:t>0.0093</w:t>
            </w:r>
          </w:p>
        </w:tc>
      </w:tr>
      <w:tr w:rsidR="001E2F2E" w14:paraId="535ED4B0"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33510375" w14:textId="77777777" w:rsidR="001E2F2E" w:rsidRDefault="00000000">
            <w:pPr>
              <w:keepNext/>
            </w:pPr>
            <w:r>
              <w:rPr>
                <w:color w:val="000000"/>
                <w:sz w:val="20"/>
                <w:szCs w:val="20"/>
              </w:rPr>
              <w:t>Item-KNN (cosine)</w:t>
            </w:r>
          </w:p>
        </w:tc>
        <w:tc>
          <w:tcPr>
            <w:tcW w:w="1392"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45FE6B8E" w14:textId="77777777" w:rsidR="001E2F2E" w:rsidRDefault="00000000">
            <w:pPr>
              <w:keepNext/>
              <w:jc w:val="center"/>
            </w:pPr>
            <w:r>
              <w:rPr>
                <w:color w:val="000000"/>
                <w:sz w:val="20"/>
                <w:szCs w:val="20"/>
              </w:rPr>
              <w:t>0.0885</w:t>
            </w:r>
          </w:p>
        </w:tc>
        <w:tc>
          <w:tcPr>
            <w:tcW w:w="1392"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4C710E70" w14:textId="77777777" w:rsidR="001E2F2E" w:rsidRDefault="00000000">
            <w:pPr>
              <w:keepNext/>
              <w:jc w:val="center"/>
            </w:pPr>
            <w:r>
              <w:rPr>
                <w:color w:val="000000"/>
                <w:sz w:val="20"/>
                <w:szCs w:val="20"/>
              </w:rPr>
              <w:t>0.0831</w:t>
            </w:r>
          </w:p>
        </w:tc>
        <w:tc>
          <w:tcPr>
            <w:tcW w:w="1392"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2843AF16" w14:textId="77777777" w:rsidR="001E2F2E" w:rsidRDefault="00000000">
            <w:pPr>
              <w:keepNext/>
              <w:jc w:val="center"/>
            </w:pPr>
            <w:r>
              <w:rPr>
                <w:color w:val="000000"/>
                <w:sz w:val="20"/>
                <w:szCs w:val="20"/>
              </w:rPr>
              <w:t>0.1098</w:t>
            </w:r>
          </w:p>
        </w:tc>
        <w:tc>
          <w:tcPr>
            <w:tcW w:w="1392"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47A0B502" w14:textId="77777777" w:rsidR="001E2F2E" w:rsidRDefault="00000000">
            <w:pPr>
              <w:keepNext/>
              <w:jc w:val="center"/>
            </w:pPr>
            <w:r>
              <w:rPr>
                <w:color w:val="000000"/>
                <w:sz w:val="20"/>
                <w:szCs w:val="20"/>
              </w:rPr>
              <w:t>0.4595</w:t>
            </w:r>
          </w:p>
        </w:tc>
        <w:tc>
          <w:tcPr>
            <w:tcW w:w="1392"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7B4CFBA5" w14:textId="77777777" w:rsidR="001E2F2E" w:rsidRDefault="00000000">
            <w:pPr>
              <w:keepNext/>
              <w:jc w:val="center"/>
            </w:pPr>
            <w:r>
              <w:rPr>
                <w:color w:val="000000"/>
                <w:sz w:val="20"/>
                <w:szCs w:val="20"/>
              </w:rPr>
              <w:t>0.0563</w:t>
            </w:r>
          </w:p>
        </w:tc>
      </w:tr>
      <w:tr w:rsidR="001E2F2E" w14:paraId="752BCFAE"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78124591" w14:textId="77777777" w:rsidR="001E2F2E" w:rsidRDefault="00000000">
            <w:r>
              <w:rPr>
                <w:color w:val="000000"/>
                <w:sz w:val="20"/>
                <w:szCs w:val="20"/>
              </w:rPr>
              <w:t>SVD (50 factors)</w:t>
            </w:r>
          </w:p>
        </w:tc>
        <w:tc>
          <w:tcPr>
            <w:tcW w:w="1392"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7003BF83" w14:textId="77777777" w:rsidR="001E2F2E" w:rsidRDefault="00000000">
            <w:pPr>
              <w:jc w:val="center"/>
            </w:pPr>
            <w:r>
              <w:rPr>
                <w:color w:val="000000"/>
                <w:sz w:val="20"/>
                <w:szCs w:val="20"/>
              </w:rPr>
              <w:t>0.0834</w:t>
            </w:r>
          </w:p>
        </w:tc>
        <w:tc>
          <w:tcPr>
            <w:tcW w:w="1392"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5AD6FDE6" w14:textId="77777777" w:rsidR="001E2F2E" w:rsidRDefault="00000000">
            <w:pPr>
              <w:jc w:val="center"/>
            </w:pPr>
            <w:r>
              <w:rPr>
                <w:color w:val="000000"/>
                <w:sz w:val="20"/>
                <w:szCs w:val="20"/>
              </w:rPr>
              <w:t>0.0888</w:t>
            </w:r>
          </w:p>
        </w:tc>
        <w:tc>
          <w:tcPr>
            <w:tcW w:w="1392"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04D73D65" w14:textId="77777777" w:rsidR="001E2F2E" w:rsidRDefault="00000000">
            <w:pPr>
              <w:jc w:val="center"/>
            </w:pPr>
            <w:r>
              <w:rPr>
                <w:color w:val="000000"/>
                <w:sz w:val="20"/>
                <w:szCs w:val="20"/>
              </w:rPr>
              <w:t>0.1107</w:t>
            </w:r>
          </w:p>
        </w:tc>
        <w:tc>
          <w:tcPr>
            <w:tcW w:w="1392"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505B0131" w14:textId="77777777" w:rsidR="001E2F2E" w:rsidRDefault="00000000">
            <w:pPr>
              <w:jc w:val="center"/>
            </w:pPr>
            <w:r>
              <w:rPr>
                <w:color w:val="000000"/>
                <w:sz w:val="20"/>
                <w:szCs w:val="20"/>
              </w:rPr>
              <w:t>0.4696</w:t>
            </w:r>
          </w:p>
        </w:tc>
        <w:tc>
          <w:tcPr>
            <w:tcW w:w="1392"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4E4982CD" w14:textId="77777777" w:rsidR="001E2F2E" w:rsidRDefault="00000000">
            <w:pPr>
              <w:jc w:val="center"/>
            </w:pPr>
            <w:r>
              <w:rPr>
                <w:color w:val="000000"/>
                <w:sz w:val="20"/>
                <w:szCs w:val="20"/>
              </w:rPr>
              <w:t>0.0607</w:t>
            </w:r>
          </w:p>
        </w:tc>
      </w:tr>
    </w:tbl>
    <w:p w14:paraId="2CCB44EB" w14:textId="77777777" w:rsidR="001E2F2E" w:rsidRDefault="001E2F2E">
      <w:pPr>
        <w:spacing w:after="120"/>
      </w:pPr>
    </w:p>
    <w:p w14:paraId="0D1FA4D8" w14:textId="77777777" w:rsidR="001E2F2E" w:rsidRDefault="00000000">
      <w:pPr>
        <w:keepNext/>
        <w:spacing w:before="120" w:after="60"/>
        <w:jc w:val="center"/>
      </w:pPr>
      <w:r>
        <w:rPr>
          <w:noProof/>
        </w:rPr>
        <w:lastRenderedPageBreak/>
        <w:drawing>
          <wp:inline distT="0" distB="0" distL="0" distR="0" wp14:anchorId="0F9DE75B" wp14:editId="37C1552B">
            <wp:extent cx="4572000" cy="2257425"/>
            <wp:effectExtent l="0" t="0" r="0" b="0"/>
            <wp:docPr id="1108366892" name="Figure 2. Comparison of the three models (K = 10, temporal split)." descr="Figure 2. Comparison of the three models (K = 10, temporal split)." title="Figure 2. Comparison of the three models (K = 10, temporal spl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2257425"/>
                    </a:xfrm>
                    <a:prstGeom prst="rect">
                      <a:avLst/>
                    </a:prstGeom>
                  </pic:spPr>
                </pic:pic>
              </a:graphicData>
            </a:graphic>
          </wp:inline>
        </w:drawing>
      </w:r>
    </w:p>
    <w:p w14:paraId="1203B229" w14:textId="77777777" w:rsidR="001E2F2E" w:rsidRDefault="00000000">
      <w:pPr>
        <w:spacing w:after="200"/>
        <w:jc w:val="center"/>
      </w:pPr>
      <w:r>
        <w:rPr>
          <w:i/>
          <w:iCs/>
          <w:color w:val="595959"/>
          <w:sz w:val="19"/>
          <w:szCs w:val="19"/>
        </w:rPr>
        <w:t>Figure 2. Comparison of the three models (K = 10, temporal split).</w:t>
      </w:r>
    </w:p>
    <w:p w14:paraId="32D69182" w14:textId="77777777" w:rsidR="001E2F2E" w:rsidRDefault="00000000">
      <w:pPr>
        <w:spacing w:after="120" w:line="276" w:lineRule="auto"/>
        <w:jc w:val="both"/>
      </w:pPr>
      <w:r>
        <w:t>Findings:</w:t>
      </w:r>
    </w:p>
    <w:p w14:paraId="6C98EE0F" w14:textId="77777777" w:rsidR="001E2F2E" w:rsidRDefault="00000000">
      <w:pPr>
        <w:pStyle w:val="ListParagraph"/>
        <w:numPr>
          <w:ilvl w:val="0"/>
          <w:numId w:val="2"/>
        </w:numPr>
        <w:spacing w:after="60" w:line="264" w:lineRule="auto"/>
      </w:pPr>
      <w:r>
        <w:rPr>
          <w:b/>
          <w:bCs/>
        </w:rPr>
        <w:t xml:space="preserve">Collaborative filtering clearly beats popularity. </w:t>
      </w:r>
      <w:r>
        <w:t>Precision@10 improves from 0.0615 to 0.0885 (Item-KNN) and 0.0834 (SVD), and HitRate@10 from 33% to 46% and 47%. For nearly half of the users at least one of the ten recommendations is a movie they later liked.</w:t>
      </w:r>
    </w:p>
    <w:p w14:paraId="41F19A61" w14:textId="77777777" w:rsidR="001E2F2E" w:rsidRDefault="00000000">
      <w:pPr>
        <w:pStyle w:val="ListParagraph"/>
        <w:numPr>
          <w:ilvl w:val="0"/>
          <w:numId w:val="2"/>
        </w:numPr>
        <w:spacing w:after="60" w:line="264" w:lineRule="auto"/>
      </w:pPr>
      <w:r>
        <w:rPr>
          <w:b/>
          <w:bCs/>
        </w:rPr>
        <w:t xml:space="preserve">Item-KNN and SVD are practically tied. </w:t>
      </w:r>
      <w:r>
        <w:t xml:space="preserve">KNN is ahead on Precision, SVD on Recall, NDCG, </w:t>
      </w:r>
      <w:proofErr w:type="spellStart"/>
      <w:r>
        <w:t>HitRate</w:t>
      </w:r>
      <w:proofErr w:type="spellEnd"/>
      <w:r>
        <w:t xml:space="preserve"> and Coverage, but the gaps are small and were measured on only 610 users without confidence intervals, so no claim of a winner is made.</w:t>
      </w:r>
    </w:p>
    <w:p w14:paraId="6CBC487D" w14:textId="77777777" w:rsidR="001E2F2E" w:rsidRDefault="00000000">
      <w:pPr>
        <w:pStyle w:val="ListParagraph"/>
        <w:numPr>
          <w:ilvl w:val="0"/>
          <w:numId w:val="2"/>
        </w:numPr>
        <w:spacing w:after="60" w:line="264" w:lineRule="auto"/>
      </w:pPr>
      <w:r>
        <w:rPr>
          <w:b/>
          <w:bCs/>
        </w:rPr>
        <w:t xml:space="preserve">Absolute scores look low, which is expected. </w:t>
      </w:r>
      <w:r>
        <w:t>With 98.3% sparsity, a strict temporal split and a strict relevance rule, only a few of ten recommendations can be hits.</w:t>
      </w:r>
    </w:p>
    <w:p w14:paraId="0E35C7AB" w14:textId="77777777" w:rsidR="001E2F2E" w:rsidRDefault="00000000">
      <w:pPr>
        <w:pStyle w:val="ListParagraph"/>
        <w:numPr>
          <w:ilvl w:val="0"/>
          <w:numId w:val="2"/>
        </w:numPr>
        <w:spacing w:after="60" w:line="264" w:lineRule="auto"/>
      </w:pPr>
      <w:r>
        <w:rPr>
          <w:b/>
          <w:bCs/>
        </w:rPr>
        <w:t xml:space="preserve">Coverage is very low for all models. </w:t>
      </w:r>
      <w:r>
        <w:t xml:space="preserve">Popularity recommends only about 0.9% of the </w:t>
      </w:r>
      <w:proofErr w:type="spellStart"/>
      <w:r>
        <w:t>catalog</w:t>
      </w:r>
      <w:proofErr w:type="spellEnd"/>
      <w:r>
        <w:t xml:space="preserve"> (roughly 90 movies), and the collaborative filtering models reach about 6%.</w:t>
      </w:r>
    </w:p>
    <w:p w14:paraId="4039A019" w14:textId="77777777" w:rsidR="001E2F2E" w:rsidRPr="006B0B9C" w:rsidRDefault="00000000">
      <w:pPr>
        <w:pStyle w:val="Heading2"/>
        <w:rPr>
          <w:color w:val="auto"/>
        </w:rPr>
      </w:pPr>
      <w:r w:rsidRPr="006B0B9C">
        <w:rPr>
          <w:color w:val="auto"/>
        </w:rPr>
        <w:t>4.1 Example: Recommendations for One User</w:t>
      </w:r>
    </w:p>
    <w:p w14:paraId="7DBFA2AA" w14:textId="77777777" w:rsidR="001E2F2E" w:rsidRDefault="00000000">
      <w:pPr>
        <w:spacing w:after="120" w:line="276" w:lineRule="auto"/>
        <w:jc w:val="both"/>
      </w:pPr>
      <w:r>
        <w:t>User 1 liked movies such as Star Wars: Return of the Jedi, Dumb &amp; Dumber, Bambi, Gladiator, American Beauty and Billy Madison, a mix of comedy, science fiction and animation. The three models returned the following top 10 lists: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1E2F2E" w14:paraId="5E6DC8AB" w14:textId="77777777">
        <w:tblPrEx>
          <w:tblCellMar>
            <w:top w:w="0" w:type="dxa"/>
            <w:bottom w:w="0" w:type="dxa"/>
          </w:tblCellMar>
        </w:tblPrEx>
        <w:trPr>
          <w:cantSplit/>
          <w:tblHeader/>
        </w:trPr>
        <w:tc>
          <w:tcPr>
            <w:tcW w:w="312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3BD04DD1" w14:textId="77777777" w:rsidR="001E2F2E" w:rsidRDefault="00000000">
            <w:pPr>
              <w:keepNext/>
            </w:pPr>
            <w:r>
              <w:rPr>
                <w:b/>
                <w:bCs/>
                <w:color w:val="FFFFFF"/>
                <w:sz w:val="20"/>
                <w:szCs w:val="20"/>
              </w:rPr>
              <w:lastRenderedPageBreak/>
              <w:t>Popularity</w:t>
            </w:r>
          </w:p>
        </w:tc>
        <w:tc>
          <w:tcPr>
            <w:tcW w:w="312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414620B8" w14:textId="77777777" w:rsidR="001E2F2E" w:rsidRDefault="00000000">
            <w:pPr>
              <w:keepNext/>
              <w:jc w:val="center"/>
            </w:pPr>
            <w:r>
              <w:rPr>
                <w:b/>
                <w:bCs/>
                <w:color w:val="FFFFFF"/>
                <w:sz w:val="20"/>
                <w:szCs w:val="20"/>
              </w:rPr>
              <w:t>Item-KNN</w:t>
            </w:r>
          </w:p>
        </w:tc>
        <w:tc>
          <w:tcPr>
            <w:tcW w:w="312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3A620BDC" w14:textId="77777777" w:rsidR="001E2F2E" w:rsidRDefault="00000000">
            <w:pPr>
              <w:keepNext/>
              <w:jc w:val="center"/>
            </w:pPr>
            <w:r>
              <w:rPr>
                <w:b/>
                <w:bCs/>
                <w:color w:val="FFFFFF"/>
                <w:sz w:val="20"/>
                <w:szCs w:val="20"/>
              </w:rPr>
              <w:t>SVD</w:t>
            </w:r>
          </w:p>
        </w:tc>
      </w:tr>
      <w:tr w:rsidR="001E2F2E" w14:paraId="5CFF570B" w14:textId="77777777">
        <w:tblPrEx>
          <w:tblCellMar>
            <w:top w:w="0" w:type="dxa"/>
            <w:bottom w:w="0" w:type="dxa"/>
          </w:tblCellMar>
        </w:tblPrEx>
        <w:trPr>
          <w:cantSplit/>
        </w:trPr>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34B8287B" w14:textId="77777777" w:rsidR="001E2F2E" w:rsidRDefault="00000000">
            <w:pPr>
              <w:keepNext/>
            </w:pPr>
            <w:r>
              <w:rPr>
                <w:color w:val="000000"/>
                <w:sz w:val="20"/>
                <w:szCs w:val="20"/>
              </w:rPr>
              <w:t>Shawshank Redemption</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17F5C0CA" w14:textId="77777777" w:rsidR="001E2F2E" w:rsidRDefault="00000000">
            <w:pPr>
              <w:keepNext/>
              <w:jc w:val="center"/>
            </w:pPr>
            <w:r>
              <w:rPr>
                <w:color w:val="000000"/>
                <w:sz w:val="20"/>
                <w:szCs w:val="20"/>
              </w:rPr>
              <w:t>Groundhog Day</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49F1D182" w14:textId="77777777" w:rsidR="001E2F2E" w:rsidRDefault="00000000">
            <w:pPr>
              <w:keepNext/>
              <w:jc w:val="center"/>
            </w:pPr>
            <w:r>
              <w:rPr>
                <w:color w:val="000000"/>
                <w:sz w:val="20"/>
                <w:szCs w:val="20"/>
              </w:rPr>
              <w:t>Die Hard</w:t>
            </w:r>
          </w:p>
        </w:tc>
      </w:tr>
      <w:tr w:rsidR="001E2F2E" w14:paraId="62D9A4E5" w14:textId="77777777">
        <w:tblPrEx>
          <w:tblCellMar>
            <w:top w:w="0" w:type="dxa"/>
            <w:bottom w:w="0" w:type="dxa"/>
          </w:tblCellMar>
        </w:tblPrEx>
        <w:trPr>
          <w:cantSplit/>
        </w:trPr>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4ABB33A3" w14:textId="77777777" w:rsidR="001E2F2E" w:rsidRDefault="00000000">
            <w:pPr>
              <w:keepNext/>
            </w:pPr>
            <w:r>
              <w:rPr>
                <w:color w:val="000000"/>
                <w:sz w:val="20"/>
                <w:szCs w:val="20"/>
              </w:rPr>
              <w:t>Silence of the Lambs</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0AB8CA9C" w14:textId="77777777" w:rsidR="001E2F2E" w:rsidRDefault="00000000">
            <w:pPr>
              <w:keepNext/>
              <w:jc w:val="center"/>
            </w:pPr>
            <w:r>
              <w:rPr>
                <w:color w:val="000000"/>
                <w:sz w:val="20"/>
                <w:szCs w:val="20"/>
              </w:rPr>
              <w:t>The Terminator</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6E4186B4" w14:textId="77777777" w:rsidR="001E2F2E" w:rsidRDefault="00000000">
            <w:pPr>
              <w:keepNext/>
              <w:jc w:val="center"/>
            </w:pPr>
            <w:r>
              <w:rPr>
                <w:color w:val="000000"/>
                <w:sz w:val="20"/>
                <w:szCs w:val="20"/>
              </w:rPr>
              <w:t>Fight Club</w:t>
            </w:r>
          </w:p>
        </w:tc>
      </w:tr>
      <w:tr w:rsidR="001E2F2E" w14:paraId="7A2250B5" w14:textId="77777777">
        <w:tblPrEx>
          <w:tblCellMar>
            <w:top w:w="0" w:type="dxa"/>
            <w:bottom w:w="0" w:type="dxa"/>
          </w:tblCellMar>
        </w:tblPrEx>
        <w:trPr>
          <w:cantSplit/>
        </w:trPr>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5297C89F" w14:textId="77777777" w:rsidR="001E2F2E" w:rsidRDefault="00000000">
            <w:pPr>
              <w:keepNext/>
            </w:pPr>
            <w:r>
              <w:rPr>
                <w:color w:val="000000"/>
                <w:sz w:val="20"/>
                <w:szCs w:val="20"/>
              </w:rPr>
              <w:t>Fight Club</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23F85707" w14:textId="77777777" w:rsidR="001E2F2E" w:rsidRDefault="00000000">
            <w:pPr>
              <w:keepNext/>
              <w:jc w:val="center"/>
            </w:pPr>
            <w:r>
              <w:rPr>
                <w:color w:val="000000"/>
                <w:sz w:val="20"/>
                <w:szCs w:val="20"/>
              </w:rPr>
              <w:t>Ferris Bueller's Day Off</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092F642A" w14:textId="77777777" w:rsidR="001E2F2E" w:rsidRDefault="00000000">
            <w:pPr>
              <w:keepNext/>
              <w:jc w:val="center"/>
            </w:pPr>
            <w:r>
              <w:rPr>
                <w:color w:val="000000"/>
                <w:sz w:val="20"/>
                <w:szCs w:val="20"/>
              </w:rPr>
              <w:t>Crouching Tiger, Hidden Dragon</w:t>
            </w:r>
          </w:p>
        </w:tc>
      </w:tr>
      <w:tr w:rsidR="001E2F2E" w14:paraId="3673311C" w14:textId="77777777">
        <w:tblPrEx>
          <w:tblCellMar>
            <w:top w:w="0" w:type="dxa"/>
            <w:bottom w:w="0" w:type="dxa"/>
          </w:tblCellMar>
        </w:tblPrEx>
        <w:trPr>
          <w:cantSplit/>
        </w:trPr>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117F2B77" w14:textId="77777777" w:rsidR="001E2F2E" w:rsidRDefault="00000000">
            <w:pPr>
              <w:keepNext/>
            </w:pPr>
            <w:r>
              <w:rPr>
                <w:color w:val="000000"/>
                <w:sz w:val="20"/>
                <w:szCs w:val="20"/>
              </w:rPr>
              <w:t>Schindler's List</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56B32382" w14:textId="77777777" w:rsidR="001E2F2E" w:rsidRDefault="00000000">
            <w:pPr>
              <w:keepNext/>
              <w:jc w:val="center"/>
            </w:pPr>
            <w:r>
              <w:rPr>
                <w:color w:val="000000"/>
                <w:sz w:val="20"/>
                <w:szCs w:val="20"/>
              </w:rPr>
              <w:t>Die Hard</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316623AB" w14:textId="77777777" w:rsidR="001E2F2E" w:rsidRDefault="00000000">
            <w:pPr>
              <w:keepNext/>
              <w:jc w:val="center"/>
            </w:pPr>
            <w:r>
              <w:rPr>
                <w:color w:val="000000"/>
                <w:sz w:val="20"/>
                <w:szCs w:val="20"/>
              </w:rPr>
              <w:t>Edward Scissorhands</w:t>
            </w:r>
          </w:p>
        </w:tc>
      </w:tr>
      <w:tr w:rsidR="001E2F2E" w14:paraId="2416D025" w14:textId="77777777">
        <w:tblPrEx>
          <w:tblCellMar>
            <w:top w:w="0" w:type="dxa"/>
            <w:bottom w:w="0" w:type="dxa"/>
          </w:tblCellMar>
        </w:tblPrEx>
        <w:trPr>
          <w:cantSplit/>
        </w:trPr>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7C2FDEC7" w14:textId="77777777" w:rsidR="001E2F2E" w:rsidRDefault="00000000">
            <w:pPr>
              <w:keepNext/>
            </w:pPr>
            <w:r>
              <w:rPr>
                <w:color w:val="000000"/>
                <w:sz w:val="20"/>
                <w:szCs w:val="20"/>
              </w:rPr>
              <w:t>The Godfather</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53826FCD" w14:textId="77777777" w:rsidR="001E2F2E" w:rsidRDefault="00000000">
            <w:pPr>
              <w:keepNext/>
              <w:jc w:val="center"/>
            </w:pPr>
            <w:r>
              <w:rPr>
                <w:color w:val="000000"/>
                <w:sz w:val="20"/>
                <w:szCs w:val="20"/>
              </w:rPr>
              <w:t>The Godfather</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4E0800E2" w14:textId="77777777" w:rsidR="001E2F2E" w:rsidRDefault="00000000">
            <w:pPr>
              <w:keepNext/>
              <w:jc w:val="center"/>
            </w:pPr>
            <w:r>
              <w:rPr>
                <w:color w:val="000000"/>
                <w:sz w:val="20"/>
                <w:szCs w:val="20"/>
              </w:rPr>
              <w:t>The Lion King</w:t>
            </w:r>
          </w:p>
        </w:tc>
      </w:tr>
      <w:tr w:rsidR="001E2F2E" w14:paraId="26722DA4" w14:textId="77777777">
        <w:tblPrEx>
          <w:tblCellMar>
            <w:top w:w="0" w:type="dxa"/>
            <w:bottom w:w="0" w:type="dxa"/>
          </w:tblCellMar>
        </w:tblPrEx>
        <w:trPr>
          <w:cantSplit/>
        </w:trPr>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1A3BE074" w14:textId="77777777" w:rsidR="001E2F2E" w:rsidRDefault="00000000">
            <w:pPr>
              <w:keepNext/>
            </w:pPr>
            <w:r>
              <w:rPr>
                <w:color w:val="000000"/>
                <w:sz w:val="20"/>
                <w:szCs w:val="20"/>
              </w:rPr>
              <w:t>LOTR: Fellowship of the Ring</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061E80C9" w14:textId="77777777" w:rsidR="001E2F2E" w:rsidRDefault="00000000">
            <w:pPr>
              <w:keepNext/>
              <w:jc w:val="center"/>
            </w:pPr>
            <w:r>
              <w:rPr>
                <w:color w:val="000000"/>
                <w:sz w:val="20"/>
                <w:szCs w:val="20"/>
              </w:rPr>
              <w:t>Back to the Future</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5B3F4CCD" w14:textId="77777777" w:rsidR="001E2F2E" w:rsidRDefault="00000000">
            <w:pPr>
              <w:keepNext/>
              <w:jc w:val="center"/>
            </w:pPr>
            <w:r>
              <w:rPr>
                <w:color w:val="000000"/>
                <w:sz w:val="20"/>
                <w:szCs w:val="20"/>
              </w:rPr>
              <w:t>American Pie</w:t>
            </w:r>
          </w:p>
        </w:tc>
      </w:tr>
      <w:tr w:rsidR="001E2F2E" w14:paraId="2A86BBB1" w14:textId="77777777">
        <w:tblPrEx>
          <w:tblCellMar>
            <w:top w:w="0" w:type="dxa"/>
            <w:bottom w:w="0" w:type="dxa"/>
          </w:tblCellMar>
        </w:tblPrEx>
        <w:trPr>
          <w:cantSplit/>
        </w:trPr>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054DA5E7" w14:textId="77777777" w:rsidR="001E2F2E" w:rsidRDefault="00000000">
            <w:pPr>
              <w:keepNext/>
            </w:pPr>
            <w:r>
              <w:rPr>
                <w:color w:val="000000"/>
                <w:sz w:val="20"/>
                <w:szCs w:val="20"/>
              </w:rPr>
              <w:t>LOTR: Return of the King</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0EE240AC" w14:textId="77777777" w:rsidR="001E2F2E" w:rsidRDefault="00000000">
            <w:pPr>
              <w:keepNext/>
              <w:jc w:val="center"/>
            </w:pPr>
            <w:r>
              <w:rPr>
                <w:color w:val="000000"/>
                <w:sz w:val="20"/>
                <w:szCs w:val="20"/>
              </w:rPr>
              <w:t>Ghostbusters</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18D7D157" w14:textId="77777777" w:rsidR="001E2F2E" w:rsidRDefault="00000000">
            <w:pPr>
              <w:keepNext/>
              <w:jc w:val="center"/>
            </w:pPr>
            <w:r>
              <w:rPr>
                <w:color w:val="000000"/>
                <w:sz w:val="20"/>
                <w:szCs w:val="20"/>
              </w:rPr>
              <w:t>Seven</w:t>
            </w:r>
          </w:p>
        </w:tc>
      </w:tr>
      <w:tr w:rsidR="001E2F2E" w14:paraId="6179508E" w14:textId="77777777">
        <w:tblPrEx>
          <w:tblCellMar>
            <w:top w:w="0" w:type="dxa"/>
            <w:bottom w:w="0" w:type="dxa"/>
          </w:tblCellMar>
        </w:tblPrEx>
        <w:trPr>
          <w:cantSplit/>
        </w:trPr>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0DDB3AEA" w14:textId="77777777" w:rsidR="001E2F2E" w:rsidRDefault="00000000">
            <w:pPr>
              <w:keepNext/>
            </w:pPr>
            <w:r>
              <w:rPr>
                <w:color w:val="000000"/>
                <w:sz w:val="20"/>
                <w:szCs w:val="20"/>
              </w:rPr>
              <w:t>Terminator 2</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2E6FCCAB" w14:textId="77777777" w:rsidR="001E2F2E" w:rsidRDefault="00000000">
            <w:pPr>
              <w:keepNext/>
              <w:jc w:val="center"/>
            </w:pPr>
            <w:r>
              <w:rPr>
                <w:color w:val="000000"/>
                <w:sz w:val="20"/>
                <w:szCs w:val="20"/>
              </w:rPr>
              <w:t>The Godfather: Part II</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120B95AA" w14:textId="77777777" w:rsidR="001E2F2E" w:rsidRDefault="00000000">
            <w:pPr>
              <w:keepNext/>
              <w:jc w:val="center"/>
            </w:pPr>
            <w:r>
              <w:rPr>
                <w:color w:val="000000"/>
                <w:sz w:val="20"/>
                <w:szCs w:val="20"/>
              </w:rPr>
              <w:t>Snatch</w:t>
            </w:r>
          </w:p>
        </w:tc>
      </w:tr>
      <w:tr w:rsidR="001E2F2E" w14:paraId="55D1661F" w14:textId="77777777">
        <w:tblPrEx>
          <w:tblCellMar>
            <w:top w:w="0" w:type="dxa"/>
            <w:bottom w:w="0" w:type="dxa"/>
          </w:tblCellMar>
        </w:tblPrEx>
        <w:trPr>
          <w:cantSplit/>
        </w:trPr>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06144177" w14:textId="77777777" w:rsidR="001E2F2E" w:rsidRDefault="00000000">
            <w:pPr>
              <w:keepNext/>
            </w:pPr>
            <w:r>
              <w:rPr>
                <w:color w:val="000000"/>
                <w:sz w:val="20"/>
                <w:szCs w:val="20"/>
              </w:rPr>
              <w:t>LOTR: The Two Towers</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52201898" w14:textId="77777777" w:rsidR="001E2F2E" w:rsidRDefault="00000000">
            <w:pPr>
              <w:keepNext/>
              <w:jc w:val="center"/>
            </w:pPr>
            <w:r>
              <w:rPr>
                <w:color w:val="000000"/>
                <w:sz w:val="20"/>
                <w:szCs w:val="20"/>
              </w:rPr>
              <w:t>Aliens</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345C590F" w14:textId="77777777" w:rsidR="001E2F2E" w:rsidRDefault="00000000">
            <w:pPr>
              <w:keepNext/>
              <w:jc w:val="center"/>
            </w:pPr>
            <w:r>
              <w:rPr>
                <w:color w:val="000000"/>
                <w:sz w:val="20"/>
                <w:szCs w:val="20"/>
              </w:rPr>
              <w:t>Aladdin</w:t>
            </w:r>
          </w:p>
        </w:tc>
      </w:tr>
      <w:tr w:rsidR="001E2F2E" w14:paraId="7F736BE3" w14:textId="77777777">
        <w:tblPrEx>
          <w:tblCellMar>
            <w:top w:w="0" w:type="dxa"/>
            <w:bottom w:w="0" w:type="dxa"/>
          </w:tblCellMar>
        </w:tblPrEx>
        <w:trPr>
          <w:cantSplit/>
        </w:trPr>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5D478CA6" w14:textId="77777777" w:rsidR="001E2F2E" w:rsidRDefault="00000000">
            <w:r>
              <w:rPr>
                <w:color w:val="000000"/>
                <w:sz w:val="20"/>
                <w:szCs w:val="20"/>
              </w:rPr>
              <w:t>Seven</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1CEBB0E5" w14:textId="77777777" w:rsidR="001E2F2E" w:rsidRDefault="00000000">
            <w:pPr>
              <w:jc w:val="center"/>
            </w:pPr>
            <w:r>
              <w:rPr>
                <w:color w:val="000000"/>
                <w:sz w:val="20"/>
                <w:szCs w:val="20"/>
              </w:rPr>
              <w:t>Terminator 2</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18EE0CF2" w14:textId="77777777" w:rsidR="001E2F2E" w:rsidRDefault="00000000">
            <w:pPr>
              <w:jc w:val="center"/>
            </w:pPr>
            <w:r>
              <w:rPr>
                <w:color w:val="000000"/>
                <w:sz w:val="20"/>
                <w:szCs w:val="20"/>
              </w:rPr>
              <w:t>Austin Powers: The Spy Who Shagged Me</w:t>
            </w:r>
          </w:p>
        </w:tc>
      </w:tr>
    </w:tbl>
    <w:p w14:paraId="09FEEAB7" w14:textId="77777777" w:rsidR="001E2F2E" w:rsidRDefault="001E2F2E">
      <w:pPr>
        <w:spacing w:after="120"/>
      </w:pPr>
    </w:p>
    <w:p w14:paraId="137F1CB7" w14:textId="77777777" w:rsidR="001E2F2E" w:rsidRDefault="00000000">
      <w:pPr>
        <w:spacing w:after="120" w:line="276" w:lineRule="auto"/>
        <w:jc w:val="both"/>
      </w:pPr>
      <w:r>
        <w:t>Popularity returns the same acclaimed classics that anyone would be shown. Item-KNN returns well-known 1980s and 1990s action and comedy films. SVD is the most varied, including comedies (American Pie, Austin Powers) and family animation (The Lion King, Aladdin) that match the user's history. This is a qualitative observation on a single user, not statistical evidence.</w:t>
      </w:r>
    </w:p>
    <w:p w14:paraId="0E7D4EBB" w14:textId="77777777" w:rsidR="001E2F2E" w:rsidRPr="006B0B9C" w:rsidRDefault="00000000">
      <w:pPr>
        <w:pStyle w:val="Heading1"/>
        <w:rPr>
          <w:color w:val="auto"/>
        </w:rPr>
      </w:pPr>
      <w:r w:rsidRPr="006B0B9C">
        <w:rPr>
          <w:color w:val="auto"/>
        </w:rPr>
        <w:t>5. Popularity Bias Analysis</w:t>
      </w:r>
    </w:p>
    <w:p w14:paraId="784222E3" w14:textId="77777777" w:rsidR="001E2F2E" w:rsidRDefault="00000000">
      <w:pPr>
        <w:spacing w:after="120" w:line="276" w:lineRule="auto"/>
        <w:jc w:val="both"/>
      </w:pPr>
      <w:r>
        <w:t>To measure bias, movies were ranked by popularity (rank 0 = most liked), and for each model the share of recommended slots coming from the top 100 movies and from the long tail (rank above 1,000) was computed.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080"/>
        <w:gridCol w:w="2080"/>
        <w:gridCol w:w="2080"/>
      </w:tblGrid>
      <w:tr w:rsidR="001E2F2E" w14:paraId="66A7E94A" w14:textId="77777777">
        <w:tblPrEx>
          <w:tblCellMar>
            <w:top w:w="0" w:type="dxa"/>
            <w:bottom w:w="0" w:type="dxa"/>
          </w:tblCellMar>
        </w:tblPrEx>
        <w:trPr>
          <w:cantSplit/>
          <w:tblHeader/>
        </w:trPr>
        <w:tc>
          <w:tcPr>
            <w:tcW w:w="312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1C415F32" w14:textId="77777777" w:rsidR="001E2F2E" w:rsidRDefault="00000000">
            <w:pPr>
              <w:keepNext/>
            </w:pPr>
            <w:r>
              <w:rPr>
                <w:b/>
                <w:bCs/>
                <w:color w:val="FFFFFF"/>
                <w:sz w:val="20"/>
                <w:szCs w:val="20"/>
              </w:rPr>
              <w:t>Model</w:t>
            </w:r>
          </w:p>
        </w:tc>
        <w:tc>
          <w:tcPr>
            <w:tcW w:w="208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12EDB70A" w14:textId="77777777" w:rsidR="001E2F2E" w:rsidRDefault="00000000">
            <w:pPr>
              <w:keepNext/>
              <w:jc w:val="center"/>
            </w:pPr>
            <w:proofErr w:type="gramStart"/>
            <w:r>
              <w:rPr>
                <w:b/>
                <w:bCs/>
                <w:color w:val="FFFFFF"/>
                <w:sz w:val="20"/>
                <w:szCs w:val="20"/>
              </w:rPr>
              <w:t>Top-100</w:t>
            </w:r>
            <w:proofErr w:type="gramEnd"/>
            <w:r>
              <w:rPr>
                <w:b/>
                <w:bCs/>
                <w:color w:val="FFFFFF"/>
                <w:sz w:val="20"/>
                <w:szCs w:val="20"/>
              </w:rPr>
              <w:t xml:space="preserve"> share</w:t>
            </w:r>
          </w:p>
        </w:tc>
        <w:tc>
          <w:tcPr>
            <w:tcW w:w="208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4493C51D" w14:textId="77777777" w:rsidR="001E2F2E" w:rsidRDefault="00000000">
            <w:pPr>
              <w:keepNext/>
              <w:jc w:val="center"/>
            </w:pPr>
            <w:r>
              <w:rPr>
                <w:b/>
                <w:bCs/>
                <w:color w:val="FFFFFF"/>
                <w:sz w:val="20"/>
                <w:szCs w:val="20"/>
              </w:rPr>
              <w:t>Long-tail share</w:t>
            </w:r>
          </w:p>
        </w:tc>
        <w:tc>
          <w:tcPr>
            <w:tcW w:w="208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73FDB223" w14:textId="77777777" w:rsidR="001E2F2E" w:rsidRDefault="00000000">
            <w:pPr>
              <w:keepNext/>
              <w:jc w:val="center"/>
            </w:pPr>
            <w:r>
              <w:rPr>
                <w:b/>
                <w:bCs/>
                <w:color w:val="FFFFFF"/>
                <w:sz w:val="20"/>
                <w:szCs w:val="20"/>
              </w:rPr>
              <w:t>Median popularity rank</w:t>
            </w:r>
          </w:p>
        </w:tc>
      </w:tr>
      <w:tr w:rsidR="001E2F2E" w14:paraId="1A9758F8" w14:textId="77777777">
        <w:tblPrEx>
          <w:tblCellMar>
            <w:top w:w="0" w:type="dxa"/>
            <w:bottom w:w="0" w:type="dxa"/>
          </w:tblCellMar>
        </w:tblPrEx>
        <w:trPr>
          <w:cantSplit/>
        </w:trPr>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52ADB065" w14:textId="77777777" w:rsidR="001E2F2E" w:rsidRDefault="00000000">
            <w:pPr>
              <w:keepNext/>
            </w:pPr>
            <w:r>
              <w:rPr>
                <w:color w:val="000000"/>
                <w:sz w:val="20"/>
                <w:szCs w:val="20"/>
              </w:rPr>
              <w:t>Popularity</w:t>
            </w:r>
          </w:p>
        </w:tc>
        <w:tc>
          <w:tcPr>
            <w:tcW w:w="2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6C54FDD6" w14:textId="77777777" w:rsidR="001E2F2E" w:rsidRDefault="00000000">
            <w:pPr>
              <w:keepNext/>
              <w:jc w:val="center"/>
            </w:pPr>
            <w:r>
              <w:rPr>
                <w:color w:val="000000"/>
                <w:sz w:val="20"/>
                <w:szCs w:val="20"/>
              </w:rPr>
              <w:t>99.8%</w:t>
            </w:r>
          </w:p>
        </w:tc>
        <w:tc>
          <w:tcPr>
            <w:tcW w:w="2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139AF135" w14:textId="77777777" w:rsidR="001E2F2E" w:rsidRDefault="00000000">
            <w:pPr>
              <w:keepNext/>
              <w:jc w:val="center"/>
            </w:pPr>
            <w:r>
              <w:rPr>
                <w:color w:val="000000"/>
                <w:sz w:val="20"/>
                <w:szCs w:val="20"/>
              </w:rPr>
              <w:t>0.0%</w:t>
            </w:r>
          </w:p>
        </w:tc>
        <w:tc>
          <w:tcPr>
            <w:tcW w:w="2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3A243879" w14:textId="77777777" w:rsidR="001E2F2E" w:rsidRDefault="00000000">
            <w:pPr>
              <w:keepNext/>
              <w:jc w:val="center"/>
            </w:pPr>
            <w:r>
              <w:rPr>
                <w:color w:val="000000"/>
                <w:sz w:val="20"/>
                <w:szCs w:val="20"/>
              </w:rPr>
              <w:t>8</w:t>
            </w:r>
          </w:p>
        </w:tc>
      </w:tr>
      <w:tr w:rsidR="001E2F2E" w14:paraId="61366168" w14:textId="77777777">
        <w:tblPrEx>
          <w:tblCellMar>
            <w:top w:w="0" w:type="dxa"/>
            <w:bottom w:w="0" w:type="dxa"/>
          </w:tblCellMar>
        </w:tblPrEx>
        <w:trPr>
          <w:cantSplit/>
        </w:trPr>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3B3CE1DC" w14:textId="77777777" w:rsidR="001E2F2E" w:rsidRDefault="00000000">
            <w:pPr>
              <w:keepNext/>
            </w:pPr>
            <w:r>
              <w:rPr>
                <w:color w:val="000000"/>
                <w:sz w:val="20"/>
                <w:szCs w:val="20"/>
              </w:rPr>
              <w:t>Item-KNN (cosine)</w:t>
            </w:r>
          </w:p>
        </w:tc>
        <w:tc>
          <w:tcPr>
            <w:tcW w:w="2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29B17E81" w14:textId="77777777" w:rsidR="001E2F2E" w:rsidRDefault="00000000">
            <w:pPr>
              <w:keepNext/>
              <w:jc w:val="center"/>
            </w:pPr>
            <w:r>
              <w:rPr>
                <w:color w:val="000000"/>
                <w:sz w:val="20"/>
                <w:szCs w:val="20"/>
              </w:rPr>
              <w:t>76.2%</w:t>
            </w:r>
          </w:p>
        </w:tc>
        <w:tc>
          <w:tcPr>
            <w:tcW w:w="2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194EDC94" w14:textId="77777777" w:rsidR="001E2F2E" w:rsidRDefault="00000000">
            <w:pPr>
              <w:keepNext/>
              <w:jc w:val="center"/>
            </w:pPr>
            <w:r>
              <w:rPr>
                <w:color w:val="000000"/>
                <w:sz w:val="20"/>
                <w:szCs w:val="20"/>
              </w:rPr>
              <w:t>3.9%</w:t>
            </w:r>
          </w:p>
        </w:tc>
        <w:tc>
          <w:tcPr>
            <w:tcW w:w="2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0170D8B6" w14:textId="77777777" w:rsidR="001E2F2E" w:rsidRDefault="00000000">
            <w:pPr>
              <w:keepNext/>
              <w:jc w:val="center"/>
            </w:pPr>
            <w:r>
              <w:rPr>
                <w:color w:val="000000"/>
                <w:sz w:val="20"/>
                <w:szCs w:val="20"/>
              </w:rPr>
              <w:t>38</w:t>
            </w:r>
          </w:p>
        </w:tc>
      </w:tr>
      <w:tr w:rsidR="001E2F2E" w14:paraId="645F0DBC" w14:textId="77777777">
        <w:tblPrEx>
          <w:tblCellMar>
            <w:top w:w="0" w:type="dxa"/>
            <w:bottom w:w="0" w:type="dxa"/>
          </w:tblCellMar>
        </w:tblPrEx>
        <w:trPr>
          <w:cantSplit/>
        </w:trPr>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7E43C1D3" w14:textId="77777777" w:rsidR="001E2F2E" w:rsidRDefault="00000000">
            <w:r>
              <w:rPr>
                <w:color w:val="000000"/>
                <w:sz w:val="20"/>
                <w:szCs w:val="20"/>
              </w:rPr>
              <w:t>SVD (50 factors)</w:t>
            </w:r>
          </w:p>
        </w:tc>
        <w:tc>
          <w:tcPr>
            <w:tcW w:w="2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086FA84D" w14:textId="77777777" w:rsidR="001E2F2E" w:rsidRDefault="00000000">
            <w:pPr>
              <w:jc w:val="center"/>
            </w:pPr>
            <w:r>
              <w:rPr>
                <w:color w:val="000000"/>
                <w:sz w:val="20"/>
                <w:szCs w:val="20"/>
              </w:rPr>
              <w:t>62.7%</w:t>
            </w:r>
          </w:p>
        </w:tc>
        <w:tc>
          <w:tcPr>
            <w:tcW w:w="2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3E985422" w14:textId="77777777" w:rsidR="001E2F2E" w:rsidRDefault="00000000">
            <w:pPr>
              <w:jc w:val="center"/>
            </w:pPr>
            <w:r>
              <w:rPr>
                <w:color w:val="000000"/>
                <w:sz w:val="20"/>
                <w:szCs w:val="20"/>
              </w:rPr>
              <w:t>0.8%</w:t>
            </w:r>
          </w:p>
        </w:tc>
        <w:tc>
          <w:tcPr>
            <w:tcW w:w="2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74E08519" w14:textId="77777777" w:rsidR="001E2F2E" w:rsidRDefault="00000000">
            <w:pPr>
              <w:jc w:val="center"/>
            </w:pPr>
            <w:r>
              <w:rPr>
                <w:color w:val="000000"/>
                <w:sz w:val="20"/>
                <w:szCs w:val="20"/>
              </w:rPr>
              <w:t>59</w:t>
            </w:r>
          </w:p>
        </w:tc>
      </w:tr>
    </w:tbl>
    <w:p w14:paraId="2D9ED6AA" w14:textId="77777777" w:rsidR="001E2F2E" w:rsidRDefault="001E2F2E">
      <w:pPr>
        <w:spacing w:after="120"/>
      </w:pPr>
    </w:p>
    <w:p w14:paraId="419E0AC7" w14:textId="77777777" w:rsidR="001E2F2E" w:rsidRDefault="00000000">
      <w:pPr>
        <w:keepNext/>
        <w:spacing w:before="120" w:after="60"/>
        <w:jc w:val="center"/>
      </w:pPr>
      <w:r>
        <w:rPr>
          <w:noProof/>
        </w:rPr>
        <w:lastRenderedPageBreak/>
        <w:drawing>
          <wp:inline distT="0" distB="0" distL="0" distR="0" wp14:anchorId="0EED1490" wp14:editId="383A85CB">
            <wp:extent cx="4476750" cy="2076450"/>
            <wp:effectExtent l="0" t="0" r="0" b="0"/>
            <wp:docPr id="1356208749" name="Figure 3. Where recommendations come from: share of slots from the 100 most popular movies versus the long tail." descr="Figure 3. Where recommendations come from: share of slots from the 100 most popular movies versus the long tail." title="Figure 3. Where recommendations come from: share of slots from the 100 most popular movies versus the long 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76750" cy="2076450"/>
                    </a:xfrm>
                    <a:prstGeom prst="rect">
                      <a:avLst/>
                    </a:prstGeom>
                  </pic:spPr>
                </pic:pic>
              </a:graphicData>
            </a:graphic>
          </wp:inline>
        </w:drawing>
      </w:r>
    </w:p>
    <w:p w14:paraId="67105805" w14:textId="77777777" w:rsidR="001E2F2E" w:rsidRDefault="00000000">
      <w:pPr>
        <w:spacing w:after="200"/>
        <w:jc w:val="center"/>
      </w:pPr>
      <w:r>
        <w:rPr>
          <w:i/>
          <w:iCs/>
          <w:color w:val="595959"/>
          <w:sz w:val="19"/>
          <w:szCs w:val="19"/>
        </w:rPr>
        <w:t>Figure 3. Where recommendations come from: share of slots from the 100 most popular movies versus the long tail.</w:t>
      </w:r>
    </w:p>
    <w:p w14:paraId="790DAEF3" w14:textId="77777777" w:rsidR="001E2F2E" w:rsidRDefault="00000000">
      <w:pPr>
        <w:spacing w:after="120" w:line="276" w:lineRule="auto"/>
        <w:jc w:val="both"/>
      </w:pPr>
      <w:r>
        <w:t xml:space="preserve">Neither collaborative filtering model escapes popularity. Between 63% and 76% of all recommended slots go to the 100 most popular movies, which is about 1% of the </w:t>
      </w:r>
      <w:proofErr w:type="spellStart"/>
      <w:r>
        <w:t>catalog</w:t>
      </w:r>
      <w:proofErr w:type="spellEnd"/>
      <w:r>
        <w:t>. SVD relies less on the very top (median rank 59 versus 38 for Item-KNN), while Item-KNN reaches the long tail slightly more often (3.9% versus 0.8%), so neither is clearly the more diverse one.</w:t>
      </w:r>
    </w:p>
    <w:p w14:paraId="1CFD9924" w14:textId="77777777" w:rsidR="001E2F2E" w:rsidRDefault="00000000">
      <w:pPr>
        <w:spacing w:after="120" w:line="276" w:lineRule="auto"/>
        <w:jc w:val="both"/>
      </w:pPr>
      <w:r>
        <w:t xml:space="preserve">Part of this bias reflects the data itself: the popularity baseline reaches a </w:t>
      </w:r>
      <w:proofErr w:type="spellStart"/>
      <w:r>
        <w:t>HitRate</w:t>
      </w:r>
      <w:proofErr w:type="spellEnd"/>
      <w:r>
        <w:t xml:space="preserve"> of 33% with only about 90 distinct movies, which shows that real future viewing is concentrated on popular titles as well. Accuracy and diversity are therefore partly in conflict, which motivates the next section.</w:t>
      </w:r>
    </w:p>
    <w:p w14:paraId="47E8AD1B" w14:textId="77777777" w:rsidR="001E2F2E" w:rsidRPr="006B0B9C" w:rsidRDefault="00000000">
      <w:pPr>
        <w:pStyle w:val="Heading1"/>
        <w:rPr>
          <w:color w:val="auto"/>
        </w:rPr>
      </w:pPr>
      <w:r w:rsidRPr="006B0B9C">
        <w:rPr>
          <w:color w:val="auto"/>
        </w:rPr>
        <w:t>6. Reducing Popularity Bias by Re-ranking</w:t>
      </w:r>
    </w:p>
    <w:p w14:paraId="4445B309" w14:textId="77777777" w:rsidR="001E2F2E" w:rsidRPr="006B0B9C" w:rsidRDefault="00000000">
      <w:pPr>
        <w:pStyle w:val="Heading2"/>
        <w:rPr>
          <w:color w:val="auto"/>
        </w:rPr>
      </w:pPr>
      <w:r w:rsidRPr="006B0B9C">
        <w:rPr>
          <w:color w:val="auto"/>
        </w:rPr>
        <w:t>6.1 Method</w:t>
      </w:r>
    </w:p>
    <w:p w14:paraId="40F22C06" w14:textId="77777777" w:rsidR="001E2F2E" w:rsidRDefault="00000000">
      <w:pPr>
        <w:spacing w:after="120" w:line="276" w:lineRule="auto"/>
        <w:jc w:val="both"/>
      </w:pPr>
      <w:r>
        <w:t>Each user's scores are first standardized (z-scores across movies), and a penalty proportional to the standardized log-popularity of each movie is subtracted:</w:t>
      </w:r>
    </w:p>
    <w:p w14:paraId="258FAE29" w14:textId="77777777" w:rsidR="001E2F2E" w:rsidRDefault="00000000">
      <w:pPr>
        <w:spacing w:before="80" w:after="160"/>
        <w:jc w:val="center"/>
      </w:pPr>
      <w:r>
        <w:rPr>
          <w:i/>
          <w:iCs/>
        </w:rPr>
        <w:t xml:space="preserve">adjusted score = z(score) − λ × </w:t>
      </w:r>
      <w:proofErr w:type="gramStart"/>
      <w:r>
        <w:rPr>
          <w:i/>
          <w:iCs/>
        </w:rPr>
        <w:t>z(log(</w:t>
      </w:r>
      <w:proofErr w:type="gramEnd"/>
      <w:r>
        <w:rPr>
          <w:i/>
          <w:iCs/>
        </w:rPr>
        <w:t>1 + popularity))</w:t>
      </w:r>
    </w:p>
    <w:p w14:paraId="1419156B" w14:textId="77777777" w:rsidR="001E2F2E" w:rsidRDefault="00000000">
      <w:pPr>
        <w:spacing w:after="120" w:line="276" w:lineRule="auto"/>
        <w:jc w:val="both"/>
      </w:pPr>
      <w:r>
        <w:t>The weight λ controls the strength of the penalty. λ = 0 reproduces the original ranking, and larger values push recommendations toward less popular movies. Each λ in {0, 0.25, 0.5, 0.75, 1.0, 1.5, 2.0, 3.0} was evaluated on the same test set.</w:t>
      </w:r>
    </w:p>
    <w:p w14:paraId="21575807" w14:textId="77777777" w:rsidR="001E2F2E" w:rsidRPr="006B0B9C" w:rsidRDefault="00000000">
      <w:pPr>
        <w:pStyle w:val="Heading2"/>
        <w:rPr>
          <w:color w:val="auto"/>
        </w:rPr>
      </w:pPr>
      <w:r w:rsidRPr="006B0B9C">
        <w:rPr>
          <w:color w:val="auto"/>
        </w:rPr>
        <w:lastRenderedPageBreak/>
        <w:t>6.2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2"/>
        <w:gridCol w:w="796"/>
        <w:gridCol w:w="1059"/>
        <w:gridCol w:w="1077"/>
        <w:gridCol w:w="1074"/>
        <w:gridCol w:w="1056"/>
        <w:gridCol w:w="1059"/>
        <w:gridCol w:w="1053"/>
        <w:gridCol w:w="994"/>
      </w:tblGrid>
      <w:tr w:rsidR="001E2F2E" w14:paraId="23AE5FE8" w14:textId="77777777">
        <w:tblPrEx>
          <w:tblCellMar>
            <w:top w:w="0" w:type="dxa"/>
            <w:bottom w:w="0" w:type="dxa"/>
          </w:tblCellMar>
        </w:tblPrEx>
        <w:trPr>
          <w:cantSplit/>
          <w:tblHeader/>
        </w:trPr>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2ED8DA30" w14:textId="77777777" w:rsidR="001E2F2E" w:rsidRDefault="00000000">
            <w:pPr>
              <w:keepNext/>
            </w:pPr>
            <w:r>
              <w:rPr>
                <w:b/>
                <w:bCs/>
                <w:color w:val="FFFFFF"/>
                <w:sz w:val="20"/>
                <w:szCs w:val="20"/>
              </w:rPr>
              <w:t>Model</w:t>
            </w:r>
          </w:p>
        </w:tc>
        <w:tc>
          <w:tcPr>
            <w:tcW w:w="8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50372E84" w14:textId="77777777" w:rsidR="001E2F2E" w:rsidRDefault="00000000">
            <w:pPr>
              <w:keepNext/>
              <w:jc w:val="center"/>
            </w:pPr>
            <w:r>
              <w:rPr>
                <w:b/>
                <w:bCs/>
                <w:color w:val="FFFFFF"/>
                <w:sz w:val="20"/>
                <w:szCs w:val="20"/>
              </w:rPr>
              <w:t>λ</w:t>
            </w:r>
          </w:p>
        </w:tc>
        <w:tc>
          <w:tcPr>
            <w:tcW w:w="106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700057F0" w14:textId="77777777" w:rsidR="001E2F2E" w:rsidRDefault="00000000">
            <w:pPr>
              <w:keepNext/>
              <w:jc w:val="center"/>
            </w:pPr>
            <w:r>
              <w:rPr>
                <w:b/>
                <w:bCs/>
                <w:color w:val="FFFFFF"/>
                <w:sz w:val="20"/>
                <w:szCs w:val="20"/>
              </w:rPr>
              <w:t>Prec.@10</w:t>
            </w:r>
          </w:p>
        </w:tc>
        <w:tc>
          <w:tcPr>
            <w:tcW w:w="106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583A9828" w14:textId="77777777" w:rsidR="001E2F2E" w:rsidRDefault="00000000">
            <w:pPr>
              <w:keepNext/>
              <w:jc w:val="center"/>
            </w:pPr>
            <w:r>
              <w:rPr>
                <w:b/>
                <w:bCs/>
                <w:color w:val="FFFFFF"/>
                <w:sz w:val="20"/>
                <w:szCs w:val="20"/>
              </w:rPr>
              <w:t>Recall@10</w:t>
            </w:r>
          </w:p>
        </w:tc>
        <w:tc>
          <w:tcPr>
            <w:tcW w:w="106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5AEC2E0A" w14:textId="77777777" w:rsidR="001E2F2E" w:rsidRDefault="00000000">
            <w:pPr>
              <w:keepNext/>
              <w:jc w:val="center"/>
            </w:pPr>
            <w:r>
              <w:rPr>
                <w:b/>
                <w:bCs/>
                <w:color w:val="FFFFFF"/>
                <w:sz w:val="20"/>
                <w:szCs w:val="20"/>
              </w:rPr>
              <w:t>NDCG@10</w:t>
            </w:r>
          </w:p>
        </w:tc>
        <w:tc>
          <w:tcPr>
            <w:tcW w:w="106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31AF2AF9" w14:textId="77777777" w:rsidR="001E2F2E" w:rsidRDefault="00000000">
            <w:pPr>
              <w:keepNext/>
              <w:jc w:val="center"/>
            </w:pPr>
            <w:proofErr w:type="spellStart"/>
            <w:r>
              <w:rPr>
                <w:b/>
                <w:bCs/>
                <w:color w:val="FFFFFF"/>
                <w:sz w:val="20"/>
                <w:szCs w:val="20"/>
              </w:rPr>
              <w:t>HitRate</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2810572B" w14:textId="77777777" w:rsidR="001E2F2E" w:rsidRDefault="00000000">
            <w:pPr>
              <w:keepNext/>
              <w:jc w:val="center"/>
            </w:pPr>
            <w:r>
              <w:rPr>
                <w:b/>
                <w:bCs/>
                <w:color w:val="FFFFFF"/>
                <w:sz w:val="20"/>
                <w:szCs w:val="20"/>
              </w:rPr>
              <w:t>Coverage</w:t>
            </w:r>
          </w:p>
        </w:tc>
        <w:tc>
          <w:tcPr>
            <w:tcW w:w="106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15ECD5C1" w14:textId="77777777" w:rsidR="001E2F2E" w:rsidRDefault="00000000">
            <w:pPr>
              <w:keepNext/>
              <w:jc w:val="center"/>
            </w:pPr>
            <w:proofErr w:type="gramStart"/>
            <w:r>
              <w:rPr>
                <w:b/>
                <w:bCs/>
                <w:color w:val="FFFFFF"/>
                <w:sz w:val="20"/>
                <w:szCs w:val="20"/>
              </w:rPr>
              <w:t>Top-100</w:t>
            </w:r>
            <w:proofErr w:type="gramEnd"/>
          </w:p>
        </w:tc>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39D10B61" w14:textId="77777777" w:rsidR="001E2F2E" w:rsidRDefault="00000000">
            <w:pPr>
              <w:keepNext/>
              <w:jc w:val="center"/>
            </w:pPr>
            <w:r>
              <w:rPr>
                <w:b/>
                <w:bCs/>
                <w:color w:val="FFFFFF"/>
                <w:sz w:val="20"/>
                <w:szCs w:val="20"/>
              </w:rPr>
              <w:t>Long-tail</w:t>
            </w:r>
          </w:p>
        </w:tc>
      </w:tr>
      <w:tr w:rsidR="001E2F2E" w14:paraId="1D516BDD"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73A20EAF" w14:textId="77777777" w:rsidR="001E2F2E" w:rsidRDefault="00000000">
            <w:pPr>
              <w:keepNext/>
            </w:pPr>
            <w:r>
              <w:rPr>
                <w:color w:val="000000"/>
                <w:sz w:val="20"/>
                <w:szCs w:val="20"/>
              </w:rPr>
              <w:t>Item-KNN</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2B1A53C0" w14:textId="77777777" w:rsidR="001E2F2E" w:rsidRDefault="00000000">
            <w:pPr>
              <w:keepNext/>
              <w:jc w:val="center"/>
            </w:pPr>
            <w:r>
              <w:rPr>
                <w:color w:val="000000"/>
                <w:sz w:val="20"/>
                <w:szCs w:val="20"/>
              </w:rPr>
              <w:t>0</w:t>
            </w:r>
          </w:p>
        </w:tc>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2C0BB01D" w14:textId="77777777" w:rsidR="001E2F2E" w:rsidRDefault="00000000">
            <w:pPr>
              <w:keepNext/>
              <w:jc w:val="center"/>
            </w:pPr>
            <w:r>
              <w:rPr>
                <w:color w:val="000000"/>
                <w:sz w:val="20"/>
                <w:szCs w:val="20"/>
              </w:rPr>
              <w:t>0.0885</w:t>
            </w:r>
          </w:p>
        </w:tc>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57700753" w14:textId="77777777" w:rsidR="001E2F2E" w:rsidRDefault="00000000">
            <w:pPr>
              <w:keepNext/>
              <w:jc w:val="center"/>
            </w:pPr>
            <w:r>
              <w:rPr>
                <w:color w:val="000000"/>
                <w:sz w:val="20"/>
                <w:szCs w:val="20"/>
              </w:rPr>
              <w:t>0.0831</w:t>
            </w:r>
          </w:p>
        </w:tc>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7FD5DD3B" w14:textId="77777777" w:rsidR="001E2F2E" w:rsidRDefault="00000000">
            <w:pPr>
              <w:keepNext/>
              <w:jc w:val="center"/>
            </w:pPr>
            <w:r>
              <w:rPr>
                <w:color w:val="000000"/>
                <w:sz w:val="20"/>
                <w:szCs w:val="20"/>
              </w:rPr>
              <w:t>0.1098</w:t>
            </w:r>
          </w:p>
        </w:tc>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4A9517B8" w14:textId="77777777" w:rsidR="001E2F2E" w:rsidRDefault="00000000">
            <w:pPr>
              <w:keepNext/>
              <w:jc w:val="center"/>
            </w:pPr>
            <w:r>
              <w:rPr>
                <w:color w:val="000000"/>
                <w:sz w:val="20"/>
                <w:szCs w:val="20"/>
              </w:rPr>
              <w:t>0.4595</w:t>
            </w:r>
          </w:p>
        </w:tc>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54BBCE47" w14:textId="77777777" w:rsidR="001E2F2E" w:rsidRDefault="00000000">
            <w:pPr>
              <w:keepNext/>
              <w:jc w:val="center"/>
            </w:pPr>
            <w:r>
              <w:rPr>
                <w:color w:val="000000"/>
                <w:sz w:val="20"/>
                <w:szCs w:val="20"/>
              </w:rPr>
              <w:t>0.0563</w:t>
            </w:r>
          </w:p>
        </w:tc>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43E54ADE" w14:textId="77777777" w:rsidR="001E2F2E" w:rsidRDefault="00000000">
            <w:pPr>
              <w:keepNext/>
              <w:jc w:val="center"/>
            </w:pPr>
            <w:r>
              <w:rPr>
                <w:color w:val="000000"/>
                <w:sz w:val="20"/>
                <w:szCs w:val="20"/>
              </w:rPr>
              <w:t>0.762</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4E75EEA7" w14:textId="77777777" w:rsidR="001E2F2E" w:rsidRDefault="00000000">
            <w:pPr>
              <w:keepNext/>
              <w:jc w:val="center"/>
            </w:pPr>
            <w:r>
              <w:rPr>
                <w:color w:val="000000"/>
                <w:sz w:val="20"/>
                <w:szCs w:val="20"/>
              </w:rPr>
              <w:t>0.039</w:t>
            </w:r>
          </w:p>
        </w:tc>
      </w:tr>
      <w:tr w:rsidR="001E2F2E" w14:paraId="0E1AFA26"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57A3C60A" w14:textId="77777777" w:rsidR="001E2F2E" w:rsidRDefault="00000000">
            <w:pPr>
              <w:keepNext/>
            </w:pPr>
            <w:r>
              <w:rPr>
                <w:color w:val="000000"/>
                <w:sz w:val="20"/>
                <w:szCs w:val="20"/>
              </w:rPr>
              <w:t>Item-KNN</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40F155C9" w14:textId="77777777" w:rsidR="001E2F2E" w:rsidRDefault="00000000">
            <w:pPr>
              <w:keepNext/>
              <w:jc w:val="center"/>
            </w:pPr>
            <w:r>
              <w:rPr>
                <w:color w:val="000000"/>
                <w:sz w:val="20"/>
                <w:szCs w:val="20"/>
              </w:rPr>
              <w:t>0.25</w:t>
            </w:r>
          </w:p>
        </w:tc>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0574C5EE" w14:textId="77777777" w:rsidR="001E2F2E" w:rsidRDefault="00000000">
            <w:pPr>
              <w:keepNext/>
              <w:jc w:val="center"/>
            </w:pPr>
            <w:r>
              <w:rPr>
                <w:color w:val="000000"/>
                <w:sz w:val="20"/>
                <w:szCs w:val="20"/>
              </w:rPr>
              <w:t>0.0802</w:t>
            </w:r>
          </w:p>
        </w:tc>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6BDA00FE" w14:textId="77777777" w:rsidR="001E2F2E" w:rsidRDefault="00000000">
            <w:pPr>
              <w:keepNext/>
              <w:jc w:val="center"/>
            </w:pPr>
            <w:r>
              <w:rPr>
                <w:color w:val="000000"/>
                <w:sz w:val="20"/>
                <w:szCs w:val="20"/>
              </w:rPr>
              <w:t>0.0805</w:t>
            </w:r>
          </w:p>
        </w:tc>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2564FFB2" w14:textId="77777777" w:rsidR="001E2F2E" w:rsidRDefault="00000000">
            <w:pPr>
              <w:keepNext/>
              <w:jc w:val="center"/>
            </w:pPr>
            <w:r>
              <w:rPr>
                <w:color w:val="000000"/>
                <w:sz w:val="20"/>
                <w:szCs w:val="20"/>
              </w:rPr>
              <w:t>0.1028</w:t>
            </w:r>
          </w:p>
        </w:tc>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2EB2070A" w14:textId="77777777" w:rsidR="001E2F2E" w:rsidRDefault="00000000">
            <w:pPr>
              <w:keepNext/>
              <w:jc w:val="center"/>
            </w:pPr>
            <w:r>
              <w:rPr>
                <w:color w:val="000000"/>
                <w:sz w:val="20"/>
                <w:szCs w:val="20"/>
              </w:rPr>
              <w:t>0.4375</w:t>
            </w:r>
          </w:p>
        </w:tc>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7EC4C706" w14:textId="77777777" w:rsidR="001E2F2E" w:rsidRDefault="00000000">
            <w:pPr>
              <w:keepNext/>
              <w:jc w:val="center"/>
            </w:pPr>
            <w:r>
              <w:rPr>
                <w:color w:val="000000"/>
                <w:sz w:val="20"/>
                <w:szCs w:val="20"/>
              </w:rPr>
              <w:t>0.0795</w:t>
            </w:r>
          </w:p>
        </w:tc>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5E141A74" w14:textId="77777777" w:rsidR="001E2F2E" w:rsidRDefault="00000000">
            <w:pPr>
              <w:keepNext/>
              <w:jc w:val="center"/>
            </w:pPr>
            <w:r>
              <w:rPr>
                <w:color w:val="000000"/>
                <w:sz w:val="20"/>
                <w:szCs w:val="20"/>
              </w:rPr>
              <w:t>0.631</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4447B5EC" w14:textId="77777777" w:rsidR="001E2F2E" w:rsidRDefault="00000000">
            <w:pPr>
              <w:keepNext/>
              <w:jc w:val="center"/>
            </w:pPr>
            <w:r>
              <w:rPr>
                <w:color w:val="000000"/>
                <w:sz w:val="20"/>
                <w:szCs w:val="20"/>
              </w:rPr>
              <w:t>0.110</w:t>
            </w:r>
          </w:p>
        </w:tc>
      </w:tr>
      <w:tr w:rsidR="001E2F2E" w14:paraId="29BDB5AA"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3BFB4E5C" w14:textId="77777777" w:rsidR="001E2F2E" w:rsidRDefault="00000000">
            <w:pPr>
              <w:keepNext/>
            </w:pPr>
            <w:r>
              <w:rPr>
                <w:color w:val="000000"/>
                <w:sz w:val="20"/>
                <w:szCs w:val="20"/>
              </w:rPr>
              <w:t>Item-KNN</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32F9EEFF" w14:textId="77777777" w:rsidR="001E2F2E" w:rsidRDefault="00000000">
            <w:pPr>
              <w:keepNext/>
              <w:jc w:val="center"/>
            </w:pPr>
            <w:r>
              <w:rPr>
                <w:color w:val="000000"/>
                <w:sz w:val="20"/>
                <w:szCs w:val="20"/>
              </w:rPr>
              <w:t>0.5</w:t>
            </w:r>
          </w:p>
        </w:tc>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395282BB" w14:textId="77777777" w:rsidR="001E2F2E" w:rsidRDefault="00000000">
            <w:pPr>
              <w:keepNext/>
              <w:jc w:val="center"/>
            </w:pPr>
            <w:r>
              <w:rPr>
                <w:color w:val="000000"/>
                <w:sz w:val="20"/>
                <w:szCs w:val="20"/>
              </w:rPr>
              <w:t>0.0652</w:t>
            </w:r>
          </w:p>
        </w:tc>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2D6E0E76" w14:textId="77777777" w:rsidR="001E2F2E" w:rsidRDefault="00000000">
            <w:pPr>
              <w:keepNext/>
              <w:jc w:val="center"/>
            </w:pPr>
            <w:r>
              <w:rPr>
                <w:color w:val="000000"/>
                <w:sz w:val="20"/>
                <w:szCs w:val="20"/>
              </w:rPr>
              <w:t>0.0761</w:t>
            </w:r>
          </w:p>
        </w:tc>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722D8621" w14:textId="77777777" w:rsidR="001E2F2E" w:rsidRDefault="00000000">
            <w:pPr>
              <w:keepNext/>
              <w:jc w:val="center"/>
            </w:pPr>
            <w:r>
              <w:rPr>
                <w:color w:val="000000"/>
                <w:sz w:val="20"/>
                <w:szCs w:val="20"/>
              </w:rPr>
              <w:t>0.0858</w:t>
            </w:r>
          </w:p>
        </w:tc>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577F81D8" w14:textId="77777777" w:rsidR="001E2F2E" w:rsidRDefault="00000000">
            <w:pPr>
              <w:keepNext/>
              <w:jc w:val="center"/>
            </w:pPr>
            <w:r>
              <w:rPr>
                <w:color w:val="000000"/>
                <w:sz w:val="20"/>
                <w:szCs w:val="20"/>
              </w:rPr>
              <w:t>0.4003</w:t>
            </w:r>
          </w:p>
        </w:tc>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51A51E00" w14:textId="77777777" w:rsidR="001E2F2E" w:rsidRDefault="00000000">
            <w:pPr>
              <w:keepNext/>
              <w:jc w:val="center"/>
            </w:pPr>
            <w:r>
              <w:rPr>
                <w:color w:val="000000"/>
                <w:sz w:val="20"/>
                <w:szCs w:val="20"/>
              </w:rPr>
              <w:t>0.1032</w:t>
            </w:r>
          </w:p>
        </w:tc>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467CBA5F" w14:textId="77777777" w:rsidR="001E2F2E" w:rsidRDefault="00000000">
            <w:pPr>
              <w:keepNext/>
              <w:jc w:val="center"/>
            </w:pPr>
            <w:r>
              <w:rPr>
                <w:color w:val="000000"/>
                <w:sz w:val="20"/>
                <w:szCs w:val="20"/>
              </w:rPr>
              <w:t>0.457</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3A069638" w14:textId="77777777" w:rsidR="001E2F2E" w:rsidRDefault="00000000">
            <w:pPr>
              <w:keepNext/>
              <w:jc w:val="center"/>
            </w:pPr>
            <w:r>
              <w:rPr>
                <w:color w:val="000000"/>
                <w:sz w:val="20"/>
                <w:szCs w:val="20"/>
              </w:rPr>
              <w:t>0.260</w:t>
            </w:r>
          </w:p>
        </w:tc>
      </w:tr>
      <w:tr w:rsidR="001E2F2E" w14:paraId="2DAFF12B"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6DEF13FF" w14:textId="77777777" w:rsidR="001E2F2E" w:rsidRDefault="00000000">
            <w:pPr>
              <w:keepNext/>
            </w:pPr>
            <w:r>
              <w:rPr>
                <w:color w:val="000000"/>
                <w:sz w:val="20"/>
                <w:szCs w:val="20"/>
              </w:rPr>
              <w:t>Item-KNN</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07DF044B" w14:textId="77777777" w:rsidR="001E2F2E" w:rsidRDefault="00000000">
            <w:pPr>
              <w:keepNext/>
              <w:jc w:val="center"/>
            </w:pPr>
            <w:r>
              <w:rPr>
                <w:color w:val="000000"/>
                <w:sz w:val="20"/>
                <w:szCs w:val="20"/>
              </w:rPr>
              <w:t>0.75</w:t>
            </w:r>
          </w:p>
        </w:tc>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11B45F08" w14:textId="77777777" w:rsidR="001E2F2E" w:rsidRDefault="00000000">
            <w:pPr>
              <w:keepNext/>
              <w:jc w:val="center"/>
            </w:pPr>
            <w:r>
              <w:rPr>
                <w:color w:val="000000"/>
                <w:sz w:val="20"/>
                <w:szCs w:val="20"/>
              </w:rPr>
              <w:t>0.0424</w:t>
            </w:r>
          </w:p>
        </w:tc>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4FAE68B5" w14:textId="77777777" w:rsidR="001E2F2E" w:rsidRDefault="00000000">
            <w:pPr>
              <w:keepNext/>
              <w:jc w:val="center"/>
            </w:pPr>
            <w:r>
              <w:rPr>
                <w:color w:val="000000"/>
                <w:sz w:val="20"/>
                <w:szCs w:val="20"/>
              </w:rPr>
              <w:t>0.0651</w:t>
            </w:r>
          </w:p>
        </w:tc>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70F3C76F" w14:textId="77777777" w:rsidR="001E2F2E" w:rsidRDefault="00000000">
            <w:pPr>
              <w:keepNext/>
              <w:jc w:val="center"/>
            </w:pPr>
            <w:r>
              <w:rPr>
                <w:color w:val="000000"/>
                <w:sz w:val="20"/>
                <w:szCs w:val="20"/>
              </w:rPr>
              <w:t>0.0611</w:t>
            </w:r>
          </w:p>
        </w:tc>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5336EBCD" w14:textId="77777777" w:rsidR="001E2F2E" w:rsidRDefault="00000000">
            <w:pPr>
              <w:keepNext/>
              <w:jc w:val="center"/>
            </w:pPr>
            <w:r>
              <w:rPr>
                <w:color w:val="000000"/>
                <w:sz w:val="20"/>
                <w:szCs w:val="20"/>
              </w:rPr>
              <w:t>0.2889</w:t>
            </w:r>
          </w:p>
        </w:tc>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7D0108B0" w14:textId="77777777" w:rsidR="001E2F2E" w:rsidRDefault="00000000">
            <w:pPr>
              <w:keepNext/>
              <w:jc w:val="center"/>
            </w:pPr>
            <w:r>
              <w:rPr>
                <w:color w:val="000000"/>
                <w:sz w:val="20"/>
                <w:szCs w:val="20"/>
              </w:rPr>
              <w:t>0.1220</w:t>
            </w:r>
          </w:p>
        </w:tc>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2BB73363" w14:textId="77777777" w:rsidR="001E2F2E" w:rsidRDefault="00000000">
            <w:pPr>
              <w:keepNext/>
              <w:jc w:val="center"/>
            </w:pPr>
            <w:r>
              <w:rPr>
                <w:color w:val="000000"/>
                <w:sz w:val="20"/>
                <w:szCs w:val="20"/>
              </w:rPr>
              <w:t>0.289</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2E3B22B9" w14:textId="77777777" w:rsidR="001E2F2E" w:rsidRDefault="00000000">
            <w:pPr>
              <w:keepNext/>
              <w:jc w:val="center"/>
            </w:pPr>
            <w:r>
              <w:rPr>
                <w:color w:val="000000"/>
                <w:sz w:val="20"/>
                <w:szCs w:val="20"/>
              </w:rPr>
              <w:t>0.475</w:t>
            </w:r>
          </w:p>
        </w:tc>
      </w:tr>
      <w:tr w:rsidR="001E2F2E" w14:paraId="56FBC7D6"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51C3CFEB" w14:textId="77777777" w:rsidR="001E2F2E" w:rsidRDefault="00000000">
            <w:pPr>
              <w:keepNext/>
            </w:pPr>
            <w:r>
              <w:rPr>
                <w:color w:val="000000"/>
                <w:sz w:val="20"/>
                <w:szCs w:val="20"/>
              </w:rPr>
              <w:t>Item-KNN</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600C4748" w14:textId="77777777" w:rsidR="001E2F2E" w:rsidRDefault="00000000">
            <w:pPr>
              <w:keepNext/>
              <w:jc w:val="center"/>
            </w:pPr>
            <w:r>
              <w:rPr>
                <w:color w:val="000000"/>
                <w:sz w:val="20"/>
                <w:szCs w:val="20"/>
              </w:rPr>
              <w:t>1.0</w:t>
            </w:r>
          </w:p>
        </w:tc>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521777FC" w14:textId="77777777" w:rsidR="001E2F2E" w:rsidRDefault="00000000">
            <w:pPr>
              <w:keepNext/>
              <w:jc w:val="center"/>
            </w:pPr>
            <w:r>
              <w:rPr>
                <w:color w:val="000000"/>
                <w:sz w:val="20"/>
                <w:szCs w:val="20"/>
              </w:rPr>
              <w:t>0.0257</w:t>
            </w:r>
          </w:p>
        </w:tc>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6962EECA" w14:textId="77777777" w:rsidR="001E2F2E" w:rsidRDefault="00000000">
            <w:pPr>
              <w:keepNext/>
              <w:jc w:val="center"/>
            </w:pPr>
            <w:r>
              <w:rPr>
                <w:color w:val="000000"/>
                <w:sz w:val="20"/>
                <w:szCs w:val="20"/>
              </w:rPr>
              <w:t>0.0472</w:t>
            </w:r>
          </w:p>
        </w:tc>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136F98F9" w14:textId="77777777" w:rsidR="001E2F2E" w:rsidRDefault="00000000">
            <w:pPr>
              <w:keepNext/>
              <w:jc w:val="center"/>
            </w:pPr>
            <w:r>
              <w:rPr>
                <w:color w:val="000000"/>
                <w:sz w:val="20"/>
                <w:szCs w:val="20"/>
              </w:rPr>
              <w:t>0.0400</w:t>
            </w:r>
          </w:p>
        </w:tc>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3B4C36EA" w14:textId="77777777" w:rsidR="001E2F2E" w:rsidRDefault="00000000">
            <w:pPr>
              <w:keepNext/>
              <w:jc w:val="center"/>
            </w:pPr>
            <w:r>
              <w:rPr>
                <w:color w:val="000000"/>
                <w:sz w:val="20"/>
                <w:szCs w:val="20"/>
              </w:rPr>
              <w:t>0.1824</w:t>
            </w:r>
          </w:p>
        </w:tc>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75E37A28" w14:textId="77777777" w:rsidR="001E2F2E" w:rsidRDefault="00000000">
            <w:pPr>
              <w:keepNext/>
              <w:jc w:val="center"/>
            </w:pPr>
            <w:r>
              <w:rPr>
                <w:color w:val="000000"/>
                <w:sz w:val="20"/>
                <w:szCs w:val="20"/>
              </w:rPr>
              <w:t>0.1288</w:t>
            </w:r>
          </w:p>
        </w:tc>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32D257DA" w14:textId="77777777" w:rsidR="001E2F2E" w:rsidRDefault="00000000">
            <w:pPr>
              <w:keepNext/>
              <w:jc w:val="center"/>
            </w:pPr>
            <w:r>
              <w:rPr>
                <w:color w:val="000000"/>
                <w:sz w:val="20"/>
                <w:szCs w:val="20"/>
              </w:rPr>
              <w:t>0.135</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4A8121D5" w14:textId="77777777" w:rsidR="001E2F2E" w:rsidRDefault="00000000">
            <w:pPr>
              <w:keepNext/>
              <w:jc w:val="center"/>
            </w:pPr>
            <w:r>
              <w:rPr>
                <w:color w:val="000000"/>
                <w:sz w:val="20"/>
                <w:szCs w:val="20"/>
              </w:rPr>
              <w:t>0.724</w:t>
            </w:r>
          </w:p>
        </w:tc>
      </w:tr>
      <w:tr w:rsidR="001E2F2E" w14:paraId="4D105D84"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142E4652" w14:textId="77777777" w:rsidR="001E2F2E" w:rsidRDefault="00000000">
            <w:pPr>
              <w:keepNext/>
            </w:pPr>
            <w:r>
              <w:rPr>
                <w:color w:val="000000"/>
                <w:sz w:val="20"/>
                <w:szCs w:val="20"/>
              </w:rPr>
              <w:t>Item-KNN</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4E4C68A4" w14:textId="77777777" w:rsidR="001E2F2E" w:rsidRDefault="00000000">
            <w:pPr>
              <w:keepNext/>
              <w:jc w:val="center"/>
            </w:pPr>
            <w:r>
              <w:rPr>
                <w:color w:val="000000"/>
                <w:sz w:val="20"/>
                <w:szCs w:val="20"/>
              </w:rPr>
              <w:t>1.5</w:t>
            </w:r>
          </w:p>
        </w:tc>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645745E6" w14:textId="77777777" w:rsidR="001E2F2E" w:rsidRDefault="00000000">
            <w:pPr>
              <w:keepNext/>
              <w:jc w:val="center"/>
            </w:pPr>
            <w:r>
              <w:rPr>
                <w:color w:val="000000"/>
                <w:sz w:val="20"/>
                <w:szCs w:val="20"/>
              </w:rPr>
              <w:t>0.0056</w:t>
            </w:r>
          </w:p>
        </w:tc>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03217F18" w14:textId="77777777" w:rsidR="001E2F2E" w:rsidRDefault="00000000">
            <w:pPr>
              <w:keepNext/>
              <w:jc w:val="center"/>
            </w:pPr>
            <w:r>
              <w:rPr>
                <w:color w:val="000000"/>
                <w:sz w:val="20"/>
                <w:szCs w:val="20"/>
              </w:rPr>
              <w:t>0.0114</w:t>
            </w:r>
          </w:p>
        </w:tc>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37157CD5" w14:textId="77777777" w:rsidR="001E2F2E" w:rsidRDefault="00000000">
            <w:pPr>
              <w:keepNext/>
              <w:jc w:val="center"/>
            </w:pPr>
            <w:r>
              <w:rPr>
                <w:color w:val="000000"/>
                <w:sz w:val="20"/>
                <w:szCs w:val="20"/>
              </w:rPr>
              <w:t>0.0090</w:t>
            </w:r>
          </w:p>
        </w:tc>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4E62CB4D" w14:textId="77777777" w:rsidR="001E2F2E" w:rsidRDefault="00000000">
            <w:pPr>
              <w:keepNext/>
              <w:jc w:val="center"/>
            </w:pPr>
            <w:r>
              <w:rPr>
                <w:color w:val="000000"/>
                <w:sz w:val="20"/>
                <w:szCs w:val="20"/>
              </w:rPr>
              <w:t>0.0439</w:t>
            </w:r>
          </w:p>
        </w:tc>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3F1E243C" w14:textId="77777777" w:rsidR="001E2F2E" w:rsidRDefault="00000000">
            <w:pPr>
              <w:keepNext/>
              <w:jc w:val="center"/>
            </w:pPr>
            <w:r>
              <w:rPr>
                <w:color w:val="000000"/>
                <w:sz w:val="20"/>
                <w:szCs w:val="20"/>
              </w:rPr>
              <w:t>0.1241</w:t>
            </w:r>
          </w:p>
        </w:tc>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0260F4C8" w14:textId="77777777" w:rsidR="001E2F2E" w:rsidRDefault="00000000">
            <w:pPr>
              <w:keepNext/>
              <w:jc w:val="center"/>
            </w:pPr>
            <w:r>
              <w:rPr>
                <w:color w:val="000000"/>
                <w:sz w:val="20"/>
                <w:szCs w:val="20"/>
              </w:rPr>
              <w:t>0.013</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5C9B4E1C" w14:textId="77777777" w:rsidR="001E2F2E" w:rsidRDefault="00000000">
            <w:pPr>
              <w:keepNext/>
              <w:jc w:val="center"/>
            </w:pPr>
            <w:r>
              <w:rPr>
                <w:color w:val="000000"/>
                <w:sz w:val="20"/>
                <w:szCs w:val="20"/>
              </w:rPr>
              <w:t>0.971</w:t>
            </w:r>
          </w:p>
        </w:tc>
      </w:tr>
      <w:tr w:rsidR="001E2F2E" w14:paraId="2CB9B0BA"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07E07D87" w14:textId="77777777" w:rsidR="001E2F2E" w:rsidRDefault="00000000">
            <w:pPr>
              <w:keepNext/>
            </w:pPr>
            <w:r>
              <w:rPr>
                <w:color w:val="000000"/>
                <w:sz w:val="20"/>
                <w:szCs w:val="20"/>
              </w:rPr>
              <w:t>Item-KNN</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4A3C5F16" w14:textId="77777777" w:rsidR="001E2F2E" w:rsidRDefault="00000000">
            <w:pPr>
              <w:keepNext/>
              <w:jc w:val="center"/>
            </w:pPr>
            <w:r>
              <w:rPr>
                <w:color w:val="000000"/>
                <w:sz w:val="20"/>
                <w:szCs w:val="20"/>
              </w:rPr>
              <w:t>2.0</w:t>
            </w:r>
          </w:p>
        </w:tc>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0918ADEE" w14:textId="77777777" w:rsidR="001E2F2E" w:rsidRDefault="00000000">
            <w:pPr>
              <w:keepNext/>
              <w:jc w:val="center"/>
            </w:pPr>
            <w:r>
              <w:rPr>
                <w:color w:val="000000"/>
                <w:sz w:val="20"/>
                <w:szCs w:val="20"/>
              </w:rPr>
              <w:t>0.0024</w:t>
            </w:r>
          </w:p>
        </w:tc>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12D53C42" w14:textId="77777777" w:rsidR="001E2F2E" w:rsidRDefault="00000000">
            <w:pPr>
              <w:keepNext/>
              <w:jc w:val="center"/>
            </w:pPr>
            <w:r>
              <w:rPr>
                <w:color w:val="000000"/>
                <w:sz w:val="20"/>
                <w:szCs w:val="20"/>
              </w:rPr>
              <w:t>0.0041</w:t>
            </w:r>
          </w:p>
        </w:tc>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19757DAE" w14:textId="77777777" w:rsidR="001E2F2E" w:rsidRDefault="00000000">
            <w:pPr>
              <w:keepNext/>
              <w:jc w:val="center"/>
            </w:pPr>
            <w:r>
              <w:rPr>
                <w:color w:val="000000"/>
                <w:sz w:val="20"/>
                <w:szCs w:val="20"/>
              </w:rPr>
              <w:t>0.0029</w:t>
            </w:r>
          </w:p>
        </w:tc>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4B633D8C" w14:textId="77777777" w:rsidR="001E2F2E" w:rsidRDefault="00000000">
            <w:pPr>
              <w:keepNext/>
              <w:jc w:val="center"/>
            </w:pPr>
            <w:r>
              <w:rPr>
                <w:color w:val="000000"/>
                <w:sz w:val="20"/>
                <w:szCs w:val="20"/>
              </w:rPr>
              <w:t>0.0186</w:t>
            </w:r>
          </w:p>
        </w:tc>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393D0CAF" w14:textId="77777777" w:rsidR="001E2F2E" w:rsidRDefault="00000000">
            <w:pPr>
              <w:keepNext/>
              <w:jc w:val="center"/>
            </w:pPr>
            <w:r>
              <w:rPr>
                <w:color w:val="000000"/>
                <w:sz w:val="20"/>
                <w:szCs w:val="20"/>
              </w:rPr>
              <w:t>0.1219</w:t>
            </w:r>
          </w:p>
        </w:tc>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761C73D5" w14:textId="77777777" w:rsidR="001E2F2E" w:rsidRDefault="00000000">
            <w:pPr>
              <w:keepNext/>
              <w:jc w:val="center"/>
            </w:pPr>
            <w:r>
              <w:rPr>
                <w:color w:val="000000"/>
                <w:sz w:val="20"/>
                <w:szCs w:val="20"/>
              </w:rPr>
              <w:t>0.000</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3C949F8D" w14:textId="77777777" w:rsidR="001E2F2E" w:rsidRDefault="00000000">
            <w:pPr>
              <w:keepNext/>
              <w:jc w:val="center"/>
            </w:pPr>
            <w:r>
              <w:rPr>
                <w:color w:val="000000"/>
                <w:sz w:val="20"/>
                <w:szCs w:val="20"/>
              </w:rPr>
              <w:t>0.999</w:t>
            </w:r>
          </w:p>
        </w:tc>
      </w:tr>
      <w:tr w:rsidR="001E2F2E" w14:paraId="546DCF36"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6ABD9481" w14:textId="77777777" w:rsidR="001E2F2E" w:rsidRDefault="00000000">
            <w:pPr>
              <w:keepNext/>
            </w:pPr>
            <w:r>
              <w:rPr>
                <w:color w:val="000000"/>
                <w:sz w:val="20"/>
                <w:szCs w:val="20"/>
              </w:rPr>
              <w:t>Item-KNN</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05F6F6E7" w14:textId="77777777" w:rsidR="001E2F2E" w:rsidRDefault="00000000">
            <w:pPr>
              <w:keepNext/>
              <w:jc w:val="center"/>
            </w:pPr>
            <w:r>
              <w:rPr>
                <w:color w:val="000000"/>
                <w:sz w:val="20"/>
                <w:szCs w:val="20"/>
              </w:rPr>
              <w:t>3.0</w:t>
            </w:r>
          </w:p>
        </w:tc>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6E6AADD1" w14:textId="77777777" w:rsidR="001E2F2E" w:rsidRDefault="00000000">
            <w:pPr>
              <w:keepNext/>
              <w:jc w:val="center"/>
            </w:pPr>
            <w:r>
              <w:rPr>
                <w:color w:val="000000"/>
                <w:sz w:val="20"/>
                <w:szCs w:val="20"/>
              </w:rPr>
              <w:t>0.0020</w:t>
            </w:r>
          </w:p>
        </w:tc>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0D9B2A15" w14:textId="77777777" w:rsidR="001E2F2E" w:rsidRDefault="00000000">
            <w:pPr>
              <w:keepNext/>
              <w:jc w:val="center"/>
            </w:pPr>
            <w:r>
              <w:rPr>
                <w:color w:val="000000"/>
                <w:sz w:val="20"/>
                <w:szCs w:val="20"/>
              </w:rPr>
              <w:t>0.0033</w:t>
            </w:r>
          </w:p>
        </w:tc>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14AA248C" w14:textId="77777777" w:rsidR="001E2F2E" w:rsidRDefault="00000000">
            <w:pPr>
              <w:keepNext/>
              <w:jc w:val="center"/>
            </w:pPr>
            <w:r>
              <w:rPr>
                <w:color w:val="000000"/>
                <w:sz w:val="20"/>
                <w:szCs w:val="20"/>
              </w:rPr>
              <w:t>0.0029</w:t>
            </w:r>
          </w:p>
        </w:tc>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5E48DC2F" w14:textId="77777777" w:rsidR="001E2F2E" w:rsidRDefault="00000000">
            <w:pPr>
              <w:keepNext/>
              <w:jc w:val="center"/>
            </w:pPr>
            <w:r>
              <w:rPr>
                <w:color w:val="000000"/>
                <w:sz w:val="20"/>
                <w:szCs w:val="20"/>
              </w:rPr>
              <w:t>0.0152</w:t>
            </w:r>
          </w:p>
        </w:tc>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2C33E24C" w14:textId="77777777" w:rsidR="001E2F2E" w:rsidRDefault="00000000">
            <w:pPr>
              <w:keepNext/>
              <w:jc w:val="center"/>
            </w:pPr>
            <w:r>
              <w:rPr>
                <w:color w:val="000000"/>
                <w:sz w:val="20"/>
                <w:szCs w:val="20"/>
              </w:rPr>
              <w:t>0.1684</w:t>
            </w:r>
          </w:p>
        </w:tc>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5D7D54AD" w14:textId="77777777" w:rsidR="001E2F2E" w:rsidRDefault="00000000">
            <w:pPr>
              <w:keepNext/>
              <w:jc w:val="center"/>
            </w:pPr>
            <w:r>
              <w:rPr>
                <w:color w:val="000000"/>
                <w:sz w:val="20"/>
                <w:szCs w:val="20"/>
              </w:rPr>
              <w:t>0.000</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2C264D3C" w14:textId="77777777" w:rsidR="001E2F2E" w:rsidRDefault="00000000">
            <w:pPr>
              <w:keepNext/>
              <w:jc w:val="center"/>
            </w:pPr>
            <w:r>
              <w:rPr>
                <w:color w:val="000000"/>
                <w:sz w:val="20"/>
                <w:szCs w:val="20"/>
              </w:rPr>
              <w:t>1.000</w:t>
            </w:r>
          </w:p>
        </w:tc>
      </w:tr>
      <w:tr w:rsidR="001E2F2E" w14:paraId="419E2326"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13B33159" w14:textId="77777777" w:rsidR="001E2F2E" w:rsidRDefault="00000000">
            <w:pPr>
              <w:keepNext/>
            </w:pPr>
            <w:r>
              <w:rPr>
                <w:color w:val="000000"/>
                <w:sz w:val="20"/>
                <w:szCs w:val="20"/>
              </w:rPr>
              <w:t>SVD</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5C78D7EE" w14:textId="77777777" w:rsidR="001E2F2E" w:rsidRDefault="00000000">
            <w:pPr>
              <w:keepNext/>
              <w:jc w:val="center"/>
            </w:pPr>
            <w:r>
              <w:rPr>
                <w:color w:val="000000"/>
                <w:sz w:val="20"/>
                <w:szCs w:val="20"/>
              </w:rPr>
              <w:t>0</w:t>
            </w:r>
          </w:p>
        </w:tc>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2300B2EF" w14:textId="77777777" w:rsidR="001E2F2E" w:rsidRDefault="00000000">
            <w:pPr>
              <w:keepNext/>
              <w:jc w:val="center"/>
            </w:pPr>
            <w:r>
              <w:rPr>
                <w:color w:val="000000"/>
                <w:sz w:val="20"/>
                <w:szCs w:val="20"/>
              </w:rPr>
              <w:t>0.0834</w:t>
            </w:r>
          </w:p>
        </w:tc>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6CDD3CC2" w14:textId="77777777" w:rsidR="001E2F2E" w:rsidRDefault="00000000">
            <w:pPr>
              <w:keepNext/>
              <w:jc w:val="center"/>
            </w:pPr>
            <w:r>
              <w:rPr>
                <w:color w:val="000000"/>
                <w:sz w:val="20"/>
                <w:szCs w:val="20"/>
              </w:rPr>
              <w:t>0.0888</w:t>
            </w:r>
          </w:p>
        </w:tc>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7E70D8AE" w14:textId="77777777" w:rsidR="001E2F2E" w:rsidRDefault="00000000">
            <w:pPr>
              <w:keepNext/>
              <w:jc w:val="center"/>
            </w:pPr>
            <w:r>
              <w:rPr>
                <w:color w:val="000000"/>
                <w:sz w:val="20"/>
                <w:szCs w:val="20"/>
              </w:rPr>
              <w:t>0.1107</w:t>
            </w:r>
          </w:p>
        </w:tc>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4A35954E" w14:textId="77777777" w:rsidR="001E2F2E" w:rsidRDefault="00000000">
            <w:pPr>
              <w:keepNext/>
              <w:jc w:val="center"/>
            </w:pPr>
            <w:r>
              <w:rPr>
                <w:color w:val="000000"/>
                <w:sz w:val="20"/>
                <w:szCs w:val="20"/>
              </w:rPr>
              <w:t>0.4696</w:t>
            </w:r>
          </w:p>
        </w:tc>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04ADA230" w14:textId="77777777" w:rsidR="001E2F2E" w:rsidRDefault="00000000">
            <w:pPr>
              <w:keepNext/>
              <w:jc w:val="center"/>
            </w:pPr>
            <w:r>
              <w:rPr>
                <w:color w:val="000000"/>
                <w:sz w:val="20"/>
                <w:szCs w:val="20"/>
              </w:rPr>
              <w:t>0.0607</w:t>
            </w:r>
          </w:p>
        </w:tc>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1433BE8B" w14:textId="77777777" w:rsidR="001E2F2E" w:rsidRDefault="00000000">
            <w:pPr>
              <w:keepNext/>
              <w:jc w:val="center"/>
            </w:pPr>
            <w:r>
              <w:rPr>
                <w:color w:val="000000"/>
                <w:sz w:val="20"/>
                <w:szCs w:val="20"/>
              </w:rPr>
              <w:t>0.627</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20218954" w14:textId="77777777" w:rsidR="001E2F2E" w:rsidRDefault="00000000">
            <w:pPr>
              <w:keepNext/>
              <w:jc w:val="center"/>
            </w:pPr>
            <w:r>
              <w:rPr>
                <w:color w:val="000000"/>
                <w:sz w:val="20"/>
                <w:szCs w:val="20"/>
              </w:rPr>
              <w:t>0.008</w:t>
            </w:r>
          </w:p>
        </w:tc>
      </w:tr>
      <w:tr w:rsidR="001E2F2E" w14:paraId="0264393F"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6AB73528" w14:textId="77777777" w:rsidR="001E2F2E" w:rsidRDefault="00000000">
            <w:pPr>
              <w:keepNext/>
            </w:pPr>
            <w:r>
              <w:rPr>
                <w:color w:val="000000"/>
                <w:sz w:val="20"/>
                <w:szCs w:val="20"/>
              </w:rPr>
              <w:t>SVD</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117F1CE5" w14:textId="77777777" w:rsidR="001E2F2E" w:rsidRDefault="00000000">
            <w:pPr>
              <w:keepNext/>
              <w:jc w:val="center"/>
            </w:pPr>
            <w:r>
              <w:rPr>
                <w:color w:val="000000"/>
                <w:sz w:val="20"/>
                <w:szCs w:val="20"/>
              </w:rPr>
              <w:t>0.25</w:t>
            </w:r>
          </w:p>
        </w:tc>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54843D1B" w14:textId="77777777" w:rsidR="001E2F2E" w:rsidRDefault="00000000">
            <w:pPr>
              <w:keepNext/>
              <w:jc w:val="center"/>
            </w:pPr>
            <w:r>
              <w:rPr>
                <w:color w:val="000000"/>
                <w:sz w:val="20"/>
                <w:szCs w:val="20"/>
              </w:rPr>
              <w:t>0.0807</w:t>
            </w:r>
          </w:p>
        </w:tc>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70290C52" w14:textId="77777777" w:rsidR="001E2F2E" w:rsidRDefault="00000000">
            <w:pPr>
              <w:keepNext/>
              <w:jc w:val="center"/>
            </w:pPr>
            <w:r>
              <w:rPr>
                <w:color w:val="000000"/>
                <w:sz w:val="20"/>
                <w:szCs w:val="20"/>
              </w:rPr>
              <w:t>0.0890</w:t>
            </w:r>
          </w:p>
        </w:tc>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71CAABFC" w14:textId="77777777" w:rsidR="001E2F2E" w:rsidRDefault="00000000">
            <w:pPr>
              <w:keepNext/>
              <w:jc w:val="center"/>
            </w:pPr>
            <w:r>
              <w:rPr>
                <w:color w:val="000000"/>
                <w:sz w:val="20"/>
                <w:szCs w:val="20"/>
              </w:rPr>
              <w:t>0.1094</w:t>
            </w:r>
          </w:p>
        </w:tc>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0734C8AE" w14:textId="77777777" w:rsidR="001E2F2E" w:rsidRDefault="00000000">
            <w:pPr>
              <w:keepNext/>
              <w:jc w:val="center"/>
            </w:pPr>
            <w:r>
              <w:rPr>
                <w:color w:val="000000"/>
                <w:sz w:val="20"/>
                <w:szCs w:val="20"/>
              </w:rPr>
              <w:t>0.4611</w:t>
            </w:r>
          </w:p>
        </w:tc>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0F035E81" w14:textId="77777777" w:rsidR="001E2F2E" w:rsidRDefault="00000000">
            <w:pPr>
              <w:keepNext/>
              <w:jc w:val="center"/>
            </w:pPr>
            <w:r>
              <w:rPr>
                <w:color w:val="000000"/>
                <w:sz w:val="20"/>
                <w:szCs w:val="20"/>
              </w:rPr>
              <w:t>0.0734</w:t>
            </w:r>
          </w:p>
        </w:tc>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0F4D438C" w14:textId="77777777" w:rsidR="001E2F2E" w:rsidRDefault="00000000">
            <w:pPr>
              <w:keepNext/>
              <w:jc w:val="center"/>
            </w:pPr>
            <w:r>
              <w:rPr>
                <w:color w:val="000000"/>
                <w:sz w:val="20"/>
                <w:szCs w:val="20"/>
              </w:rPr>
              <w:t>0.599</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22250CAE" w14:textId="77777777" w:rsidR="001E2F2E" w:rsidRDefault="00000000">
            <w:pPr>
              <w:keepNext/>
              <w:jc w:val="center"/>
            </w:pPr>
            <w:r>
              <w:rPr>
                <w:color w:val="000000"/>
                <w:sz w:val="20"/>
                <w:szCs w:val="20"/>
              </w:rPr>
              <w:t>0.026</w:t>
            </w:r>
          </w:p>
        </w:tc>
      </w:tr>
      <w:tr w:rsidR="001E2F2E" w14:paraId="684E9B43"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59F4C4AE" w14:textId="77777777" w:rsidR="001E2F2E" w:rsidRDefault="00000000">
            <w:pPr>
              <w:keepNext/>
            </w:pPr>
            <w:r>
              <w:rPr>
                <w:color w:val="000000"/>
                <w:sz w:val="20"/>
                <w:szCs w:val="20"/>
              </w:rPr>
              <w:t>SVD</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1E2A3A28" w14:textId="77777777" w:rsidR="001E2F2E" w:rsidRDefault="00000000">
            <w:pPr>
              <w:keepNext/>
              <w:jc w:val="center"/>
            </w:pPr>
            <w:r>
              <w:rPr>
                <w:color w:val="000000"/>
                <w:sz w:val="20"/>
                <w:szCs w:val="20"/>
              </w:rPr>
              <w:t>0.5</w:t>
            </w:r>
          </w:p>
        </w:tc>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5505CD13" w14:textId="77777777" w:rsidR="001E2F2E" w:rsidRDefault="00000000">
            <w:pPr>
              <w:keepNext/>
              <w:jc w:val="center"/>
            </w:pPr>
            <w:r>
              <w:rPr>
                <w:color w:val="000000"/>
                <w:sz w:val="20"/>
                <w:szCs w:val="20"/>
              </w:rPr>
              <w:t>0.0794</w:t>
            </w:r>
          </w:p>
        </w:tc>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5A9922C0" w14:textId="77777777" w:rsidR="001E2F2E" w:rsidRDefault="00000000">
            <w:pPr>
              <w:keepNext/>
              <w:jc w:val="center"/>
            </w:pPr>
            <w:r>
              <w:rPr>
                <w:color w:val="000000"/>
                <w:sz w:val="20"/>
                <w:szCs w:val="20"/>
              </w:rPr>
              <w:t>0.0900</w:t>
            </w:r>
          </w:p>
        </w:tc>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3FD6F937" w14:textId="77777777" w:rsidR="001E2F2E" w:rsidRDefault="00000000">
            <w:pPr>
              <w:keepNext/>
              <w:jc w:val="center"/>
            </w:pPr>
            <w:r>
              <w:rPr>
                <w:color w:val="000000"/>
                <w:sz w:val="20"/>
                <w:szCs w:val="20"/>
              </w:rPr>
              <w:t>0.1083</w:t>
            </w:r>
          </w:p>
        </w:tc>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3523882D" w14:textId="77777777" w:rsidR="001E2F2E" w:rsidRDefault="00000000">
            <w:pPr>
              <w:keepNext/>
              <w:jc w:val="center"/>
            </w:pPr>
            <w:r>
              <w:rPr>
                <w:color w:val="000000"/>
                <w:sz w:val="20"/>
                <w:szCs w:val="20"/>
              </w:rPr>
              <w:t>0.4510</w:t>
            </w:r>
          </w:p>
        </w:tc>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2F2BEDFB" w14:textId="77777777" w:rsidR="001E2F2E" w:rsidRDefault="00000000">
            <w:pPr>
              <w:keepNext/>
              <w:jc w:val="center"/>
            </w:pPr>
            <w:r>
              <w:rPr>
                <w:color w:val="000000"/>
                <w:sz w:val="20"/>
                <w:szCs w:val="20"/>
              </w:rPr>
              <w:t>0.0820</w:t>
            </w:r>
          </w:p>
        </w:tc>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43558289" w14:textId="77777777" w:rsidR="001E2F2E" w:rsidRDefault="00000000">
            <w:pPr>
              <w:keepNext/>
              <w:jc w:val="center"/>
            </w:pPr>
            <w:r>
              <w:rPr>
                <w:color w:val="000000"/>
                <w:sz w:val="20"/>
                <w:szCs w:val="20"/>
              </w:rPr>
              <w:t>0.575</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427D9F21" w14:textId="77777777" w:rsidR="001E2F2E" w:rsidRDefault="00000000">
            <w:pPr>
              <w:keepNext/>
              <w:jc w:val="center"/>
            </w:pPr>
            <w:r>
              <w:rPr>
                <w:color w:val="000000"/>
                <w:sz w:val="20"/>
                <w:szCs w:val="20"/>
              </w:rPr>
              <w:t>0.037</w:t>
            </w:r>
          </w:p>
        </w:tc>
      </w:tr>
      <w:tr w:rsidR="001E2F2E" w14:paraId="63570D36"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2AA75739" w14:textId="77777777" w:rsidR="001E2F2E" w:rsidRDefault="00000000">
            <w:pPr>
              <w:keepNext/>
            </w:pPr>
            <w:r>
              <w:rPr>
                <w:color w:val="000000"/>
                <w:sz w:val="20"/>
                <w:szCs w:val="20"/>
              </w:rPr>
              <w:t>SVD</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70C9DF2D" w14:textId="77777777" w:rsidR="001E2F2E" w:rsidRDefault="00000000">
            <w:pPr>
              <w:keepNext/>
              <w:jc w:val="center"/>
            </w:pPr>
            <w:r>
              <w:rPr>
                <w:color w:val="000000"/>
                <w:sz w:val="20"/>
                <w:szCs w:val="20"/>
              </w:rPr>
              <w:t>0.75</w:t>
            </w:r>
          </w:p>
        </w:tc>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0B83A767" w14:textId="77777777" w:rsidR="001E2F2E" w:rsidRDefault="00000000">
            <w:pPr>
              <w:keepNext/>
              <w:jc w:val="center"/>
            </w:pPr>
            <w:r>
              <w:rPr>
                <w:color w:val="000000"/>
                <w:sz w:val="20"/>
                <w:szCs w:val="20"/>
              </w:rPr>
              <w:t>0.0797</w:t>
            </w:r>
          </w:p>
        </w:tc>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54B9DD2E" w14:textId="77777777" w:rsidR="001E2F2E" w:rsidRDefault="00000000">
            <w:pPr>
              <w:keepNext/>
              <w:jc w:val="center"/>
            </w:pPr>
            <w:r>
              <w:rPr>
                <w:color w:val="000000"/>
                <w:sz w:val="20"/>
                <w:szCs w:val="20"/>
              </w:rPr>
              <w:t>0.0899</w:t>
            </w:r>
          </w:p>
        </w:tc>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7967017A" w14:textId="77777777" w:rsidR="001E2F2E" w:rsidRDefault="00000000">
            <w:pPr>
              <w:keepNext/>
              <w:jc w:val="center"/>
            </w:pPr>
            <w:r>
              <w:rPr>
                <w:color w:val="000000"/>
                <w:sz w:val="20"/>
                <w:szCs w:val="20"/>
              </w:rPr>
              <w:t>0.1073</w:t>
            </w:r>
          </w:p>
        </w:tc>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7FB0A85E" w14:textId="77777777" w:rsidR="001E2F2E" w:rsidRDefault="00000000">
            <w:pPr>
              <w:keepNext/>
              <w:jc w:val="center"/>
            </w:pPr>
            <w:r>
              <w:rPr>
                <w:color w:val="000000"/>
                <w:sz w:val="20"/>
                <w:szCs w:val="20"/>
              </w:rPr>
              <w:t>0.4527</w:t>
            </w:r>
          </w:p>
        </w:tc>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37381283" w14:textId="77777777" w:rsidR="001E2F2E" w:rsidRDefault="00000000">
            <w:pPr>
              <w:keepNext/>
              <w:jc w:val="center"/>
            </w:pPr>
            <w:r>
              <w:rPr>
                <w:color w:val="000000"/>
                <w:sz w:val="20"/>
                <w:szCs w:val="20"/>
              </w:rPr>
              <w:t>0.0923</w:t>
            </w:r>
          </w:p>
        </w:tc>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7D2B08DF" w14:textId="77777777" w:rsidR="001E2F2E" w:rsidRDefault="00000000">
            <w:pPr>
              <w:keepNext/>
              <w:jc w:val="center"/>
            </w:pPr>
            <w:r>
              <w:rPr>
                <w:color w:val="000000"/>
                <w:sz w:val="20"/>
                <w:szCs w:val="20"/>
              </w:rPr>
              <w:t>0.548</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770058AE" w14:textId="77777777" w:rsidR="001E2F2E" w:rsidRDefault="00000000">
            <w:pPr>
              <w:keepNext/>
              <w:jc w:val="center"/>
            </w:pPr>
            <w:r>
              <w:rPr>
                <w:color w:val="000000"/>
                <w:sz w:val="20"/>
                <w:szCs w:val="20"/>
              </w:rPr>
              <w:t>0.050</w:t>
            </w:r>
          </w:p>
        </w:tc>
      </w:tr>
      <w:tr w:rsidR="001E2F2E" w14:paraId="1F69934F"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70" w:type="dxa"/>
              <w:left w:w="100" w:type="dxa"/>
              <w:bottom w:w="70" w:type="dxa"/>
              <w:right w:w="100" w:type="dxa"/>
            </w:tcMar>
          </w:tcPr>
          <w:p w14:paraId="1DA2B027" w14:textId="77777777" w:rsidR="001E2F2E" w:rsidRDefault="00000000">
            <w:pPr>
              <w:keepNext/>
            </w:pPr>
            <w:r>
              <w:rPr>
                <w:b/>
                <w:bCs/>
                <w:color w:val="000000"/>
                <w:sz w:val="20"/>
                <w:szCs w:val="20"/>
              </w:rPr>
              <w:t>SVD</w:t>
            </w:r>
          </w:p>
        </w:tc>
        <w:tc>
          <w:tcPr>
            <w:tcW w:w="800" w:type="dxa"/>
            <w:tcBorders>
              <w:top w:val="single" w:sz="4" w:space="0" w:color="BFBFBF"/>
              <w:left w:val="single" w:sz="4" w:space="0" w:color="BFBFBF"/>
              <w:bottom w:val="single" w:sz="4" w:space="0" w:color="BFBFBF"/>
              <w:right w:val="single" w:sz="4" w:space="0" w:color="BFBFBF"/>
            </w:tcBorders>
            <w:shd w:val="clear" w:color="auto" w:fill="E2EFDA"/>
            <w:tcMar>
              <w:top w:w="70" w:type="dxa"/>
              <w:left w:w="100" w:type="dxa"/>
              <w:bottom w:w="70" w:type="dxa"/>
              <w:right w:w="100" w:type="dxa"/>
            </w:tcMar>
          </w:tcPr>
          <w:p w14:paraId="054C925A" w14:textId="77777777" w:rsidR="001E2F2E" w:rsidRDefault="00000000">
            <w:pPr>
              <w:keepNext/>
              <w:jc w:val="center"/>
            </w:pPr>
            <w:r>
              <w:rPr>
                <w:b/>
                <w:bCs/>
                <w:color w:val="000000"/>
                <w:sz w:val="20"/>
                <w:szCs w:val="20"/>
              </w:rPr>
              <w:t>1.0</w:t>
            </w:r>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70" w:type="dxa"/>
              <w:left w:w="100" w:type="dxa"/>
              <w:bottom w:w="70" w:type="dxa"/>
              <w:right w:w="100" w:type="dxa"/>
            </w:tcMar>
          </w:tcPr>
          <w:p w14:paraId="6597336D" w14:textId="77777777" w:rsidR="001E2F2E" w:rsidRDefault="00000000">
            <w:pPr>
              <w:keepNext/>
              <w:jc w:val="center"/>
            </w:pPr>
            <w:r>
              <w:rPr>
                <w:b/>
                <w:bCs/>
                <w:color w:val="000000"/>
                <w:sz w:val="20"/>
                <w:szCs w:val="20"/>
              </w:rPr>
              <w:t>0.0770</w:t>
            </w:r>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70" w:type="dxa"/>
              <w:left w:w="100" w:type="dxa"/>
              <w:bottom w:w="70" w:type="dxa"/>
              <w:right w:w="100" w:type="dxa"/>
            </w:tcMar>
          </w:tcPr>
          <w:p w14:paraId="749CC74B" w14:textId="77777777" w:rsidR="001E2F2E" w:rsidRDefault="00000000">
            <w:pPr>
              <w:keepNext/>
              <w:jc w:val="center"/>
            </w:pPr>
            <w:r>
              <w:rPr>
                <w:b/>
                <w:bCs/>
                <w:color w:val="000000"/>
                <w:sz w:val="20"/>
                <w:szCs w:val="20"/>
              </w:rPr>
              <w:t>0.0887</w:t>
            </w:r>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70" w:type="dxa"/>
              <w:left w:w="100" w:type="dxa"/>
              <w:bottom w:w="70" w:type="dxa"/>
              <w:right w:w="100" w:type="dxa"/>
            </w:tcMar>
          </w:tcPr>
          <w:p w14:paraId="3D967B43" w14:textId="77777777" w:rsidR="001E2F2E" w:rsidRDefault="00000000">
            <w:pPr>
              <w:keepNext/>
              <w:jc w:val="center"/>
            </w:pPr>
            <w:r>
              <w:rPr>
                <w:b/>
                <w:bCs/>
                <w:color w:val="000000"/>
                <w:sz w:val="20"/>
                <w:szCs w:val="20"/>
              </w:rPr>
              <w:t>0.1041</w:t>
            </w:r>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70" w:type="dxa"/>
              <w:left w:w="100" w:type="dxa"/>
              <w:bottom w:w="70" w:type="dxa"/>
              <w:right w:w="100" w:type="dxa"/>
            </w:tcMar>
          </w:tcPr>
          <w:p w14:paraId="51038C49" w14:textId="77777777" w:rsidR="001E2F2E" w:rsidRDefault="00000000">
            <w:pPr>
              <w:keepNext/>
              <w:jc w:val="center"/>
            </w:pPr>
            <w:r>
              <w:rPr>
                <w:b/>
                <w:bCs/>
                <w:color w:val="000000"/>
                <w:sz w:val="20"/>
                <w:szCs w:val="20"/>
              </w:rPr>
              <w:t>0.4459</w:t>
            </w:r>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70" w:type="dxa"/>
              <w:left w:w="100" w:type="dxa"/>
              <w:bottom w:w="70" w:type="dxa"/>
              <w:right w:w="100" w:type="dxa"/>
            </w:tcMar>
          </w:tcPr>
          <w:p w14:paraId="1029A949" w14:textId="77777777" w:rsidR="001E2F2E" w:rsidRDefault="00000000">
            <w:pPr>
              <w:keepNext/>
              <w:jc w:val="center"/>
            </w:pPr>
            <w:r>
              <w:rPr>
                <w:b/>
                <w:bCs/>
                <w:color w:val="000000"/>
                <w:sz w:val="20"/>
                <w:szCs w:val="20"/>
              </w:rPr>
              <w:t>0.1012</w:t>
            </w:r>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70" w:type="dxa"/>
              <w:left w:w="100" w:type="dxa"/>
              <w:bottom w:w="70" w:type="dxa"/>
              <w:right w:w="100" w:type="dxa"/>
            </w:tcMar>
          </w:tcPr>
          <w:p w14:paraId="2950040D" w14:textId="77777777" w:rsidR="001E2F2E" w:rsidRDefault="00000000">
            <w:pPr>
              <w:keepNext/>
              <w:jc w:val="center"/>
            </w:pPr>
            <w:r>
              <w:rPr>
                <w:b/>
                <w:bCs/>
                <w:color w:val="000000"/>
                <w:sz w:val="20"/>
                <w:szCs w:val="20"/>
              </w:rPr>
              <w:t>0.521</w:t>
            </w:r>
          </w:p>
        </w:tc>
        <w:tc>
          <w:tcPr>
            <w:tcW w:w="1000" w:type="dxa"/>
            <w:tcBorders>
              <w:top w:val="single" w:sz="4" w:space="0" w:color="BFBFBF"/>
              <w:left w:val="single" w:sz="4" w:space="0" w:color="BFBFBF"/>
              <w:bottom w:val="single" w:sz="4" w:space="0" w:color="BFBFBF"/>
              <w:right w:val="single" w:sz="4" w:space="0" w:color="BFBFBF"/>
            </w:tcBorders>
            <w:shd w:val="clear" w:color="auto" w:fill="E2EFDA"/>
            <w:tcMar>
              <w:top w:w="70" w:type="dxa"/>
              <w:left w:w="100" w:type="dxa"/>
              <w:bottom w:w="70" w:type="dxa"/>
              <w:right w:w="100" w:type="dxa"/>
            </w:tcMar>
          </w:tcPr>
          <w:p w14:paraId="7DB838D7" w14:textId="77777777" w:rsidR="001E2F2E" w:rsidRDefault="00000000">
            <w:pPr>
              <w:keepNext/>
              <w:jc w:val="center"/>
            </w:pPr>
            <w:r>
              <w:rPr>
                <w:b/>
                <w:bCs/>
                <w:color w:val="000000"/>
                <w:sz w:val="20"/>
                <w:szCs w:val="20"/>
              </w:rPr>
              <w:t>0.064</w:t>
            </w:r>
          </w:p>
        </w:tc>
      </w:tr>
      <w:tr w:rsidR="001E2F2E" w14:paraId="43292D56"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3044F346" w14:textId="77777777" w:rsidR="001E2F2E" w:rsidRDefault="00000000">
            <w:pPr>
              <w:keepNext/>
            </w:pPr>
            <w:r>
              <w:rPr>
                <w:color w:val="000000"/>
                <w:sz w:val="20"/>
                <w:szCs w:val="20"/>
              </w:rPr>
              <w:t>SVD</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60359966" w14:textId="77777777" w:rsidR="001E2F2E" w:rsidRDefault="00000000">
            <w:pPr>
              <w:keepNext/>
              <w:jc w:val="center"/>
            </w:pPr>
            <w:r>
              <w:rPr>
                <w:color w:val="000000"/>
                <w:sz w:val="20"/>
                <w:szCs w:val="20"/>
              </w:rPr>
              <w:t>1.5</w:t>
            </w:r>
          </w:p>
        </w:tc>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034AB726" w14:textId="77777777" w:rsidR="001E2F2E" w:rsidRDefault="00000000">
            <w:pPr>
              <w:keepNext/>
              <w:jc w:val="center"/>
            </w:pPr>
            <w:r>
              <w:rPr>
                <w:color w:val="000000"/>
                <w:sz w:val="20"/>
                <w:szCs w:val="20"/>
              </w:rPr>
              <w:t>0.0667</w:t>
            </w:r>
          </w:p>
        </w:tc>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6460DF28" w14:textId="77777777" w:rsidR="001E2F2E" w:rsidRDefault="00000000">
            <w:pPr>
              <w:keepNext/>
              <w:jc w:val="center"/>
            </w:pPr>
            <w:r>
              <w:rPr>
                <w:color w:val="000000"/>
                <w:sz w:val="20"/>
                <w:szCs w:val="20"/>
              </w:rPr>
              <w:t>0.0843</w:t>
            </w:r>
          </w:p>
        </w:tc>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735DDDC4" w14:textId="77777777" w:rsidR="001E2F2E" w:rsidRDefault="00000000">
            <w:pPr>
              <w:keepNext/>
              <w:jc w:val="center"/>
            </w:pPr>
            <w:r>
              <w:rPr>
                <w:color w:val="000000"/>
                <w:sz w:val="20"/>
                <w:szCs w:val="20"/>
              </w:rPr>
              <w:t>0.0938</w:t>
            </w:r>
          </w:p>
        </w:tc>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7311B00C" w14:textId="77777777" w:rsidR="001E2F2E" w:rsidRDefault="00000000">
            <w:pPr>
              <w:keepNext/>
              <w:jc w:val="center"/>
            </w:pPr>
            <w:r>
              <w:rPr>
                <w:color w:val="000000"/>
                <w:sz w:val="20"/>
                <w:szCs w:val="20"/>
              </w:rPr>
              <w:t>0.4139</w:t>
            </w:r>
          </w:p>
        </w:tc>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089BA257" w14:textId="77777777" w:rsidR="001E2F2E" w:rsidRDefault="00000000">
            <w:pPr>
              <w:keepNext/>
              <w:jc w:val="center"/>
            </w:pPr>
            <w:r>
              <w:rPr>
                <w:color w:val="000000"/>
                <w:sz w:val="20"/>
                <w:szCs w:val="20"/>
              </w:rPr>
              <w:t>0.1407</w:t>
            </w:r>
          </w:p>
        </w:tc>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55AF9F53" w14:textId="77777777" w:rsidR="001E2F2E" w:rsidRDefault="00000000">
            <w:pPr>
              <w:keepNext/>
              <w:jc w:val="center"/>
            </w:pPr>
            <w:r>
              <w:rPr>
                <w:color w:val="000000"/>
                <w:sz w:val="20"/>
                <w:szCs w:val="20"/>
              </w:rPr>
              <w:t>0.456</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4D800413" w14:textId="77777777" w:rsidR="001E2F2E" w:rsidRDefault="00000000">
            <w:pPr>
              <w:keepNext/>
              <w:jc w:val="center"/>
            </w:pPr>
            <w:r>
              <w:rPr>
                <w:color w:val="000000"/>
                <w:sz w:val="20"/>
                <w:szCs w:val="20"/>
              </w:rPr>
              <w:t>0.146</w:t>
            </w:r>
          </w:p>
        </w:tc>
      </w:tr>
      <w:tr w:rsidR="001E2F2E" w14:paraId="4833999A"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1DBD0D51" w14:textId="77777777" w:rsidR="001E2F2E" w:rsidRDefault="00000000">
            <w:pPr>
              <w:keepNext/>
            </w:pPr>
            <w:r>
              <w:rPr>
                <w:color w:val="000000"/>
                <w:sz w:val="20"/>
                <w:szCs w:val="20"/>
              </w:rPr>
              <w:t>SVD</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78B4A46E" w14:textId="77777777" w:rsidR="001E2F2E" w:rsidRDefault="00000000">
            <w:pPr>
              <w:keepNext/>
              <w:jc w:val="center"/>
            </w:pPr>
            <w:r>
              <w:rPr>
                <w:color w:val="000000"/>
                <w:sz w:val="20"/>
                <w:szCs w:val="20"/>
              </w:rPr>
              <w:t>2.0</w:t>
            </w:r>
          </w:p>
        </w:tc>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4514FF28" w14:textId="77777777" w:rsidR="001E2F2E" w:rsidRDefault="00000000">
            <w:pPr>
              <w:keepNext/>
              <w:jc w:val="center"/>
            </w:pPr>
            <w:r>
              <w:rPr>
                <w:color w:val="000000"/>
                <w:sz w:val="20"/>
                <w:szCs w:val="20"/>
              </w:rPr>
              <w:t>0.0475</w:t>
            </w:r>
          </w:p>
        </w:tc>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518D6A49" w14:textId="77777777" w:rsidR="001E2F2E" w:rsidRDefault="00000000">
            <w:pPr>
              <w:keepNext/>
              <w:jc w:val="center"/>
            </w:pPr>
            <w:r>
              <w:rPr>
                <w:color w:val="000000"/>
                <w:sz w:val="20"/>
                <w:szCs w:val="20"/>
              </w:rPr>
              <w:t>0.0675</w:t>
            </w:r>
          </w:p>
        </w:tc>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39335AAC" w14:textId="77777777" w:rsidR="001E2F2E" w:rsidRDefault="00000000">
            <w:pPr>
              <w:keepNext/>
              <w:jc w:val="center"/>
            </w:pPr>
            <w:r>
              <w:rPr>
                <w:color w:val="000000"/>
                <w:sz w:val="20"/>
                <w:szCs w:val="20"/>
              </w:rPr>
              <w:t>0.0747</w:t>
            </w:r>
          </w:p>
        </w:tc>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022A3E66" w14:textId="77777777" w:rsidR="001E2F2E" w:rsidRDefault="00000000">
            <w:pPr>
              <w:keepNext/>
              <w:jc w:val="center"/>
            </w:pPr>
            <w:r>
              <w:rPr>
                <w:color w:val="000000"/>
                <w:sz w:val="20"/>
                <w:szCs w:val="20"/>
              </w:rPr>
              <w:t>0.3074</w:t>
            </w:r>
          </w:p>
        </w:tc>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29A86E3A" w14:textId="77777777" w:rsidR="001E2F2E" w:rsidRDefault="00000000">
            <w:pPr>
              <w:keepNext/>
              <w:jc w:val="center"/>
            </w:pPr>
            <w:r>
              <w:rPr>
                <w:color w:val="000000"/>
                <w:sz w:val="20"/>
                <w:szCs w:val="20"/>
              </w:rPr>
              <w:t>0.2126</w:t>
            </w:r>
          </w:p>
        </w:tc>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3D997021" w14:textId="77777777" w:rsidR="001E2F2E" w:rsidRDefault="00000000">
            <w:pPr>
              <w:keepNext/>
              <w:jc w:val="center"/>
            </w:pPr>
            <w:r>
              <w:rPr>
                <w:color w:val="000000"/>
                <w:sz w:val="20"/>
                <w:szCs w:val="20"/>
              </w:rPr>
              <w:t>0.324</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426F704A" w14:textId="77777777" w:rsidR="001E2F2E" w:rsidRDefault="00000000">
            <w:pPr>
              <w:keepNext/>
              <w:jc w:val="center"/>
            </w:pPr>
            <w:r>
              <w:rPr>
                <w:color w:val="000000"/>
                <w:sz w:val="20"/>
                <w:szCs w:val="20"/>
              </w:rPr>
              <w:t>0.388</w:t>
            </w:r>
          </w:p>
        </w:tc>
      </w:tr>
      <w:tr w:rsidR="001E2F2E" w14:paraId="315C13AF"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7E989729" w14:textId="77777777" w:rsidR="001E2F2E" w:rsidRDefault="00000000">
            <w:r>
              <w:rPr>
                <w:color w:val="000000"/>
                <w:sz w:val="20"/>
                <w:szCs w:val="20"/>
              </w:rPr>
              <w:t>SVD</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3EEC0784" w14:textId="77777777" w:rsidR="001E2F2E" w:rsidRDefault="00000000">
            <w:pPr>
              <w:jc w:val="center"/>
            </w:pPr>
            <w:r>
              <w:rPr>
                <w:color w:val="000000"/>
                <w:sz w:val="20"/>
                <w:szCs w:val="20"/>
              </w:rPr>
              <w:t>3.0</w:t>
            </w:r>
          </w:p>
        </w:tc>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7FE92419" w14:textId="77777777" w:rsidR="001E2F2E" w:rsidRDefault="00000000">
            <w:pPr>
              <w:jc w:val="center"/>
            </w:pPr>
            <w:r>
              <w:rPr>
                <w:color w:val="000000"/>
                <w:sz w:val="20"/>
                <w:szCs w:val="20"/>
              </w:rPr>
              <w:t>0.0113</w:t>
            </w:r>
          </w:p>
        </w:tc>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2E1AC86C" w14:textId="77777777" w:rsidR="001E2F2E" w:rsidRDefault="00000000">
            <w:pPr>
              <w:jc w:val="center"/>
            </w:pPr>
            <w:r>
              <w:rPr>
                <w:color w:val="000000"/>
                <w:sz w:val="20"/>
                <w:szCs w:val="20"/>
              </w:rPr>
              <w:t>0.0195</w:t>
            </w:r>
          </w:p>
        </w:tc>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54879C18" w14:textId="77777777" w:rsidR="001E2F2E" w:rsidRDefault="00000000">
            <w:pPr>
              <w:jc w:val="center"/>
            </w:pPr>
            <w:r>
              <w:rPr>
                <w:color w:val="000000"/>
                <w:sz w:val="20"/>
                <w:szCs w:val="20"/>
              </w:rPr>
              <w:t>0.0269</w:t>
            </w:r>
          </w:p>
        </w:tc>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717C1BC8" w14:textId="77777777" w:rsidR="001E2F2E" w:rsidRDefault="00000000">
            <w:pPr>
              <w:jc w:val="center"/>
            </w:pPr>
            <w:r>
              <w:rPr>
                <w:color w:val="000000"/>
                <w:sz w:val="20"/>
                <w:szCs w:val="20"/>
              </w:rPr>
              <w:t>0.0997</w:t>
            </w:r>
          </w:p>
        </w:tc>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4142CA68" w14:textId="77777777" w:rsidR="001E2F2E" w:rsidRDefault="00000000">
            <w:pPr>
              <w:jc w:val="center"/>
            </w:pPr>
            <w:r>
              <w:rPr>
                <w:color w:val="000000"/>
                <w:sz w:val="20"/>
                <w:szCs w:val="20"/>
              </w:rPr>
              <w:t>0.2158</w:t>
            </w:r>
          </w:p>
        </w:tc>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3A5BD046" w14:textId="77777777" w:rsidR="001E2F2E" w:rsidRDefault="00000000">
            <w:pPr>
              <w:jc w:val="center"/>
            </w:pPr>
            <w:r>
              <w:rPr>
                <w:color w:val="000000"/>
                <w:sz w:val="20"/>
                <w:szCs w:val="20"/>
              </w:rPr>
              <w:t>0.077</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6F51D4C2" w14:textId="77777777" w:rsidR="001E2F2E" w:rsidRDefault="00000000">
            <w:pPr>
              <w:jc w:val="center"/>
            </w:pPr>
            <w:r>
              <w:rPr>
                <w:color w:val="000000"/>
                <w:sz w:val="20"/>
                <w:szCs w:val="20"/>
              </w:rPr>
              <w:t>0.886</w:t>
            </w:r>
          </w:p>
        </w:tc>
      </w:tr>
    </w:tbl>
    <w:p w14:paraId="346BE822" w14:textId="77777777" w:rsidR="001E2F2E" w:rsidRDefault="001E2F2E">
      <w:pPr>
        <w:spacing w:after="120"/>
      </w:pPr>
    </w:p>
    <w:p w14:paraId="2AB525BD" w14:textId="77777777" w:rsidR="001E2F2E" w:rsidRDefault="00000000">
      <w:pPr>
        <w:keepNext/>
        <w:spacing w:before="120" w:after="60"/>
        <w:jc w:val="center"/>
      </w:pPr>
      <w:r>
        <w:rPr>
          <w:noProof/>
        </w:rPr>
        <w:drawing>
          <wp:inline distT="0" distB="0" distL="0" distR="0" wp14:anchorId="382BA067" wp14:editId="7CB55938">
            <wp:extent cx="5715000" cy="1876425"/>
            <wp:effectExtent l="0" t="0" r="0" b="0"/>
            <wp:docPr id="785841818" name="Figure 4. Left: accuracy (NDCG@10) versus catalog coverage, labelled by λ; the dashed line is the popularity baseline. Right: accuracy versus share of recommendations from the long tail." descr="Figure 4. Left: accuracy (NDCG@10) versus catalog coverage, labelled by λ; the dashed line is the popularity baseline. Right: accuracy versus share of recommendations from the long tail." title="Figure 4. Left: accuracy (NDCG@10) versus catalog coverage, labelled by λ; the dashed line is the popularity baseline. Right: accuracy versus share of recommendations from the long 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1876425"/>
                    </a:xfrm>
                    <a:prstGeom prst="rect">
                      <a:avLst/>
                    </a:prstGeom>
                  </pic:spPr>
                </pic:pic>
              </a:graphicData>
            </a:graphic>
          </wp:inline>
        </w:drawing>
      </w:r>
    </w:p>
    <w:p w14:paraId="02757EC8" w14:textId="77777777" w:rsidR="001E2F2E" w:rsidRDefault="00000000">
      <w:pPr>
        <w:spacing w:after="200"/>
        <w:jc w:val="center"/>
      </w:pPr>
      <w:r>
        <w:rPr>
          <w:i/>
          <w:iCs/>
          <w:color w:val="595959"/>
          <w:sz w:val="19"/>
          <w:szCs w:val="19"/>
        </w:rPr>
        <w:t xml:space="preserve">Figure 4. Left: accuracy (NDCG@10) versus </w:t>
      </w:r>
      <w:proofErr w:type="spellStart"/>
      <w:r>
        <w:rPr>
          <w:i/>
          <w:iCs/>
          <w:color w:val="595959"/>
          <w:sz w:val="19"/>
          <w:szCs w:val="19"/>
        </w:rPr>
        <w:t>catalog</w:t>
      </w:r>
      <w:proofErr w:type="spellEnd"/>
      <w:r>
        <w:rPr>
          <w:i/>
          <w:iCs/>
          <w:color w:val="595959"/>
          <w:sz w:val="19"/>
          <w:szCs w:val="19"/>
        </w:rPr>
        <w:t xml:space="preserve"> coverage, labelled by λ; the dashed line is the popularity baseline. Right: accuracy versus share of recommendations from the long tail.</w:t>
      </w:r>
    </w:p>
    <w:p w14:paraId="708D7E31" w14:textId="77777777" w:rsidR="001E2F2E" w:rsidRPr="006B0B9C" w:rsidRDefault="00000000">
      <w:pPr>
        <w:pStyle w:val="Heading2"/>
        <w:rPr>
          <w:color w:val="auto"/>
        </w:rPr>
      </w:pPr>
      <w:r w:rsidRPr="006B0B9C">
        <w:rPr>
          <w:color w:val="auto"/>
        </w:rPr>
        <w:t>6.3 Findings</w:t>
      </w:r>
    </w:p>
    <w:p w14:paraId="7F2F1F33" w14:textId="77777777" w:rsidR="001E2F2E" w:rsidRDefault="00000000">
      <w:pPr>
        <w:pStyle w:val="ListParagraph"/>
        <w:numPr>
          <w:ilvl w:val="0"/>
          <w:numId w:val="2"/>
        </w:numPr>
        <w:spacing w:after="60" w:line="264" w:lineRule="auto"/>
      </w:pPr>
      <w:r>
        <w:rPr>
          <w:b/>
          <w:bCs/>
        </w:rPr>
        <w:t xml:space="preserve">SVD degrades gracefully. </w:t>
      </w:r>
      <w:r>
        <w:t>At λ = 1.0, NDCG@10 falls from 0.1107 to 0.1041 (about 6%) while coverage rises from 6.1% to 10.1% (about 67%). At λ = 1.5, NDCG falls about 15% while coverage rises 2.3 times to 14.1%, and NDCG (0.0938) is still above the popularity baseline (0.0800). At λ = 2.0, coverage reaches 21% but NDCG (0.0747) drops below the baseline.</w:t>
      </w:r>
    </w:p>
    <w:p w14:paraId="4DCCF2F8" w14:textId="77777777" w:rsidR="001E2F2E" w:rsidRDefault="00000000">
      <w:pPr>
        <w:pStyle w:val="ListParagraph"/>
        <w:numPr>
          <w:ilvl w:val="0"/>
          <w:numId w:val="2"/>
        </w:numPr>
        <w:spacing w:after="60" w:line="264" w:lineRule="auto"/>
      </w:pPr>
      <w:r>
        <w:rPr>
          <w:b/>
          <w:bCs/>
        </w:rPr>
        <w:lastRenderedPageBreak/>
        <w:t xml:space="preserve">Item-KNN collapses under the same penalty. </w:t>
      </w:r>
      <w:r>
        <w:t>At λ = 0.5 NDCG already falls about 22%, and from λ = 0.75 it is below the popularity baseline. A plausible explanation is that its scores are sparse and skewed, so after standardization the penalty dominates, but this was not tested directly.</w:t>
      </w:r>
    </w:p>
    <w:p w14:paraId="4A91EF48" w14:textId="77777777" w:rsidR="001E2F2E" w:rsidRDefault="00000000">
      <w:pPr>
        <w:pStyle w:val="ListParagraph"/>
        <w:numPr>
          <w:ilvl w:val="0"/>
          <w:numId w:val="2"/>
        </w:numPr>
        <w:spacing w:after="60" w:line="264" w:lineRule="auto"/>
      </w:pPr>
      <w:r>
        <w:rPr>
          <w:b/>
          <w:bCs/>
        </w:rPr>
        <w:t xml:space="preserve">At equal long-tail exposure the two models are similar </w:t>
      </w:r>
      <w:r>
        <w:t>(right panel of Figure 4). The difference is that SVD gains diversity through mid-ranked movies and coverage first, while Item-KNN jumps quickly to very obscure titles.</w:t>
      </w:r>
    </w:p>
    <w:p w14:paraId="5B95792B" w14:textId="77777777" w:rsidR="001E2F2E" w:rsidRDefault="00000000">
      <w:pPr>
        <w:pStyle w:val="ListParagraph"/>
        <w:numPr>
          <w:ilvl w:val="0"/>
          <w:numId w:val="2"/>
        </w:numPr>
        <w:spacing w:after="60" w:line="264" w:lineRule="auto"/>
      </w:pPr>
      <w:r>
        <w:rPr>
          <w:b/>
          <w:bCs/>
        </w:rPr>
        <w:t xml:space="preserve">Recommended operating point: </w:t>
      </w:r>
      <w:r>
        <w:t>SVD with λ between 1.0 and 1.5. This range markedly raises diversity while keeping accuracy above the popularity baseline.</w:t>
      </w:r>
    </w:p>
    <w:p w14:paraId="10564290" w14:textId="77777777" w:rsidR="001E2F2E" w:rsidRDefault="00000000">
      <w:pPr>
        <w:pStyle w:val="ListParagraph"/>
        <w:numPr>
          <w:ilvl w:val="0"/>
          <w:numId w:val="2"/>
        </w:numPr>
        <w:spacing w:after="60" w:line="264" w:lineRule="auto"/>
      </w:pPr>
      <w:r>
        <w:rPr>
          <w:b/>
          <w:bCs/>
        </w:rPr>
        <w:t xml:space="preserve">Offline metrics understate the value of diversity. </w:t>
      </w:r>
      <w:r>
        <w:t>Held-out ratings are themselves popularity-biased, so accuracy is measured against a biased reference. The best λ should be confirmed with an online A/B test measuring engagement and discovery.</w:t>
      </w:r>
    </w:p>
    <w:p w14:paraId="58443CEB" w14:textId="77777777" w:rsidR="001E2F2E" w:rsidRPr="006B0B9C" w:rsidRDefault="00000000">
      <w:pPr>
        <w:pStyle w:val="Heading1"/>
        <w:rPr>
          <w:color w:val="auto"/>
        </w:rPr>
      </w:pPr>
      <w:r w:rsidRPr="006B0B9C">
        <w:rPr>
          <w:color w:val="auto"/>
        </w:rPr>
        <w:t>7. Cold-Start Handling</w:t>
      </w:r>
    </w:p>
    <w:p w14:paraId="4CE1DC76" w14:textId="77777777" w:rsidR="001E2F2E" w:rsidRDefault="00000000">
      <w:pPr>
        <w:spacing w:after="120" w:line="276" w:lineRule="auto"/>
        <w:jc w:val="both"/>
      </w:pPr>
      <w:r>
        <w:t>A new user has no history, so neither model can be applied. Two fallbacks were implemented:</w:t>
      </w:r>
    </w:p>
    <w:p w14:paraId="0FD37396" w14:textId="77777777" w:rsidR="001E2F2E" w:rsidRDefault="00000000">
      <w:pPr>
        <w:pStyle w:val="ListParagraph"/>
        <w:numPr>
          <w:ilvl w:val="0"/>
          <w:numId w:val="2"/>
        </w:numPr>
        <w:spacing w:after="60" w:line="264" w:lineRule="auto"/>
      </w:pPr>
      <w:r>
        <w:rPr>
          <w:b/>
          <w:bCs/>
        </w:rPr>
        <w:t xml:space="preserve">No information: </w:t>
      </w:r>
      <w:r>
        <w:t>recommend the most-liked movies (Shawshank Redemption, Forrest Gump, Pulp Fiction, The Matrix, Silence of the Lambs and so on). This is a safe default.</w:t>
      </w:r>
    </w:p>
    <w:p w14:paraId="3E05F75E" w14:textId="77777777" w:rsidR="001E2F2E" w:rsidRDefault="00000000">
      <w:pPr>
        <w:pStyle w:val="ListParagraph"/>
        <w:numPr>
          <w:ilvl w:val="0"/>
          <w:numId w:val="2"/>
        </w:numPr>
        <w:spacing w:after="60" w:line="264" w:lineRule="auto"/>
      </w:pPr>
      <w:r>
        <w:rPr>
          <w:b/>
          <w:bCs/>
        </w:rPr>
        <w:t xml:space="preserve">A few liked movies named by the user: </w:t>
      </w:r>
      <w:r>
        <w:t>score every movie by its mean cosine similarity to those seed movies, standardize, and apply the same popularity penalty.</w:t>
      </w:r>
    </w:p>
    <w:p w14:paraId="05EF9BA2" w14:textId="77777777" w:rsidR="001E2F2E" w:rsidRDefault="00000000">
      <w:pPr>
        <w:spacing w:after="120" w:line="276" w:lineRule="auto"/>
        <w:jc w:val="both"/>
      </w:pPr>
      <w:r>
        <w:t>As an example, a user who says they like Toy Story and The Matrix was given recommendations under three penalty strengths:</w:t>
      </w:r>
    </w:p>
    <w:p w14:paraId="54323818" w14:textId="77777777" w:rsidR="001E2F2E" w:rsidRDefault="00000000">
      <w:pPr>
        <w:keepNext/>
        <w:spacing w:before="120" w:after="60"/>
        <w:jc w:val="center"/>
      </w:pPr>
      <w:r>
        <w:rPr>
          <w:noProof/>
        </w:rPr>
        <w:drawing>
          <wp:inline distT="0" distB="0" distL="0" distR="0" wp14:anchorId="542CB653" wp14:editId="525B6717">
            <wp:extent cx="3810000" cy="2790825"/>
            <wp:effectExtent l="0" t="0" r="0" b="0"/>
            <wp:docPr id="1994001971" name="Figure 5. Cold-start recommendations for a user who likes Toy Story and The Matrix, for λ = 0, 1.0 and 2.0." descr="Figure 5. Cold-start recommendations for a user who likes Toy Story and The Matrix, for λ = 0, 1.0 and 2.0." title="Figure 5. Cold-start recommendations for a user who likes Toy Story and The Matrix, for λ = 0, 1.0 and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810000" cy="2790825"/>
                    </a:xfrm>
                    <a:prstGeom prst="rect">
                      <a:avLst/>
                    </a:prstGeom>
                  </pic:spPr>
                </pic:pic>
              </a:graphicData>
            </a:graphic>
          </wp:inline>
        </w:drawing>
      </w:r>
    </w:p>
    <w:p w14:paraId="259ECAEF" w14:textId="77777777" w:rsidR="001E2F2E" w:rsidRDefault="00000000">
      <w:pPr>
        <w:spacing w:after="200"/>
        <w:jc w:val="center"/>
      </w:pPr>
      <w:r>
        <w:rPr>
          <w:i/>
          <w:iCs/>
          <w:color w:val="595959"/>
          <w:sz w:val="19"/>
          <w:szCs w:val="19"/>
        </w:rPr>
        <w:t>Figure 5. Cold-start recommendations for a user who likes Toy Story and The Matrix, for λ = 0, 1.0 and 2.0.</w:t>
      </w:r>
    </w:p>
    <w:p w14:paraId="57DC00F9" w14:textId="77777777" w:rsidR="001E2F2E" w:rsidRDefault="00000000">
      <w:pPr>
        <w:pStyle w:val="ListParagraph"/>
        <w:numPr>
          <w:ilvl w:val="0"/>
          <w:numId w:val="2"/>
        </w:numPr>
        <w:spacing w:after="60" w:line="264" w:lineRule="auto"/>
      </w:pPr>
      <w:r>
        <w:rPr>
          <w:b/>
          <w:bCs/>
        </w:rPr>
        <w:t xml:space="preserve">λ = 0: </w:t>
      </w:r>
      <w:r>
        <w:t>only blockbusters (three Star Wars films, Pulp Fiction, Forrest Gump); nothing reflects the animation taste.</w:t>
      </w:r>
    </w:p>
    <w:p w14:paraId="2E1E3B9B" w14:textId="77777777" w:rsidR="001E2F2E" w:rsidRDefault="00000000">
      <w:pPr>
        <w:pStyle w:val="ListParagraph"/>
        <w:numPr>
          <w:ilvl w:val="0"/>
          <w:numId w:val="2"/>
        </w:numPr>
        <w:spacing w:after="60" w:line="264" w:lineRule="auto"/>
      </w:pPr>
      <w:r>
        <w:rPr>
          <w:b/>
          <w:bCs/>
        </w:rPr>
        <w:t xml:space="preserve">λ = 1.0: </w:t>
      </w:r>
      <w:r>
        <w:t>the best result. Toy Story 2 and Shrek match the first seed, and The Terminator and Die Hard match the second.</w:t>
      </w:r>
    </w:p>
    <w:p w14:paraId="58E17968" w14:textId="77777777" w:rsidR="001E2F2E" w:rsidRDefault="00000000">
      <w:pPr>
        <w:pStyle w:val="ListParagraph"/>
        <w:numPr>
          <w:ilvl w:val="0"/>
          <w:numId w:val="2"/>
        </w:numPr>
        <w:spacing w:after="60" w:line="264" w:lineRule="auto"/>
      </w:pPr>
      <w:r>
        <w:rPr>
          <w:b/>
          <w:bCs/>
        </w:rPr>
        <w:lastRenderedPageBreak/>
        <w:t xml:space="preserve">λ = 2.0: </w:t>
      </w:r>
      <w:r>
        <w:t>unrelated obscure horror titles (for example Hatchet II and Texas Chainsaw 3D). The penalty is so strong that obscurity alone lifts a movie into the list.</w:t>
      </w:r>
    </w:p>
    <w:p w14:paraId="5CFB6B4A" w14:textId="77777777" w:rsidR="001E2F2E" w:rsidRDefault="00000000">
      <w:pPr>
        <w:spacing w:after="120" w:line="276" w:lineRule="auto"/>
        <w:jc w:val="both"/>
      </w:pPr>
      <w:r>
        <w:t>This is a single qualitative example and not a statistical evaluation, but it agrees with the offline results: moderate penalties help, extreme ones hurt.</w:t>
      </w:r>
    </w:p>
    <w:p w14:paraId="344FCDED" w14:textId="77777777" w:rsidR="001E2F2E" w:rsidRPr="006B0B9C" w:rsidRDefault="00000000">
      <w:pPr>
        <w:pStyle w:val="Heading1"/>
        <w:rPr>
          <w:color w:val="auto"/>
        </w:rPr>
      </w:pPr>
      <w:r w:rsidRPr="006B0B9C">
        <w:rPr>
          <w:color w:val="auto"/>
        </w:rPr>
        <w:t>8. Business Recommendations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80"/>
        <w:gridCol w:w="3380"/>
      </w:tblGrid>
      <w:tr w:rsidR="001E2F2E" w14:paraId="7E9F02BF" w14:textId="77777777">
        <w:tblPrEx>
          <w:tblCellMar>
            <w:top w:w="0" w:type="dxa"/>
            <w:bottom w:w="0" w:type="dxa"/>
          </w:tblCellMar>
        </w:tblPrEx>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749BC0FB" w14:textId="77777777" w:rsidR="001E2F2E" w:rsidRDefault="00000000">
            <w:pPr>
              <w:keepNext/>
            </w:pPr>
            <w:r>
              <w:rPr>
                <w:b/>
                <w:bCs/>
                <w:color w:val="FFFFFF"/>
                <w:sz w:val="20"/>
                <w:szCs w:val="20"/>
              </w:rPr>
              <w:t>Topic</w:t>
            </w:r>
          </w:p>
        </w:tc>
        <w:tc>
          <w:tcPr>
            <w:tcW w:w="338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16474CC1" w14:textId="77777777" w:rsidR="001E2F2E" w:rsidRDefault="00000000">
            <w:pPr>
              <w:keepNext/>
              <w:jc w:val="center"/>
            </w:pPr>
            <w:r>
              <w:rPr>
                <w:b/>
                <w:bCs/>
                <w:color w:val="FFFFFF"/>
                <w:sz w:val="20"/>
                <w:szCs w:val="20"/>
              </w:rPr>
              <w:t>Evidence</w:t>
            </w:r>
          </w:p>
        </w:tc>
        <w:tc>
          <w:tcPr>
            <w:tcW w:w="338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48584D6C" w14:textId="77777777" w:rsidR="001E2F2E" w:rsidRDefault="00000000">
            <w:pPr>
              <w:keepNext/>
              <w:jc w:val="center"/>
            </w:pPr>
            <w:r>
              <w:rPr>
                <w:b/>
                <w:bCs/>
                <w:color w:val="FFFFFF"/>
                <w:sz w:val="20"/>
                <w:szCs w:val="20"/>
              </w:rPr>
              <w:t>Recommendation</w:t>
            </w:r>
          </w:p>
        </w:tc>
      </w:tr>
      <w:tr w:rsidR="001E2F2E" w14:paraId="37C8A192"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35394369" w14:textId="77777777" w:rsidR="001E2F2E" w:rsidRDefault="00000000">
            <w:pPr>
              <w:keepNext/>
            </w:pPr>
            <w:r>
              <w:rPr>
                <w:color w:val="000000"/>
                <w:sz w:val="20"/>
                <w:szCs w:val="20"/>
              </w:rPr>
              <w:t>Choice of model</w:t>
            </w:r>
          </w:p>
        </w:tc>
        <w:tc>
          <w:tcPr>
            <w:tcW w:w="33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70DBEDE1" w14:textId="77777777" w:rsidR="001E2F2E" w:rsidRDefault="00000000">
            <w:pPr>
              <w:keepNext/>
              <w:jc w:val="center"/>
            </w:pPr>
            <w:r>
              <w:rPr>
                <w:color w:val="000000"/>
                <w:sz w:val="20"/>
                <w:szCs w:val="20"/>
              </w:rPr>
              <w:t>CF beats popularity (</w:t>
            </w:r>
            <w:proofErr w:type="spellStart"/>
            <w:r>
              <w:rPr>
                <w:color w:val="000000"/>
                <w:sz w:val="20"/>
                <w:szCs w:val="20"/>
              </w:rPr>
              <w:t>HitRate</w:t>
            </w:r>
            <w:proofErr w:type="spellEnd"/>
            <w:r>
              <w:rPr>
                <w:color w:val="000000"/>
                <w:sz w:val="20"/>
                <w:szCs w:val="20"/>
              </w:rPr>
              <w:t xml:space="preserve"> 0.46-0.47 vs 0.33); SVD and KNN are tied</w:t>
            </w:r>
          </w:p>
        </w:tc>
        <w:tc>
          <w:tcPr>
            <w:tcW w:w="33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4041CFAB" w14:textId="77777777" w:rsidR="001E2F2E" w:rsidRDefault="00000000">
            <w:pPr>
              <w:keepNext/>
              <w:jc w:val="center"/>
            </w:pPr>
            <w:r>
              <w:rPr>
                <w:color w:val="000000"/>
                <w:sz w:val="20"/>
                <w:szCs w:val="20"/>
              </w:rPr>
              <w:t>Deploy SVD; it tolerates diversity re-ranking much better</w:t>
            </w:r>
          </w:p>
        </w:tc>
      </w:tr>
      <w:tr w:rsidR="001E2F2E" w14:paraId="23009D73"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26EB3EB3" w14:textId="77777777" w:rsidR="001E2F2E" w:rsidRDefault="00000000">
            <w:pPr>
              <w:keepNext/>
            </w:pPr>
            <w:r>
              <w:rPr>
                <w:color w:val="000000"/>
                <w:sz w:val="20"/>
                <w:szCs w:val="20"/>
              </w:rPr>
              <w:t>Diversity setting</w:t>
            </w:r>
          </w:p>
        </w:tc>
        <w:tc>
          <w:tcPr>
            <w:tcW w:w="33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29D118A5" w14:textId="77777777" w:rsidR="001E2F2E" w:rsidRDefault="00000000">
            <w:pPr>
              <w:keepNext/>
              <w:jc w:val="center"/>
            </w:pPr>
            <w:r>
              <w:rPr>
                <w:color w:val="000000"/>
                <w:sz w:val="20"/>
                <w:szCs w:val="20"/>
              </w:rPr>
              <w:t>SVD at λ 1.0-1.5: coverage +67% to +132%, NDCG -6% to -15%</w:t>
            </w:r>
          </w:p>
        </w:tc>
        <w:tc>
          <w:tcPr>
            <w:tcW w:w="33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55AB2D95" w14:textId="77777777" w:rsidR="001E2F2E" w:rsidRDefault="00000000">
            <w:pPr>
              <w:keepNext/>
              <w:jc w:val="center"/>
            </w:pPr>
            <w:r>
              <w:rPr>
                <w:color w:val="000000"/>
                <w:sz w:val="20"/>
                <w:szCs w:val="20"/>
              </w:rPr>
              <w:t>Start at λ around 1.0 and tune with an online A/B test</w:t>
            </w:r>
          </w:p>
        </w:tc>
      </w:tr>
      <w:tr w:rsidR="001E2F2E" w14:paraId="498CA9DD"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69A502F7" w14:textId="77777777" w:rsidR="001E2F2E" w:rsidRDefault="00000000">
            <w:pPr>
              <w:keepNext/>
            </w:pPr>
            <w:proofErr w:type="spellStart"/>
            <w:r>
              <w:rPr>
                <w:color w:val="000000"/>
                <w:sz w:val="20"/>
                <w:szCs w:val="20"/>
              </w:rPr>
              <w:t>Catalog</w:t>
            </w:r>
            <w:proofErr w:type="spellEnd"/>
            <w:r>
              <w:rPr>
                <w:color w:val="000000"/>
                <w:sz w:val="20"/>
                <w:szCs w:val="20"/>
              </w:rPr>
              <w:t xml:space="preserve"> exposure</w:t>
            </w:r>
          </w:p>
        </w:tc>
        <w:tc>
          <w:tcPr>
            <w:tcW w:w="33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7A6FB4CA" w14:textId="77777777" w:rsidR="001E2F2E" w:rsidRDefault="00000000">
            <w:pPr>
              <w:keepNext/>
              <w:jc w:val="center"/>
            </w:pPr>
            <w:r>
              <w:rPr>
                <w:color w:val="000000"/>
                <w:sz w:val="20"/>
                <w:szCs w:val="20"/>
              </w:rPr>
              <w:t xml:space="preserve">At most 6.1% of the </w:t>
            </w:r>
            <w:proofErr w:type="spellStart"/>
            <w:r>
              <w:rPr>
                <w:color w:val="000000"/>
                <w:sz w:val="20"/>
                <w:szCs w:val="20"/>
              </w:rPr>
              <w:t>catalog</w:t>
            </w:r>
            <w:proofErr w:type="spellEnd"/>
            <w:r>
              <w:rPr>
                <w:color w:val="000000"/>
                <w:sz w:val="20"/>
                <w:szCs w:val="20"/>
              </w:rPr>
              <w:t xml:space="preserve"> is ever recommended without re-ranking</w:t>
            </w:r>
          </w:p>
        </w:tc>
        <w:tc>
          <w:tcPr>
            <w:tcW w:w="33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2A779B47" w14:textId="77777777" w:rsidR="001E2F2E" w:rsidRDefault="00000000">
            <w:pPr>
              <w:keepNext/>
              <w:jc w:val="center"/>
            </w:pPr>
            <w:r>
              <w:rPr>
                <w:color w:val="000000"/>
                <w:sz w:val="20"/>
                <w:szCs w:val="20"/>
              </w:rPr>
              <w:t>Use re-ranking to give less-known titles a chance and justify content licensing costs</w:t>
            </w:r>
          </w:p>
        </w:tc>
      </w:tr>
      <w:tr w:rsidR="001E2F2E" w14:paraId="645631BD"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345D7088" w14:textId="77777777" w:rsidR="001E2F2E" w:rsidRDefault="00000000">
            <w:pPr>
              <w:keepNext/>
            </w:pPr>
            <w:r>
              <w:rPr>
                <w:color w:val="000000"/>
                <w:sz w:val="20"/>
                <w:szCs w:val="20"/>
              </w:rPr>
              <w:t>New users</w:t>
            </w:r>
          </w:p>
        </w:tc>
        <w:tc>
          <w:tcPr>
            <w:tcW w:w="33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7FB2E4CC" w14:textId="77777777" w:rsidR="001E2F2E" w:rsidRDefault="00000000">
            <w:pPr>
              <w:keepNext/>
              <w:jc w:val="center"/>
            </w:pPr>
            <w:r>
              <w:rPr>
                <w:color w:val="000000"/>
                <w:sz w:val="20"/>
                <w:szCs w:val="20"/>
              </w:rPr>
              <w:t>No history for new users</w:t>
            </w:r>
          </w:p>
        </w:tc>
        <w:tc>
          <w:tcPr>
            <w:tcW w:w="33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0D006CAF" w14:textId="77777777" w:rsidR="001E2F2E" w:rsidRDefault="00000000">
            <w:pPr>
              <w:keepNext/>
              <w:jc w:val="center"/>
            </w:pPr>
            <w:r>
              <w:rPr>
                <w:color w:val="000000"/>
                <w:sz w:val="20"/>
                <w:szCs w:val="20"/>
              </w:rPr>
              <w:t>Ask for 2-3 favourite titles at sign-up and use similarity with a mild penalty</w:t>
            </w:r>
          </w:p>
        </w:tc>
      </w:tr>
      <w:tr w:rsidR="001E2F2E" w14:paraId="1631A41E"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59BF1A64" w14:textId="77777777" w:rsidR="001E2F2E" w:rsidRDefault="00000000">
            <w:r>
              <w:rPr>
                <w:color w:val="000000"/>
                <w:sz w:val="20"/>
                <w:szCs w:val="20"/>
              </w:rPr>
              <w:t>Measurement</w:t>
            </w:r>
          </w:p>
        </w:tc>
        <w:tc>
          <w:tcPr>
            <w:tcW w:w="33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13645C67" w14:textId="77777777" w:rsidR="001E2F2E" w:rsidRDefault="00000000">
            <w:pPr>
              <w:jc w:val="center"/>
            </w:pPr>
            <w:r>
              <w:rPr>
                <w:color w:val="000000"/>
                <w:sz w:val="20"/>
                <w:szCs w:val="20"/>
              </w:rPr>
              <w:t>Offline data is popularity-biased</w:t>
            </w:r>
          </w:p>
        </w:tc>
        <w:tc>
          <w:tcPr>
            <w:tcW w:w="33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0C398861" w14:textId="77777777" w:rsidR="001E2F2E" w:rsidRDefault="00000000">
            <w:pPr>
              <w:jc w:val="center"/>
            </w:pPr>
            <w:r>
              <w:rPr>
                <w:color w:val="000000"/>
                <w:sz w:val="20"/>
                <w:szCs w:val="20"/>
              </w:rPr>
              <w:t xml:space="preserve">Track engagement, </w:t>
            </w:r>
            <w:proofErr w:type="spellStart"/>
            <w:r>
              <w:rPr>
                <w:color w:val="000000"/>
                <w:sz w:val="20"/>
                <w:szCs w:val="20"/>
              </w:rPr>
              <w:t>catalog</w:t>
            </w:r>
            <w:proofErr w:type="spellEnd"/>
            <w:r>
              <w:rPr>
                <w:color w:val="000000"/>
                <w:sz w:val="20"/>
                <w:szCs w:val="20"/>
              </w:rPr>
              <w:t xml:space="preserve"> coverage and discovery in production</w:t>
            </w:r>
          </w:p>
        </w:tc>
      </w:tr>
    </w:tbl>
    <w:p w14:paraId="0971D331" w14:textId="77777777" w:rsidR="001E2F2E" w:rsidRDefault="001E2F2E">
      <w:pPr>
        <w:spacing w:after="120"/>
      </w:pPr>
    </w:p>
    <w:p w14:paraId="6EBFAC6E" w14:textId="77777777" w:rsidR="001E2F2E" w:rsidRPr="006B0B9C" w:rsidRDefault="00000000">
      <w:pPr>
        <w:pStyle w:val="Heading1"/>
        <w:rPr>
          <w:color w:val="auto"/>
        </w:rPr>
      </w:pPr>
      <w:r w:rsidRPr="006B0B9C">
        <w:rPr>
          <w:color w:val="auto"/>
        </w:rPr>
        <w:t>9. Limitations</w:t>
      </w:r>
    </w:p>
    <w:p w14:paraId="4A46E98D" w14:textId="77777777" w:rsidR="001E2F2E" w:rsidRDefault="00000000">
      <w:pPr>
        <w:pStyle w:val="ListParagraph"/>
        <w:numPr>
          <w:ilvl w:val="0"/>
          <w:numId w:val="2"/>
        </w:numPr>
        <w:spacing w:after="60" w:line="264" w:lineRule="auto"/>
      </w:pPr>
      <w:r>
        <w:rPr>
          <w:b/>
          <w:bCs/>
        </w:rPr>
        <w:t xml:space="preserve">Small dataset. </w:t>
      </w:r>
      <w:r>
        <w:t>610 users and 9,724 movies; results may differ at production scale, and differences between close models cannot be confirmed statistically.</w:t>
      </w:r>
    </w:p>
    <w:p w14:paraId="1D7AAE27" w14:textId="77777777" w:rsidR="001E2F2E" w:rsidRDefault="00000000">
      <w:pPr>
        <w:pStyle w:val="ListParagraph"/>
        <w:numPr>
          <w:ilvl w:val="0"/>
          <w:numId w:val="2"/>
        </w:numPr>
        <w:spacing w:after="60" w:line="264" w:lineRule="auto"/>
      </w:pPr>
      <w:r>
        <w:rPr>
          <w:b/>
          <w:bCs/>
        </w:rPr>
        <w:t xml:space="preserve">No confidence intervals or tuning. </w:t>
      </w:r>
      <w:r>
        <w:t>Metrics are single-split averages, and hyperparameters (50 factors, cosine similarity) were not tuned.</w:t>
      </w:r>
    </w:p>
    <w:p w14:paraId="0677BF2D" w14:textId="77777777" w:rsidR="001E2F2E" w:rsidRDefault="00000000">
      <w:pPr>
        <w:pStyle w:val="ListParagraph"/>
        <w:numPr>
          <w:ilvl w:val="0"/>
          <w:numId w:val="2"/>
        </w:numPr>
        <w:spacing w:after="60" w:line="264" w:lineRule="auto"/>
      </w:pPr>
      <w:r>
        <w:rPr>
          <w:b/>
          <w:bCs/>
        </w:rPr>
        <w:t xml:space="preserve">Offline evaluation only. </w:t>
      </w:r>
      <w:r>
        <w:t>Offline accuracy is a proxy for user satisfaction and is biased toward popular items; only an online experiment can measure real impact.</w:t>
      </w:r>
    </w:p>
    <w:p w14:paraId="3AEDCCE2" w14:textId="77777777" w:rsidR="001E2F2E" w:rsidRDefault="00000000">
      <w:pPr>
        <w:pStyle w:val="ListParagraph"/>
        <w:numPr>
          <w:ilvl w:val="0"/>
          <w:numId w:val="2"/>
        </w:numPr>
        <w:spacing w:after="60" w:line="264" w:lineRule="auto"/>
      </w:pPr>
      <w:r>
        <w:rPr>
          <w:b/>
          <w:bCs/>
        </w:rPr>
        <w:t xml:space="preserve">Implicit-style </w:t>
      </w:r>
      <w:proofErr w:type="spellStart"/>
      <w:r>
        <w:rPr>
          <w:b/>
          <w:bCs/>
        </w:rPr>
        <w:t>modeling</w:t>
      </w:r>
      <w:proofErr w:type="spellEnd"/>
      <w:r>
        <w:rPr>
          <w:b/>
          <w:bCs/>
        </w:rPr>
        <w:t xml:space="preserve">. </w:t>
      </w:r>
      <w:r>
        <w:t>The models use only "liked or not" signals and ignore ratings below 4.0, genres, timestamps and any user or item metadata.</w:t>
      </w:r>
    </w:p>
    <w:p w14:paraId="4FD9C208" w14:textId="77777777" w:rsidR="001E2F2E" w:rsidRDefault="00000000">
      <w:pPr>
        <w:pStyle w:val="ListParagraph"/>
        <w:numPr>
          <w:ilvl w:val="0"/>
          <w:numId w:val="2"/>
        </w:numPr>
        <w:spacing w:after="60" w:line="264" w:lineRule="auto"/>
      </w:pPr>
      <w:r>
        <w:rPr>
          <w:b/>
          <w:bCs/>
        </w:rPr>
        <w:t xml:space="preserve">Limited diversity metrics. </w:t>
      </w:r>
      <w:r>
        <w:t>Diversity is measured by coverage and popularity share; genre diversity and novelty were not measured.</w:t>
      </w:r>
    </w:p>
    <w:p w14:paraId="6FF59521" w14:textId="77777777" w:rsidR="001E2F2E" w:rsidRDefault="00000000">
      <w:pPr>
        <w:pStyle w:val="ListParagraph"/>
        <w:numPr>
          <w:ilvl w:val="0"/>
          <w:numId w:val="2"/>
        </w:numPr>
        <w:spacing w:after="60" w:line="264" w:lineRule="auto"/>
      </w:pPr>
      <w:r>
        <w:rPr>
          <w:b/>
          <w:bCs/>
        </w:rPr>
        <w:t xml:space="preserve">Qualitative examples. </w:t>
      </w:r>
      <w:r>
        <w:t>The single-user demo and the cold-start example illustrate behaviour but are not evidence.</w:t>
      </w:r>
    </w:p>
    <w:p w14:paraId="3B67063B" w14:textId="77777777" w:rsidR="001E2F2E" w:rsidRDefault="00000000">
      <w:pPr>
        <w:pStyle w:val="ListParagraph"/>
        <w:numPr>
          <w:ilvl w:val="0"/>
          <w:numId w:val="2"/>
        </w:numPr>
        <w:spacing w:after="60" w:line="264" w:lineRule="auto"/>
      </w:pPr>
      <w:r>
        <w:rPr>
          <w:b/>
          <w:bCs/>
        </w:rPr>
        <w:t xml:space="preserve">Untested explanation. </w:t>
      </w:r>
      <w:r>
        <w:t>The reason Item-KNN collapses under the penalty is a hypothesis.</w:t>
      </w:r>
    </w:p>
    <w:p w14:paraId="7A66C6FE" w14:textId="77777777" w:rsidR="001E2F2E" w:rsidRPr="006B0B9C" w:rsidRDefault="00000000">
      <w:pPr>
        <w:pStyle w:val="Heading1"/>
        <w:rPr>
          <w:color w:val="auto"/>
        </w:rPr>
      </w:pPr>
      <w:r w:rsidRPr="006B0B9C">
        <w:rPr>
          <w:color w:val="auto"/>
        </w:rPr>
        <w:t>10. Conclusion and Future Work</w:t>
      </w:r>
    </w:p>
    <w:p w14:paraId="53ECFC01" w14:textId="77777777" w:rsidR="001E2F2E" w:rsidRDefault="00000000">
      <w:pPr>
        <w:spacing w:after="120" w:line="276" w:lineRule="auto"/>
        <w:jc w:val="both"/>
      </w:pPr>
      <w:r>
        <w:t xml:space="preserve">This project built a complete recommender pipeline on </w:t>
      </w:r>
      <w:proofErr w:type="spellStart"/>
      <w:r>
        <w:t>MovieLens</w:t>
      </w:r>
      <w:proofErr w:type="spellEnd"/>
      <w:r>
        <w:t xml:space="preserve">: a temporal evaluation protocol, a popularity baseline and two collaborative filtering models, a quantitative analysis of popularity bias, a </w:t>
      </w:r>
      <w:proofErr w:type="spellStart"/>
      <w:r>
        <w:lastRenderedPageBreak/>
        <w:t>tunable</w:t>
      </w:r>
      <w:proofErr w:type="spellEnd"/>
      <w:r>
        <w:t xml:space="preserve"> re-ranking method with an explicit accuracy-diversity trade-off curve, and a cold-start strategy. Collaborative filtering gave a clear gain over popularity (</w:t>
      </w:r>
      <w:proofErr w:type="spellStart"/>
      <w:r>
        <w:t>HitRate</w:t>
      </w:r>
      <w:proofErr w:type="spellEnd"/>
      <w:r>
        <w:t xml:space="preserve"> 0.46-0.47 versus 0.33), the models were nonetheless strongly popularity-biased, and SVD with a moderate popularity penalty (λ between 1.0 and 1.5) offered a favourable compromise, more than doubling </w:t>
      </w:r>
      <w:proofErr w:type="spellStart"/>
      <w:r>
        <w:t>catalog</w:t>
      </w:r>
      <w:proofErr w:type="spellEnd"/>
      <w:r>
        <w:t xml:space="preserve"> coverage at the upper end for a modest loss in NDCG.</w:t>
      </w:r>
    </w:p>
    <w:p w14:paraId="458C8469" w14:textId="77777777" w:rsidR="001E2F2E" w:rsidRDefault="00000000">
      <w:pPr>
        <w:spacing w:after="120" w:line="276" w:lineRule="auto"/>
        <w:jc w:val="both"/>
      </w:pPr>
      <w:r>
        <w:t>Possible extensions:</w:t>
      </w:r>
    </w:p>
    <w:p w14:paraId="3AC08603" w14:textId="77777777" w:rsidR="001E2F2E" w:rsidRDefault="00000000">
      <w:pPr>
        <w:pStyle w:val="ListParagraph"/>
        <w:numPr>
          <w:ilvl w:val="0"/>
          <w:numId w:val="2"/>
        </w:numPr>
        <w:spacing w:after="60" w:line="264" w:lineRule="auto"/>
      </w:pPr>
      <w:r>
        <w:t>Add content features (genres) and a hybrid model to improve cold start and diversity.</w:t>
      </w:r>
    </w:p>
    <w:p w14:paraId="06E20114" w14:textId="77777777" w:rsidR="001E2F2E" w:rsidRDefault="00000000">
      <w:pPr>
        <w:pStyle w:val="ListParagraph"/>
        <w:numPr>
          <w:ilvl w:val="0"/>
          <w:numId w:val="2"/>
        </w:numPr>
        <w:spacing w:after="60" w:line="264" w:lineRule="auto"/>
      </w:pPr>
      <w:r>
        <w:t>Try matrix factorization trained on ratings (for example ALS or implicit-feedback methods) and neural recommenders.</w:t>
      </w:r>
    </w:p>
    <w:p w14:paraId="27500388" w14:textId="77777777" w:rsidR="001E2F2E" w:rsidRDefault="00000000">
      <w:pPr>
        <w:pStyle w:val="ListParagraph"/>
        <w:numPr>
          <w:ilvl w:val="0"/>
          <w:numId w:val="2"/>
        </w:numPr>
        <w:spacing w:after="60" w:line="264" w:lineRule="auto"/>
      </w:pPr>
      <w:r>
        <w:t xml:space="preserve">Report confidence intervals via repeated </w:t>
      </w:r>
      <w:proofErr w:type="gramStart"/>
      <w:r>
        <w:t>splits, and</w:t>
      </w:r>
      <w:proofErr w:type="gramEnd"/>
      <w:r>
        <w:t xml:space="preserve"> measure genre diversity and novelty.</w:t>
      </w:r>
    </w:p>
    <w:p w14:paraId="43A432C7" w14:textId="77777777" w:rsidR="001E2F2E" w:rsidRDefault="00000000">
      <w:pPr>
        <w:pStyle w:val="ListParagraph"/>
        <w:numPr>
          <w:ilvl w:val="0"/>
          <w:numId w:val="2"/>
        </w:numPr>
        <w:spacing w:after="60" w:line="264" w:lineRule="auto"/>
      </w:pPr>
      <w:r>
        <w:t>Choose λ per user, for example more exploration for users with long histories.</w:t>
      </w:r>
    </w:p>
    <w:p w14:paraId="0D3CC2E1" w14:textId="77777777" w:rsidR="001E2F2E" w:rsidRDefault="00000000">
      <w:pPr>
        <w:pStyle w:val="ListParagraph"/>
        <w:numPr>
          <w:ilvl w:val="0"/>
          <w:numId w:val="2"/>
        </w:numPr>
        <w:spacing w:after="60" w:line="264" w:lineRule="auto"/>
      </w:pPr>
      <w:r>
        <w:t>Deploy as an interactive app and validate the diversity setting with an A/B test.</w:t>
      </w:r>
    </w:p>
    <w:p w14:paraId="6F0CE942" w14:textId="77777777" w:rsidR="001E2F2E" w:rsidRDefault="00000000">
      <w:r>
        <w:br w:type="page"/>
      </w:r>
    </w:p>
    <w:p w14:paraId="5D5D79AB" w14:textId="77777777" w:rsidR="001E2F2E" w:rsidRDefault="00000000">
      <w:pPr>
        <w:pStyle w:val="Heading1"/>
      </w:pPr>
      <w:r>
        <w:lastRenderedPageBreak/>
        <w:t>Appendix: Technical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1E2F2E" w14:paraId="4A61FF87" w14:textId="77777777">
        <w:tblPrEx>
          <w:tblCellMar>
            <w:top w:w="0" w:type="dxa"/>
            <w:bottom w:w="0" w:type="dxa"/>
          </w:tblCellMar>
        </w:tblPrEx>
        <w:trPr>
          <w:cantSplit/>
          <w:tblHeader/>
        </w:trPr>
        <w:tc>
          <w:tcPr>
            <w:tcW w:w="312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66117627" w14:textId="77777777" w:rsidR="001E2F2E" w:rsidRDefault="00000000">
            <w:pPr>
              <w:keepNext/>
            </w:pPr>
            <w:r>
              <w:rPr>
                <w:b/>
                <w:bCs/>
                <w:color w:val="FFFFFF"/>
                <w:sz w:val="20"/>
                <w:szCs w:val="20"/>
              </w:rPr>
              <w:t>Component</w:t>
            </w:r>
          </w:p>
        </w:tc>
        <w:tc>
          <w:tcPr>
            <w:tcW w:w="624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46EE98A0" w14:textId="77777777" w:rsidR="001E2F2E" w:rsidRDefault="00000000">
            <w:pPr>
              <w:keepNext/>
              <w:jc w:val="center"/>
            </w:pPr>
            <w:r>
              <w:rPr>
                <w:b/>
                <w:bCs/>
                <w:color w:val="FFFFFF"/>
                <w:sz w:val="20"/>
                <w:szCs w:val="20"/>
              </w:rPr>
              <w:t>Details</w:t>
            </w:r>
          </w:p>
        </w:tc>
      </w:tr>
      <w:tr w:rsidR="001E2F2E" w14:paraId="30896DC4" w14:textId="77777777">
        <w:tblPrEx>
          <w:tblCellMar>
            <w:top w:w="0" w:type="dxa"/>
            <w:bottom w:w="0" w:type="dxa"/>
          </w:tblCellMar>
        </w:tblPrEx>
        <w:trPr>
          <w:cantSplit/>
        </w:trPr>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2C94A9DF" w14:textId="77777777" w:rsidR="001E2F2E" w:rsidRDefault="00000000">
            <w:pPr>
              <w:keepNext/>
            </w:pPr>
            <w:r>
              <w:rPr>
                <w:color w:val="000000"/>
                <w:sz w:val="20"/>
                <w:szCs w:val="20"/>
              </w:rPr>
              <w:t>Language and libraries</w:t>
            </w:r>
          </w:p>
        </w:tc>
        <w:tc>
          <w:tcPr>
            <w:tcW w:w="624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5E45A2F5" w14:textId="77777777" w:rsidR="001E2F2E" w:rsidRDefault="00000000">
            <w:pPr>
              <w:keepNext/>
              <w:jc w:val="center"/>
            </w:pPr>
            <w:r>
              <w:rPr>
                <w:color w:val="000000"/>
                <w:sz w:val="20"/>
                <w:szCs w:val="20"/>
              </w:rPr>
              <w:t>Python; pandas, NumPy, SciPy (sparse matrices), scikit-learn, Matplotlib, Seaborn</w:t>
            </w:r>
          </w:p>
        </w:tc>
      </w:tr>
      <w:tr w:rsidR="001E2F2E" w14:paraId="54FD49BA" w14:textId="77777777">
        <w:tblPrEx>
          <w:tblCellMar>
            <w:top w:w="0" w:type="dxa"/>
            <w:bottom w:w="0" w:type="dxa"/>
          </w:tblCellMar>
        </w:tblPrEx>
        <w:trPr>
          <w:cantSplit/>
        </w:trPr>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2344CD19" w14:textId="77777777" w:rsidR="001E2F2E" w:rsidRDefault="00000000">
            <w:pPr>
              <w:keepNext/>
            </w:pPr>
            <w:r>
              <w:rPr>
                <w:color w:val="000000"/>
                <w:sz w:val="20"/>
                <w:szCs w:val="20"/>
              </w:rPr>
              <w:t>Data source</w:t>
            </w:r>
          </w:p>
        </w:tc>
        <w:tc>
          <w:tcPr>
            <w:tcW w:w="624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217D0A35" w14:textId="77777777" w:rsidR="001E2F2E" w:rsidRDefault="00000000">
            <w:pPr>
              <w:keepNext/>
              <w:jc w:val="center"/>
            </w:pPr>
            <w:proofErr w:type="spellStart"/>
            <w:r>
              <w:rPr>
                <w:color w:val="000000"/>
                <w:sz w:val="20"/>
                <w:szCs w:val="20"/>
              </w:rPr>
              <w:t>MovieLens</w:t>
            </w:r>
            <w:proofErr w:type="spellEnd"/>
            <w:r>
              <w:rPr>
                <w:color w:val="000000"/>
                <w:sz w:val="20"/>
                <w:szCs w:val="20"/>
              </w:rPr>
              <w:t xml:space="preserve"> Latest Small, </w:t>
            </w:r>
            <w:proofErr w:type="spellStart"/>
            <w:r>
              <w:rPr>
                <w:color w:val="000000"/>
                <w:sz w:val="20"/>
                <w:szCs w:val="20"/>
              </w:rPr>
              <w:t>GroupLens</w:t>
            </w:r>
            <w:proofErr w:type="spellEnd"/>
            <w:r>
              <w:rPr>
                <w:color w:val="000000"/>
                <w:sz w:val="20"/>
                <w:szCs w:val="20"/>
              </w:rPr>
              <w:t xml:space="preserve"> Research</w:t>
            </w:r>
          </w:p>
        </w:tc>
      </w:tr>
      <w:tr w:rsidR="001E2F2E" w14:paraId="726F3D5C" w14:textId="77777777">
        <w:tblPrEx>
          <w:tblCellMar>
            <w:top w:w="0" w:type="dxa"/>
            <w:bottom w:w="0" w:type="dxa"/>
          </w:tblCellMar>
        </w:tblPrEx>
        <w:trPr>
          <w:cantSplit/>
        </w:trPr>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1402406F" w14:textId="77777777" w:rsidR="001E2F2E" w:rsidRDefault="00000000">
            <w:pPr>
              <w:keepNext/>
            </w:pPr>
            <w:r>
              <w:rPr>
                <w:color w:val="000000"/>
                <w:sz w:val="20"/>
                <w:szCs w:val="20"/>
              </w:rPr>
              <w:t>Split</w:t>
            </w:r>
          </w:p>
        </w:tc>
        <w:tc>
          <w:tcPr>
            <w:tcW w:w="624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356EB053" w14:textId="77777777" w:rsidR="001E2F2E" w:rsidRDefault="00000000">
            <w:pPr>
              <w:keepNext/>
              <w:jc w:val="center"/>
            </w:pPr>
            <w:r>
              <w:rPr>
                <w:color w:val="000000"/>
                <w:sz w:val="20"/>
                <w:szCs w:val="20"/>
              </w:rPr>
              <w:t>Per-user temporal split: last 20% of each user's ratings held out for testing</w:t>
            </w:r>
          </w:p>
        </w:tc>
      </w:tr>
      <w:tr w:rsidR="001E2F2E" w14:paraId="406EC68E" w14:textId="77777777">
        <w:tblPrEx>
          <w:tblCellMar>
            <w:top w:w="0" w:type="dxa"/>
            <w:bottom w:w="0" w:type="dxa"/>
          </w:tblCellMar>
        </w:tblPrEx>
        <w:trPr>
          <w:cantSplit/>
        </w:trPr>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3091F120" w14:textId="77777777" w:rsidR="001E2F2E" w:rsidRDefault="00000000">
            <w:pPr>
              <w:keepNext/>
            </w:pPr>
            <w:r>
              <w:rPr>
                <w:color w:val="000000"/>
                <w:sz w:val="20"/>
                <w:szCs w:val="20"/>
              </w:rPr>
              <w:t>Relevance</w:t>
            </w:r>
          </w:p>
        </w:tc>
        <w:tc>
          <w:tcPr>
            <w:tcW w:w="624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69DC3875" w14:textId="77777777" w:rsidR="001E2F2E" w:rsidRDefault="00000000">
            <w:pPr>
              <w:keepNext/>
              <w:jc w:val="center"/>
            </w:pPr>
            <w:r>
              <w:rPr>
                <w:color w:val="000000"/>
                <w:sz w:val="20"/>
                <w:szCs w:val="20"/>
              </w:rPr>
              <w:t>Rating of 4.0 or higher</w:t>
            </w:r>
          </w:p>
        </w:tc>
      </w:tr>
      <w:tr w:rsidR="001E2F2E" w14:paraId="6A0AB05E" w14:textId="77777777">
        <w:tblPrEx>
          <w:tblCellMar>
            <w:top w:w="0" w:type="dxa"/>
            <w:bottom w:w="0" w:type="dxa"/>
          </w:tblCellMar>
        </w:tblPrEx>
        <w:trPr>
          <w:cantSplit/>
        </w:trPr>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74C41E8F" w14:textId="77777777" w:rsidR="001E2F2E" w:rsidRDefault="00000000">
            <w:pPr>
              <w:keepNext/>
            </w:pPr>
            <w:r>
              <w:rPr>
                <w:color w:val="000000"/>
                <w:sz w:val="20"/>
                <w:szCs w:val="20"/>
              </w:rPr>
              <w:t>Training signal</w:t>
            </w:r>
          </w:p>
        </w:tc>
        <w:tc>
          <w:tcPr>
            <w:tcW w:w="624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22D54026" w14:textId="77777777" w:rsidR="001E2F2E" w:rsidRDefault="00000000">
            <w:pPr>
              <w:keepNext/>
              <w:jc w:val="center"/>
            </w:pPr>
            <w:r>
              <w:rPr>
                <w:color w:val="000000"/>
                <w:sz w:val="20"/>
                <w:szCs w:val="20"/>
              </w:rPr>
              <w:t>Binary user-item matrix of ratings of 4.0 or higher</w:t>
            </w:r>
          </w:p>
        </w:tc>
      </w:tr>
      <w:tr w:rsidR="001E2F2E" w14:paraId="3BF91404" w14:textId="77777777">
        <w:tblPrEx>
          <w:tblCellMar>
            <w:top w:w="0" w:type="dxa"/>
            <w:bottom w:w="0" w:type="dxa"/>
          </w:tblCellMar>
        </w:tblPrEx>
        <w:trPr>
          <w:cantSplit/>
        </w:trPr>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371CF9B0" w14:textId="77777777" w:rsidR="001E2F2E" w:rsidRDefault="00000000">
            <w:pPr>
              <w:keepNext/>
            </w:pPr>
            <w:r>
              <w:rPr>
                <w:color w:val="000000"/>
                <w:sz w:val="20"/>
                <w:szCs w:val="20"/>
              </w:rPr>
              <w:t>Item-KNN</w:t>
            </w:r>
          </w:p>
        </w:tc>
        <w:tc>
          <w:tcPr>
            <w:tcW w:w="624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6DA3B239" w14:textId="77777777" w:rsidR="001E2F2E" w:rsidRDefault="00000000">
            <w:pPr>
              <w:keepNext/>
              <w:jc w:val="center"/>
            </w:pPr>
            <w:r>
              <w:rPr>
                <w:color w:val="000000"/>
                <w:sz w:val="20"/>
                <w:szCs w:val="20"/>
              </w:rPr>
              <w:t>Cosine similarity on L2-normalized item columns, self-similarity set to zero</w:t>
            </w:r>
          </w:p>
        </w:tc>
      </w:tr>
      <w:tr w:rsidR="001E2F2E" w14:paraId="138EC324" w14:textId="77777777">
        <w:tblPrEx>
          <w:tblCellMar>
            <w:top w:w="0" w:type="dxa"/>
            <w:bottom w:w="0" w:type="dxa"/>
          </w:tblCellMar>
        </w:tblPrEx>
        <w:trPr>
          <w:cantSplit/>
        </w:trPr>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5D81B917" w14:textId="77777777" w:rsidR="001E2F2E" w:rsidRDefault="00000000">
            <w:pPr>
              <w:keepNext/>
            </w:pPr>
            <w:r>
              <w:rPr>
                <w:color w:val="000000"/>
                <w:sz w:val="20"/>
                <w:szCs w:val="20"/>
              </w:rPr>
              <w:t>SVD</w:t>
            </w:r>
          </w:p>
        </w:tc>
        <w:tc>
          <w:tcPr>
            <w:tcW w:w="624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54A686D0" w14:textId="77777777" w:rsidR="001E2F2E" w:rsidRDefault="00000000">
            <w:pPr>
              <w:keepNext/>
              <w:jc w:val="center"/>
            </w:pPr>
            <w:proofErr w:type="spellStart"/>
            <w:r>
              <w:rPr>
                <w:color w:val="000000"/>
                <w:sz w:val="20"/>
                <w:szCs w:val="20"/>
              </w:rPr>
              <w:t>TruncatedSVD</w:t>
            </w:r>
            <w:proofErr w:type="spellEnd"/>
            <w:r>
              <w:rPr>
                <w:color w:val="000000"/>
                <w:sz w:val="20"/>
                <w:szCs w:val="20"/>
              </w:rPr>
              <w:t xml:space="preserve">, 50 components, </w:t>
            </w:r>
            <w:proofErr w:type="spellStart"/>
            <w:r>
              <w:rPr>
                <w:color w:val="000000"/>
                <w:sz w:val="20"/>
                <w:szCs w:val="20"/>
              </w:rPr>
              <w:t>random_state</w:t>
            </w:r>
            <w:proofErr w:type="spellEnd"/>
            <w:r>
              <w:rPr>
                <w:color w:val="000000"/>
                <w:sz w:val="20"/>
                <w:szCs w:val="20"/>
              </w:rPr>
              <w:t xml:space="preserve"> = 42</w:t>
            </w:r>
          </w:p>
        </w:tc>
      </w:tr>
      <w:tr w:rsidR="001E2F2E" w14:paraId="1A9DFF32" w14:textId="77777777">
        <w:tblPrEx>
          <w:tblCellMar>
            <w:top w:w="0" w:type="dxa"/>
            <w:bottom w:w="0" w:type="dxa"/>
          </w:tblCellMar>
        </w:tblPrEx>
        <w:trPr>
          <w:cantSplit/>
        </w:trPr>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66E0ECEE" w14:textId="77777777" w:rsidR="001E2F2E" w:rsidRDefault="00000000">
            <w:pPr>
              <w:keepNext/>
            </w:pPr>
            <w:r>
              <w:rPr>
                <w:color w:val="000000"/>
                <w:sz w:val="20"/>
                <w:szCs w:val="20"/>
              </w:rPr>
              <w:t>Recommendation rule</w:t>
            </w:r>
          </w:p>
        </w:tc>
        <w:tc>
          <w:tcPr>
            <w:tcW w:w="624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5DEE50C8" w14:textId="77777777" w:rsidR="001E2F2E" w:rsidRDefault="00000000">
            <w:pPr>
              <w:keepNext/>
              <w:jc w:val="center"/>
            </w:pPr>
            <w:r>
              <w:rPr>
                <w:color w:val="000000"/>
                <w:sz w:val="20"/>
                <w:szCs w:val="20"/>
              </w:rPr>
              <w:t>Top 10 by score, excluding movies already rated in training</w:t>
            </w:r>
          </w:p>
        </w:tc>
      </w:tr>
      <w:tr w:rsidR="001E2F2E" w14:paraId="460EDDBD" w14:textId="77777777">
        <w:tblPrEx>
          <w:tblCellMar>
            <w:top w:w="0" w:type="dxa"/>
            <w:bottom w:w="0" w:type="dxa"/>
          </w:tblCellMar>
        </w:tblPrEx>
        <w:trPr>
          <w:cantSplit/>
        </w:trPr>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3A53E247" w14:textId="77777777" w:rsidR="001E2F2E" w:rsidRDefault="00000000">
            <w:pPr>
              <w:keepNext/>
            </w:pPr>
            <w:r>
              <w:rPr>
                <w:color w:val="000000"/>
                <w:sz w:val="20"/>
                <w:szCs w:val="20"/>
              </w:rPr>
              <w:t>Re-ranking</w:t>
            </w:r>
          </w:p>
        </w:tc>
        <w:tc>
          <w:tcPr>
            <w:tcW w:w="624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3F1C91B7" w14:textId="77777777" w:rsidR="001E2F2E" w:rsidRDefault="00000000">
            <w:pPr>
              <w:keepNext/>
              <w:jc w:val="center"/>
            </w:pPr>
            <w:r>
              <w:rPr>
                <w:color w:val="000000"/>
                <w:sz w:val="20"/>
                <w:szCs w:val="20"/>
              </w:rPr>
              <w:t xml:space="preserve">z-scored user scores minus λ times z-scored </w:t>
            </w:r>
            <w:proofErr w:type="gramStart"/>
            <w:r>
              <w:rPr>
                <w:color w:val="000000"/>
                <w:sz w:val="20"/>
                <w:szCs w:val="20"/>
              </w:rPr>
              <w:t>log(</w:t>
            </w:r>
            <w:proofErr w:type="gramEnd"/>
            <w:r>
              <w:rPr>
                <w:color w:val="000000"/>
                <w:sz w:val="20"/>
                <w:szCs w:val="20"/>
              </w:rPr>
              <w:t>1 + popularity); λ from 0 to 3</w:t>
            </w:r>
          </w:p>
        </w:tc>
      </w:tr>
      <w:tr w:rsidR="001E2F2E" w14:paraId="114BD1CF" w14:textId="77777777">
        <w:tblPrEx>
          <w:tblCellMar>
            <w:top w:w="0" w:type="dxa"/>
            <w:bottom w:w="0" w:type="dxa"/>
          </w:tblCellMar>
        </w:tblPrEx>
        <w:trPr>
          <w:cantSplit/>
        </w:trPr>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435D87B5" w14:textId="77777777" w:rsidR="001E2F2E" w:rsidRDefault="00000000">
            <w:r>
              <w:rPr>
                <w:color w:val="000000"/>
                <w:sz w:val="20"/>
                <w:szCs w:val="20"/>
              </w:rPr>
              <w:t>Cold start</w:t>
            </w:r>
          </w:p>
        </w:tc>
        <w:tc>
          <w:tcPr>
            <w:tcW w:w="624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762C01BE" w14:textId="77777777" w:rsidR="001E2F2E" w:rsidRDefault="00000000">
            <w:pPr>
              <w:jc w:val="center"/>
            </w:pPr>
            <w:r>
              <w:rPr>
                <w:color w:val="000000"/>
                <w:sz w:val="20"/>
                <w:szCs w:val="20"/>
              </w:rPr>
              <w:t>Popularity fallback; seed-movie mean cosine similarity with popularity penalty</w:t>
            </w:r>
          </w:p>
        </w:tc>
      </w:tr>
    </w:tbl>
    <w:p w14:paraId="24BCA860" w14:textId="77777777" w:rsidR="00614A98" w:rsidRDefault="00614A98"/>
    <w:sectPr w:rsidR="00614A98">
      <w:headerReference w:type="default" r:id="rId12"/>
      <w:footerReference w:type="default" r:id="rId13"/>
      <w:pgSz w:w="12240" w:h="15840"/>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0EB2E" w14:textId="77777777" w:rsidR="00614A98" w:rsidRDefault="00614A98">
      <w:r>
        <w:separator/>
      </w:r>
    </w:p>
  </w:endnote>
  <w:endnote w:type="continuationSeparator" w:id="0">
    <w:p w14:paraId="43C80282" w14:textId="77777777" w:rsidR="00614A98" w:rsidRDefault="00614A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CC8EA" w14:textId="77777777" w:rsidR="001E2F2E"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6B0B9C">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CC9533" w14:textId="77777777" w:rsidR="00614A98" w:rsidRDefault="00614A98">
      <w:r>
        <w:separator/>
      </w:r>
    </w:p>
  </w:footnote>
  <w:footnote w:type="continuationSeparator" w:id="0">
    <w:p w14:paraId="2393DDD2" w14:textId="77777777" w:rsidR="00614A98" w:rsidRDefault="00614A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1BFD0" w14:textId="77777777" w:rsidR="001E2F2E" w:rsidRDefault="00000000">
    <w:pPr>
      <w:jc w:val="right"/>
    </w:pPr>
    <w:r>
      <w:rPr>
        <w:color w:val="595959"/>
        <w:sz w:val="18"/>
        <w:szCs w:val="18"/>
      </w:rPr>
      <w:t>Movie Recommender System with Popularity-Bias Mitigation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C3622"/>
    <w:multiLevelType w:val="hybridMultilevel"/>
    <w:tmpl w:val="FB8E04EE"/>
    <w:lvl w:ilvl="0" w:tplc="9D208684">
      <w:start w:val="1"/>
      <w:numFmt w:val="bullet"/>
      <w:lvlText w:val="•"/>
      <w:lvlJc w:val="left"/>
      <w:pPr>
        <w:ind w:left="540" w:hanging="270"/>
      </w:pPr>
    </w:lvl>
    <w:lvl w:ilvl="1" w:tplc="FB580056">
      <w:numFmt w:val="decimal"/>
      <w:lvlText w:val=""/>
      <w:lvlJc w:val="left"/>
    </w:lvl>
    <w:lvl w:ilvl="2" w:tplc="4EEAFC68">
      <w:numFmt w:val="decimal"/>
      <w:lvlText w:val=""/>
      <w:lvlJc w:val="left"/>
    </w:lvl>
    <w:lvl w:ilvl="3" w:tplc="D04201F0">
      <w:numFmt w:val="decimal"/>
      <w:lvlText w:val=""/>
      <w:lvlJc w:val="left"/>
    </w:lvl>
    <w:lvl w:ilvl="4" w:tplc="B0B6A250">
      <w:numFmt w:val="decimal"/>
      <w:lvlText w:val=""/>
      <w:lvlJc w:val="left"/>
    </w:lvl>
    <w:lvl w:ilvl="5" w:tplc="5FB41318">
      <w:numFmt w:val="decimal"/>
      <w:lvlText w:val=""/>
      <w:lvlJc w:val="left"/>
    </w:lvl>
    <w:lvl w:ilvl="6" w:tplc="065073F6">
      <w:numFmt w:val="decimal"/>
      <w:lvlText w:val=""/>
      <w:lvlJc w:val="left"/>
    </w:lvl>
    <w:lvl w:ilvl="7" w:tplc="14CAF3BC">
      <w:numFmt w:val="decimal"/>
      <w:lvlText w:val=""/>
      <w:lvlJc w:val="left"/>
    </w:lvl>
    <w:lvl w:ilvl="8" w:tplc="072A3650">
      <w:numFmt w:val="decimal"/>
      <w:lvlText w:val=""/>
      <w:lvlJc w:val="left"/>
    </w:lvl>
  </w:abstractNum>
  <w:abstractNum w:abstractNumId="1" w15:restartNumberingAfterBreak="0">
    <w:nsid w:val="172F1D58"/>
    <w:multiLevelType w:val="hybridMultilevel"/>
    <w:tmpl w:val="456CBEE6"/>
    <w:lvl w:ilvl="0" w:tplc="3322F806">
      <w:start w:val="1"/>
      <w:numFmt w:val="bullet"/>
      <w:lvlText w:val="●"/>
      <w:lvlJc w:val="left"/>
      <w:pPr>
        <w:ind w:left="720" w:hanging="360"/>
      </w:pPr>
    </w:lvl>
    <w:lvl w:ilvl="1" w:tplc="8C168CC2">
      <w:start w:val="1"/>
      <w:numFmt w:val="bullet"/>
      <w:lvlText w:val="○"/>
      <w:lvlJc w:val="left"/>
      <w:pPr>
        <w:ind w:left="1440" w:hanging="360"/>
      </w:pPr>
    </w:lvl>
    <w:lvl w:ilvl="2" w:tplc="82BAA5F6">
      <w:start w:val="1"/>
      <w:numFmt w:val="bullet"/>
      <w:lvlText w:val="■"/>
      <w:lvlJc w:val="left"/>
      <w:pPr>
        <w:ind w:left="2160" w:hanging="360"/>
      </w:pPr>
    </w:lvl>
    <w:lvl w:ilvl="3" w:tplc="6A48A51A">
      <w:start w:val="1"/>
      <w:numFmt w:val="bullet"/>
      <w:lvlText w:val="●"/>
      <w:lvlJc w:val="left"/>
      <w:pPr>
        <w:ind w:left="2880" w:hanging="360"/>
      </w:pPr>
    </w:lvl>
    <w:lvl w:ilvl="4" w:tplc="5BCCF532">
      <w:start w:val="1"/>
      <w:numFmt w:val="bullet"/>
      <w:lvlText w:val="○"/>
      <w:lvlJc w:val="left"/>
      <w:pPr>
        <w:ind w:left="3600" w:hanging="360"/>
      </w:pPr>
    </w:lvl>
    <w:lvl w:ilvl="5" w:tplc="2D767A7E">
      <w:start w:val="1"/>
      <w:numFmt w:val="bullet"/>
      <w:lvlText w:val="■"/>
      <w:lvlJc w:val="left"/>
      <w:pPr>
        <w:ind w:left="4320" w:hanging="360"/>
      </w:pPr>
    </w:lvl>
    <w:lvl w:ilvl="6" w:tplc="9EAE06B6">
      <w:start w:val="1"/>
      <w:numFmt w:val="bullet"/>
      <w:lvlText w:val="●"/>
      <w:lvlJc w:val="left"/>
      <w:pPr>
        <w:ind w:left="5040" w:hanging="360"/>
      </w:pPr>
    </w:lvl>
    <w:lvl w:ilvl="7" w:tplc="BEE2755E">
      <w:start w:val="1"/>
      <w:numFmt w:val="bullet"/>
      <w:lvlText w:val="●"/>
      <w:lvlJc w:val="left"/>
      <w:pPr>
        <w:ind w:left="5760" w:hanging="360"/>
      </w:pPr>
    </w:lvl>
    <w:lvl w:ilvl="8" w:tplc="01600D10">
      <w:start w:val="1"/>
      <w:numFmt w:val="bullet"/>
      <w:lvlText w:val="●"/>
      <w:lvlJc w:val="left"/>
      <w:pPr>
        <w:ind w:left="6480" w:hanging="360"/>
      </w:pPr>
    </w:lvl>
  </w:abstractNum>
  <w:num w:numId="1" w16cid:durableId="1796173725">
    <w:abstractNumId w:val="1"/>
    <w:lvlOverride w:ilvl="0">
      <w:startOverride w:val="1"/>
    </w:lvlOverride>
  </w:num>
  <w:num w:numId="2" w16cid:durableId="2076880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2F2E"/>
    <w:rsid w:val="001E2F2E"/>
    <w:rsid w:val="00614A98"/>
    <w:rsid w:val="006903EF"/>
    <w:rsid w:val="006B0B9C"/>
  </w:rsids>
  <m:mathPr>
    <m:mathFont m:val="Cambria Math"/>
    <m:brkBin m:val="before"/>
    <m:brkBinSub m:val="--"/>
    <m:smallFrac m:val="0"/>
    <m:dispDef/>
    <m:lMargin m:val="0"/>
    <m:rMargin m:val="0"/>
    <m:defJc m:val="centerGroup"/>
    <m:wrapIndent m:val="1440"/>
    <m:intLim m:val="subSup"/>
    <m:naryLim m:val="undOvr"/>
  </m:mathPr>
  <w:themeFontLang w:val="en-MY"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5096F"/>
  <w15:docId w15:val="{B77AA80C-E467-4E5F-B237-D46B39A11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MY" w:eastAsia="en-M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60"/>
      <w:outlineLvl w:val="0"/>
    </w:pPr>
    <w:rPr>
      <w:b/>
      <w:bCs/>
      <w:color w:val="1F4E79"/>
      <w:sz w:val="32"/>
      <w:szCs w:val="32"/>
    </w:rPr>
  </w:style>
  <w:style w:type="paragraph" w:styleId="Heading2">
    <w:name w:val="heading 2"/>
    <w:uiPriority w:val="9"/>
    <w:unhideWhenUsed/>
    <w:qFormat/>
    <w:pPr>
      <w:keepNext/>
      <w:spacing w:before="240" w:after="100"/>
      <w:outlineLvl w:val="1"/>
    </w:pPr>
    <w:rPr>
      <w:b/>
      <w:bCs/>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2481</Words>
  <Characters>14147</Characters>
  <Application>Microsoft Office Word</Application>
  <DocSecurity>0</DocSecurity>
  <Lines>117</Lines>
  <Paragraphs>33</Paragraphs>
  <ScaleCrop>false</ScaleCrop>
  <Company/>
  <LinksUpToDate>false</LinksUpToDate>
  <CharactersWithSpaces>16595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Movie Recommender System with Popularity-Bias Mitigation</dc:title>
  <dc:creator>Data Science Project</dc:creator>
  <cp:lastModifiedBy>sanaz phl</cp:lastModifiedBy>
  <cp:revision>2</cp:revision>
  <dcterms:created xsi:type="dcterms:W3CDTF">2026-10-17T12:41:00Z</dcterms:created>
  <dcterms:modified xsi:type="dcterms:W3CDTF">2026-10-17T13:04:00Z</dcterms:modified>
</cp:coreProperties>
</file>