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75C3" w:rsidRDefault="00DD027B" w:rsidP="00E70126">
      <w:pPr>
        <w:pStyle w:val="Heading2"/>
        <w:keepNext w:val="0"/>
        <w:keepLines w:val="0"/>
        <w:spacing w:after="80"/>
        <w:jc w:val="center"/>
        <w:rPr>
          <w:rFonts w:ascii="Times New Roman" w:eastAsia="Times New Roman" w:hAnsi="Times New Roman" w:cs="Times New Roman"/>
          <w:b/>
          <w:sz w:val="40"/>
          <w:szCs w:val="40"/>
        </w:rPr>
      </w:pPr>
      <w:bookmarkStart w:id="0" w:name="_i0cc6tapicgq" w:colFirst="0" w:colLast="0"/>
      <w:bookmarkStart w:id="1" w:name="_GoBack"/>
      <w:bookmarkEnd w:id="0"/>
      <w:bookmarkEnd w:id="1"/>
      <w:r>
        <w:rPr>
          <w:rFonts w:ascii="Times New Roman" w:eastAsia="Times New Roman" w:hAnsi="Times New Roman" w:cs="Times New Roman"/>
          <w:b/>
          <w:sz w:val="40"/>
          <w:szCs w:val="40"/>
        </w:rPr>
        <w:t xml:space="preserve">Project </w:t>
      </w:r>
      <w:r w:rsidR="00E04788">
        <w:rPr>
          <w:rFonts w:ascii="Times New Roman" w:eastAsia="Times New Roman" w:hAnsi="Times New Roman" w:cs="Times New Roman"/>
          <w:b/>
          <w:sz w:val="40"/>
          <w:szCs w:val="40"/>
        </w:rPr>
        <w:t>Report:</w:t>
      </w:r>
      <w:r>
        <w:rPr>
          <w:rFonts w:ascii="Times New Roman" w:eastAsia="Times New Roman" w:hAnsi="Times New Roman" w:cs="Times New Roman"/>
          <w:b/>
          <w:sz w:val="40"/>
          <w:szCs w:val="40"/>
        </w:rPr>
        <w:t xml:space="preserve"> </w:t>
      </w:r>
      <w:r w:rsidR="00E04788">
        <w:rPr>
          <w:rFonts w:ascii="Times New Roman" w:eastAsia="Times New Roman" w:hAnsi="Times New Roman" w:cs="Times New Roman"/>
          <w:b/>
          <w:sz w:val="40"/>
          <w:szCs w:val="40"/>
        </w:rPr>
        <w:t>WISDM-51 Sensor Data Analysis</w:t>
      </w:r>
    </w:p>
    <w:p w:rsidR="00DD027B" w:rsidRDefault="00DD027B" w:rsidP="00DD027B">
      <w:pPr>
        <w:rPr>
          <w:rFonts w:ascii="Times New Roman" w:eastAsia="Times New Roman" w:hAnsi="Times New Roman" w:cs="Times New Roman"/>
          <w:b/>
          <w:sz w:val="32"/>
          <w:szCs w:val="32"/>
        </w:rPr>
      </w:pPr>
    </w:p>
    <w:p w:rsidR="003275C3" w:rsidRPr="005376A2" w:rsidRDefault="00E04788" w:rsidP="00DD027B">
      <w:pPr>
        <w:rPr>
          <w:rFonts w:ascii="Times New Roman" w:eastAsia="Times New Roman" w:hAnsi="Times New Roman" w:cs="Times New Roman"/>
          <w:b/>
          <w:sz w:val="32"/>
          <w:szCs w:val="32"/>
        </w:rPr>
      </w:pPr>
      <w:r w:rsidRPr="005376A2">
        <w:rPr>
          <w:rFonts w:ascii="Times New Roman" w:eastAsia="Times New Roman" w:hAnsi="Times New Roman" w:cs="Times New Roman"/>
          <w:b/>
          <w:sz w:val="32"/>
          <w:szCs w:val="32"/>
        </w:rPr>
        <w:t xml:space="preserve">By Joao Lucas </w:t>
      </w:r>
      <w:proofErr w:type="spellStart"/>
      <w:r w:rsidRPr="005376A2">
        <w:rPr>
          <w:rFonts w:ascii="Times New Roman" w:eastAsia="Times New Roman" w:hAnsi="Times New Roman" w:cs="Times New Roman"/>
          <w:b/>
          <w:sz w:val="32"/>
          <w:szCs w:val="32"/>
        </w:rPr>
        <w:t>Veras</w:t>
      </w:r>
      <w:proofErr w:type="spellEnd"/>
      <w:r w:rsidRPr="005376A2">
        <w:rPr>
          <w:rFonts w:ascii="Times New Roman" w:eastAsia="Times New Roman" w:hAnsi="Times New Roman" w:cs="Times New Roman"/>
          <w:b/>
          <w:sz w:val="32"/>
          <w:szCs w:val="32"/>
        </w:rPr>
        <w:t xml:space="preserve"> and </w:t>
      </w:r>
      <w:hyperlink r:id="rId8">
        <w:proofErr w:type="spellStart"/>
        <w:r w:rsidRPr="005376A2">
          <w:rPr>
            <w:rFonts w:ascii="Times New Roman" w:eastAsia="Times New Roman" w:hAnsi="Times New Roman" w:cs="Times New Roman"/>
            <w:b/>
            <w:sz w:val="32"/>
            <w:szCs w:val="32"/>
          </w:rPr>
          <w:t>Sania</w:t>
        </w:r>
        <w:proofErr w:type="spellEnd"/>
        <w:r w:rsidRPr="005376A2">
          <w:rPr>
            <w:rFonts w:ascii="Times New Roman" w:eastAsia="Times New Roman" w:hAnsi="Times New Roman" w:cs="Times New Roman"/>
            <w:b/>
            <w:sz w:val="32"/>
            <w:szCs w:val="32"/>
          </w:rPr>
          <w:t xml:space="preserve"> Bandekar</w:t>
        </w:r>
      </w:hyperlink>
    </w:p>
    <w:p w:rsidR="003275C3" w:rsidRDefault="003275C3">
      <w:pPr>
        <w:jc w:val="center"/>
        <w:rPr>
          <w:rFonts w:ascii="Times New Roman" w:eastAsia="Times New Roman" w:hAnsi="Times New Roman" w:cs="Times New Roman"/>
          <w:sz w:val="30"/>
          <w:szCs w:val="30"/>
        </w:rPr>
      </w:pPr>
    </w:p>
    <w:p w:rsidR="003275C3" w:rsidRDefault="00E04788">
      <w:pPr>
        <w:numPr>
          <w:ilvl w:val="0"/>
          <w:numId w:val="6"/>
        </w:numPr>
        <w:rPr>
          <w:rFonts w:ascii="Times New Roman" w:eastAsia="Times New Roman" w:hAnsi="Times New Roman" w:cs="Times New Roman"/>
          <w:b/>
          <w:sz w:val="34"/>
          <w:szCs w:val="34"/>
        </w:rPr>
      </w:pPr>
      <w:r>
        <w:rPr>
          <w:rFonts w:ascii="Times New Roman" w:eastAsia="Times New Roman" w:hAnsi="Times New Roman" w:cs="Times New Roman"/>
          <w:b/>
          <w:sz w:val="34"/>
          <w:szCs w:val="34"/>
        </w:rPr>
        <w:t>Dataset Overview</w:t>
      </w:r>
    </w:p>
    <w:p w:rsidR="003275C3" w:rsidRDefault="00E04788">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WISDM-51 dataset contains a total of 4,804,403 records of </w:t>
      </w:r>
      <w:proofErr w:type="spellStart"/>
      <w:r>
        <w:rPr>
          <w:rFonts w:ascii="Times New Roman" w:eastAsia="Times New Roman" w:hAnsi="Times New Roman" w:cs="Times New Roman"/>
          <w:sz w:val="24"/>
          <w:szCs w:val="24"/>
        </w:rPr>
        <w:t>triaxial</w:t>
      </w:r>
      <w:proofErr w:type="spellEnd"/>
      <w:r>
        <w:rPr>
          <w:rFonts w:ascii="Times New Roman" w:eastAsia="Times New Roman" w:hAnsi="Times New Roman" w:cs="Times New Roman"/>
          <w:sz w:val="24"/>
          <w:szCs w:val="24"/>
        </w:rPr>
        <w:t xml:space="preserve"> accelerometer data from wearable sensors, with the columns:</w:t>
      </w:r>
    </w:p>
    <w:p w:rsidR="003275C3" w:rsidRDefault="00E04788">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Subject-ID</w:t>
      </w:r>
    </w:p>
    <w:p w:rsidR="003275C3" w:rsidRDefault="00E04788">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Activity Label</w:t>
      </w:r>
    </w:p>
    <w:p w:rsidR="003275C3" w:rsidRDefault="00E04788">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Timestamp</w:t>
      </w:r>
    </w:p>
    <w:p w:rsidR="003275C3" w:rsidRDefault="00E04788">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roofErr w:type="spellStart"/>
      <w:r>
        <w:rPr>
          <w:rFonts w:ascii="Times New Roman" w:eastAsia="Times New Roman" w:hAnsi="Times New Roman" w:cs="Times New Roman"/>
          <w:sz w:val="24"/>
          <w:szCs w:val="24"/>
        </w:rPr>
        <w:t>Accel</w:t>
      </w:r>
      <w:proofErr w:type="spellEnd"/>
    </w:p>
    <w:p w:rsidR="003275C3" w:rsidRDefault="00E04788">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Y-</w:t>
      </w:r>
      <w:proofErr w:type="spellStart"/>
      <w:r>
        <w:rPr>
          <w:rFonts w:ascii="Times New Roman" w:eastAsia="Times New Roman" w:hAnsi="Times New Roman" w:cs="Times New Roman"/>
          <w:sz w:val="24"/>
          <w:szCs w:val="24"/>
        </w:rPr>
        <w:t>Accel</w:t>
      </w:r>
      <w:proofErr w:type="spellEnd"/>
    </w:p>
    <w:p w:rsidR="003275C3" w:rsidRDefault="00E04788">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Z-</w:t>
      </w:r>
      <w:proofErr w:type="spellStart"/>
      <w:r>
        <w:rPr>
          <w:rFonts w:ascii="Times New Roman" w:eastAsia="Times New Roman" w:hAnsi="Times New Roman" w:cs="Times New Roman"/>
          <w:sz w:val="24"/>
          <w:szCs w:val="24"/>
        </w:rPr>
        <w:t>Accel</w:t>
      </w:r>
      <w:proofErr w:type="spellEnd"/>
    </w:p>
    <w:p w:rsidR="003275C3" w:rsidRDefault="00E04788">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dataset contains a total memory usage of 219.9 MB, but for us to utilize the entire </w:t>
      </w:r>
      <w:proofErr w:type="gramStart"/>
      <w:r>
        <w:rPr>
          <w:rFonts w:ascii="Times New Roman" w:eastAsia="Times New Roman" w:hAnsi="Times New Roman" w:cs="Times New Roman"/>
          <w:sz w:val="24"/>
          <w:szCs w:val="24"/>
        </w:rPr>
        <w:t>dataset,</w:t>
      </w:r>
      <w:proofErr w:type="gramEnd"/>
      <w:r>
        <w:rPr>
          <w:rFonts w:ascii="Times New Roman" w:eastAsia="Times New Roman" w:hAnsi="Times New Roman" w:cs="Times New Roman"/>
          <w:sz w:val="24"/>
          <w:szCs w:val="24"/>
        </w:rPr>
        <w:t xml:space="preserve"> we reduced the memory to 96.2 MB by altering the data types from 64 bits to 32 bits. Along with this, we also determined the average sampling rate of the dataset to be 1,118.6 Hz, which indicates there is a high-frequency data collection.</w:t>
      </w:r>
    </w:p>
    <w:p w:rsidR="003275C3" w:rsidRDefault="00E04788">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3275C3" w:rsidRDefault="00E04788">
      <w:pPr>
        <w:numPr>
          <w:ilvl w:val="0"/>
          <w:numId w:val="6"/>
        </w:numPr>
        <w:rPr>
          <w:rFonts w:ascii="Times New Roman" w:eastAsia="Times New Roman" w:hAnsi="Times New Roman" w:cs="Times New Roman"/>
          <w:b/>
          <w:sz w:val="34"/>
          <w:szCs w:val="34"/>
        </w:rPr>
      </w:pPr>
      <w:r>
        <w:rPr>
          <w:rFonts w:ascii="Times New Roman" w:eastAsia="Times New Roman" w:hAnsi="Times New Roman" w:cs="Times New Roman"/>
          <w:b/>
          <w:sz w:val="34"/>
          <w:szCs w:val="34"/>
        </w:rPr>
        <w:t>Methodology</w:t>
      </w:r>
    </w:p>
    <w:p w:rsidR="003275C3" w:rsidRDefault="00E04788">
      <w:pPr>
        <w:ind w:left="720"/>
        <w:rPr>
          <w:rFonts w:ascii="Times New Roman" w:eastAsia="Times New Roman" w:hAnsi="Times New Roman" w:cs="Times New Roman"/>
          <w:sz w:val="24"/>
          <w:szCs w:val="24"/>
        </w:rPr>
      </w:pPr>
      <w:r>
        <w:rPr>
          <w:rFonts w:ascii="Times New Roman" w:eastAsia="Times New Roman" w:hAnsi="Times New Roman" w:cs="Times New Roman"/>
          <w:b/>
          <w:i/>
          <w:sz w:val="24"/>
          <w:szCs w:val="24"/>
        </w:rPr>
        <w:t>Data Segmentation:</w:t>
      </w:r>
    </w:p>
    <w:p w:rsidR="003275C3" w:rsidRDefault="00E04788">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Windowing: Divided data into 3-minute intervals or 180 seconds</w:t>
      </w:r>
    </w:p>
    <w:p w:rsidR="003275C3" w:rsidRDefault="00E04788">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Samples per window: 201,350</w:t>
      </w:r>
    </w:p>
    <w:p w:rsidR="003275C3" w:rsidRDefault="00E04788">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Total segments: 23 windows from 4,804,403 samples</w:t>
      </w:r>
    </w:p>
    <w:p w:rsidR="003275C3" w:rsidRDefault="00E04788">
      <w:pPr>
        <w:ind w:left="720"/>
        <w:rPr>
          <w:rFonts w:ascii="Times New Roman" w:eastAsia="Times New Roman" w:hAnsi="Times New Roman" w:cs="Times New Roman"/>
          <w:sz w:val="24"/>
          <w:szCs w:val="24"/>
        </w:rPr>
      </w:pPr>
      <w:r>
        <w:rPr>
          <w:rFonts w:ascii="Times New Roman" w:eastAsia="Times New Roman" w:hAnsi="Times New Roman" w:cs="Times New Roman"/>
          <w:b/>
          <w:i/>
          <w:sz w:val="24"/>
          <w:szCs w:val="24"/>
        </w:rPr>
        <w:t>Feature Extraction:</w:t>
      </w:r>
    </w:p>
    <w:p w:rsidR="003275C3" w:rsidRDefault="00E04788">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Time-Domain Features</w:t>
      </w:r>
    </w:p>
    <w:p w:rsidR="003275C3" w:rsidRDefault="00E04788">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Statistical Measures: Mean, Standard Deviation, Variance, Min, Max, Range, Median, Interquartile Range</w:t>
      </w:r>
    </w:p>
    <w:p w:rsidR="003275C3" w:rsidRDefault="00E04788">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Signal Characteristics: RMS, Zero-Crossing Rate, </w:t>
      </w:r>
      <w:proofErr w:type="spellStart"/>
      <w:r>
        <w:rPr>
          <w:rFonts w:ascii="Times New Roman" w:eastAsia="Times New Roman" w:hAnsi="Times New Roman" w:cs="Times New Roman"/>
          <w:sz w:val="24"/>
          <w:szCs w:val="24"/>
        </w:rPr>
        <w:t>Skewness</w:t>
      </w:r>
      <w:proofErr w:type="spellEnd"/>
      <w:r>
        <w:rPr>
          <w:rFonts w:ascii="Times New Roman" w:eastAsia="Times New Roman" w:hAnsi="Times New Roman" w:cs="Times New Roman"/>
          <w:sz w:val="24"/>
          <w:szCs w:val="24"/>
        </w:rPr>
        <w:t>, Kurtosis, Autocorrelation</w:t>
      </w:r>
    </w:p>
    <w:p w:rsidR="003275C3" w:rsidRDefault="00E04788">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Peak Analysis: Peak Count, Peak Amplitude</w:t>
      </w:r>
    </w:p>
    <w:p w:rsidR="003275C3" w:rsidRDefault="00E04788">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Energy Metrics: Signal Energy, Signal Magnitude Area (SMA)</w:t>
      </w:r>
    </w:p>
    <w:p w:rsidR="003275C3" w:rsidRDefault="00E04788">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Frequency-Domain Features</w:t>
      </w:r>
    </w:p>
    <w:p w:rsidR="003275C3" w:rsidRDefault="00E04788">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Utilized Fast Fourier Transform (FFT)</w:t>
      </w:r>
    </w:p>
    <w:p w:rsidR="003275C3" w:rsidRDefault="00E04788">
      <w:pPr>
        <w:numPr>
          <w:ilvl w:val="1"/>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Spectral Centroid, Spectral Entropy</w:t>
      </w:r>
    </w:p>
    <w:p w:rsidR="003275C3" w:rsidRDefault="00E04788">
      <w:pPr>
        <w:numPr>
          <w:ilvl w:val="1"/>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Spectral Energy, Dominant Frequency, Frequency Variance, Spectral Flatness</w:t>
      </w:r>
    </w:p>
    <w:p w:rsidR="003275C3" w:rsidRDefault="00E04788">
      <w:pPr>
        <w:numPr>
          <w:ilvl w:val="1"/>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Peak Frequency, Bandwidth,</w:t>
      </w:r>
    </w:p>
    <w:p w:rsidR="003275C3" w:rsidRDefault="00E04788">
      <w:pPr>
        <w:numPr>
          <w:ilvl w:val="1"/>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FFT Coefficients</w:t>
      </w:r>
    </w:p>
    <w:p w:rsidR="003275C3" w:rsidRDefault="00E04788">
      <w:pPr>
        <w:numPr>
          <w:ilvl w:val="1"/>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Power Spectral Density (PSD)</w:t>
      </w:r>
    </w:p>
    <w:p w:rsidR="003275C3" w:rsidRDefault="00E04788">
      <w:pPr>
        <w:numPr>
          <w:ilvl w:val="0"/>
          <w:numId w:val="6"/>
        </w:numPr>
        <w:rPr>
          <w:rFonts w:ascii="Times New Roman" w:eastAsia="Times New Roman" w:hAnsi="Times New Roman" w:cs="Times New Roman"/>
          <w:b/>
          <w:sz w:val="34"/>
          <w:szCs w:val="34"/>
        </w:rPr>
      </w:pPr>
      <w:r>
        <w:rPr>
          <w:rFonts w:ascii="Times New Roman" w:eastAsia="Times New Roman" w:hAnsi="Times New Roman" w:cs="Times New Roman"/>
          <w:b/>
          <w:sz w:val="34"/>
          <w:szCs w:val="34"/>
        </w:rPr>
        <w:lastRenderedPageBreak/>
        <w:t>Experimental Results</w:t>
      </w:r>
    </w:p>
    <w:p w:rsidR="003275C3" w:rsidRDefault="00E04788">
      <w:pPr>
        <w:ind w:left="720"/>
        <w:rPr>
          <w:rFonts w:ascii="Times New Roman" w:eastAsia="Times New Roman" w:hAnsi="Times New Roman" w:cs="Times New Roman"/>
          <w:sz w:val="24"/>
          <w:szCs w:val="24"/>
        </w:rPr>
      </w:pPr>
      <w:r>
        <w:rPr>
          <w:rFonts w:ascii="Times New Roman" w:eastAsia="Times New Roman" w:hAnsi="Times New Roman" w:cs="Times New Roman"/>
          <w:b/>
          <w:i/>
          <w:sz w:val="24"/>
          <w:szCs w:val="24"/>
        </w:rPr>
        <w:t>Time-Domain Feature Summary</w:t>
      </w:r>
      <w:r>
        <w:rPr>
          <w:rFonts w:ascii="Times New Roman" w:eastAsia="Times New Roman" w:hAnsi="Times New Roman" w:cs="Times New Roman"/>
          <w:sz w:val="24"/>
          <w:szCs w:val="24"/>
        </w:rPr>
        <w:t>:</w:t>
      </w:r>
    </w:p>
    <w:p w:rsidR="003275C3" w:rsidRDefault="003275C3">
      <w:pPr>
        <w:ind w:left="720"/>
        <w:rPr>
          <w:rFonts w:ascii="Times New Roman" w:eastAsia="Times New Roman" w:hAnsi="Times New Roman" w:cs="Times New Roman"/>
          <w:sz w:val="24"/>
          <w:szCs w:val="24"/>
        </w:rPr>
      </w:pPr>
    </w:p>
    <w:p w:rsidR="003275C3" w:rsidRDefault="00E04788">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X-Axis Results</w:t>
      </w:r>
    </w:p>
    <w:tbl>
      <w:tblPr>
        <w:tblStyle w:val="a"/>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2880"/>
        <w:gridCol w:w="2880"/>
      </w:tblGrid>
      <w:tr w:rsidR="003275C3">
        <w:tc>
          <w:tcPr>
            <w:tcW w:w="2880" w:type="dxa"/>
            <w:shd w:val="clear" w:color="auto" w:fill="auto"/>
            <w:tcMar>
              <w:top w:w="100" w:type="dxa"/>
              <w:left w:w="100" w:type="dxa"/>
              <w:bottom w:w="100" w:type="dxa"/>
              <w:right w:w="100" w:type="dxa"/>
            </w:tcMar>
          </w:tcPr>
          <w:p w:rsidR="003275C3" w:rsidRDefault="00E04788">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Feature Type</w:t>
            </w:r>
          </w:p>
        </w:tc>
        <w:tc>
          <w:tcPr>
            <w:tcW w:w="2880" w:type="dxa"/>
            <w:shd w:val="clear" w:color="auto" w:fill="auto"/>
            <w:tcMar>
              <w:top w:w="100" w:type="dxa"/>
              <w:left w:w="100" w:type="dxa"/>
              <w:bottom w:w="100" w:type="dxa"/>
              <w:right w:w="100" w:type="dxa"/>
            </w:tcMar>
          </w:tcPr>
          <w:p w:rsidR="003275C3" w:rsidRDefault="00E04788">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Mean</w:t>
            </w:r>
          </w:p>
        </w:tc>
        <w:tc>
          <w:tcPr>
            <w:tcW w:w="2880" w:type="dxa"/>
            <w:shd w:val="clear" w:color="auto" w:fill="auto"/>
            <w:tcMar>
              <w:top w:w="100" w:type="dxa"/>
              <w:left w:w="100" w:type="dxa"/>
              <w:bottom w:w="100" w:type="dxa"/>
              <w:right w:w="100" w:type="dxa"/>
            </w:tcMar>
          </w:tcPr>
          <w:p w:rsidR="003275C3" w:rsidRDefault="00E04788">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Standard Deviation</w:t>
            </w:r>
          </w:p>
        </w:tc>
      </w:tr>
      <w:tr w:rsidR="003275C3">
        <w:tc>
          <w:tcPr>
            <w:tcW w:w="2880" w:type="dxa"/>
            <w:shd w:val="clear" w:color="auto" w:fill="auto"/>
            <w:tcMar>
              <w:top w:w="100" w:type="dxa"/>
              <w:left w:w="100" w:type="dxa"/>
              <w:bottom w:w="100" w:type="dxa"/>
              <w:right w:w="100" w:type="dxa"/>
            </w:tcMar>
          </w:tcPr>
          <w:p w:rsidR="003275C3" w:rsidRDefault="00E0478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roofErr w:type="spellStart"/>
            <w:r>
              <w:rPr>
                <w:rFonts w:ascii="Times New Roman" w:eastAsia="Times New Roman" w:hAnsi="Times New Roman" w:cs="Times New Roman"/>
                <w:sz w:val="24"/>
                <w:szCs w:val="24"/>
              </w:rPr>
              <w:t>Accel</w:t>
            </w:r>
            <w:proofErr w:type="spellEnd"/>
            <w:r>
              <w:rPr>
                <w:rFonts w:ascii="Times New Roman" w:eastAsia="Times New Roman" w:hAnsi="Times New Roman" w:cs="Times New Roman"/>
                <w:sz w:val="24"/>
                <w:szCs w:val="24"/>
              </w:rPr>
              <w:t xml:space="preserve"> Mean</w:t>
            </w:r>
          </w:p>
        </w:tc>
        <w:tc>
          <w:tcPr>
            <w:tcW w:w="2880" w:type="dxa"/>
            <w:shd w:val="clear" w:color="auto" w:fill="auto"/>
            <w:tcMar>
              <w:top w:w="100" w:type="dxa"/>
              <w:left w:w="100" w:type="dxa"/>
              <w:bottom w:w="100" w:type="dxa"/>
              <w:right w:w="100" w:type="dxa"/>
            </w:tcMar>
          </w:tcPr>
          <w:p w:rsidR="003275C3" w:rsidRDefault="00E0478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0.1416</w:t>
            </w:r>
          </w:p>
        </w:tc>
        <w:tc>
          <w:tcPr>
            <w:tcW w:w="2880" w:type="dxa"/>
            <w:shd w:val="clear" w:color="auto" w:fill="auto"/>
            <w:tcMar>
              <w:top w:w="100" w:type="dxa"/>
              <w:left w:w="100" w:type="dxa"/>
              <w:bottom w:w="100" w:type="dxa"/>
              <w:right w:w="100" w:type="dxa"/>
            </w:tcMar>
          </w:tcPr>
          <w:p w:rsidR="003275C3" w:rsidRDefault="00E0478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.0081</w:t>
            </w:r>
          </w:p>
        </w:tc>
      </w:tr>
      <w:tr w:rsidR="003275C3">
        <w:tc>
          <w:tcPr>
            <w:tcW w:w="2880" w:type="dxa"/>
            <w:shd w:val="clear" w:color="auto" w:fill="auto"/>
            <w:tcMar>
              <w:top w:w="100" w:type="dxa"/>
              <w:left w:w="100" w:type="dxa"/>
              <w:bottom w:w="100" w:type="dxa"/>
              <w:right w:w="100" w:type="dxa"/>
            </w:tcMar>
          </w:tcPr>
          <w:p w:rsidR="003275C3" w:rsidRDefault="00E0478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roofErr w:type="spellStart"/>
            <w:r>
              <w:rPr>
                <w:rFonts w:ascii="Times New Roman" w:eastAsia="Times New Roman" w:hAnsi="Times New Roman" w:cs="Times New Roman"/>
                <w:sz w:val="24"/>
                <w:szCs w:val="24"/>
              </w:rPr>
              <w:t>Accel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Std</w:t>
            </w:r>
            <w:proofErr w:type="spellEnd"/>
          </w:p>
        </w:tc>
        <w:tc>
          <w:tcPr>
            <w:tcW w:w="2880" w:type="dxa"/>
            <w:shd w:val="clear" w:color="auto" w:fill="auto"/>
            <w:tcMar>
              <w:top w:w="100" w:type="dxa"/>
              <w:left w:w="100" w:type="dxa"/>
              <w:bottom w:w="100" w:type="dxa"/>
              <w:right w:w="100" w:type="dxa"/>
            </w:tcMar>
          </w:tcPr>
          <w:p w:rsidR="003275C3" w:rsidRDefault="00E0478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5.8497</w:t>
            </w:r>
          </w:p>
        </w:tc>
        <w:tc>
          <w:tcPr>
            <w:tcW w:w="2880" w:type="dxa"/>
            <w:shd w:val="clear" w:color="auto" w:fill="auto"/>
            <w:tcMar>
              <w:top w:w="100" w:type="dxa"/>
              <w:left w:w="100" w:type="dxa"/>
              <w:bottom w:w="100" w:type="dxa"/>
              <w:right w:w="100" w:type="dxa"/>
            </w:tcMar>
          </w:tcPr>
          <w:p w:rsidR="003275C3" w:rsidRDefault="00E0478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.0240</w:t>
            </w:r>
          </w:p>
        </w:tc>
      </w:tr>
      <w:tr w:rsidR="003275C3">
        <w:tc>
          <w:tcPr>
            <w:tcW w:w="2880" w:type="dxa"/>
            <w:shd w:val="clear" w:color="auto" w:fill="auto"/>
            <w:tcMar>
              <w:top w:w="100" w:type="dxa"/>
              <w:left w:w="100" w:type="dxa"/>
              <w:bottom w:w="100" w:type="dxa"/>
              <w:right w:w="100" w:type="dxa"/>
            </w:tcMar>
          </w:tcPr>
          <w:p w:rsidR="003275C3" w:rsidRDefault="00E0478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roofErr w:type="spellStart"/>
            <w:r>
              <w:rPr>
                <w:rFonts w:ascii="Times New Roman" w:eastAsia="Times New Roman" w:hAnsi="Times New Roman" w:cs="Times New Roman"/>
                <w:sz w:val="24"/>
                <w:szCs w:val="24"/>
              </w:rPr>
              <w:t>Accel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Var</w:t>
            </w:r>
            <w:proofErr w:type="spellEnd"/>
          </w:p>
        </w:tc>
        <w:tc>
          <w:tcPr>
            <w:tcW w:w="2880" w:type="dxa"/>
            <w:shd w:val="clear" w:color="auto" w:fill="auto"/>
            <w:tcMar>
              <w:top w:w="100" w:type="dxa"/>
              <w:left w:w="100" w:type="dxa"/>
              <w:bottom w:w="100" w:type="dxa"/>
              <w:right w:w="100" w:type="dxa"/>
            </w:tcMar>
          </w:tcPr>
          <w:p w:rsidR="003275C3" w:rsidRDefault="00E0478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34.2199</w:t>
            </w:r>
          </w:p>
        </w:tc>
        <w:tc>
          <w:tcPr>
            <w:tcW w:w="2880" w:type="dxa"/>
            <w:shd w:val="clear" w:color="auto" w:fill="auto"/>
            <w:tcMar>
              <w:top w:w="100" w:type="dxa"/>
              <w:left w:w="100" w:type="dxa"/>
              <w:bottom w:w="100" w:type="dxa"/>
              <w:right w:w="100" w:type="dxa"/>
            </w:tcMar>
          </w:tcPr>
          <w:p w:rsidR="003275C3" w:rsidRDefault="00E0478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.02812</w:t>
            </w:r>
          </w:p>
        </w:tc>
      </w:tr>
      <w:tr w:rsidR="003275C3">
        <w:tc>
          <w:tcPr>
            <w:tcW w:w="2880" w:type="dxa"/>
            <w:shd w:val="clear" w:color="auto" w:fill="auto"/>
            <w:tcMar>
              <w:top w:w="100" w:type="dxa"/>
              <w:left w:w="100" w:type="dxa"/>
              <w:bottom w:w="100" w:type="dxa"/>
              <w:right w:w="100" w:type="dxa"/>
            </w:tcMar>
          </w:tcPr>
          <w:p w:rsidR="003275C3" w:rsidRDefault="00E0478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roofErr w:type="spellStart"/>
            <w:r>
              <w:rPr>
                <w:rFonts w:ascii="Times New Roman" w:eastAsia="Times New Roman" w:hAnsi="Times New Roman" w:cs="Times New Roman"/>
                <w:sz w:val="24"/>
                <w:szCs w:val="24"/>
              </w:rPr>
              <w:t>Accel</w:t>
            </w:r>
            <w:proofErr w:type="spellEnd"/>
            <w:r>
              <w:rPr>
                <w:rFonts w:ascii="Times New Roman" w:eastAsia="Times New Roman" w:hAnsi="Times New Roman" w:cs="Times New Roman"/>
                <w:sz w:val="24"/>
                <w:szCs w:val="24"/>
              </w:rPr>
              <w:t xml:space="preserve"> Min</w:t>
            </w:r>
          </w:p>
        </w:tc>
        <w:tc>
          <w:tcPr>
            <w:tcW w:w="2880" w:type="dxa"/>
            <w:shd w:val="clear" w:color="auto" w:fill="auto"/>
            <w:tcMar>
              <w:top w:w="100" w:type="dxa"/>
              <w:left w:w="100" w:type="dxa"/>
              <w:bottom w:w="100" w:type="dxa"/>
              <w:right w:w="100" w:type="dxa"/>
            </w:tcMar>
          </w:tcPr>
          <w:p w:rsidR="003275C3" w:rsidRDefault="00E0478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-65.5213</w:t>
            </w:r>
          </w:p>
        </w:tc>
        <w:tc>
          <w:tcPr>
            <w:tcW w:w="2880" w:type="dxa"/>
            <w:shd w:val="clear" w:color="auto" w:fill="auto"/>
            <w:tcMar>
              <w:top w:w="100" w:type="dxa"/>
              <w:left w:w="100" w:type="dxa"/>
              <w:bottom w:w="100" w:type="dxa"/>
              <w:right w:w="100" w:type="dxa"/>
            </w:tcMar>
          </w:tcPr>
          <w:p w:rsidR="003275C3" w:rsidRDefault="00E0478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5.3666</w:t>
            </w:r>
          </w:p>
        </w:tc>
      </w:tr>
      <w:tr w:rsidR="003275C3">
        <w:tc>
          <w:tcPr>
            <w:tcW w:w="2880" w:type="dxa"/>
            <w:shd w:val="clear" w:color="auto" w:fill="auto"/>
            <w:tcMar>
              <w:top w:w="100" w:type="dxa"/>
              <w:left w:w="100" w:type="dxa"/>
              <w:bottom w:w="100" w:type="dxa"/>
              <w:right w:w="100" w:type="dxa"/>
            </w:tcMar>
          </w:tcPr>
          <w:p w:rsidR="003275C3" w:rsidRDefault="00E0478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roofErr w:type="spellStart"/>
            <w:r>
              <w:rPr>
                <w:rFonts w:ascii="Times New Roman" w:eastAsia="Times New Roman" w:hAnsi="Times New Roman" w:cs="Times New Roman"/>
                <w:sz w:val="24"/>
                <w:szCs w:val="24"/>
              </w:rPr>
              <w:t>Accel</w:t>
            </w:r>
            <w:proofErr w:type="spellEnd"/>
            <w:r>
              <w:rPr>
                <w:rFonts w:ascii="Times New Roman" w:eastAsia="Times New Roman" w:hAnsi="Times New Roman" w:cs="Times New Roman"/>
                <w:sz w:val="24"/>
                <w:szCs w:val="24"/>
              </w:rPr>
              <w:t xml:space="preserve"> Max</w:t>
            </w:r>
          </w:p>
        </w:tc>
        <w:tc>
          <w:tcPr>
            <w:tcW w:w="2880" w:type="dxa"/>
            <w:shd w:val="clear" w:color="auto" w:fill="auto"/>
            <w:tcMar>
              <w:top w:w="100" w:type="dxa"/>
              <w:left w:w="100" w:type="dxa"/>
              <w:bottom w:w="100" w:type="dxa"/>
              <w:right w:w="100" w:type="dxa"/>
            </w:tcMar>
          </w:tcPr>
          <w:p w:rsidR="003275C3" w:rsidRDefault="00E0478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76.4085</w:t>
            </w:r>
          </w:p>
        </w:tc>
        <w:tc>
          <w:tcPr>
            <w:tcW w:w="2880" w:type="dxa"/>
            <w:shd w:val="clear" w:color="auto" w:fill="auto"/>
            <w:tcMar>
              <w:top w:w="100" w:type="dxa"/>
              <w:left w:w="100" w:type="dxa"/>
              <w:bottom w:w="100" w:type="dxa"/>
              <w:right w:w="100" w:type="dxa"/>
            </w:tcMar>
          </w:tcPr>
          <w:p w:rsidR="003275C3" w:rsidRDefault="00E0478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3.1311</w:t>
            </w:r>
          </w:p>
        </w:tc>
      </w:tr>
      <w:tr w:rsidR="003275C3">
        <w:tc>
          <w:tcPr>
            <w:tcW w:w="2880" w:type="dxa"/>
            <w:shd w:val="clear" w:color="auto" w:fill="auto"/>
            <w:tcMar>
              <w:top w:w="100" w:type="dxa"/>
              <w:left w:w="100" w:type="dxa"/>
              <w:bottom w:w="100" w:type="dxa"/>
              <w:right w:w="100" w:type="dxa"/>
            </w:tcMar>
          </w:tcPr>
          <w:p w:rsidR="003275C3" w:rsidRDefault="00E0478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roofErr w:type="spellStart"/>
            <w:r>
              <w:rPr>
                <w:rFonts w:ascii="Times New Roman" w:eastAsia="Times New Roman" w:hAnsi="Times New Roman" w:cs="Times New Roman"/>
                <w:sz w:val="24"/>
                <w:szCs w:val="24"/>
              </w:rPr>
              <w:t>Accel</w:t>
            </w:r>
            <w:proofErr w:type="spellEnd"/>
            <w:r>
              <w:rPr>
                <w:rFonts w:ascii="Times New Roman" w:eastAsia="Times New Roman" w:hAnsi="Times New Roman" w:cs="Times New Roman"/>
                <w:sz w:val="24"/>
                <w:szCs w:val="24"/>
              </w:rPr>
              <w:t xml:space="preserve"> Range</w:t>
            </w:r>
          </w:p>
        </w:tc>
        <w:tc>
          <w:tcPr>
            <w:tcW w:w="2880" w:type="dxa"/>
            <w:shd w:val="clear" w:color="auto" w:fill="auto"/>
            <w:tcMar>
              <w:top w:w="100" w:type="dxa"/>
              <w:left w:w="100" w:type="dxa"/>
              <w:bottom w:w="100" w:type="dxa"/>
              <w:right w:w="100" w:type="dxa"/>
            </w:tcMar>
          </w:tcPr>
          <w:p w:rsidR="003275C3" w:rsidRDefault="00E0478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141.8298</w:t>
            </w:r>
          </w:p>
        </w:tc>
        <w:tc>
          <w:tcPr>
            <w:tcW w:w="2880" w:type="dxa"/>
            <w:shd w:val="clear" w:color="auto" w:fill="auto"/>
            <w:tcMar>
              <w:top w:w="100" w:type="dxa"/>
              <w:left w:w="100" w:type="dxa"/>
              <w:bottom w:w="100" w:type="dxa"/>
              <w:right w:w="100" w:type="dxa"/>
            </w:tcMar>
          </w:tcPr>
          <w:p w:rsidR="003275C3" w:rsidRDefault="00E0478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6.5020</w:t>
            </w:r>
          </w:p>
        </w:tc>
      </w:tr>
      <w:tr w:rsidR="003275C3">
        <w:tc>
          <w:tcPr>
            <w:tcW w:w="2880" w:type="dxa"/>
            <w:shd w:val="clear" w:color="auto" w:fill="auto"/>
            <w:tcMar>
              <w:top w:w="100" w:type="dxa"/>
              <w:left w:w="100" w:type="dxa"/>
              <w:bottom w:w="100" w:type="dxa"/>
              <w:right w:w="100" w:type="dxa"/>
            </w:tcMar>
          </w:tcPr>
          <w:p w:rsidR="003275C3" w:rsidRDefault="00E0478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roofErr w:type="spellStart"/>
            <w:r>
              <w:rPr>
                <w:rFonts w:ascii="Times New Roman" w:eastAsia="Times New Roman" w:hAnsi="Times New Roman" w:cs="Times New Roman"/>
                <w:sz w:val="24"/>
                <w:szCs w:val="24"/>
              </w:rPr>
              <w:t>Accel</w:t>
            </w:r>
            <w:proofErr w:type="spellEnd"/>
            <w:r>
              <w:rPr>
                <w:rFonts w:ascii="Times New Roman" w:eastAsia="Times New Roman" w:hAnsi="Times New Roman" w:cs="Times New Roman"/>
                <w:sz w:val="24"/>
                <w:szCs w:val="24"/>
              </w:rPr>
              <w:t xml:space="preserve"> Median</w:t>
            </w:r>
          </w:p>
        </w:tc>
        <w:tc>
          <w:tcPr>
            <w:tcW w:w="2880" w:type="dxa"/>
            <w:shd w:val="clear" w:color="auto" w:fill="auto"/>
            <w:tcMar>
              <w:top w:w="100" w:type="dxa"/>
              <w:left w:w="100" w:type="dxa"/>
              <w:bottom w:w="100" w:type="dxa"/>
              <w:right w:w="100" w:type="dxa"/>
            </w:tcMar>
          </w:tcPr>
          <w:p w:rsidR="003275C3" w:rsidRDefault="00E0478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.0945</w:t>
            </w:r>
          </w:p>
        </w:tc>
        <w:tc>
          <w:tcPr>
            <w:tcW w:w="2880" w:type="dxa"/>
            <w:shd w:val="clear" w:color="auto" w:fill="auto"/>
            <w:tcMar>
              <w:top w:w="100" w:type="dxa"/>
              <w:left w:w="100" w:type="dxa"/>
              <w:bottom w:w="100" w:type="dxa"/>
              <w:right w:w="100" w:type="dxa"/>
            </w:tcMar>
          </w:tcPr>
          <w:p w:rsidR="003275C3" w:rsidRDefault="00E0478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.0112</w:t>
            </w:r>
          </w:p>
        </w:tc>
      </w:tr>
      <w:tr w:rsidR="003275C3">
        <w:tc>
          <w:tcPr>
            <w:tcW w:w="2880" w:type="dxa"/>
            <w:shd w:val="clear" w:color="auto" w:fill="auto"/>
            <w:tcMar>
              <w:top w:w="100" w:type="dxa"/>
              <w:left w:w="100" w:type="dxa"/>
              <w:bottom w:w="100" w:type="dxa"/>
              <w:right w:w="100" w:type="dxa"/>
            </w:tcMar>
          </w:tcPr>
          <w:p w:rsidR="003275C3" w:rsidRDefault="00E0478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roofErr w:type="spellStart"/>
            <w:r>
              <w:rPr>
                <w:rFonts w:ascii="Times New Roman" w:eastAsia="Times New Roman" w:hAnsi="Times New Roman" w:cs="Times New Roman"/>
                <w:sz w:val="24"/>
                <w:szCs w:val="24"/>
              </w:rPr>
              <w:t>Accel</w:t>
            </w:r>
            <w:proofErr w:type="spellEnd"/>
            <w:r>
              <w:rPr>
                <w:rFonts w:ascii="Times New Roman" w:eastAsia="Times New Roman" w:hAnsi="Times New Roman" w:cs="Times New Roman"/>
                <w:sz w:val="24"/>
                <w:szCs w:val="24"/>
              </w:rPr>
              <w:t xml:space="preserve"> IQR</w:t>
            </w:r>
          </w:p>
        </w:tc>
        <w:tc>
          <w:tcPr>
            <w:tcW w:w="2880" w:type="dxa"/>
            <w:shd w:val="clear" w:color="auto" w:fill="auto"/>
            <w:tcMar>
              <w:top w:w="100" w:type="dxa"/>
              <w:left w:w="100" w:type="dxa"/>
              <w:bottom w:w="100" w:type="dxa"/>
              <w:right w:w="100" w:type="dxa"/>
            </w:tcMar>
          </w:tcPr>
          <w:p w:rsidR="003275C3" w:rsidRDefault="00E0478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8.3676</w:t>
            </w:r>
          </w:p>
        </w:tc>
        <w:tc>
          <w:tcPr>
            <w:tcW w:w="2880" w:type="dxa"/>
            <w:shd w:val="clear" w:color="auto" w:fill="auto"/>
            <w:tcMar>
              <w:top w:w="100" w:type="dxa"/>
              <w:left w:w="100" w:type="dxa"/>
              <w:bottom w:w="100" w:type="dxa"/>
              <w:right w:w="100" w:type="dxa"/>
            </w:tcMar>
          </w:tcPr>
          <w:p w:rsidR="003275C3" w:rsidRDefault="00E0478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.0132</w:t>
            </w:r>
          </w:p>
        </w:tc>
      </w:tr>
      <w:tr w:rsidR="003275C3">
        <w:tc>
          <w:tcPr>
            <w:tcW w:w="2880" w:type="dxa"/>
            <w:shd w:val="clear" w:color="auto" w:fill="auto"/>
            <w:tcMar>
              <w:top w:w="100" w:type="dxa"/>
              <w:left w:w="100" w:type="dxa"/>
              <w:bottom w:w="100" w:type="dxa"/>
              <w:right w:w="100" w:type="dxa"/>
            </w:tcMar>
          </w:tcPr>
          <w:p w:rsidR="003275C3" w:rsidRDefault="00E0478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roofErr w:type="spellStart"/>
            <w:r>
              <w:rPr>
                <w:rFonts w:ascii="Times New Roman" w:eastAsia="Times New Roman" w:hAnsi="Times New Roman" w:cs="Times New Roman"/>
                <w:sz w:val="24"/>
                <w:szCs w:val="24"/>
              </w:rPr>
              <w:t>Accel</w:t>
            </w:r>
            <w:proofErr w:type="spellEnd"/>
            <w:r>
              <w:rPr>
                <w:rFonts w:ascii="Times New Roman" w:eastAsia="Times New Roman" w:hAnsi="Times New Roman" w:cs="Times New Roman"/>
                <w:sz w:val="24"/>
                <w:szCs w:val="24"/>
              </w:rPr>
              <w:t xml:space="preserve"> RMS</w:t>
            </w:r>
          </w:p>
        </w:tc>
        <w:tc>
          <w:tcPr>
            <w:tcW w:w="2880" w:type="dxa"/>
            <w:shd w:val="clear" w:color="auto" w:fill="auto"/>
            <w:tcMar>
              <w:top w:w="100" w:type="dxa"/>
              <w:left w:w="100" w:type="dxa"/>
              <w:bottom w:w="100" w:type="dxa"/>
              <w:right w:w="100" w:type="dxa"/>
            </w:tcMar>
          </w:tcPr>
          <w:p w:rsidR="003275C3" w:rsidRDefault="00E0478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5.8514</w:t>
            </w:r>
          </w:p>
        </w:tc>
        <w:tc>
          <w:tcPr>
            <w:tcW w:w="2880" w:type="dxa"/>
            <w:shd w:val="clear" w:color="auto" w:fill="auto"/>
            <w:tcMar>
              <w:top w:w="100" w:type="dxa"/>
              <w:left w:w="100" w:type="dxa"/>
              <w:bottom w:w="100" w:type="dxa"/>
              <w:right w:w="100" w:type="dxa"/>
            </w:tcMar>
          </w:tcPr>
          <w:p w:rsidR="003275C3" w:rsidRDefault="00E0478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.0241</w:t>
            </w:r>
          </w:p>
        </w:tc>
      </w:tr>
      <w:tr w:rsidR="003275C3">
        <w:tc>
          <w:tcPr>
            <w:tcW w:w="2880" w:type="dxa"/>
            <w:shd w:val="clear" w:color="auto" w:fill="auto"/>
            <w:tcMar>
              <w:top w:w="100" w:type="dxa"/>
              <w:left w:w="100" w:type="dxa"/>
              <w:bottom w:w="100" w:type="dxa"/>
              <w:right w:w="100" w:type="dxa"/>
            </w:tcMar>
          </w:tcPr>
          <w:p w:rsidR="003275C3" w:rsidRDefault="00E0478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roofErr w:type="spellStart"/>
            <w:r>
              <w:rPr>
                <w:rFonts w:ascii="Times New Roman" w:eastAsia="Times New Roman" w:hAnsi="Times New Roman" w:cs="Times New Roman"/>
                <w:sz w:val="24"/>
                <w:szCs w:val="24"/>
              </w:rPr>
              <w:t>Accel</w:t>
            </w:r>
            <w:proofErr w:type="spellEnd"/>
            <w:r>
              <w:rPr>
                <w:rFonts w:ascii="Times New Roman" w:eastAsia="Times New Roman" w:hAnsi="Times New Roman" w:cs="Times New Roman"/>
                <w:sz w:val="24"/>
                <w:szCs w:val="24"/>
              </w:rPr>
              <w:t xml:space="preserve"> Zero-Crossing Rate</w:t>
            </w:r>
          </w:p>
        </w:tc>
        <w:tc>
          <w:tcPr>
            <w:tcW w:w="2880" w:type="dxa"/>
            <w:shd w:val="clear" w:color="auto" w:fill="auto"/>
            <w:tcMar>
              <w:top w:w="100" w:type="dxa"/>
              <w:left w:w="100" w:type="dxa"/>
              <w:bottom w:w="100" w:type="dxa"/>
              <w:right w:w="100" w:type="dxa"/>
            </w:tcMar>
          </w:tcPr>
          <w:p w:rsidR="003275C3" w:rsidRDefault="00E0478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98,322.96</w:t>
            </w:r>
          </w:p>
        </w:tc>
        <w:tc>
          <w:tcPr>
            <w:tcW w:w="2880" w:type="dxa"/>
            <w:shd w:val="clear" w:color="auto" w:fill="auto"/>
            <w:tcMar>
              <w:top w:w="100" w:type="dxa"/>
              <w:left w:w="100" w:type="dxa"/>
              <w:bottom w:w="100" w:type="dxa"/>
              <w:right w:w="100" w:type="dxa"/>
            </w:tcMar>
          </w:tcPr>
          <w:p w:rsidR="003275C3" w:rsidRDefault="00E0478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201.40</w:t>
            </w:r>
          </w:p>
        </w:tc>
      </w:tr>
    </w:tbl>
    <w:p w:rsidR="003275C3" w:rsidRDefault="003275C3">
      <w:pPr>
        <w:ind w:left="720"/>
        <w:rPr>
          <w:rFonts w:ascii="Times New Roman" w:eastAsia="Times New Roman" w:hAnsi="Times New Roman" w:cs="Times New Roman"/>
          <w:sz w:val="24"/>
          <w:szCs w:val="24"/>
        </w:rPr>
      </w:pPr>
    </w:p>
    <w:p w:rsidR="003275C3" w:rsidRDefault="00E04788">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Y-Axis Results</w:t>
      </w:r>
    </w:p>
    <w:tbl>
      <w:tblPr>
        <w:tblStyle w:val="a0"/>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2880"/>
        <w:gridCol w:w="2880"/>
      </w:tblGrid>
      <w:tr w:rsidR="003275C3">
        <w:tc>
          <w:tcPr>
            <w:tcW w:w="2880" w:type="dxa"/>
            <w:shd w:val="clear" w:color="auto" w:fill="auto"/>
            <w:tcMar>
              <w:top w:w="100" w:type="dxa"/>
              <w:left w:w="100" w:type="dxa"/>
              <w:bottom w:w="100" w:type="dxa"/>
              <w:right w:w="100" w:type="dxa"/>
            </w:tcMar>
          </w:tcPr>
          <w:p w:rsidR="003275C3" w:rsidRDefault="00E04788">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Feature Type</w:t>
            </w:r>
          </w:p>
        </w:tc>
        <w:tc>
          <w:tcPr>
            <w:tcW w:w="2880" w:type="dxa"/>
            <w:shd w:val="clear" w:color="auto" w:fill="auto"/>
            <w:tcMar>
              <w:top w:w="100" w:type="dxa"/>
              <w:left w:w="100" w:type="dxa"/>
              <w:bottom w:w="100" w:type="dxa"/>
              <w:right w:w="100" w:type="dxa"/>
            </w:tcMar>
          </w:tcPr>
          <w:p w:rsidR="003275C3" w:rsidRDefault="00E04788">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Mean</w:t>
            </w:r>
          </w:p>
        </w:tc>
        <w:tc>
          <w:tcPr>
            <w:tcW w:w="2880" w:type="dxa"/>
            <w:shd w:val="clear" w:color="auto" w:fill="auto"/>
            <w:tcMar>
              <w:top w:w="100" w:type="dxa"/>
              <w:left w:w="100" w:type="dxa"/>
              <w:bottom w:w="100" w:type="dxa"/>
              <w:right w:w="100" w:type="dxa"/>
            </w:tcMar>
          </w:tcPr>
          <w:p w:rsidR="003275C3" w:rsidRDefault="00E04788">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Standard Deviation</w:t>
            </w:r>
          </w:p>
        </w:tc>
      </w:tr>
      <w:tr w:rsidR="003275C3">
        <w:tc>
          <w:tcPr>
            <w:tcW w:w="2880" w:type="dxa"/>
            <w:shd w:val="clear" w:color="auto" w:fill="auto"/>
            <w:tcMar>
              <w:top w:w="100" w:type="dxa"/>
              <w:left w:w="100" w:type="dxa"/>
              <w:bottom w:w="100" w:type="dxa"/>
              <w:right w:w="100" w:type="dxa"/>
            </w:tcMar>
          </w:tcPr>
          <w:p w:rsidR="003275C3" w:rsidRDefault="00E0478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w:t>
            </w:r>
            <w:proofErr w:type="spellStart"/>
            <w:r>
              <w:rPr>
                <w:rFonts w:ascii="Times New Roman" w:eastAsia="Times New Roman" w:hAnsi="Times New Roman" w:cs="Times New Roman"/>
                <w:sz w:val="24"/>
                <w:szCs w:val="24"/>
              </w:rPr>
              <w:t>Accel</w:t>
            </w:r>
            <w:proofErr w:type="spellEnd"/>
            <w:r>
              <w:rPr>
                <w:rFonts w:ascii="Times New Roman" w:eastAsia="Times New Roman" w:hAnsi="Times New Roman" w:cs="Times New Roman"/>
                <w:sz w:val="24"/>
                <w:szCs w:val="24"/>
              </w:rPr>
              <w:t xml:space="preserve"> Mean</w:t>
            </w:r>
          </w:p>
        </w:tc>
        <w:tc>
          <w:tcPr>
            <w:tcW w:w="2880" w:type="dxa"/>
            <w:shd w:val="clear" w:color="auto" w:fill="auto"/>
            <w:tcMar>
              <w:top w:w="100" w:type="dxa"/>
              <w:left w:w="100" w:type="dxa"/>
              <w:bottom w:w="100" w:type="dxa"/>
              <w:right w:w="100" w:type="dxa"/>
            </w:tcMar>
          </w:tcPr>
          <w:p w:rsidR="003275C3" w:rsidRDefault="00E0478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-1.6755</w:t>
            </w:r>
          </w:p>
        </w:tc>
        <w:tc>
          <w:tcPr>
            <w:tcW w:w="2880" w:type="dxa"/>
            <w:shd w:val="clear" w:color="auto" w:fill="auto"/>
            <w:tcMar>
              <w:top w:w="100" w:type="dxa"/>
              <w:left w:w="100" w:type="dxa"/>
              <w:bottom w:w="100" w:type="dxa"/>
              <w:right w:w="100" w:type="dxa"/>
            </w:tcMar>
          </w:tcPr>
          <w:p w:rsidR="003275C3" w:rsidRDefault="00E0478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0.0527</w:t>
            </w:r>
          </w:p>
        </w:tc>
      </w:tr>
      <w:tr w:rsidR="003275C3">
        <w:tc>
          <w:tcPr>
            <w:tcW w:w="2880" w:type="dxa"/>
            <w:shd w:val="clear" w:color="auto" w:fill="auto"/>
            <w:tcMar>
              <w:top w:w="100" w:type="dxa"/>
              <w:left w:w="100" w:type="dxa"/>
              <w:bottom w:w="100" w:type="dxa"/>
              <w:right w:w="100" w:type="dxa"/>
            </w:tcMar>
          </w:tcPr>
          <w:p w:rsidR="003275C3" w:rsidRDefault="00E0478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w:t>
            </w:r>
            <w:proofErr w:type="spellStart"/>
            <w:r>
              <w:rPr>
                <w:rFonts w:ascii="Times New Roman" w:eastAsia="Times New Roman" w:hAnsi="Times New Roman" w:cs="Times New Roman"/>
                <w:sz w:val="24"/>
                <w:szCs w:val="24"/>
              </w:rPr>
              <w:t>Accel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Std</w:t>
            </w:r>
            <w:proofErr w:type="spellEnd"/>
          </w:p>
        </w:tc>
        <w:tc>
          <w:tcPr>
            <w:tcW w:w="2880" w:type="dxa"/>
            <w:shd w:val="clear" w:color="auto" w:fill="auto"/>
            <w:tcMar>
              <w:top w:w="100" w:type="dxa"/>
              <w:left w:w="100" w:type="dxa"/>
              <w:bottom w:w="100" w:type="dxa"/>
              <w:right w:w="100" w:type="dxa"/>
            </w:tcMar>
          </w:tcPr>
          <w:p w:rsidR="003275C3" w:rsidRDefault="00E0478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6.8767</w:t>
            </w:r>
          </w:p>
        </w:tc>
        <w:tc>
          <w:tcPr>
            <w:tcW w:w="2880" w:type="dxa"/>
            <w:shd w:val="clear" w:color="auto" w:fill="auto"/>
            <w:tcMar>
              <w:top w:w="100" w:type="dxa"/>
              <w:left w:w="100" w:type="dxa"/>
              <w:bottom w:w="100" w:type="dxa"/>
              <w:right w:w="100" w:type="dxa"/>
            </w:tcMar>
          </w:tcPr>
          <w:p w:rsidR="003275C3" w:rsidRDefault="00E0478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0.0359</w:t>
            </w:r>
          </w:p>
        </w:tc>
      </w:tr>
      <w:tr w:rsidR="003275C3">
        <w:tc>
          <w:tcPr>
            <w:tcW w:w="2880" w:type="dxa"/>
            <w:shd w:val="clear" w:color="auto" w:fill="auto"/>
            <w:tcMar>
              <w:top w:w="100" w:type="dxa"/>
              <w:left w:w="100" w:type="dxa"/>
              <w:bottom w:w="100" w:type="dxa"/>
              <w:right w:w="100" w:type="dxa"/>
            </w:tcMar>
          </w:tcPr>
          <w:p w:rsidR="003275C3" w:rsidRDefault="00E0478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w:t>
            </w:r>
            <w:proofErr w:type="spellStart"/>
            <w:r>
              <w:rPr>
                <w:rFonts w:ascii="Times New Roman" w:eastAsia="Times New Roman" w:hAnsi="Times New Roman" w:cs="Times New Roman"/>
                <w:sz w:val="24"/>
                <w:szCs w:val="24"/>
              </w:rPr>
              <w:t>Accel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Var</w:t>
            </w:r>
            <w:proofErr w:type="spellEnd"/>
          </w:p>
        </w:tc>
        <w:tc>
          <w:tcPr>
            <w:tcW w:w="2880" w:type="dxa"/>
            <w:shd w:val="clear" w:color="auto" w:fill="auto"/>
            <w:tcMar>
              <w:top w:w="100" w:type="dxa"/>
              <w:left w:w="100" w:type="dxa"/>
              <w:bottom w:w="100" w:type="dxa"/>
              <w:right w:w="100" w:type="dxa"/>
            </w:tcMar>
          </w:tcPr>
          <w:p w:rsidR="003275C3" w:rsidRDefault="00E0478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47.3084</w:t>
            </w:r>
          </w:p>
        </w:tc>
        <w:tc>
          <w:tcPr>
            <w:tcW w:w="2880" w:type="dxa"/>
            <w:shd w:val="clear" w:color="auto" w:fill="auto"/>
            <w:tcMar>
              <w:top w:w="100" w:type="dxa"/>
              <w:left w:w="100" w:type="dxa"/>
              <w:bottom w:w="100" w:type="dxa"/>
              <w:right w:w="100" w:type="dxa"/>
            </w:tcMar>
          </w:tcPr>
          <w:p w:rsidR="003275C3" w:rsidRDefault="00E0478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0.2544</w:t>
            </w:r>
          </w:p>
        </w:tc>
      </w:tr>
      <w:tr w:rsidR="003275C3">
        <w:tc>
          <w:tcPr>
            <w:tcW w:w="2880" w:type="dxa"/>
            <w:shd w:val="clear" w:color="auto" w:fill="auto"/>
            <w:tcMar>
              <w:top w:w="100" w:type="dxa"/>
              <w:left w:w="100" w:type="dxa"/>
              <w:bottom w:w="100" w:type="dxa"/>
              <w:right w:w="100" w:type="dxa"/>
            </w:tcMar>
          </w:tcPr>
          <w:p w:rsidR="003275C3" w:rsidRDefault="00E0478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w:t>
            </w:r>
            <w:proofErr w:type="spellStart"/>
            <w:r>
              <w:rPr>
                <w:rFonts w:ascii="Times New Roman" w:eastAsia="Times New Roman" w:hAnsi="Times New Roman" w:cs="Times New Roman"/>
                <w:sz w:val="24"/>
                <w:szCs w:val="24"/>
              </w:rPr>
              <w:t>Accel</w:t>
            </w:r>
            <w:proofErr w:type="spellEnd"/>
            <w:r>
              <w:rPr>
                <w:rFonts w:ascii="Times New Roman" w:eastAsia="Times New Roman" w:hAnsi="Times New Roman" w:cs="Times New Roman"/>
                <w:sz w:val="24"/>
                <w:szCs w:val="24"/>
              </w:rPr>
              <w:t xml:space="preserve"> Min</w:t>
            </w:r>
          </w:p>
        </w:tc>
        <w:tc>
          <w:tcPr>
            <w:tcW w:w="2880" w:type="dxa"/>
            <w:shd w:val="clear" w:color="auto" w:fill="auto"/>
            <w:tcMar>
              <w:top w:w="100" w:type="dxa"/>
              <w:left w:w="100" w:type="dxa"/>
              <w:bottom w:w="100" w:type="dxa"/>
              <w:right w:w="100" w:type="dxa"/>
            </w:tcMar>
          </w:tcPr>
          <w:p w:rsidR="003275C3" w:rsidRDefault="00E0478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-77.5684</w:t>
            </w:r>
          </w:p>
        </w:tc>
        <w:tc>
          <w:tcPr>
            <w:tcW w:w="2880" w:type="dxa"/>
            <w:shd w:val="clear" w:color="auto" w:fill="auto"/>
            <w:tcMar>
              <w:top w:w="100" w:type="dxa"/>
              <w:left w:w="100" w:type="dxa"/>
              <w:bottom w:w="100" w:type="dxa"/>
              <w:right w:w="100" w:type="dxa"/>
            </w:tcMar>
          </w:tcPr>
          <w:p w:rsidR="003275C3" w:rsidRDefault="00E0478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5.1785</w:t>
            </w:r>
          </w:p>
        </w:tc>
      </w:tr>
      <w:tr w:rsidR="003275C3">
        <w:tc>
          <w:tcPr>
            <w:tcW w:w="2880" w:type="dxa"/>
            <w:shd w:val="clear" w:color="auto" w:fill="auto"/>
            <w:tcMar>
              <w:top w:w="100" w:type="dxa"/>
              <w:left w:w="100" w:type="dxa"/>
              <w:bottom w:w="100" w:type="dxa"/>
              <w:right w:w="100" w:type="dxa"/>
            </w:tcMar>
          </w:tcPr>
          <w:p w:rsidR="003275C3" w:rsidRDefault="00E0478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w:t>
            </w:r>
            <w:proofErr w:type="spellStart"/>
            <w:r>
              <w:rPr>
                <w:rFonts w:ascii="Times New Roman" w:eastAsia="Times New Roman" w:hAnsi="Times New Roman" w:cs="Times New Roman"/>
                <w:sz w:val="24"/>
                <w:szCs w:val="24"/>
              </w:rPr>
              <w:t>Accel</w:t>
            </w:r>
            <w:proofErr w:type="spellEnd"/>
            <w:r>
              <w:rPr>
                <w:rFonts w:ascii="Times New Roman" w:eastAsia="Times New Roman" w:hAnsi="Times New Roman" w:cs="Times New Roman"/>
                <w:sz w:val="24"/>
                <w:szCs w:val="24"/>
              </w:rPr>
              <w:t xml:space="preserve"> Max</w:t>
            </w:r>
          </w:p>
        </w:tc>
        <w:tc>
          <w:tcPr>
            <w:tcW w:w="2880" w:type="dxa"/>
            <w:shd w:val="clear" w:color="auto" w:fill="auto"/>
            <w:tcMar>
              <w:top w:w="100" w:type="dxa"/>
              <w:left w:w="100" w:type="dxa"/>
              <w:bottom w:w="100" w:type="dxa"/>
              <w:right w:w="100" w:type="dxa"/>
            </w:tcMar>
          </w:tcPr>
          <w:p w:rsidR="003275C3" w:rsidRDefault="00E0478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48.0645</w:t>
            </w:r>
          </w:p>
        </w:tc>
        <w:tc>
          <w:tcPr>
            <w:tcW w:w="2880" w:type="dxa"/>
            <w:shd w:val="clear" w:color="auto" w:fill="auto"/>
            <w:tcMar>
              <w:top w:w="100" w:type="dxa"/>
              <w:left w:w="100" w:type="dxa"/>
              <w:bottom w:w="100" w:type="dxa"/>
              <w:right w:w="100" w:type="dxa"/>
            </w:tcMar>
          </w:tcPr>
          <w:p w:rsidR="003275C3" w:rsidRDefault="00E0478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3.1286</w:t>
            </w:r>
          </w:p>
        </w:tc>
      </w:tr>
      <w:tr w:rsidR="003275C3">
        <w:tc>
          <w:tcPr>
            <w:tcW w:w="2880" w:type="dxa"/>
            <w:shd w:val="clear" w:color="auto" w:fill="auto"/>
            <w:tcMar>
              <w:top w:w="100" w:type="dxa"/>
              <w:left w:w="100" w:type="dxa"/>
              <w:bottom w:w="100" w:type="dxa"/>
              <w:right w:w="100" w:type="dxa"/>
            </w:tcMar>
          </w:tcPr>
          <w:p w:rsidR="003275C3" w:rsidRDefault="00E0478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w:t>
            </w:r>
            <w:proofErr w:type="spellStart"/>
            <w:r>
              <w:rPr>
                <w:rFonts w:ascii="Times New Roman" w:eastAsia="Times New Roman" w:hAnsi="Times New Roman" w:cs="Times New Roman"/>
                <w:sz w:val="24"/>
                <w:szCs w:val="24"/>
              </w:rPr>
              <w:t>Accel</w:t>
            </w:r>
            <w:proofErr w:type="spellEnd"/>
            <w:r>
              <w:rPr>
                <w:rFonts w:ascii="Times New Roman" w:eastAsia="Times New Roman" w:hAnsi="Times New Roman" w:cs="Times New Roman"/>
                <w:sz w:val="24"/>
                <w:szCs w:val="24"/>
              </w:rPr>
              <w:t xml:space="preserve"> Range</w:t>
            </w:r>
          </w:p>
        </w:tc>
        <w:tc>
          <w:tcPr>
            <w:tcW w:w="2880" w:type="dxa"/>
            <w:shd w:val="clear" w:color="auto" w:fill="auto"/>
            <w:tcMar>
              <w:top w:w="100" w:type="dxa"/>
              <w:left w:w="100" w:type="dxa"/>
              <w:bottom w:w="100" w:type="dxa"/>
              <w:right w:w="100" w:type="dxa"/>
            </w:tcMar>
          </w:tcPr>
          <w:p w:rsidR="003275C3" w:rsidRDefault="00E0478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125.6329</w:t>
            </w:r>
          </w:p>
        </w:tc>
        <w:tc>
          <w:tcPr>
            <w:tcW w:w="2880" w:type="dxa"/>
            <w:shd w:val="clear" w:color="auto" w:fill="auto"/>
            <w:tcMar>
              <w:top w:w="100" w:type="dxa"/>
              <w:left w:w="100" w:type="dxa"/>
              <w:bottom w:w="100" w:type="dxa"/>
              <w:right w:w="100" w:type="dxa"/>
            </w:tcMar>
          </w:tcPr>
          <w:p w:rsidR="003275C3" w:rsidRDefault="00E0478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6.4345</w:t>
            </w:r>
          </w:p>
        </w:tc>
      </w:tr>
      <w:tr w:rsidR="003275C3">
        <w:tc>
          <w:tcPr>
            <w:tcW w:w="2880" w:type="dxa"/>
            <w:shd w:val="clear" w:color="auto" w:fill="auto"/>
            <w:tcMar>
              <w:top w:w="100" w:type="dxa"/>
              <w:left w:w="100" w:type="dxa"/>
              <w:bottom w:w="100" w:type="dxa"/>
              <w:right w:w="100" w:type="dxa"/>
            </w:tcMar>
          </w:tcPr>
          <w:p w:rsidR="003275C3" w:rsidRDefault="00E0478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w:t>
            </w:r>
            <w:proofErr w:type="spellStart"/>
            <w:r>
              <w:rPr>
                <w:rFonts w:ascii="Times New Roman" w:eastAsia="Times New Roman" w:hAnsi="Times New Roman" w:cs="Times New Roman"/>
                <w:sz w:val="24"/>
                <w:szCs w:val="24"/>
              </w:rPr>
              <w:t>Accel</w:t>
            </w:r>
            <w:proofErr w:type="spellEnd"/>
            <w:r>
              <w:rPr>
                <w:rFonts w:ascii="Times New Roman" w:eastAsia="Times New Roman" w:hAnsi="Times New Roman" w:cs="Times New Roman"/>
                <w:sz w:val="24"/>
                <w:szCs w:val="24"/>
              </w:rPr>
              <w:t xml:space="preserve"> Median</w:t>
            </w:r>
          </w:p>
        </w:tc>
        <w:tc>
          <w:tcPr>
            <w:tcW w:w="2880" w:type="dxa"/>
            <w:shd w:val="clear" w:color="auto" w:fill="auto"/>
            <w:tcMar>
              <w:top w:w="100" w:type="dxa"/>
              <w:left w:w="100" w:type="dxa"/>
              <w:bottom w:w="100" w:type="dxa"/>
              <w:right w:w="100" w:type="dxa"/>
            </w:tcMar>
          </w:tcPr>
          <w:p w:rsidR="003275C3" w:rsidRDefault="00E0478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-1.6627</w:t>
            </w:r>
          </w:p>
        </w:tc>
        <w:tc>
          <w:tcPr>
            <w:tcW w:w="2880" w:type="dxa"/>
            <w:shd w:val="clear" w:color="auto" w:fill="auto"/>
            <w:tcMar>
              <w:top w:w="100" w:type="dxa"/>
              <w:left w:w="100" w:type="dxa"/>
              <w:bottom w:w="100" w:type="dxa"/>
              <w:right w:w="100" w:type="dxa"/>
            </w:tcMar>
          </w:tcPr>
          <w:p w:rsidR="003275C3" w:rsidRDefault="00E0478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0.0117</w:t>
            </w:r>
          </w:p>
        </w:tc>
      </w:tr>
      <w:tr w:rsidR="003275C3">
        <w:tc>
          <w:tcPr>
            <w:tcW w:w="2880" w:type="dxa"/>
            <w:shd w:val="clear" w:color="auto" w:fill="auto"/>
            <w:tcMar>
              <w:top w:w="100" w:type="dxa"/>
              <w:left w:w="100" w:type="dxa"/>
              <w:bottom w:w="100" w:type="dxa"/>
              <w:right w:w="100" w:type="dxa"/>
            </w:tcMar>
          </w:tcPr>
          <w:p w:rsidR="003275C3" w:rsidRDefault="00E0478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w:t>
            </w:r>
            <w:proofErr w:type="spellStart"/>
            <w:r>
              <w:rPr>
                <w:rFonts w:ascii="Times New Roman" w:eastAsia="Times New Roman" w:hAnsi="Times New Roman" w:cs="Times New Roman"/>
                <w:sz w:val="24"/>
                <w:szCs w:val="24"/>
              </w:rPr>
              <w:t>Accel</w:t>
            </w:r>
            <w:proofErr w:type="spellEnd"/>
            <w:r>
              <w:rPr>
                <w:rFonts w:ascii="Times New Roman" w:eastAsia="Times New Roman" w:hAnsi="Times New Roman" w:cs="Times New Roman"/>
                <w:sz w:val="24"/>
                <w:szCs w:val="24"/>
              </w:rPr>
              <w:t xml:space="preserve"> IQR</w:t>
            </w:r>
          </w:p>
        </w:tc>
        <w:tc>
          <w:tcPr>
            <w:tcW w:w="2880" w:type="dxa"/>
            <w:shd w:val="clear" w:color="auto" w:fill="auto"/>
            <w:tcMar>
              <w:top w:w="100" w:type="dxa"/>
              <w:left w:w="100" w:type="dxa"/>
              <w:bottom w:w="100" w:type="dxa"/>
              <w:right w:w="100" w:type="dxa"/>
            </w:tcMar>
          </w:tcPr>
          <w:p w:rsidR="003275C3" w:rsidRDefault="00E0478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10.3071</w:t>
            </w:r>
          </w:p>
        </w:tc>
        <w:tc>
          <w:tcPr>
            <w:tcW w:w="2880" w:type="dxa"/>
            <w:shd w:val="clear" w:color="auto" w:fill="auto"/>
            <w:tcMar>
              <w:top w:w="100" w:type="dxa"/>
              <w:left w:w="100" w:type="dxa"/>
              <w:bottom w:w="100" w:type="dxa"/>
              <w:right w:w="100" w:type="dxa"/>
            </w:tcMar>
          </w:tcPr>
          <w:p w:rsidR="003275C3" w:rsidRDefault="00E0478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0.0129</w:t>
            </w:r>
          </w:p>
        </w:tc>
      </w:tr>
      <w:tr w:rsidR="003275C3">
        <w:tc>
          <w:tcPr>
            <w:tcW w:w="2880" w:type="dxa"/>
            <w:shd w:val="clear" w:color="auto" w:fill="auto"/>
            <w:tcMar>
              <w:top w:w="100" w:type="dxa"/>
              <w:left w:w="100" w:type="dxa"/>
              <w:bottom w:w="100" w:type="dxa"/>
              <w:right w:w="100" w:type="dxa"/>
            </w:tcMar>
          </w:tcPr>
          <w:p w:rsidR="003275C3" w:rsidRDefault="00E0478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w:t>
            </w:r>
            <w:proofErr w:type="spellStart"/>
            <w:r>
              <w:rPr>
                <w:rFonts w:ascii="Times New Roman" w:eastAsia="Times New Roman" w:hAnsi="Times New Roman" w:cs="Times New Roman"/>
                <w:sz w:val="24"/>
                <w:szCs w:val="24"/>
              </w:rPr>
              <w:t>Accel</w:t>
            </w:r>
            <w:proofErr w:type="spellEnd"/>
            <w:r>
              <w:rPr>
                <w:rFonts w:ascii="Times New Roman" w:eastAsia="Times New Roman" w:hAnsi="Times New Roman" w:cs="Times New Roman"/>
                <w:sz w:val="24"/>
                <w:szCs w:val="24"/>
              </w:rPr>
              <w:t xml:space="preserve"> RMS</w:t>
            </w:r>
          </w:p>
        </w:tc>
        <w:tc>
          <w:tcPr>
            <w:tcW w:w="2880" w:type="dxa"/>
            <w:shd w:val="clear" w:color="auto" w:fill="auto"/>
            <w:tcMar>
              <w:top w:w="100" w:type="dxa"/>
              <w:left w:w="100" w:type="dxa"/>
              <w:bottom w:w="100" w:type="dxa"/>
              <w:right w:w="100" w:type="dxa"/>
            </w:tcMar>
          </w:tcPr>
          <w:p w:rsidR="003275C3" w:rsidRDefault="00E0478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6.8769</w:t>
            </w:r>
          </w:p>
        </w:tc>
        <w:tc>
          <w:tcPr>
            <w:tcW w:w="2880" w:type="dxa"/>
            <w:shd w:val="clear" w:color="auto" w:fill="auto"/>
            <w:tcMar>
              <w:top w:w="100" w:type="dxa"/>
              <w:left w:w="100" w:type="dxa"/>
              <w:bottom w:w="100" w:type="dxa"/>
              <w:right w:w="100" w:type="dxa"/>
            </w:tcMar>
          </w:tcPr>
          <w:p w:rsidR="003275C3" w:rsidRDefault="00E0478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0.0358</w:t>
            </w:r>
          </w:p>
        </w:tc>
      </w:tr>
      <w:tr w:rsidR="003275C3">
        <w:tc>
          <w:tcPr>
            <w:tcW w:w="2880" w:type="dxa"/>
            <w:shd w:val="clear" w:color="auto" w:fill="auto"/>
            <w:tcMar>
              <w:top w:w="100" w:type="dxa"/>
              <w:left w:w="100" w:type="dxa"/>
              <w:bottom w:w="100" w:type="dxa"/>
              <w:right w:w="100" w:type="dxa"/>
            </w:tcMar>
          </w:tcPr>
          <w:p w:rsidR="003275C3" w:rsidRDefault="00E0478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w:t>
            </w:r>
            <w:proofErr w:type="spellStart"/>
            <w:r>
              <w:rPr>
                <w:rFonts w:ascii="Times New Roman" w:eastAsia="Times New Roman" w:hAnsi="Times New Roman" w:cs="Times New Roman"/>
                <w:sz w:val="24"/>
                <w:szCs w:val="24"/>
              </w:rPr>
              <w:t>Accel</w:t>
            </w:r>
            <w:proofErr w:type="spellEnd"/>
            <w:r>
              <w:rPr>
                <w:rFonts w:ascii="Times New Roman" w:eastAsia="Times New Roman" w:hAnsi="Times New Roman" w:cs="Times New Roman"/>
                <w:sz w:val="24"/>
                <w:szCs w:val="24"/>
              </w:rPr>
              <w:t xml:space="preserve"> Zero-Crossing Rate</w:t>
            </w:r>
          </w:p>
        </w:tc>
        <w:tc>
          <w:tcPr>
            <w:tcW w:w="2880" w:type="dxa"/>
            <w:shd w:val="clear" w:color="auto" w:fill="auto"/>
            <w:tcMar>
              <w:top w:w="100" w:type="dxa"/>
              <w:left w:w="100" w:type="dxa"/>
              <w:bottom w:w="100" w:type="dxa"/>
              <w:right w:w="100" w:type="dxa"/>
            </w:tcMar>
          </w:tcPr>
          <w:p w:rsidR="003275C3" w:rsidRDefault="00E0478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91,532.61</w:t>
            </w:r>
          </w:p>
        </w:tc>
        <w:tc>
          <w:tcPr>
            <w:tcW w:w="2880" w:type="dxa"/>
            <w:shd w:val="clear" w:color="auto" w:fill="auto"/>
            <w:tcMar>
              <w:top w:w="100" w:type="dxa"/>
              <w:left w:w="100" w:type="dxa"/>
              <w:bottom w:w="100" w:type="dxa"/>
              <w:right w:w="100" w:type="dxa"/>
            </w:tcMar>
          </w:tcPr>
          <w:p w:rsidR="003275C3" w:rsidRDefault="00E0478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203.29</w:t>
            </w:r>
          </w:p>
        </w:tc>
      </w:tr>
    </w:tbl>
    <w:p w:rsidR="003275C3" w:rsidRDefault="00E04788">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Z-Axis Results</w:t>
      </w:r>
    </w:p>
    <w:tbl>
      <w:tblPr>
        <w:tblStyle w:val="a1"/>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2880"/>
        <w:gridCol w:w="2880"/>
      </w:tblGrid>
      <w:tr w:rsidR="003275C3">
        <w:tc>
          <w:tcPr>
            <w:tcW w:w="2880" w:type="dxa"/>
            <w:shd w:val="clear" w:color="auto" w:fill="auto"/>
            <w:tcMar>
              <w:top w:w="100" w:type="dxa"/>
              <w:left w:w="100" w:type="dxa"/>
              <w:bottom w:w="100" w:type="dxa"/>
              <w:right w:w="100" w:type="dxa"/>
            </w:tcMar>
          </w:tcPr>
          <w:p w:rsidR="003275C3" w:rsidRDefault="00E04788">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Feature Type</w:t>
            </w:r>
          </w:p>
        </w:tc>
        <w:tc>
          <w:tcPr>
            <w:tcW w:w="2880" w:type="dxa"/>
            <w:shd w:val="clear" w:color="auto" w:fill="auto"/>
            <w:tcMar>
              <w:top w:w="100" w:type="dxa"/>
              <w:left w:w="100" w:type="dxa"/>
              <w:bottom w:w="100" w:type="dxa"/>
              <w:right w:w="100" w:type="dxa"/>
            </w:tcMar>
          </w:tcPr>
          <w:p w:rsidR="003275C3" w:rsidRDefault="00E04788">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Mean</w:t>
            </w:r>
          </w:p>
        </w:tc>
        <w:tc>
          <w:tcPr>
            <w:tcW w:w="2880" w:type="dxa"/>
            <w:shd w:val="clear" w:color="auto" w:fill="auto"/>
            <w:tcMar>
              <w:top w:w="100" w:type="dxa"/>
              <w:left w:w="100" w:type="dxa"/>
              <w:bottom w:w="100" w:type="dxa"/>
              <w:right w:w="100" w:type="dxa"/>
            </w:tcMar>
          </w:tcPr>
          <w:p w:rsidR="003275C3" w:rsidRDefault="00E04788">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Standard Deviation</w:t>
            </w:r>
          </w:p>
        </w:tc>
      </w:tr>
      <w:tr w:rsidR="003275C3">
        <w:tc>
          <w:tcPr>
            <w:tcW w:w="2880" w:type="dxa"/>
            <w:shd w:val="clear" w:color="auto" w:fill="auto"/>
            <w:tcMar>
              <w:top w:w="100" w:type="dxa"/>
              <w:left w:w="100" w:type="dxa"/>
              <w:bottom w:w="100" w:type="dxa"/>
              <w:right w:w="100" w:type="dxa"/>
            </w:tcMar>
          </w:tcPr>
          <w:p w:rsidR="003275C3" w:rsidRDefault="00E0478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Z-</w:t>
            </w:r>
            <w:proofErr w:type="spellStart"/>
            <w:r>
              <w:rPr>
                <w:rFonts w:ascii="Times New Roman" w:eastAsia="Times New Roman" w:hAnsi="Times New Roman" w:cs="Times New Roman"/>
                <w:sz w:val="24"/>
                <w:szCs w:val="24"/>
              </w:rPr>
              <w:t>Accel</w:t>
            </w:r>
            <w:proofErr w:type="spellEnd"/>
            <w:r>
              <w:rPr>
                <w:rFonts w:ascii="Times New Roman" w:eastAsia="Times New Roman" w:hAnsi="Times New Roman" w:cs="Times New Roman"/>
                <w:sz w:val="24"/>
                <w:szCs w:val="24"/>
              </w:rPr>
              <w:t xml:space="preserve"> Mean</w:t>
            </w:r>
          </w:p>
        </w:tc>
        <w:tc>
          <w:tcPr>
            <w:tcW w:w="2880" w:type="dxa"/>
            <w:shd w:val="clear" w:color="auto" w:fill="auto"/>
            <w:tcMar>
              <w:top w:w="100" w:type="dxa"/>
              <w:left w:w="100" w:type="dxa"/>
              <w:bottom w:w="100" w:type="dxa"/>
              <w:right w:w="100" w:type="dxa"/>
            </w:tcMar>
          </w:tcPr>
          <w:p w:rsidR="003275C3" w:rsidRDefault="00E0478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0.3598</w:t>
            </w:r>
          </w:p>
        </w:tc>
        <w:tc>
          <w:tcPr>
            <w:tcW w:w="2880" w:type="dxa"/>
            <w:shd w:val="clear" w:color="auto" w:fill="auto"/>
            <w:tcMar>
              <w:top w:w="100" w:type="dxa"/>
              <w:left w:w="100" w:type="dxa"/>
              <w:bottom w:w="100" w:type="dxa"/>
              <w:right w:w="100" w:type="dxa"/>
            </w:tcMar>
          </w:tcPr>
          <w:p w:rsidR="003275C3" w:rsidRDefault="00E0478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0.0268</w:t>
            </w:r>
          </w:p>
        </w:tc>
      </w:tr>
      <w:tr w:rsidR="003275C3">
        <w:tc>
          <w:tcPr>
            <w:tcW w:w="2880" w:type="dxa"/>
            <w:shd w:val="clear" w:color="auto" w:fill="auto"/>
            <w:tcMar>
              <w:top w:w="100" w:type="dxa"/>
              <w:left w:w="100" w:type="dxa"/>
              <w:bottom w:w="100" w:type="dxa"/>
              <w:right w:w="100" w:type="dxa"/>
            </w:tcMar>
          </w:tcPr>
          <w:p w:rsidR="003275C3" w:rsidRDefault="00E0478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Z-</w:t>
            </w:r>
            <w:proofErr w:type="spellStart"/>
            <w:r>
              <w:rPr>
                <w:rFonts w:ascii="Times New Roman" w:eastAsia="Times New Roman" w:hAnsi="Times New Roman" w:cs="Times New Roman"/>
                <w:sz w:val="24"/>
                <w:szCs w:val="24"/>
              </w:rPr>
              <w:t>Accel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Std</w:t>
            </w:r>
            <w:proofErr w:type="spellEnd"/>
          </w:p>
        </w:tc>
        <w:tc>
          <w:tcPr>
            <w:tcW w:w="2880" w:type="dxa"/>
            <w:shd w:val="clear" w:color="auto" w:fill="auto"/>
            <w:tcMar>
              <w:top w:w="100" w:type="dxa"/>
              <w:left w:w="100" w:type="dxa"/>
              <w:bottom w:w="100" w:type="dxa"/>
              <w:right w:w="100" w:type="dxa"/>
            </w:tcMar>
          </w:tcPr>
          <w:p w:rsidR="003275C3" w:rsidRDefault="00E0478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5.1371</w:t>
            </w:r>
          </w:p>
        </w:tc>
        <w:tc>
          <w:tcPr>
            <w:tcW w:w="2880" w:type="dxa"/>
            <w:shd w:val="clear" w:color="auto" w:fill="auto"/>
            <w:tcMar>
              <w:top w:w="100" w:type="dxa"/>
              <w:left w:w="100" w:type="dxa"/>
              <w:bottom w:w="100" w:type="dxa"/>
              <w:right w:w="100" w:type="dxa"/>
            </w:tcMar>
          </w:tcPr>
          <w:p w:rsidR="003275C3" w:rsidRDefault="00E0478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0.0078</w:t>
            </w:r>
          </w:p>
        </w:tc>
      </w:tr>
      <w:tr w:rsidR="003275C3">
        <w:tc>
          <w:tcPr>
            <w:tcW w:w="2880" w:type="dxa"/>
            <w:shd w:val="clear" w:color="auto" w:fill="auto"/>
            <w:tcMar>
              <w:top w:w="100" w:type="dxa"/>
              <w:left w:w="100" w:type="dxa"/>
              <w:bottom w:w="100" w:type="dxa"/>
              <w:right w:w="100" w:type="dxa"/>
            </w:tcMar>
          </w:tcPr>
          <w:p w:rsidR="003275C3" w:rsidRDefault="00E0478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Z-</w:t>
            </w:r>
            <w:proofErr w:type="spellStart"/>
            <w:r>
              <w:rPr>
                <w:rFonts w:ascii="Times New Roman" w:eastAsia="Times New Roman" w:hAnsi="Times New Roman" w:cs="Times New Roman"/>
                <w:sz w:val="24"/>
                <w:szCs w:val="24"/>
              </w:rPr>
              <w:t>Accel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Var</w:t>
            </w:r>
            <w:proofErr w:type="spellEnd"/>
          </w:p>
        </w:tc>
        <w:tc>
          <w:tcPr>
            <w:tcW w:w="2880" w:type="dxa"/>
            <w:shd w:val="clear" w:color="auto" w:fill="auto"/>
            <w:tcMar>
              <w:top w:w="100" w:type="dxa"/>
              <w:left w:w="100" w:type="dxa"/>
              <w:bottom w:w="100" w:type="dxa"/>
              <w:right w:w="100" w:type="dxa"/>
            </w:tcMar>
          </w:tcPr>
          <w:p w:rsidR="003275C3" w:rsidRDefault="00E0478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26.3939</w:t>
            </w:r>
          </w:p>
        </w:tc>
        <w:tc>
          <w:tcPr>
            <w:tcW w:w="2880" w:type="dxa"/>
            <w:shd w:val="clear" w:color="auto" w:fill="auto"/>
            <w:tcMar>
              <w:top w:w="100" w:type="dxa"/>
              <w:left w:w="100" w:type="dxa"/>
              <w:bottom w:w="100" w:type="dxa"/>
              <w:right w:w="100" w:type="dxa"/>
            </w:tcMar>
          </w:tcPr>
          <w:p w:rsidR="003275C3" w:rsidRDefault="00E0478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0.1981</w:t>
            </w:r>
          </w:p>
        </w:tc>
      </w:tr>
      <w:tr w:rsidR="003275C3">
        <w:tc>
          <w:tcPr>
            <w:tcW w:w="2880" w:type="dxa"/>
            <w:shd w:val="clear" w:color="auto" w:fill="auto"/>
            <w:tcMar>
              <w:top w:w="100" w:type="dxa"/>
              <w:left w:w="100" w:type="dxa"/>
              <w:bottom w:w="100" w:type="dxa"/>
              <w:right w:w="100" w:type="dxa"/>
            </w:tcMar>
          </w:tcPr>
          <w:p w:rsidR="003275C3" w:rsidRDefault="00E0478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Z-</w:t>
            </w:r>
            <w:proofErr w:type="spellStart"/>
            <w:r>
              <w:rPr>
                <w:rFonts w:ascii="Times New Roman" w:eastAsia="Times New Roman" w:hAnsi="Times New Roman" w:cs="Times New Roman"/>
                <w:sz w:val="24"/>
                <w:szCs w:val="24"/>
              </w:rPr>
              <w:t>Accel</w:t>
            </w:r>
            <w:proofErr w:type="spellEnd"/>
            <w:r>
              <w:rPr>
                <w:rFonts w:ascii="Times New Roman" w:eastAsia="Times New Roman" w:hAnsi="Times New Roman" w:cs="Times New Roman"/>
                <w:sz w:val="24"/>
                <w:szCs w:val="24"/>
              </w:rPr>
              <w:t xml:space="preserve"> Min</w:t>
            </w:r>
          </w:p>
        </w:tc>
        <w:tc>
          <w:tcPr>
            <w:tcW w:w="2880" w:type="dxa"/>
            <w:shd w:val="clear" w:color="auto" w:fill="auto"/>
            <w:tcMar>
              <w:top w:w="100" w:type="dxa"/>
              <w:left w:w="100" w:type="dxa"/>
              <w:bottom w:w="100" w:type="dxa"/>
              <w:right w:w="100" w:type="dxa"/>
            </w:tcMar>
          </w:tcPr>
          <w:p w:rsidR="003275C3" w:rsidRDefault="00E0478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-45.6654</w:t>
            </w:r>
          </w:p>
        </w:tc>
        <w:tc>
          <w:tcPr>
            <w:tcW w:w="2880" w:type="dxa"/>
            <w:shd w:val="clear" w:color="auto" w:fill="auto"/>
            <w:tcMar>
              <w:top w:w="100" w:type="dxa"/>
              <w:left w:w="100" w:type="dxa"/>
              <w:bottom w:w="100" w:type="dxa"/>
              <w:right w:w="100" w:type="dxa"/>
            </w:tcMar>
          </w:tcPr>
          <w:p w:rsidR="003275C3" w:rsidRDefault="00E0478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5.1606</w:t>
            </w:r>
          </w:p>
        </w:tc>
      </w:tr>
      <w:tr w:rsidR="003275C3">
        <w:tc>
          <w:tcPr>
            <w:tcW w:w="2880" w:type="dxa"/>
            <w:shd w:val="clear" w:color="auto" w:fill="auto"/>
            <w:tcMar>
              <w:top w:w="100" w:type="dxa"/>
              <w:left w:w="100" w:type="dxa"/>
              <w:bottom w:w="100" w:type="dxa"/>
              <w:right w:w="100" w:type="dxa"/>
            </w:tcMar>
          </w:tcPr>
          <w:p w:rsidR="003275C3" w:rsidRDefault="00E0478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Z-</w:t>
            </w:r>
            <w:proofErr w:type="spellStart"/>
            <w:r>
              <w:rPr>
                <w:rFonts w:ascii="Times New Roman" w:eastAsia="Times New Roman" w:hAnsi="Times New Roman" w:cs="Times New Roman"/>
                <w:sz w:val="24"/>
                <w:szCs w:val="24"/>
              </w:rPr>
              <w:t>Accel</w:t>
            </w:r>
            <w:proofErr w:type="spellEnd"/>
            <w:r>
              <w:rPr>
                <w:rFonts w:ascii="Times New Roman" w:eastAsia="Times New Roman" w:hAnsi="Times New Roman" w:cs="Times New Roman"/>
                <w:sz w:val="24"/>
                <w:szCs w:val="24"/>
              </w:rPr>
              <w:t xml:space="preserve"> Max</w:t>
            </w:r>
          </w:p>
        </w:tc>
        <w:tc>
          <w:tcPr>
            <w:tcW w:w="2880" w:type="dxa"/>
            <w:shd w:val="clear" w:color="auto" w:fill="auto"/>
            <w:tcMar>
              <w:top w:w="100" w:type="dxa"/>
              <w:left w:w="100" w:type="dxa"/>
              <w:bottom w:w="100" w:type="dxa"/>
              <w:right w:w="100" w:type="dxa"/>
            </w:tcMar>
          </w:tcPr>
          <w:p w:rsidR="003275C3" w:rsidRDefault="00E0478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56.2614</w:t>
            </w:r>
          </w:p>
        </w:tc>
        <w:tc>
          <w:tcPr>
            <w:tcW w:w="2880" w:type="dxa"/>
            <w:shd w:val="clear" w:color="auto" w:fill="auto"/>
            <w:tcMar>
              <w:top w:w="100" w:type="dxa"/>
              <w:left w:w="100" w:type="dxa"/>
              <w:bottom w:w="100" w:type="dxa"/>
              <w:right w:w="100" w:type="dxa"/>
            </w:tcMar>
          </w:tcPr>
          <w:p w:rsidR="003275C3" w:rsidRDefault="00E0478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3.0836</w:t>
            </w:r>
          </w:p>
        </w:tc>
      </w:tr>
      <w:tr w:rsidR="003275C3">
        <w:tc>
          <w:tcPr>
            <w:tcW w:w="2880" w:type="dxa"/>
            <w:shd w:val="clear" w:color="auto" w:fill="auto"/>
            <w:tcMar>
              <w:top w:w="100" w:type="dxa"/>
              <w:left w:w="100" w:type="dxa"/>
              <w:bottom w:w="100" w:type="dxa"/>
              <w:right w:w="100" w:type="dxa"/>
            </w:tcMar>
          </w:tcPr>
          <w:p w:rsidR="003275C3" w:rsidRDefault="00E0478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Z-</w:t>
            </w:r>
            <w:proofErr w:type="spellStart"/>
            <w:r>
              <w:rPr>
                <w:rFonts w:ascii="Times New Roman" w:eastAsia="Times New Roman" w:hAnsi="Times New Roman" w:cs="Times New Roman"/>
                <w:sz w:val="24"/>
                <w:szCs w:val="24"/>
              </w:rPr>
              <w:t>Accel</w:t>
            </w:r>
            <w:proofErr w:type="spellEnd"/>
            <w:r>
              <w:rPr>
                <w:rFonts w:ascii="Times New Roman" w:eastAsia="Times New Roman" w:hAnsi="Times New Roman" w:cs="Times New Roman"/>
                <w:sz w:val="24"/>
                <w:szCs w:val="24"/>
              </w:rPr>
              <w:t xml:space="preserve"> Range</w:t>
            </w:r>
          </w:p>
        </w:tc>
        <w:tc>
          <w:tcPr>
            <w:tcW w:w="2880" w:type="dxa"/>
            <w:shd w:val="clear" w:color="auto" w:fill="auto"/>
            <w:tcMar>
              <w:top w:w="100" w:type="dxa"/>
              <w:left w:w="100" w:type="dxa"/>
              <w:bottom w:w="100" w:type="dxa"/>
              <w:right w:w="100" w:type="dxa"/>
            </w:tcMar>
          </w:tcPr>
          <w:p w:rsidR="003275C3" w:rsidRDefault="00E0478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101.9268</w:t>
            </w:r>
          </w:p>
        </w:tc>
        <w:tc>
          <w:tcPr>
            <w:tcW w:w="2880" w:type="dxa"/>
            <w:shd w:val="clear" w:color="auto" w:fill="auto"/>
            <w:tcMar>
              <w:top w:w="100" w:type="dxa"/>
              <w:left w:w="100" w:type="dxa"/>
              <w:bottom w:w="100" w:type="dxa"/>
              <w:right w:w="100" w:type="dxa"/>
            </w:tcMar>
          </w:tcPr>
          <w:p w:rsidR="003275C3" w:rsidRDefault="00E0478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6.3742</w:t>
            </w:r>
          </w:p>
        </w:tc>
      </w:tr>
      <w:tr w:rsidR="003275C3">
        <w:tc>
          <w:tcPr>
            <w:tcW w:w="2880" w:type="dxa"/>
            <w:shd w:val="clear" w:color="auto" w:fill="auto"/>
            <w:tcMar>
              <w:top w:w="100" w:type="dxa"/>
              <w:left w:w="100" w:type="dxa"/>
              <w:bottom w:w="100" w:type="dxa"/>
              <w:right w:w="100" w:type="dxa"/>
            </w:tcMar>
          </w:tcPr>
          <w:p w:rsidR="003275C3" w:rsidRDefault="00E0478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Z-</w:t>
            </w:r>
            <w:proofErr w:type="spellStart"/>
            <w:r>
              <w:rPr>
                <w:rFonts w:ascii="Times New Roman" w:eastAsia="Times New Roman" w:hAnsi="Times New Roman" w:cs="Times New Roman"/>
                <w:sz w:val="24"/>
                <w:szCs w:val="24"/>
              </w:rPr>
              <w:t>Accel</w:t>
            </w:r>
            <w:proofErr w:type="spellEnd"/>
            <w:r>
              <w:rPr>
                <w:rFonts w:ascii="Times New Roman" w:eastAsia="Times New Roman" w:hAnsi="Times New Roman" w:cs="Times New Roman"/>
                <w:sz w:val="24"/>
                <w:szCs w:val="24"/>
              </w:rPr>
              <w:t xml:space="preserve"> Median</w:t>
            </w:r>
          </w:p>
        </w:tc>
        <w:tc>
          <w:tcPr>
            <w:tcW w:w="2880" w:type="dxa"/>
            <w:shd w:val="clear" w:color="auto" w:fill="auto"/>
            <w:tcMar>
              <w:top w:w="100" w:type="dxa"/>
              <w:left w:w="100" w:type="dxa"/>
              <w:bottom w:w="100" w:type="dxa"/>
              <w:right w:w="100" w:type="dxa"/>
            </w:tcMar>
          </w:tcPr>
          <w:p w:rsidR="003275C3" w:rsidRDefault="00E0478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0.3169</w:t>
            </w:r>
          </w:p>
        </w:tc>
        <w:tc>
          <w:tcPr>
            <w:tcW w:w="2880" w:type="dxa"/>
            <w:shd w:val="clear" w:color="auto" w:fill="auto"/>
            <w:tcMar>
              <w:top w:w="100" w:type="dxa"/>
              <w:left w:w="100" w:type="dxa"/>
              <w:bottom w:w="100" w:type="dxa"/>
              <w:right w:w="100" w:type="dxa"/>
            </w:tcMar>
          </w:tcPr>
          <w:p w:rsidR="003275C3" w:rsidRDefault="00E0478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0.0115</w:t>
            </w:r>
          </w:p>
        </w:tc>
      </w:tr>
      <w:tr w:rsidR="003275C3">
        <w:tc>
          <w:tcPr>
            <w:tcW w:w="2880" w:type="dxa"/>
            <w:shd w:val="clear" w:color="auto" w:fill="auto"/>
            <w:tcMar>
              <w:top w:w="100" w:type="dxa"/>
              <w:left w:w="100" w:type="dxa"/>
              <w:bottom w:w="100" w:type="dxa"/>
              <w:right w:w="100" w:type="dxa"/>
            </w:tcMar>
          </w:tcPr>
          <w:p w:rsidR="003275C3" w:rsidRDefault="00E0478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Z-</w:t>
            </w:r>
            <w:proofErr w:type="spellStart"/>
            <w:r>
              <w:rPr>
                <w:rFonts w:ascii="Times New Roman" w:eastAsia="Times New Roman" w:hAnsi="Times New Roman" w:cs="Times New Roman"/>
                <w:sz w:val="24"/>
                <w:szCs w:val="24"/>
              </w:rPr>
              <w:t>Accel</w:t>
            </w:r>
            <w:proofErr w:type="spellEnd"/>
            <w:r>
              <w:rPr>
                <w:rFonts w:ascii="Times New Roman" w:eastAsia="Times New Roman" w:hAnsi="Times New Roman" w:cs="Times New Roman"/>
                <w:sz w:val="24"/>
                <w:szCs w:val="24"/>
              </w:rPr>
              <w:t xml:space="preserve"> IQR</w:t>
            </w:r>
          </w:p>
        </w:tc>
        <w:tc>
          <w:tcPr>
            <w:tcW w:w="2880" w:type="dxa"/>
            <w:shd w:val="clear" w:color="auto" w:fill="auto"/>
            <w:tcMar>
              <w:top w:w="100" w:type="dxa"/>
              <w:left w:w="100" w:type="dxa"/>
              <w:bottom w:w="100" w:type="dxa"/>
              <w:right w:w="100" w:type="dxa"/>
            </w:tcMar>
          </w:tcPr>
          <w:p w:rsidR="003275C3" w:rsidRDefault="00E0478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6.9817</w:t>
            </w:r>
          </w:p>
        </w:tc>
        <w:tc>
          <w:tcPr>
            <w:tcW w:w="2880" w:type="dxa"/>
            <w:shd w:val="clear" w:color="auto" w:fill="auto"/>
            <w:tcMar>
              <w:top w:w="100" w:type="dxa"/>
              <w:left w:w="100" w:type="dxa"/>
              <w:bottom w:w="100" w:type="dxa"/>
              <w:right w:w="100" w:type="dxa"/>
            </w:tcMar>
          </w:tcPr>
          <w:p w:rsidR="003275C3" w:rsidRDefault="00E0478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0.0156</w:t>
            </w:r>
          </w:p>
        </w:tc>
      </w:tr>
      <w:tr w:rsidR="003275C3">
        <w:tc>
          <w:tcPr>
            <w:tcW w:w="2880" w:type="dxa"/>
            <w:shd w:val="clear" w:color="auto" w:fill="auto"/>
            <w:tcMar>
              <w:top w:w="100" w:type="dxa"/>
              <w:left w:w="100" w:type="dxa"/>
              <w:bottom w:w="100" w:type="dxa"/>
              <w:right w:w="100" w:type="dxa"/>
            </w:tcMar>
          </w:tcPr>
          <w:p w:rsidR="003275C3" w:rsidRDefault="00E0478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Z-</w:t>
            </w:r>
            <w:proofErr w:type="spellStart"/>
            <w:r>
              <w:rPr>
                <w:rFonts w:ascii="Times New Roman" w:eastAsia="Times New Roman" w:hAnsi="Times New Roman" w:cs="Times New Roman"/>
                <w:sz w:val="24"/>
                <w:szCs w:val="24"/>
              </w:rPr>
              <w:t>Accel</w:t>
            </w:r>
            <w:proofErr w:type="spellEnd"/>
            <w:r>
              <w:rPr>
                <w:rFonts w:ascii="Times New Roman" w:eastAsia="Times New Roman" w:hAnsi="Times New Roman" w:cs="Times New Roman"/>
                <w:sz w:val="24"/>
                <w:szCs w:val="24"/>
              </w:rPr>
              <w:t xml:space="preserve"> RMS</w:t>
            </w:r>
          </w:p>
        </w:tc>
        <w:tc>
          <w:tcPr>
            <w:tcW w:w="2880" w:type="dxa"/>
            <w:shd w:val="clear" w:color="auto" w:fill="auto"/>
            <w:tcMar>
              <w:top w:w="100" w:type="dxa"/>
              <w:left w:w="100" w:type="dxa"/>
              <w:bottom w:w="100" w:type="dxa"/>
              <w:right w:w="100" w:type="dxa"/>
            </w:tcMar>
          </w:tcPr>
          <w:p w:rsidR="003275C3" w:rsidRDefault="00E0478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5.1371</w:t>
            </w:r>
          </w:p>
        </w:tc>
        <w:tc>
          <w:tcPr>
            <w:tcW w:w="2880" w:type="dxa"/>
            <w:shd w:val="clear" w:color="auto" w:fill="auto"/>
            <w:tcMar>
              <w:top w:w="100" w:type="dxa"/>
              <w:left w:w="100" w:type="dxa"/>
              <w:bottom w:w="100" w:type="dxa"/>
              <w:right w:w="100" w:type="dxa"/>
            </w:tcMar>
          </w:tcPr>
          <w:p w:rsidR="003275C3" w:rsidRDefault="00E0478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0.0078</w:t>
            </w:r>
          </w:p>
        </w:tc>
      </w:tr>
      <w:tr w:rsidR="003275C3">
        <w:tc>
          <w:tcPr>
            <w:tcW w:w="2880" w:type="dxa"/>
            <w:shd w:val="clear" w:color="auto" w:fill="auto"/>
            <w:tcMar>
              <w:top w:w="100" w:type="dxa"/>
              <w:left w:w="100" w:type="dxa"/>
              <w:bottom w:w="100" w:type="dxa"/>
              <w:right w:w="100" w:type="dxa"/>
            </w:tcMar>
          </w:tcPr>
          <w:p w:rsidR="003275C3" w:rsidRDefault="00E0478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Z-</w:t>
            </w:r>
            <w:proofErr w:type="spellStart"/>
            <w:r>
              <w:rPr>
                <w:rFonts w:ascii="Times New Roman" w:eastAsia="Times New Roman" w:hAnsi="Times New Roman" w:cs="Times New Roman"/>
                <w:sz w:val="24"/>
                <w:szCs w:val="24"/>
              </w:rPr>
              <w:t>Accel</w:t>
            </w:r>
            <w:proofErr w:type="spellEnd"/>
            <w:r>
              <w:rPr>
                <w:rFonts w:ascii="Times New Roman" w:eastAsia="Times New Roman" w:hAnsi="Times New Roman" w:cs="Times New Roman"/>
                <w:sz w:val="24"/>
                <w:szCs w:val="24"/>
              </w:rPr>
              <w:t xml:space="preserve"> Zero-Crossing Rate</w:t>
            </w:r>
          </w:p>
        </w:tc>
        <w:tc>
          <w:tcPr>
            <w:tcW w:w="2880" w:type="dxa"/>
            <w:shd w:val="clear" w:color="auto" w:fill="auto"/>
            <w:tcMar>
              <w:top w:w="100" w:type="dxa"/>
              <w:left w:w="100" w:type="dxa"/>
              <w:bottom w:w="100" w:type="dxa"/>
              <w:right w:w="100" w:type="dxa"/>
            </w:tcMar>
          </w:tcPr>
          <w:p w:rsidR="003275C3" w:rsidRDefault="00E0478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98,893.83</w:t>
            </w:r>
          </w:p>
        </w:tc>
        <w:tc>
          <w:tcPr>
            <w:tcW w:w="2880" w:type="dxa"/>
            <w:shd w:val="clear" w:color="auto" w:fill="auto"/>
            <w:tcMar>
              <w:top w:w="100" w:type="dxa"/>
              <w:left w:w="100" w:type="dxa"/>
              <w:bottom w:w="100" w:type="dxa"/>
              <w:right w:w="100" w:type="dxa"/>
            </w:tcMar>
          </w:tcPr>
          <w:p w:rsidR="003275C3" w:rsidRDefault="00E0478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194.65</w:t>
            </w:r>
          </w:p>
        </w:tc>
      </w:tr>
    </w:tbl>
    <w:p w:rsidR="003275C3" w:rsidRDefault="003275C3">
      <w:pPr>
        <w:rPr>
          <w:rFonts w:ascii="Times New Roman" w:eastAsia="Times New Roman" w:hAnsi="Times New Roman" w:cs="Times New Roman"/>
          <w:sz w:val="24"/>
          <w:szCs w:val="24"/>
        </w:rPr>
      </w:pPr>
    </w:p>
    <w:p w:rsidR="003275C3" w:rsidRDefault="00E04788">
      <w:pPr>
        <w:ind w:left="720"/>
        <w:rPr>
          <w:rFonts w:ascii="Times New Roman" w:eastAsia="Times New Roman" w:hAnsi="Times New Roman" w:cs="Times New Roman"/>
          <w:sz w:val="24"/>
          <w:szCs w:val="24"/>
        </w:rPr>
      </w:pPr>
      <w:r>
        <w:rPr>
          <w:rFonts w:ascii="Times New Roman" w:eastAsia="Times New Roman" w:hAnsi="Times New Roman" w:cs="Times New Roman"/>
          <w:b/>
          <w:i/>
          <w:sz w:val="24"/>
          <w:szCs w:val="24"/>
        </w:rPr>
        <w:t>Data Distribution Insights:</w:t>
      </w:r>
    </w:p>
    <w:p w:rsidR="003275C3" w:rsidRDefault="00E04788">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Accelerometer Ranges:</w:t>
      </w:r>
    </w:p>
    <w:p w:rsidR="003275C3" w:rsidRDefault="00E04788">
      <w:pPr>
        <w:numPr>
          <w:ilvl w:val="1"/>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X-Axis: 141.83</w:t>
      </w:r>
    </w:p>
    <w:p w:rsidR="003275C3" w:rsidRDefault="00E04788">
      <w:pPr>
        <w:numPr>
          <w:ilvl w:val="1"/>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Y-Axis: 125.63</w:t>
      </w:r>
    </w:p>
    <w:p w:rsidR="003275C3" w:rsidRDefault="00E04788">
      <w:pPr>
        <w:numPr>
          <w:ilvl w:val="1"/>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Z-Axis: 101.93</w:t>
      </w:r>
    </w:p>
    <w:p w:rsidR="003275C3" w:rsidRDefault="00E04788">
      <w:pPr>
        <w:numPr>
          <w:ilvl w:val="0"/>
          <w:numId w:val="7"/>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Skewness</w:t>
      </w:r>
      <w:proofErr w:type="spellEnd"/>
      <w:r>
        <w:rPr>
          <w:rFonts w:ascii="Times New Roman" w:eastAsia="Times New Roman" w:hAnsi="Times New Roman" w:cs="Times New Roman"/>
          <w:sz w:val="24"/>
          <w:szCs w:val="24"/>
        </w:rPr>
        <w:t>: All axes showed near-zero skew</w:t>
      </w:r>
    </w:p>
    <w:p w:rsidR="003275C3" w:rsidRDefault="00E04788">
      <w:pPr>
        <w:numPr>
          <w:ilvl w:val="1"/>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Skex</w:t>
      </w:r>
      <w:proofErr w:type="spellEnd"/>
      <w:r>
        <w:rPr>
          <w:rFonts w:ascii="Times New Roman" w:eastAsia="Times New Roman" w:hAnsi="Times New Roman" w:cs="Times New Roman"/>
          <w:sz w:val="24"/>
          <w:szCs w:val="24"/>
        </w:rPr>
        <w:t>| &lt; 0.2, which shows there was a symmetric distribution</w:t>
      </w:r>
    </w:p>
    <w:p w:rsidR="003275C3" w:rsidRDefault="003275C3">
      <w:pPr>
        <w:ind w:left="2160"/>
        <w:rPr>
          <w:rFonts w:ascii="Times New Roman" w:eastAsia="Times New Roman" w:hAnsi="Times New Roman" w:cs="Times New Roman"/>
          <w:sz w:val="24"/>
          <w:szCs w:val="24"/>
        </w:rPr>
      </w:pPr>
    </w:p>
    <w:p w:rsidR="003275C3" w:rsidRDefault="00E04788">
      <w:pPr>
        <w:numPr>
          <w:ilvl w:val="0"/>
          <w:numId w:val="6"/>
        </w:numPr>
        <w:rPr>
          <w:rFonts w:ascii="Times New Roman" w:eastAsia="Times New Roman" w:hAnsi="Times New Roman" w:cs="Times New Roman"/>
          <w:b/>
          <w:sz w:val="34"/>
          <w:szCs w:val="34"/>
        </w:rPr>
      </w:pPr>
      <w:r>
        <w:rPr>
          <w:rFonts w:ascii="Times New Roman" w:eastAsia="Times New Roman" w:hAnsi="Times New Roman" w:cs="Times New Roman"/>
          <w:b/>
          <w:sz w:val="34"/>
          <w:szCs w:val="34"/>
        </w:rPr>
        <w:t>Insights</w:t>
      </w:r>
    </w:p>
    <w:p w:rsidR="003275C3" w:rsidRDefault="00E04788">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High-Frequency Data Challenges:</w:t>
      </w:r>
    </w:p>
    <w:p w:rsidR="003275C3" w:rsidRDefault="00E04788">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1,118.6 Hz sampling rate generated approximately 201,000 samples/windows, which required us to do efficient memory management.</w:t>
      </w:r>
    </w:p>
    <w:p w:rsidR="003275C3" w:rsidRDefault="00E04788">
      <w:pPr>
        <w:numPr>
          <w:ilvl w:val="2"/>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Utilize data-type optimization to reduce memory by 56%</w:t>
      </w:r>
    </w:p>
    <w:p w:rsidR="003275C3" w:rsidRDefault="00E04788">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Feature Robustness:</w:t>
      </w:r>
    </w:p>
    <w:p w:rsidR="003275C3" w:rsidRDefault="00E04788">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There were low autocorrelation values ranging from 0.02 to 0.03</w:t>
      </w:r>
    </w:p>
    <w:p w:rsidR="003275C3" w:rsidRDefault="00E04788">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This suggests that there was minimal temporal dependence between consecutive samples</w:t>
      </w:r>
    </w:p>
    <w:p w:rsidR="003275C3" w:rsidRDefault="00E04788">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Found consistent SMA values across segments, which imply stable motion intensity</w:t>
      </w:r>
    </w:p>
    <w:p w:rsidR="003275C3" w:rsidRDefault="00E04788">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Limitations:</w:t>
      </w:r>
    </w:p>
    <w:p w:rsidR="003275C3" w:rsidRDefault="00E04788">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Class imbalance</w:t>
      </w:r>
    </w:p>
    <w:p w:rsidR="003275C3" w:rsidRDefault="00E04788">
      <w:pPr>
        <w:numPr>
          <w:ilvl w:val="2"/>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We did not incorporate activity labels as they limited our insights into behavioral patterns</w:t>
      </w:r>
    </w:p>
    <w:p w:rsidR="003275C3" w:rsidRDefault="00E04788">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Lack of computer processing did not allow us to take the dataset as it was originally</w:t>
      </w:r>
    </w:p>
    <w:p w:rsidR="003275C3" w:rsidRPr="002224C8" w:rsidRDefault="003275C3">
      <w:pPr>
        <w:rPr>
          <w:rFonts w:ascii="Times New Roman" w:eastAsia="Times New Roman" w:hAnsi="Times New Roman" w:cs="Times New Roman"/>
          <w:sz w:val="24"/>
          <w:szCs w:val="24"/>
        </w:rPr>
      </w:pPr>
    </w:p>
    <w:p w:rsidR="003275C3" w:rsidRPr="002224C8" w:rsidRDefault="00E04788">
      <w:pPr>
        <w:numPr>
          <w:ilvl w:val="0"/>
          <w:numId w:val="6"/>
        </w:numPr>
        <w:rPr>
          <w:rFonts w:ascii="Times New Roman" w:eastAsia="Times New Roman" w:hAnsi="Times New Roman" w:cs="Times New Roman"/>
          <w:b/>
          <w:sz w:val="34"/>
          <w:szCs w:val="34"/>
        </w:rPr>
      </w:pPr>
      <w:r w:rsidRPr="002224C8">
        <w:rPr>
          <w:rFonts w:ascii="Times New Roman" w:eastAsia="Times New Roman" w:hAnsi="Times New Roman" w:cs="Times New Roman"/>
          <w:b/>
          <w:sz w:val="34"/>
          <w:szCs w:val="34"/>
        </w:rPr>
        <w:t>Conclusion</w:t>
      </w:r>
    </w:p>
    <w:p w:rsidR="002224C8" w:rsidRPr="002224C8" w:rsidRDefault="002224C8" w:rsidP="002224C8">
      <w:pPr>
        <w:ind w:firstLine="426"/>
        <w:rPr>
          <w:rFonts w:ascii="Times New Roman" w:hAnsi="Times New Roman" w:cs="Times New Roman"/>
          <w:b/>
          <w:i/>
          <w:sz w:val="24"/>
          <w:szCs w:val="24"/>
        </w:rPr>
      </w:pPr>
      <w:r w:rsidRPr="002224C8">
        <w:rPr>
          <w:rFonts w:ascii="Times New Roman" w:hAnsi="Times New Roman" w:cs="Times New Roman"/>
          <w:b/>
          <w:i/>
          <w:sz w:val="24"/>
          <w:szCs w:val="24"/>
        </w:rPr>
        <w:t>Key Findings</w:t>
      </w:r>
    </w:p>
    <w:p w:rsidR="002224C8" w:rsidRPr="00207F43" w:rsidRDefault="002224C8" w:rsidP="002224C8">
      <w:pPr>
        <w:tabs>
          <w:tab w:val="left" w:pos="1134"/>
        </w:tabs>
        <w:ind w:firstLine="1134"/>
        <w:rPr>
          <w:rFonts w:ascii="Times New Roman" w:hAnsi="Times New Roman" w:cs="Times New Roman"/>
          <w:sz w:val="24"/>
          <w:szCs w:val="24"/>
        </w:rPr>
      </w:pPr>
      <w:r w:rsidRPr="00207F43">
        <w:rPr>
          <w:rFonts w:ascii="Times New Roman" w:hAnsi="Times New Roman" w:cs="Times New Roman"/>
          <w:sz w:val="24"/>
          <w:szCs w:val="24"/>
        </w:rPr>
        <w:t>1. Efficient Data Loading and Pre-processing</w:t>
      </w:r>
    </w:p>
    <w:p w:rsidR="002224C8" w:rsidRPr="00207F43" w:rsidRDefault="002224C8" w:rsidP="002224C8">
      <w:pPr>
        <w:pStyle w:val="ListParagraph"/>
        <w:numPr>
          <w:ilvl w:val="0"/>
          <w:numId w:val="13"/>
        </w:numPr>
        <w:ind w:left="1418" w:hanging="284"/>
        <w:rPr>
          <w:rFonts w:ascii="Times New Roman" w:hAnsi="Times New Roman" w:cs="Times New Roman"/>
          <w:sz w:val="24"/>
          <w:szCs w:val="24"/>
        </w:rPr>
      </w:pPr>
      <w:r w:rsidRPr="00207F43">
        <w:rPr>
          <w:rFonts w:ascii="Times New Roman" w:hAnsi="Times New Roman" w:cs="Times New Roman"/>
          <w:sz w:val="24"/>
          <w:szCs w:val="24"/>
        </w:rPr>
        <w:t>The dataset comprising over 4.8 million records with six columns: Subject-id, Activity Label, Timestamp, and three accelerometer axes (X, Y, Z).</w:t>
      </w:r>
    </w:p>
    <w:p w:rsidR="002224C8" w:rsidRPr="00207F43" w:rsidRDefault="002224C8" w:rsidP="002224C8">
      <w:pPr>
        <w:pStyle w:val="ListParagraph"/>
        <w:numPr>
          <w:ilvl w:val="0"/>
          <w:numId w:val="13"/>
        </w:numPr>
        <w:ind w:left="1418" w:hanging="284"/>
        <w:rPr>
          <w:rFonts w:ascii="Times New Roman" w:hAnsi="Times New Roman" w:cs="Times New Roman"/>
          <w:sz w:val="24"/>
          <w:szCs w:val="24"/>
        </w:rPr>
      </w:pPr>
      <w:r w:rsidRPr="00207F43">
        <w:rPr>
          <w:rFonts w:ascii="Times New Roman" w:hAnsi="Times New Roman" w:cs="Times New Roman"/>
          <w:sz w:val="24"/>
          <w:szCs w:val="24"/>
        </w:rPr>
        <w:t xml:space="preserve">Data types were optimized by converting columns to more memory-efficient formats (e.g., int32, float32, </w:t>
      </w:r>
      <w:r w:rsidR="00207F43" w:rsidRPr="00207F43">
        <w:rPr>
          <w:rFonts w:ascii="Times New Roman" w:hAnsi="Times New Roman" w:cs="Times New Roman"/>
          <w:sz w:val="24"/>
          <w:szCs w:val="24"/>
        </w:rPr>
        <w:t>and category</w:t>
      </w:r>
      <w:r w:rsidRPr="00207F43">
        <w:rPr>
          <w:rFonts w:ascii="Times New Roman" w:hAnsi="Times New Roman" w:cs="Times New Roman"/>
          <w:sz w:val="24"/>
          <w:szCs w:val="24"/>
        </w:rPr>
        <w:t>), reducing memory usage from approximately 220 MB to 96 MB.</w:t>
      </w:r>
    </w:p>
    <w:p w:rsidR="002224C8" w:rsidRPr="00207F43" w:rsidRDefault="002224C8" w:rsidP="002224C8">
      <w:pPr>
        <w:ind w:left="1418" w:hanging="284"/>
        <w:rPr>
          <w:rFonts w:ascii="Times New Roman" w:hAnsi="Times New Roman" w:cs="Times New Roman"/>
          <w:sz w:val="24"/>
          <w:szCs w:val="24"/>
        </w:rPr>
      </w:pPr>
      <w:r w:rsidRPr="00207F43">
        <w:rPr>
          <w:rFonts w:ascii="Times New Roman" w:hAnsi="Times New Roman" w:cs="Times New Roman"/>
          <w:sz w:val="24"/>
          <w:szCs w:val="24"/>
        </w:rPr>
        <w:t>2. High-Frequency Sensor Data</w:t>
      </w:r>
    </w:p>
    <w:p w:rsidR="002224C8" w:rsidRPr="00207F43" w:rsidRDefault="002224C8" w:rsidP="002224C8">
      <w:pPr>
        <w:pStyle w:val="ListParagraph"/>
        <w:numPr>
          <w:ilvl w:val="0"/>
          <w:numId w:val="14"/>
        </w:numPr>
        <w:ind w:left="1418" w:hanging="284"/>
        <w:rPr>
          <w:rFonts w:ascii="Times New Roman" w:hAnsi="Times New Roman" w:cs="Times New Roman"/>
          <w:sz w:val="24"/>
          <w:szCs w:val="24"/>
        </w:rPr>
      </w:pPr>
      <w:r w:rsidRPr="00207F43">
        <w:rPr>
          <w:rFonts w:ascii="Times New Roman" w:hAnsi="Times New Roman" w:cs="Times New Roman"/>
          <w:sz w:val="24"/>
          <w:szCs w:val="24"/>
        </w:rPr>
        <w:t>The calculated average sampling rate was approximately 1118.6 Hz which is very high-frequency accelerometer recordings.</w:t>
      </w:r>
    </w:p>
    <w:p w:rsidR="002224C8" w:rsidRPr="00207F43" w:rsidRDefault="002224C8" w:rsidP="00207F43">
      <w:pPr>
        <w:ind w:left="1418" w:hanging="284"/>
        <w:rPr>
          <w:rFonts w:ascii="Times New Roman" w:hAnsi="Times New Roman" w:cs="Times New Roman"/>
          <w:sz w:val="24"/>
          <w:szCs w:val="24"/>
        </w:rPr>
      </w:pPr>
      <w:r w:rsidRPr="00207F43">
        <w:rPr>
          <w:rFonts w:ascii="Times New Roman" w:hAnsi="Times New Roman" w:cs="Times New Roman"/>
          <w:sz w:val="24"/>
          <w:szCs w:val="24"/>
        </w:rPr>
        <w:t>3. Comprehensive Feature Extraction</w:t>
      </w:r>
    </w:p>
    <w:p w:rsidR="002224C8" w:rsidRPr="002224C8" w:rsidRDefault="002224C8" w:rsidP="002224C8">
      <w:pPr>
        <w:pStyle w:val="ListParagraph"/>
        <w:numPr>
          <w:ilvl w:val="0"/>
          <w:numId w:val="15"/>
        </w:numPr>
        <w:ind w:left="1418" w:hanging="284"/>
        <w:rPr>
          <w:rFonts w:ascii="Times New Roman" w:hAnsi="Times New Roman" w:cs="Times New Roman"/>
          <w:sz w:val="24"/>
          <w:szCs w:val="24"/>
        </w:rPr>
      </w:pPr>
      <w:r w:rsidRPr="00207F43">
        <w:rPr>
          <w:rFonts w:ascii="Times New Roman" w:hAnsi="Times New Roman" w:cs="Times New Roman"/>
          <w:sz w:val="24"/>
          <w:szCs w:val="24"/>
        </w:rPr>
        <w:t>Extensive time-domain features were extracted for each window and axis, including mean, standard deviation, variance, min, max, range, median, interquartile range</w:t>
      </w:r>
      <w:r w:rsidRPr="002224C8">
        <w:rPr>
          <w:rFonts w:ascii="Times New Roman" w:hAnsi="Times New Roman" w:cs="Times New Roman"/>
          <w:sz w:val="24"/>
          <w:szCs w:val="24"/>
        </w:rPr>
        <w:t xml:space="preserve">, RMS, zero-crossing rate, </w:t>
      </w:r>
      <w:proofErr w:type="spellStart"/>
      <w:r w:rsidRPr="002224C8">
        <w:rPr>
          <w:rFonts w:ascii="Times New Roman" w:hAnsi="Times New Roman" w:cs="Times New Roman"/>
          <w:sz w:val="24"/>
          <w:szCs w:val="24"/>
        </w:rPr>
        <w:t>skewness</w:t>
      </w:r>
      <w:proofErr w:type="spellEnd"/>
      <w:r w:rsidRPr="002224C8">
        <w:rPr>
          <w:rFonts w:ascii="Times New Roman" w:hAnsi="Times New Roman" w:cs="Times New Roman"/>
          <w:sz w:val="24"/>
          <w:szCs w:val="24"/>
        </w:rPr>
        <w:t>, kurtosis, autocorrelation, peak count, peak amplitude, energy, and signal magnitude area (SMA).</w:t>
      </w:r>
    </w:p>
    <w:p w:rsidR="002224C8" w:rsidRPr="002224C8" w:rsidRDefault="002224C8" w:rsidP="002224C8">
      <w:pPr>
        <w:pStyle w:val="ListParagraph"/>
        <w:numPr>
          <w:ilvl w:val="0"/>
          <w:numId w:val="15"/>
        </w:numPr>
        <w:ind w:left="1418" w:hanging="284"/>
        <w:rPr>
          <w:rFonts w:ascii="Times New Roman" w:hAnsi="Times New Roman" w:cs="Times New Roman"/>
          <w:sz w:val="24"/>
          <w:szCs w:val="24"/>
        </w:rPr>
      </w:pPr>
      <w:r w:rsidRPr="002224C8">
        <w:rPr>
          <w:rFonts w:ascii="Times New Roman" w:hAnsi="Times New Roman" w:cs="Times New Roman"/>
          <w:sz w:val="24"/>
          <w:szCs w:val="24"/>
        </w:rPr>
        <w:t>The resulting feature set for each window comprised 49 features, facilitating detailed characterization of the sensor data.</w:t>
      </w:r>
    </w:p>
    <w:p w:rsidR="002224C8" w:rsidRPr="002224C8" w:rsidRDefault="002224C8" w:rsidP="002224C8">
      <w:pPr>
        <w:ind w:firstLine="426"/>
        <w:rPr>
          <w:rFonts w:ascii="Times New Roman" w:hAnsi="Times New Roman" w:cs="Times New Roman"/>
          <w:i/>
          <w:sz w:val="24"/>
          <w:szCs w:val="24"/>
        </w:rPr>
      </w:pPr>
    </w:p>
    <w:p w:rsidR="002224C8" w:rsidRPr="002224C8" w:rsidRDefault="002224C8" w:rsidP="002224C8">
      <w:pPr>
        <w:ind w:firstLine="426"/>
        <w:rPr>
          <w:rFonts w:ascii="Times New Roman" w:hAnsi="Times New Roman" w:cs="Times New Roman"/>
          <w:i/>
          <w:sz w:val="24"/>
          <w:szCs w:val="24"/>
        </w:rPr>
      </w:pPr>
      <w:r w:rsidRPr="002224C8">
        <w:rPr>
          <w:rFonts w:ascii="Times New Roman" w:hAnsi="Times New Roman" w:cs="Times New Roman"/>
          <w:b/>
          <w:bCs/>
          <w:i/>
          <w:sz w:val="24"/>
          <w:szCs w:val="24"/>
        </w:rPr>
        <w:t>Lessons Learnt</w:t>
      </w:r>
    </w:p>
    <w:p w:rsidR="002224C8" w:rsidRPr="002224C8" w:rsidRDefault="002224C8" w:rsidP="002224C8">
      <w:pPr>
        <w:ind w:left="1134"/>
        <w:rPr>
          <w:rFonts w:ascii="Times New Roman" w:hAnsi="Times New Roman" w:cs="Times New Roman"/>
          <w:b/>
          <w:sz w:val="24"/>
          <w:szCs w:val="24"/>
        </w:rPr>
      </w:pPr>
      <w:r w:rsidRPr="002224C8">
        <w:rPr>
          <w:rFonts w:ascii="Times New Roman" w:hAnsi="Times New Roman" w:cs="Times New Roman"/>
          <w:b/>
          <w:sz w:val="24"/>
          <w:szCs w:val="24"/>
        </w:rPr>
        <w:t>1. Data Type Optimization is Crucial</w:t>
      </w:r>
    </w:p>
    <w:p w:rsidR="002224C8" w:rsidRPr="002224C8" w:rsidRDefault="002224C8" w:rsidP="002224C8">
      <w:pPr>
        <w:pStyle w:val="ListParagraph"/>
        <w:numPr>
          <w:ilvl w:val="0"/>
          <w:numId w:val="16"/>
        </w:numPr>
        <w:ind w:left="1134" w:firstLine="0"/>
        <w:rPr>
          <w:rFonts w:ascii="Times New Roman" w:hAnsi="Times New Roman" w:cs="Times New Roman"/>
          <w:sz w:val="24"/>
          <w:szCs w:val="24"/>
        </w:rPr>
      </w:pPr>
      <w:r w:rsidRPr="002224C8">
        <w:rPr>
          <w:rFonts w:ascii="Times New Roman" w:hAnsi="Times New Roman" w:cs="Times New Roman"/>
          <w:sz w:val="24"/>
          <w:szCs w:val="24"/>
        </w:rPr>
        <w:t>Converting data types significantly reduced memory usage, which is essential when handling large-scale sensor datasets.</w:t>
      </w:r>
    </w:p>
    <w:p w:rsidR="002224C8" w:rsidRPr="002224C8" w:rsidRDefault="002224C8" w:rsidP="002224C8">
      <w:pPr>
        <w:ind w:left="1134"/>
        <w:rPr>
          <w:rFonts w:ascii="Times New Roman" w:hAnsi="Times New Roman" w:cs="Times New Roman"/>
          <w:sz w:val="24"/>
          <w:szCs w:val="24"/>
        </w:rPr>
      </w:pPr>
      <w:r w:rsidRPr="002224C8">
        <w:rPr>
          <w:rFonts w:ascii="Times New Roman" w:hAnsi="Times New Roman" w:cs="Times New Roman"/>
          <w:sz w:val="24"/>
          <w:szCs w:val="24"/>
        </w:rPr>
        <w:t>2. Windowing Strategy Impacts Feature Quality</w:t>
      </w:r>
    </w:p>
    <w:p w:rsidR="002224C8" w:rsidRPr="002224C8" w:rsidRDefault="002224C8" w:rsidP="002224C8">
      <w:pPr>
        <w:pStyle w:val="ListParagraph"/>
        <w:numPr>
          <w:ilvl w:val="0"/>
          <w:numId w:val="16"/>
        </w:numPr>
        <w:ind w:left="1134" w:firstLine="0"/>
        <w:rPr>
          <w:rFonts w:ascii="Times New Roman" w:hAnsi="Times New Roman" w:cs="Times New Roman"/>
          <w:sz w:val="24"/>
          <w:szCs w:val="24"/>
        </w:rPr>
      </w:pPr>
      <w:r w:rsidRPr="002224C8">
        <w:rPr>
          <w:rFonts w:ascii="Times New Roman" w:hAnsi="Times New Roman" w:cs="Times New Roman"/>
          <w:sz w:val="24"/>
          <w:szCs w:val="24"/>
        </w:rPr>
        <w:t>Segmenting data into fixed-length windows (e.g., 3 minutes) ensures consistent input for feature extraction and modelling, but the choice of window size should be informed by the nature of the activities and the application context.</w:t>
      </w:r>
    </w:p>
    <w:p w:rsidR="002224C8" w:rsidRPr="002224C8" w:rsidRDefault="002224C8" w:rsidP="002224C8">
      <w:pPr>
        <w:ind w:left="1134"/>
        <w:rPr>
          <w:rFonts w:ascii="Times New Roman" w:hAnsi="Times New Roman" w:cs="Times New Roman"/>
          <w:sz w:val="24"/>
          <w:szCs w:val="24"/>
        </w:rPr>
      </w:pPr>
      <w:r>
        <w:rPr>
          <w:rFonts w:ascii="Times New Roman" w:hAnsi="Times New Roman" w:cs="Times New Roman"/>
          <w:sz w:val="24"/>
          <w:szCs w:val="24"/>
        </w:rPr>
        <w:t>3</w:t>
      </w:r>
      <w:r w:rsidRPr="002224C8">
        <w:rPr>
          <w:rFonts w:ascii="Times New Roman" w:hAnsi="Times New Roman" w:cs="Times New Roman"/>
          <w:sz w:val="24"/>
          <w:szCs w:val="24"/>
        </w:rPr>
        <w:t>. Rich Feature Sets Enhance Modelling Potential</w:t>
      </w:r>
    </w:p>
    <w:p w:rsidR="002224C8" w:rsidRPr="002224C8" w:rsidRDefault="002224C8" w:rsidP="002224C8">
      <w:pPr>
        <w:pStyle w:val="ListParagraph"/>
        <w:numPr>
          <w:ilvl w:val="0"/>
          <w:numId w:val="16"/>
        </w:numPr>
        <w:ind w:left="1134" w:firstLine="0"/>
        <w:rPr>
          <w:rFonts w:ascii="Times New Roman" w:hAnsi="Times New Roman" w:cs="Times New Roman"/>
          <w:sz w:val="24"/>
          <w:szCs w:val="24"/>
        </w:rPr>
      </w:pPr>
      <w:r w:rsidRPr="002224C8">
        <w:rPr>
          <w:rFonts w:ascii="Times New Roman" w:hAnsi="Times New Roman" w:cs="Times New Roman"/>
          <w:sz w:val="24"/>
          <w:szCs w:val="24"/>
        </w:rPr>
        <w:t>Extracting a wide range of time-domain features enables more nuanced analysis and improves the potential for accurate activity recognition or anomaly detection.</w:t>
      </w:r>
    </w:p>
    <w:p w:rsidR="002224C8" w:rsidRDefault="002224C8" w:rsidP="002224C8">
      <w:pPr>
        <w:pStyle w:val="ListParagraph"/>
        <w:ind w:left="1134"/>
        <w:rPr>
          <w:rFonts w:ascii="Times New Roman" w:hAnsi="Times New Roman" w:cs="Times New Roman"/>
          <w:sz w:val="24"/>
          <w:szCs w:val="24"/>
        </w:rPr>
      </w:pPr>
    </w:p>
    <w:p w:rsidR="00207F43" w:rsidRPr="002224C8" w:rsidRDefault="00207F43" w:rsidP="002224C8">
      <w:pPr>
        <w:pStyle w:val="ListParagraph"/>
        <w:ind w:left="1134"/>
        <w:rPr>
          <w:rFonts w:ascii="Times New Roman" w:hAnsi="Times New Roman" w:cs="Times New Roman"/>
          <w:sz w:val="24"/>
          <w:szCs w:val="24"/>
        </w:rPr>
      </w:pPr>
    </w:p>
    <w:p w:rsidR="00207F43" w:rsidRPr="00207F43" w:rsidRDefault="002224C8" w:rsidP="00207F43">
      <w:pPr>
        <w:ind w:firstLine="426"/>
        <w:rPr>
          <w:rFonts w:ascii="Times New Roman" w:hAnsi="Times New Roman" w:cs="Times New Roman"/>
          <w:i/>
          <w:sz w:val="24"/>
          <w:szCs w:val="24"/>
        </w:rPr>
      </w:pPr>
      <w:r w:rsidRPr="002224C8">
        <w:rPr>
          <w:rFonts w:ascii="Times New Roman" w:hAnsi="Times New Roman" w:cs="Times New Roman"/>
          <w:b/>
          <w:bCs/>
          <w:i/>
          <w:sz w:val="24"/>
          <w:szCs w:val="24"/>
        </w:rPr>
        <w:t>Potential Improvements</w:t>
      </w:r>
    </w:p>
    <w:p w:rsidR="002224C8" w:rsidRPr="00207F43" w:rsidRDefault="002224C8" w:rsidP="00207F43">
      <w:pPr>
        <w:rPr>
          <w:rFonts w:ascii="Times New Roman" w:hAnsi="Times New Roman" w:cs="Times New Roman"/>
          <w:sz w:val="24"/>
          <w:szCs w:val="24"/>
        </w:rPr>
      </w:pPr>
    </w:p>
    <w:p w:rsidR="002224C8" w:rsidRPr="002224C8" w:rsidRDefault="00207F43" w:rsidP="002224C8">
      <w:pPr>
        <w:ind w:left="1134"/>
        <w:rPr>
          <w:rFonts w:ascii="Times New Roman" w:hAnsi="Times New Roman" w:cs="Times New Roman"/>
          <w:sz w:val="24"/>
          <w:szCs w:val="24"/>
        </w:rPr>
      </w:pPr>
      <w:r>
        <w:rPr>
          <w:rFonts w:ascii="Times New Roman" w:hAnsi="Times New Roman" w:cs="Times New Roman"/>
          <w:sz w:val="24"/>
          <w:szCs w:val="24"/>
        </w:rPr>
        <w:t>1</w:t>
      </w:r>
      <w:r w:rsidR="002224C8" w:rsidRPr="002224C8">
        <w:rPr>
          <w:rFonts w:ascii="Times New Roman" w:hAnsi="Times New Roman" w:cs="Times New Roman"/>
          <w:sz w:val="24"/>
          <w:szCs w:val="24"/>
        </w:rPr>
        <w:t>. Advanced Feature Extraction Using Deep Learning</w:t>
      </w:r>
    </w:p>
    <w:p w:rsidR="002224C8" w:rsidRPr="002224C8" w:rsidRDefault="002224C8" w:rsidP="002224C8">
      <w:pPr>
        <w:pStyle w:val="ListParagraph"/>
        <w:numPr>
          <w:ilvl w:val="0"/>
          <w:numId w:val="16"/>
        </w:numPr>
        <w:ind w:left="1134" w:firstLine="0"/>
        <w:rPr>
          <w:rFonts w:ascii="Times New Roman" w:hAnsi="Times New Roman" w:cs="Times New Roman"/>
          <w:sz w:val="24"/>
          <w:szCs w:val="24"/>
        </w:rPr>
      </w:pPr>
      <w:r w:rsidRPr="002224C8">
        <w:rPr>
          <w:rFonts w:ascii="Times New Roman" w:hAnsi="Times New Roman" w:cs="Times New Roman"/>
          <w:sz w:val="24"/>
          <w:szCs w:val="24"/>
        </w:rPr>
        <w:t xml:space="preserve">Incorporating deep learning models, particularly convolutional neural networks (CNNs), can automate and enhance feature extraction from raw sensor data. CNNs </w:t>
      </w:r>
      <w:r w:rsidRPr="002224C8">
        <w:rPr>
          <w:rFonts w:ascii="Times New Roman" w:hAnsi="Times New Roman" w:cs="Times New Roman"/>
          <w:sz w:val="24"/>
          <w:szCs w:val="24"/>
        </w:rPr>
        <w:lastRenderedPageBreak/>
        <w:t xml:space="preserve">can learn multi-scale features and maintain data independence, leading to stronger generalization and adaptability across different sensor modalities and tasks. Hybrid models combining CNNs with recurrent architectures (e.g., </w:t>
      </w:r>
      <w:proofErr w:type="spellStart"/>
      <w:r w:rsidRPr="002224C8">
        <w:rPr>
          <w:rFonts w:ascii="Times New Roman" w:hAnsi="Times New Roman" w:cs="Times New Roman"/>
          <w:sz w:val="24"/>
          <w:szCs w:val="24"/>
        </w:rPr>
        <w:t>BiLSTM</w:t>
      </w:r>
      <w:proofErr w:type="spellEnd"/>
      <w:r w:rsidRPr="002224C8">
        <w:rPr>
          <w:rFonts w:ascii="Times New Roman" w:hAnsi="Times New Roman" w:cs="Times New Roman"/>
          <w:sz w:val="24"/>
          <w:szCs w:val="24"/>
        </w:rPr>
        <w:t xml:space="preserve"> or GRU) further improve the capture of spatial and temporal dependencies in activity recognition.</w:t>
      </w:r>
    </w:p>
    <w:p w:rsidR="002224C8" w:rsidRPr="002224C8" w:rsidRDefault="00207F43" w:rsidP="002224C8">
      <w:pPr>
        <w:ind w:left="1134"/>
        <w:rPr>
          <w:rFonts w:ascii="Times New Roman" w:hAnsi="Times New Roman" w:cs="Times New Roman"/>
          <w:sz w:val="24"/>
          <w:szCs w:val="24"/>
        </w:rPr>
      </w:pPr>
      <w:r>
        <w:rPr>
          <w:rFonts w:ascii="Times New Roman" w:hAnsi="Times New Roman" w:cs="Times New Roman"/>
          <w:sz w:val="24"/>
          <w:szCs w:val="24"/>
        </w:rPr>
        <w:t>2</w:t>
      </w:r>
      <w:r w:rsidR="002224C8" w:rsidRPr="002224C8">
        <w:rPr>
          <w:rFonts w:ascii="Times New Roman" w:hAnsi="Times New Roman" w:cs="Times New Roman"/>
          <w:sz w:val="24"/>
          <w:szCs w:val="24"/>
        </w:rPr>
        <w:t>. Energy-Efficient and Distributed Query Processing</w:t>
      </w:r>
    </w:p>
    <w:p w:rsidR="002224C8" w:rsidRPr="002224C8" w:rsidRDefault="002224C8" w:rsidP="002224C8">
      <w:pPr>
        <w:pStyle w:val="ListParagraph"/>
        <w:numPr>
          <w:ilvl w:val="0"/>
          <w:numId w:val="16"/>
        </w:numPr>
        <w:ind w:left="1134" w:firstLine="0"/>
        <w:rPr>
          <w:rFonts w:ascii="Times New Roman" w:hAnsi="Times New Roman" w:cs="Times New Roman"/>
          <w:sz w:val="24"/>
          <w:szCs w:val="24"/>
        </w:rPr>
      </w:pPr>
      <w:r w:rsidRPr="002224C8">
        <w:rPr>
          <w:rFonts w:ascii="Times New Roman" w:hAnsi="Times New Roman" w:cs="Times New Roman"/>
          <w:sz w:val="24"/>
          <w:szCs w:val="24"/>
        </w:rPr>
        <w:t>Sensor nodes often have limited power and computational resources. Future systems should focus on intelligent in-network data reduction, such as local aggregation and synopsis computation, to minimize energy consumption and network traffic. Adopting database-inspired, declarative query approaches can further abstract and optimize data retrieval and aggregation across distributed sensor networks.</w:t>
      </w:r>
    </w:p>
    <w:p w:rsidR="002224C8" w:rsidRPr="002224C8" w:rsidRDefault="00207F43" w:rsidP="002224C8">
      <w:pPr>
        <w:ind w:left="1134"/>
        <w:rPr>
          <w:rFonts w:ascii="Times New Roman" w:hAnsi="Times New Roman" w:cs="Times New Roman"/>
          <w:sz w:val="24"/>
          <w:szCs w:val="24"/>
        </w:rPr>
      </w:pPr>
      <w:r>
        <w:rPr>
          <w:rFonts w:ascii="Times New Roman" w:hAnsi="Times New Roman" w:cs="Times New Roman"/>
          <w:sz w:val="24"/>
          <w:szCs w:val="24"/>
        </w:rPr>
        <w:t>3</w:t>
      </w:r>
      <w:r w:rsidR="002224C8" w:rsidRPr="002224C8">
        <w:rPr>
          <w:rFonts w:ascii="Times New Roman" w:hAnsi="Times New Roman" w:cs="Times New Roman"/>
          <w:sz w:val="24"/>
          <w:szCs w:val="24"/>
        </w:rPr>
        <w:t>. Leveraging Semi-Supervised and Attention-Based Learning</w:t>
      </w:r>
    </w:p>
    <w:p w:rsidR="002224C8" w:rsidRPr="002224C8" w:rsidRDefault="002224C8" w:rsidP="002224C8">
      <w:pPr>
        <w:pStyle w:val="ListParagraph"/>
        <w:numPr>
          <w:ilvl w:val="0"/>
          <w:numId w:val="16"/>
        </w:numPr>
        <w:ind w:left="1134" w:firstLine="0"/>
        <w:rPr>
          <w:rFonts w:ascii="Times New Roman" w:hAnsi="Times New Roman" w:cs="Times New Roman"/>
          <w:sz w:val="24"/>
          <w:szCs w:val="24"/>
        </w:rPr>
      </w:pPr>
      <w:r w:rsidRPr="002224C8">
        <w:rPr>
          <w:rFonts w:ascii="Times New Roman" w:hAnsi="Times New Roman" w:cs="Times New Roman"/>
          <w:sz w:val="24"/>
          <w:szCs w:val="24"/>
        </w:rPr>
        <w:t>Semi-supervised learning approaches can exploit both labelled and unlabelled data, improving model robustness and scalability in scenarios where labelled data is scarce. Additionally, attention-based models (such as transformers) are emerging as powerful tools for modelling long-range dependencies in sequential sensor data, outperforming traditional recurrent models in many human activity recognition (HAR) tasks.</w:t>
      </w:r>
    </w:p>
    <w:p w:rsidR="002224C8" w:rsidRPr="002224C8" w:rsidRDefault="002224C8" w:rsidP="002224C8">
      <w:pPr>
        <w:ind w:firstLine="426"/>
        <w:rPr>
          <w:rFonts w:ascii="Times New Roman" w:hAnsi="Times New Roman" w:cs="Times New Roman"/>
          <w:sz w:val="24"/>
          <w:szCs w:val="24"/>
        </w:rPr>
      </w:pPr>
    </w:p>
    <w:p w:rsidR="002224C8" w:rsidRPr="002224C8" w:rsidRDefault="002224C8" w:rsidP="002224C8">
      <w:pPr>
        <w:ind w:firstLine="426"/>
        <w:rPr>
          <w:rFonts w:ascii="Times New Roman" w:hAnsi="Times New Roman" w:cs="Times New Roman"/>
          <w:i/>
          <w:sz w:val="24"/>
          <w:szCs w:val="24"/>
        </w:rPr>
      </w:pPr>
      <w:r w:rsidRPr="002224C8">
        <w:rPr>
          <w:rFonts w:ascii="Times New Roman" w:hAnsi="Times New Roman" w:cs="Times New Roman"/>
          <w:b/>
          <w:bCs/>
          <w:i/>
          <w:sz w:val="24"/>
          <w:szCs w:val="24"/>
        </w:rPr>
        <w:t>Future Research Directions</w:t>
      </w:r>
    </w:p>
    <w:p w:rsidR="002224C8" w:rsidRPr="002224C8" w:rsidRDefault="002224C8" w:rsidP="002224C8">
      <w:pPr>
        <w:ind w:left="1134"/>
        <w:rPr>
          <w:rFonts w:ascii="Times New Roman" w:hAnsi="Times New Roman" w:cs="Times New Roman"/>
          <w:sz w:val="24"/>
          <w:szCs w:val="24"/>
        </w:rPr>
      </w:pPr>
      <w:r w:rsidRPr="002224C8">
        <w:rPr>
          <w:rFonts w:ascii="Times New Roman" w:hAnsi="Times New Roman" w:cs="Times New Roman"/>
          <w:sz w:val="24"/>
          <w:szCs w:val="24"/>
        </w:rPr>
        <w:t>1. Real-Time, On-Device Analytics</w:t>
      </w:r>
    </w:p>
    <w:p w:rsidR="002224C8" w:rsidRPr="002224C8" w:rsidRDefault="002224C8" w:rsidP="002224C8">
      <w:pPr>
        <w:pStyle w:val="ListParagraph"/>
        <w:numPr>
          <w:ilvl w:val="0"/>
          <w:numId w:val="16"/>
        </w:numPr>
        <w:ind w:left="1134" w:firstLine="0"/>
        <w:rPr>
          <w:rFonts w:ascii="Times New Roman" w:hAnsi="Times New Roman" w:cs="Times New Roman"/>
          <w:sz w:val="24"/>
          <w:szCs w:val="24"/>
        </w:rPr>
      </w:pPr>
      <w:r w:rsidRPr="002224C8">
        <w:rPr>
          <w:rFonts w:ascii="Times New Roman" w:hAnsi="Times New Roman" w:cs="Times New Roman"/>
          <w:sz w:val="24"/>
          <w:szCs w:val="24"/>
        </w:rPr>
        <w:t>Research should focus on developing lightweight, real-time analytics pipelines that can operate directly on edge devices, enabling immediate feedback and reducing reliance on cloud infrastructure.</w:t>
      </w:r>
    </w:p>
    <w:p w:rsidR="002224C8" w:rsidRPr="002224C8" w:rsidRDefault="002224C8" w:rsidP="002224C8">
      <w:pPr>
        <w:ind w:left="1134"/>
        <w:rPr>
          <w:rFonts w:ascii="Times New Roman" w:hAnsi="Times New Roman" w:cs="Times New Roman"/>
          <w:sz w:val="24"/>
          <w:szCs w:val="24"/>
        </w:rPr>
      </w:pPr>
      <w:r w:rsidRPr="002224C8">
        <w:rPr>
          <w:rFonts w:ascii="Times New Roman" w:hAnsi="Times New Roman" w:cs="Times New Roman"/>
          <w:sz w:val="24"/>
          <w:szCs w:val="24"/>
        </w:rPr>
        <w:t>2. Multi-Modal and Context-Aware Sensing</w:t>
      </w:r>
    </w:p>
    <w:p w:rsidR="002224C8" w:rsidRPr="002224C8" w:rsidRDefault="002224C8" w:rsidP="002224C8">
      <w:pPr>
        <w:pStyle w:val="ListParagraph"/>
        <w:numPr>
          <w:ilvl w:val="0"/>
          <w:numId w:val="16"/>
        </w:numPr>
        <w:ind w:left="1134" w:firstLine="0"/>
        <w:rPr>
          <w:rFonts w:ascii="Times New Roman" w:hAnsi="Times New Roman" w:cs="Times New Roman"/>
          <w:sz w:val="24"/>
          <w:szCs w:val="24"/>
        </w:rPr>
      </w:pPr>
      <w:r w:rsidRPr="002224C8">
        <w:rPr>
          <w:rFonts w:ascii="Times New Roman" w:hAnsi="Times New Roman" w:cs="Times New Roman"/>
          <w:sz w:val="24"/>
          <w:szCs w:val="24"/>
        </w:rPr>
        <w:t xml:space="preserve">Integrating data from diverse sensors (e.g., accelerometers, gyroscopes, magnetometers, </w:t>
      </w:r>
      <w:proofErr w:type="spellStart"/>
      <w:proofErr w:type="gramStart"/>
      <w:r w:rsidRPr="002224C8">
        <w:rPr>
          <w:rFonts w:ascii="Times New Roman" w:hAnsi="Times New Roman" w:cs="Times New Roman"/>
          <w:sz w:val="24"/>
          <w:szCs w:val="24"/>
        </w:rPr>
        <w:t>WiFi</w:t>
      </w:r>
      <w:proofErr w:type="spellEnd"/>
      <w:proofErr w:type="gramEnd"/>
      <w:r w:rsidRPr="002224C8">
        <w:rPr>
          <w:rFonts w:ascii="Times New Roman" w:hAnsi="Times New Roman" w:cs="Times New Roman"/>
          <w:sz w:val="24"/>
          <w:szCs w:val="24"/>
        </w:rPr>
        <w:t xml:space="preserve"> signals) and contextual information can enhance recognition accuracy and enable new applications in healthcare, smart environments, and surveillance.</w:t>
      </w:r>
    </w:p>
    <w:p w:rsidR="002224C8" w:rsidRPr="002224C8" w:rsidRDefault="002224C8" w:rsidP="002224C8">
      <w:pPr>
        <w:ind w:left="1134"/>
        <w:rPr>
          <w:rFonts w:ascii="Times New Roman" w:hAnsi="Times New Roman" w:cs="Times New Roman"/>
          <w:sz w:val="24"/>
          <w:szCs w:val="24"/>
        </w:rPr>
      </w:pPr>
      <w:r w:rsidRPr="002224C8">
        <w:rPr>
          <w:rFonts w:ascii="Times New Roman" w:hAnsi="Times New Roman" w:cs="Times New Roman"/>
          <w:sz w:val="24"/>
          <w:szCs w:val="24"/>
        </w:rPr>
        <w:t>3. Privacy-Preserving Sensor Data Processing</w:t>
      </w:r>
    </w:p>
    <w:p w:rsidR="002224C8" w:rsidRPr="002224C8" w:rsidRDefault="002224C8" w:rsidP="002224C8">
      <w:pPr>
        <w:pStyle w:val="ListParagraph"/>
        <w:numPr>
          <w:ilvl w:val="0"/>
          <w:numId w:val="16"/>
        </w:numPr>
        <w:ind w:left="1134" w:firstLine="0"/>
        <w:rPr>
          <w:rFonts w:ascii="Times New Roman" w:hAnsi="Times New Roman" w:cs="Times New Roman"/>
          <w:sz w:val="24"/>
          <w:szCs w:val="24"/>
        </w:rPr>
      </w:pPr>
      <w:r w:rsidRPr="002224C8">
        <w:rPr>
          <w:rFonts w:ascii="Times New Roman" w:hAnsi="Times New Roman" w:cs="Times New Roman"/>
          <w:sz w:val="24"/>
          <w:szCs w:val="24"/>
        </w:rPr>
        <w:t>As sensor deployments become ubiquitous, privacy-preserving techniques (such as federated learning or differential privacy) will be critical to protect user data while still enabling large-scale analytics and model training.</w:t>
      </w:r>
    </w:p>
    <w:p w:rsidR="002224C8" w:rsidRPr="002224C8" w:rsidRDefault="002224C8" w:rsidP="002224C8">
      <w:pPr>
        <w:ind w:left="1134"/>
        <w:rPr>
          <w:rFonts w:ascii="Times New Roman" w:hAnsi="Times New Roman" w:cs="Times New Roman"/>
          <w:sz w:val="24"/>
          <w:szCs w:val="24"/>
        </w:rPr>
      </w:pPr>
      <w:r w:rsidRPr="002224C8">
        <w:rPr>
          <w:rFonts w:ascii="Times New Roman" w:hAnsi="Times New Roman" w:cs="Times New Roman"/>
          <w:sz w:val="24"/>
          <w:szCs w:val="24"/>
        </w:rPr>
        <w:t>4. Benchmarking and Dataset Expansion</w:t>
      </w:r>
    </w:p>
    <w:p w:rsidR="002224C8" w:rsidRPr="002224C8" w:rsidRDefault="002224C8" w:rsidP="002224C8">
      <w:pPr>
        <w:pStyle w:val="ListParagraph"/>
        <w:numPr>
          <w:ilvl w:val="0"/>
          <w:numId w:val="16"/>
        </w:numPr>
        <w:ind w:left="1134" w:firstLine="0"/>
        <w:rPr>
          <w:rFonts w:ascii="Times New Roman" w:hAnsi="Times New Roman" w:cs="Times New Roman"/>
          <w:sz w:val="24"/>
          <w:szCs w:val="24"/>
        </w:rPr>
      </w:pPr>
      <w:r w:rsidRPr="002224C8">
        <w:rPr>
          <w:rFonts w:ascii="Times New Roman" w:hAnsi="Times New Roman" w:cs="Times New Roman"/>
          <w:sz w:val="24"/>
          <w:szCs w:val="24"/>
        </w:rPr>
        <w:t>Continued development and public release of diverse, well-annotated datasets are essential for benchmarking new algorithms and ensuring progress in the field.</w:t>
      </w:r>
    </w:p>
    <w:p w:rsidR="002224C8" w:rsidRPr="002224C8" w:rsidRDefault="002224C8" w:rsidP="002224C8">
      <w:pPr>
        <w:ind w:left="1134"/>
        <w:rPr>
          <w:rFonts w:ascii="Times New Roman" w:hAnsi="Times New Roman" w:cs="Times New Roman"/>
          <w:sz w:val="24"/>
          <w:szCs w:val="24"/>
        </w:rPr>
      </w:pPr>
      <w:r w:rsidRPr="002224C8">
        <w:rPr>
          <w:rFonts w:ascii="Times New Roman" w:hAnsi="Times New Roman" w:cs="Times New Roman"/>
          <w:sz w:val="24"/>
          <w:szCs w:val="24"/>
        </w:rPr>
        <w:t>5. Adaptive and Transferable Models</w:t>
      </w:r>
    </w:p>
    <w:p w:rsidR="002224C8" w:rsidRPr="002224C8" w:rsidRDefault="002224C8" w:rsidP="002224C8">
      <w:pPr>
        <w:pStyle w:val="ListParagraph"/>
        <w:numPr>
          <w:ilvl w:val="0"/>
          <w:numId w:val="16"/>
        </w:numPr>
        <w:ind w:left="1134" w:firstLine="0"/>
        <w:rPr>
          <w:rFonts w:ascii="Times New Roman" w:hAnsi="Times New Roman" w:cs="Times New Roman"/>
          <w:sz w:val="24"/>
          <w:szCs w:val="24"/>
        </w:rPr>
      </w:pPr>
      <w:r w:rsidRPr="002224C8">
        <w:rPr>
          <w:rFonts w:ascii="Times New Roman" w:hAnsi="Times New Roman" w:cs="Times New Roman"/>
          <w:sz w:val="24"/>
          <w:szCs w:val="24"/>
        </w:rPr>
        <w:t>Future research should explore models that can adapt to new activities, sensor configurations, and unseen environments with minimal retraining, leveraging advances in transfer learning and domain adaptation.</w:t>
      </w:r>
    </w:p>
    <w:p w:rsidR="003275C3" w:rsidRDefault="003275C3" w:rsidP="002224C8">
      <w:pPr>
        <w:ind w:firstLine="426"/>
        <w:rPr>
          <w:rFonts w:ascii="Times New Roman" w:eastAsia="Times New Roman" w:hAnsi="Times New Roman" w:cs="Times New Roman"/>
          <w:sz w:val="24"/>
          <w:szCs w:val="24"/>
        </w:rPr>
      </w:pPr>
    </w:p>
    <w:sectPr w:rsidR="003275C3" w:rsidSect="00E70126">
      <w:pgSz w:w="12240" w:h="15840"/>
      <w:pgMar w:top="993" w:right="1440" w:bottom="1134"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664D" w:rsidRDefault="0002664D" w:rsidP="00DD027B">
      <w:pPr>
        <w:spacing w:line="240" w:lineRule="auto"/>
      </w:pPr>
      <w:r>
        <w:separator/>
      </w:r>
    </w:p>
  </w:endnote>
  <w:endnote w:type="continuationSeparator" w:id="0">
    <w:p w:rsidR="0002664D" w:rsidRDefault="0002664D" w:rsidP="00DD027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664D" w:rsidRDefault="0002664D" w:rsidP="00DD027B">
      <w:pPr>
        <w:spacing w:line="240" w:lineRule="auto"/>
      </w:pPr>
      <w:r>
        <w:separator/>
      </w:r>
    </w:p>
  </w:footnote>
  <w:footnote w:type="continuationSeparator" w:id="0">
    <w:p w:rsidR="0002664D" w:rsidRDefault="0002664D" w:rsidP="00DD027B">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5F6921B"/>
    <w:multiLevelType w:val="hybridMultilevel"/>
    <w:tmpl w:val="5E6CE82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9A62D7CF"/>
    <w:multiLevelType w:val="hybridMultilevel"/>
    <w:tmpl w:val="5899E0B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1A4E5DF4"/>
    <w:multiLevelType w:val="hybridMultilevel"/>
    <w:tmpl w:val="8DBE20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1BC5FB2"/>
    <w:multiLevelType w:val="hybridMultilevel"/>
    <w:tmpl w:val="72083D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7F80483"/>
    <w:multiLevelType w:val="multilevel"/>
    <w:tmpl w:val="9A0E8D9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nsid w:val="30904B32"/>
    <w:multiLevelType w:val="multilevel"/>
    <w:tmpl w:val="F170E2A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nsid w:val="3E84D8CB"/>
    <w:multiLevelType w:val="hybridMultilevel"/>
    <w:tmpl w:val="ABFA947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3F461248"/>
    <w:multiLevelType w:val="hybridMultilevel"/>
    <w:tmpl w:val="1EEA68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0CD3A13"/>
    <w:multiLevelType w:val="multilevel"/>
    <w:tmpl w:val="69B269F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nsid w:val="5150376F"/>
    <w:multiLevelType w:val="multilevel"/>
    <w:tmpl w:val="A760BFA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nsid w:val="5CCA7989"/>
    <w:multiLevelType w:val="multilevel"/>
    <w:tmpl w:val="A394F41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1">
    <w:nsid w:val="5E094BE0"/>
    <w:multiLevelType w:val="multilevel"/>
    <w:tmpl w:val="287ED3A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2">
    <w:nsid w:val="655947A4"/>
    <w:multiLevelType w:val="hybridMultilevel"/>
    <w:tmpl w:val="416417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696223FF"/>
    <w:multiLevelType w:val="multilevel"/>
    <w:tmpl w:val="411884E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nsid w:val="6B30668A"/>
    <w:multiLevelType w:val="multilevel"/>
    <w:tmpl w:val="2C04EB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nsid w:val="7D8658DE"/>
    <w:multiLevelType w:val="multilevel"/>
    <w:tmpl w:val="159C5A0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1"/>
  </w:num>
  <w:num w:numId="2">
    <w:abstractNumId w:val="5"/>
  </w:num>
  <w:num w:numId="3">
    <w:abstractNumId w:val="9"/>
  </w:num>
  <w:num w:numId="4">
    <w:abstractNumId w:val="4"/>
  </w:num>
  <w:num w:numId="5">
    <w:abstractNumId w:val="10"/>
  </w:num>
  <w:num w:numId="6">
    <w:abstractNumId w:val="14"/>
  </w:num>
  <w:num w:numId="7">
    <w:abstractNumId w:val="15"/>
  </w:num>
  <w:num w:numId="8">
    <w:abstractNumId w:val="13"/>
  </w:num>
  <w:num w:numId="9">
    <w:abstractNumId w:val="8"/>
  </w:num>
  <w:num w:numId="10">
    <w:abstractNumId w:val="6"/>
  </w:num>
  <w:num w:numId="11">
    <w:abstractNumId w:val="1"/>
  </w:num>
  <w:num w:numId="12">
    <w:abstractNumId w:val="0"/>
  </w:num>
  <w:num w:numId="13">
    <w:abstractNumId w:val="12"/>
  </w:num>
  <w:num w:numId="14">
    <w:abstractNumId w:val="2"/>
  </w:num>
  <w:num w:numId="15">
    <w:abstractNumId w:val="7"/>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275C3"/>
    <w:rsid w:val="0002664D"/>
    <w:rsid w:val="000E401C"/>
    <w:rsid w:val="00207F43"/>
    <w:rsid w:val="002224C8"/>
    <w:rsid w:val="00243A22"/>
    <w:rsid w:val="003275C3"/>
    <w:rsid w:val="004A57B5"/>
    <w:rsid w:val="005376A2"/>
    <w:rsid w:val="00C359E8"/>
    <w:rsid w:val="00DD027B"/>
    <w:rsid w:val="00E04788"/>
    <w:rsid w:val="00E701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paragraph" w:customStyle="1" w:styleId="Default">
    <w:name w:val="Default"/>
    <w:rsid w:val="00DD027B"/>
    <w:pPr>
      <w:autoSpaceDE w:val="0"/>
      <w:autoSpaceDN w:val="0"/>
      <w:adjustRightInd w:val="0"/>
      <w:spacing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DD027B"/>
    <w:pPr>
      <w:tabs>
        <w:tab w:val="center" w:pos="4513"/>
        <w:tab w:val="right" w:pos="9026"/>
      </w:tabs>
      <w:spacing w:line="240" w:lineRule="auto"/>
    </w:pPr>
  </w:style>
  <w:style w:type="character" w:customStyle="1" w:styleId="HeaderChar">
    <w:name w:val="Header Char"/>
    <w:basedOn w:val="DefaultParagraphFont"/>
    <w:link w:val="Header"/>
    <w:uiPriority w:val="99"/>
    <w:rsid w:val="00DD027B"/>
  </w:style>
  <w:style w:type="paragraph" w:styleId="Footer">
    <w:name w:val="footer"/>
    <w:basedOn w:val="Normal"/>
    <w:link w:val="FooterChar"/>
    <w:uiPriority w:val="99"/>
    <w:unhideWhenUsed/>
    <w:rsid w:val="00DD027B"/>
    <w:pPr>
      <w:tabs>
        <w:tab w:val="center" w:pos="4513"/>
        <w:tab w:val="right" w:pos="9026"/>
      </w:tabs>
      <w:spacing w:line="240" w:lineRule="auto"/>
    </w:pPr>
  </w:style>
  <w:style w:type="character" w:customStyle="1" w:styleId="FooterChar">
    <w:name w:val="Footer Char"/>
    <w:basedOn w:val="DefaultParagraphFont"/>
    <w:link w:val="Footer"/>
    <w:uiPriority w:val="99"/>
    <w:rsid w:val="00DD027B"/>
  </w:style>
  <w:style w:type="paragraph" w:styleId="ListParagraph">
    <w:name w:val="List Paragraph"/>
    <w:basedOn w:val="Normal"/>
    <w:uiPriority w:val="34"/>
    <w:qFormat/>
    <w:rsid w:val="002224C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paragraph" w:customStyle="1" w:styleId="Default">
    <w:name w:val="Default"/>
    <w:rsid w:val="00DD027B"/>
    <w:pPr>
      <w:autoSpaceDE w:val="0"/>
      <w:autoSpaceDN w:val="0"/>
      <w:adjustRightInd w:val="0"/>
      <w:spacing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DD027B"/>
    <w:pPr>
      <w:tabs>
        <w:tab w:val="center" w:pos="4513"/>
        <w:tab w:val="right" w:pos="9026"/>
      </w:tabs>
      <w:spacing w:line="240" w:lineRule="auto"/>
    </w:pPr>
  </w:style>
  <w:style w:type="character" w:customStyle="1" w:styleId="HeaderChar">
    <w:name w:val="Header Char"/>
    <w:basedOn w:val="DefaultParagraphFont"/>
    <w:link w:val="Header"/>
    <w:uiPriority w:val="99"/>
    <w:rsid w:val="00DD027B"/>
  </w:style>
  <w:style w:type="paragraph" w:styleId="Footer">
    <w:name w:val="footer"/>
    <w:basedOn w:val="Normal"/>
    <w:link w:val="FooterChar"/>
    <w:uiPriority w:val="99"/>
    <w:unhideWhenUsed/>
    <w:rsid w:val="00DD027B"/>
    <w:pPr>
      <w:tabs>
        <w:tab w:val="center" w:pos="4513"/>
        <w:tab w:val="right" w:pos="9026"/>
      </w:tabs>
      <w:spacing w:line="240" w:lineRule="auto"/>
    </w:pPr>
  </w:style>
  <w:style w:type="character" w:customStyle="1" w:styleId="FooterChar">
    <w:name w:val="Footer Char"/>
    <w:basedOn w:val="DefaultParagraphFont"/>
    <w:link w:val="Footer"/>
    <w:uiPriority w:val="99"/>
    <w:rsid w:val="00DD027B"/>
  </w:style>
  <w:style w:type="paragraph" w:styleId="ListParagraph">
    <w:name w:val="List Paragraph"/>
    <w:basedOn w:val="Normal"/>
    <w:uiPriority w:val="34"/>
    <w:qFormat/>
    <w:rsid w:val="002224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mailto:saniavighneshvar.bandekar@sjsu.edu"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5</Pages>
  <Words>1170</Words>
  <Characters>6675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shilpa</cp:lastModifiedBy>
  <cp:revision>8</cp:revision>
  <dcterms:created xsi:type="dcterms:W3CDTF">2025-05-05T10:14:00Z</dcterms:created>
  <dcterms:modified xsi:type="dcterms:W3CDTF">2025-05-06T06:27:00Z</dcterms:modified>
</cp:coreProperties>
</file>