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wf78iyeqi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1w0uw78pz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Name (placeholder: MindMates)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hp2lqk7j75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Problem:</w:t>
      </w:r>
    </w:p>
    <w:p w:rsidR="00000000" w:rsidDel="00000000" w:rsidP="00000000" w:rsidRDefault="00000000" w:rsidRPr="00000000" w14:paraId="0000000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1 in 4 people globally suffer from mental health struggles.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Many don’t seek help due to stigma, fear of judgment, or high therapy costs.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People feel alone, even when others have gone through the same.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c4olfs5bp5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mental health support platform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💬 </w:t>
      </w:r>
      <w:r w:rsidDel="00000000" w:rsidR="00000000" w:rsidRPr="00000000">
        <w:rPr>
          <w:b w:val="1"/>
          <w:rtl w:val="0"/>
        </w:rPr>
        <w:t xml:space="preserve">AI Companions</w:t>
      </w:r>
      <w:r w:rsidDel="00000000" w:rsidR="00000000" w:rsidRPr="00000000">
        <w:rPr>
          <w:rtl w:val="0"/>
        </w:rPr>
        <w:t xml:space="preserve"> (available 24/7 for emotional support)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🏠 </w:t>
      </w:r>
      <w:r w:rsidDel="00000000" w:rsidR="00000000" w:rsidRPr="00000000">
        <w:rPr>
          <w:b w:val="1"/>
          <w:rtl w:val="0"/>
        </w:rPr>
        <w:t xml:space="preserve">Support Rooms</w:t>
      </w:r>
      <w:r w:rsidDel="00000000" w:rsidR="00000000" w:rsidRPr="00000000">
        <w:rPr>
          <w:rtl w:val="0"/>
        </w:rPr>
        <w:t xml:space="preserve"> (grouped by shared experiences)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🕶️ </w:t>
      </w:r>
      <w:r w:rsidDel="00000000" w:rsidR="00000000" w:rsidRPr="00000000">
        <w:rPr>
          <w:b w:val="1"/>
          <w:rtl w:val="0"/>
        </w:rPr>
        <w:t xml:space="preserve">Anonymous Interaction</w:t>
      </w:r>
      <w:r w:rsidDel="00000000" w:rsidR="00000000" w:rsidRPr="00000000">
        <w:rPr>
          <w:rtl w:val="0"/>
        </w:rPr>
        <w:t xml:space="preserve"> (safe space for vulnerability)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🏆 </w:t>
      </w:r>
      <w:r w:rsidDel="00000000" w:rsidR="00000000" w:rsidRPr="00000000">
        <w:rPr>
          <w:b w:val="1"/>
          <w:rtl w:val="0"/>
        </w:rPr>
        <w:t xml:space="preserve">Gamified Helping</w:t>
      </w:r>
      <w:r w:rsidDel="00000000" w:rsidR="00000000" w:rsidRPr="00000000">
        <w:rPr>
          <w:rtl w:val="0"/>
        </w:rPr>
        <w:t xml:space="preserve"> (earn karma by supporting others)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d7t9bimkfs1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CORE FEATURES (MVP)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24rcghypta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🧠 AI Companion</w:t>
      </w:r>
    </w:p>
    <w:p w:rsidR="00000000" w:rsidDel="00000000" w:rsidP="00000000" w:rsidRDefault="00000000" w:rsidRPr="00000000" w14:paraId="0000001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Trained on CBT &amp; mental health prompts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Modes: Listener / Advisor / Mood Check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Sample prompt: "I'm feeling anxious about exams"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tdhrimfn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🏠 Mental Health Rooms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Categories: Anxiety, Grief, Burnout, Breakups, etc.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Users can join anonymously or with a username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messaging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zeo52hboh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🧑‍🤝‍🧑 Gamified Helping</w:t>
      </w:r>
    </w:p>
    <w:p w:rsidR="00000000" w:rsidDel="00000000" w:rsidP="00000000" w:rsidRDefault="00000000" w:rsidRPr="00000000" w14:paraId="00000018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Help others → earn “Compassion Points”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Weekly leaderboard (anonymous)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Unlock badges like: Empathizer, Calm Coach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e0hgin7pjg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🔒 Safety &amp; Privacy</w:t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Anon toggle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auto-moderation + report option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 emergency suggestions for dangerous messages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3yw2qx6x3q3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WIREFRAME / UI (describe or sketch fast)</w:t>
      </w:r>
    </w:p>
    <w:p w:rsidR="00000000" w:rsidDel="00000000" w:rsidP="00000000" w:rsidRDefault="00000000" w:rsidRPr="00000000" w14:paraId="0000002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Welcome Screen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“How are you feeling today?” → choose a room or AI chat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Room View</w:t>
      </w:r>
      <w:r w:rsidDel="00000000" w:rsidR="00000000" w:rsidRPr="00000000">
        <w:rPr>
          <w:rtl w:val="0"/>
        </w:rPr>
        <w:t xml:space="preserve"> – Chat with peers, toggle anonymous mode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Companion</w:t>
      </w:r>
      <w:r w:rsidDel="00000000" w:rsidR="00000000" w:rsidRPr="00000000">
        <w:rPr>
          <w:rtl w:val="0"/>
        </w:rPr>
        <w:t xml:space="preserve"> – Journal-style interface or chat bubble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Leaderboard/Points Page</w:t>
      </w:r>
      <w:r w:rsidDel="00000000" w:rsidR="00000000" w:rsidRPr="00000000">
        <w:rPr>
          <w:rtl w:val="0"/>
        </w:rPr>
        <w:t xml:space="preserve"> – See how many people you’ve helped this week!</w:t>
        <w:br w:type="textWrapping"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42gsnp494t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AI PROMPT SAMPLE (for chatbot)</w:t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You are a compassionate and non-judgmental mental health companion. Always start by validating the user’s emotions, ask gentle clarifying questions, and offer supportive suggestions. Do not give clinical diagnoses.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BUILD PLAN (2 hours!)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v5y59oxbu5e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Hour 1:</w:t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basic frontend pages (Home, AI Chat, Room)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Firebase for auth &amp; chat backend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Hook up GPT-4 API to one test AI chat input/output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kj7dkhiw9c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Hour 2: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dummy rooms with real-time messaging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anonymous name toggle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UI for point system when someone replies with support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a mini leaderboard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PITCH IT LIKE A PRO</w:t>
      </w:r>
    </w:p>
    <w:p w:rsidR="00000000" w:rsidDel="00000000" w:rsidP="00000000" w:rsidRDefault="00000000" w:rsidRPr="00000000" w14:paraId="00000037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“We built </w:t>
      </w:r>
      <w:r w:rsidDel="00000000" w:rsidR="00000000" w:rsidRPr="00000000">
        <w:rPr>
          <w:b w:val="1"/>
          <w:i w:val="1"/>
          <w:rtl w:val="0"/>
        </w:rPr>
        <w:t xml:space="preserve">FeelTogether</w:t>
      </w:r>
      <w:r w:rsidDel="00000000" w:rsidR="00000000" w:rsidRPr="00000000">
        <w:rPr>
          <w:b w:val="1"/>
          <w:rtl w:val="0"/>
        </w:rPr>
        <w:t xml:space="preserve">, a mental health platform combining the power of AI therapy and human connection. Whether you're struggling with burnout, grief, or just need someone to talk to, It is your 24/7 emotional support system — anonymous, safe, and gamified for good.”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cix2ygti39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Bonus: Demo Flow (if time allows)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Sign in anonymously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Join the “Support Room”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Post a message, get a reply from AI &amp; real user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Switch to AI Chat → get personalized support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See Compassion Points update in profile</w:t>
        <w:br w:type="textWrapping"/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3a8fbrdc3m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today's hyperconnected yet emotionally disconnected world, many individuals silently struggle with mental health challenges such as anxiety, burnout, grief, and loneliness. Traditional therapy can be expensive, inaccessible, or intimidating — and while social media offers connection, it often lacks empathy, privacy, and depth.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is a critical lack of </w:t>
      </w:r>
      <w:r w:rsidDel="00000000" w:rsidR="00000000" w:rsidRPr="00000000">
        <w:rPr>
          <w:b w:val="1"/>
          <w:rtl w:val="0"/>
        </w:rPr>
        <w:t xml:space="preserve">judgment-free, anonymous platforms</w:t>
      </w:r>
      <w:r w:rsidDel="00000000" w:rsidR="00000000" w:rsidRPr="00000000">
        <w:rPr>
          <w:rtl w:val="0"/>
        </w:rPr>
        <w:t xml:space="preserve"> where people can safely express themselves, be heard, and find community support — without the pressure of seeking formal therapy or exposing their identity.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y5u499oazak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SupportCircle: AI-Facilitated Topic-Specific Support Groups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80ltq7rdmdj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Problem Statement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xqr1iqbm81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Challenge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Mental health support services face significant challenges in accessibility, consistency, and scalability:</w:t>
      </w:r>
    </w:p>
    <w:p w:rsidR="00000000" w:rsidDel="00000000" w:rsidP="00000000" w:rsidRDefault="00000000" w:rsidRPr="00000000" w14:paraId="0000004B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Access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Many individuals struggling with specific challenges lack access to appropriate support groups due to geographic limitations, scheduling conflicts, or social anxiety.</w:t>
      </w:r>
    </w:p>
    <w:p w:rsidR="00000000" w:rsidDel="00000000" w:rsidP="00000000" w:rsidRDefault="00000000" w:rsidRPr="00000000" w14:paraId="0000004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Inconsistent Facilitation</w:t>
      </w:r>
      <w:r w:rsidDel="00000000" w:rsidR="00000000" w:rsidRPr="00000000">
        <w:rPr>
          <w:rtl w:val="0"/>
        </w:rPr>
        <w:t xml:space="preserve">: The quality of human-facilitated support groups varies greatly based on facilitator expertise, availability, and personal biases.</w:t>
      </w:r>
    </w:p>
    <w:p w:rsidR="00000000" w:rsidDel="00000000" w:rsidP="00000000" w:rsidRDefault="00000000" w:rsidRPr="00000000" w14:paraId="0000004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Participation Barriers</w:t>
      </w:r>
      <w:r w:rsidDel="00000000" w:rsidR="00000000" w:rsidRPr="00000000">
        <w:rPr>
          <w:rtl w:val="0"/>
        </w:rPr>
        <w:t xml:space="preserve">: Many people feel uncomfortable sharing personal experiences in traditional face-to-face settings, preventing them from receiving critical peer support.</w:t>
      </w:r>
    </w:p>
    <w:p w:rsidR="00000000" w:rsidDel="00000000" w:rsidP="00000000" w:rsidRDefault="00000000" w:rsidRPr="00000000" w14:paraId="0000004F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Constraints</w:t>
      </w:r>
      <w:r w:rsidDel="00000000" w:rsidR="00000000" w:rsidRPr="00000000">
        <w:rPr>
          <w:rtl w:val="0"/>
        </w:rPr>
        <w:t xml:space="preserve">: Professional mental health facilitators are limited in number and expensive, creating bottlenecks in service delivery.</w:t>
      </w:r>
    </w:p>
    <w:p w:rsidR="00000000" w:rsidDel="00000000" w:rsidP="00000000" w:rsidRDefault="00000000" w:rsidRPr="00000000" w14:paraId="00000050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Continuity Issues</w:t>
      </w:r>
      <w:r w:rsidDel="00000000" w:rsidR="00000000" w:rsidRPr="00000000">
        <w:rPr>
          <w:rtl w:val="0"/>
        </w:rPr>
        <w:t xml:space="preserve">: Support groups often struggle with consistency when facilitators change or are unavailable.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vzpsuoo1e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Our Solution: SupportCircle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SupportCircle is a real-time, topic-specific online support platform where AI serves as a facilitator, initiator, and moderator of conversations. This innovative approach: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safe, accessible spaces for individuals to connect around specific challenges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consistent, unbiased facilitation through AI technology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Lowers barriers to participation through anonymized online interaction</w:t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24/7 availability regardless of geographic location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Guides productive, on-topic conversations that maximize therapeutic benefit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z4nhaj5wmm8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Target Audience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Individuals seeking peer support for specific challenges or traumas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People in remote areas with limited access to in-person support groups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Those who feel uncomfortable in traditional face-to-face settings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Individuals seeking supplementary support between professional therapy sessions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f4wlvxgqqs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Unique Value Proposition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SupportCircle democratizes access to quality support group experiences by combining: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warmth and understanding of peer support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structure and guidance of professional facilitation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accessibility and convenience of digital platforms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Market Survey</w:t>
      </w:r>
    </w:p>
    <w:p w:rsidR="00000000" w:rsidDel="00000000" w:rsidP="00000000" w:rsidRDefault="00000000" w:rsidRPr="00000000" w14:paraId="0000006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Mental health issues affect hundreds of millions of people worldwide, with estimates ranging from 1 in 8 currently living with a mental disorder to 1 in 2 likely to experience one in their lifetime. These figures underscore the urgent need for improved mental health care, prevention, and policy action at a global scale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1</w:t>
        </w:r>
      </w:hyperlink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2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rtl w:val="0"/>
          </w:rPr>
          <w:t xml:space="preserve">4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fgwzh086wm68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B2C Monetization Strategy for SafeSpace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6be1g9hmhni3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1. Freemium Model (Core = Free, Extras = Premium)</w:t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Free Plan Includes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Access to basic AI Companion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Join public support rooms</w:t>
        <w:br w:type="textWrapping"/>
      </w:r>
    </w:p>
    <w:p w:rsidR="00000000" w:rsidDel="00000000" w:rsidP="00000000" w:rsidRDefault="00000000" w:rsidRPr="00000000" w14:paraId="0000006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Limited daily mood check-ins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Premium Plan – “SafeSpace+” (~$5–$10/month)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Unlimited AI sessions with deeper personalization</w:t>
        <w:br w:type="textWrapping"/>
      </w:r>
    </w:p>
    <w:p w:rsidR="00000000" w:rsidDel="00000000" w:rsidP="00000000" w:rsidRDefault="00000000" w:rsidRPr="00000000" w14:paraId="0000006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Journaling history + emotional insights</w:t>
        <w:br w:type="textWrapping"/>
      </w:r>
    </w:p>
    <w:p w:rsidR="00000000" w:rsidDel="00000000" w:rsidP="00000000" w:rsidRDefault="00000000" w:rsidRPr="00000000" w14:paraId="0000006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Unlock access to private support groups (e.g., “Breakup Circle,” “Night Owls,” etc.)</w:t>
        <w:br w:type="textWrapping"/>
      </w:r>
    </w:p>
    <w:p w:rsidR="00000000" w:rsidDel="00000000" w:rsidP="00000000" w:rsidRDefault="00000000" w:rsidRPr="00000000" w14:paraId="0000007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Priority support, early access to new features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Customize your profile anonymously (badges, themes)</w:t>
        <w:br w:type="textWrapping"/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stjow5sajidv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2. Microtransactions / In-App Purchases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Buy add-ons like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Support Stickers or Positive Affirmation Packs</w:t>
        <w:br w:type="textWrapping"/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Mood tracking themes (e.g., "Galaxy Calm" or "Sunset Vibes")</w:t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One-time access to private “boost” sessions with advanced AI</w:t>
        <w:br w:type="textWrapping"/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bo7ze66j7uwy" w:id="24"/>
      <w:bookmarkEnd w:id="24"/>
      <w:r w:rsidDel="00000000" w:rsidR="00000000" w:rsidRPr="00000000">
        <w:rPr>
          <w:rFonts w:ascii="Nova Mono" w:cs="Nova Mono" w:eastAsia="Nova Mono" w:hAnsi="Nova Mono"/>
          <w:b w:val="1"/>
          <w:color w:val="000000"/>
          <w:sz w:val="22"/>
          <w:szCs w:val="22"/>
          <w:rtl w:val="0"/>
        </w:rPr>
        <w:t xml:space="preserve">3. Karma Points → Subscription Discounts</w:t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Gamify empathy: the more people you help, the more discounts you unlock</w:t>
        <w:br w:type="textWrapping"/>
      </w:r>
    </w:p>
    <w:p w:rsidR="00000000" w:rsidDel="00000000" w:rsidP="00000000" w:rsidRDefault="00000000" w:rsidRPr="00000000" w14:paraId="0000007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Nova Mono" w:cs="Nova Mono" w:eastAsia="Nova Mono" w:hAnsi="Nova Mono"/>
          <w:sz w:val="24"/>
          <w:szCs w:val="24"/>
          <w:rtl w:val="0"/>
        </w:rPr>
        <w:t xml:space="preserve">e.g., Earn 1,000 “Compassion Points” → get 1 free month of SafeSpace+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Keeps the focus on value-sharing, not just spending</w:t>
        <w:br w:type="textWrapping"/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jobmbszg77oh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4. Seasonal Wellness Packs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Offer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limited-time premium bundles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“Exam Survival Pack” for students</w:t>
        <w:br w:type="textWrapping"/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“Holiday Stress Kit”</w:t>
        <w:br w:type="textWrapping"/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“Breakup Recovery Kit”</w:t>
        <w:br w:type="textWrapping"/>
        <w:t xml:space="preserve"> Includes custom affirmations, themed AI advice prompts, and access to niche rooms</w:t>
        <w:br w:type="textWrapping"/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bookmarkStart w:colFirst="0" w:colLast="0" w:name="_aiwto7d8u3qz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5. Pay-What-You-Can (Sliding Scale Option)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users choose a payment tier</w:t>
        <w:br w:type="textWrapping"/>
      </w:r>
    </w:p>
    <w:p w:rsidR="00000000" w:rsidDel="00000000" w:rsidP="00000000" w:rsidRDefault="00000000" w:rsidRPr="00000000" w14:paraId="0000008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$0 / $3 / $6 / $9 per month</w:t>
        <w:br w:type="textWrapping"/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Emphasizes accessibility while still generating revenue</w:t>
        <w:br w:type="textWrapping"/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Highlight: “Your support keeps SafeSpace free for others”</w:t>
        <w:br w:type="textWrapping"/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g7o8mgc5q4ko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🧠 Psychological Hooks That Work in B2C Mental Wellness</w:t>
      </w:r>
    </w:p>
    <w:p w:rsidR="00000000" w:rsidDel="00000000" w:rsidP="00000000" w:rsidRDefault="00000000" w:rsidRPr="00000000" w14:paraId="0000008B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Anonymity + Personalization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= emotional safety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Gamified progress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feels rewarding without pressure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Streaks + gentle reminders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boost engagement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Affordable &amp; transparent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pricing builds trust</w:t>
        <w:br w:type="textWrapping"/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p38olja0jk1m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🛍️ How to “Sell” It to Users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Tagline Ideas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“Your private pocket of peace — available 24/7.”</w:t>
        <w:br w:type="textWrapping"/>
      </w:r>
    </w:p>
    <w:p w:rsidR="00000000" w:rsidDel="00000000" w:rsidP="00000000" w:rsidRDefault="00000000" w:rsidRPr="00000000" w14:paraId="0000009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“Mental health support that feels like a safe hug, not a clinic.”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“Heal at your own pace. Help others along the way.”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Focus messaging 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“No stigma. No pressure. Just support.”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“Your healing, your space — 100% anonymous.”</w:t>
        <w:br w:type="textWrapping"/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bevfhlrnl73i" w:id="29"/>
      <w:bookmarkEnd w:id="29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Privacy &amp; Security – Addressing Concerns Transparently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q27354fysck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Key Privacy Features:</w:t>
      </w:r>
    </w:p>
    <w:p w:rsidR="00000000" w:rsidDel="00000000" w:rsidP="00000000" w:rsidRDefault="00000000" w:rsidRPr="00000000" w14:paraId="0000009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Anonymous Mode by Default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Users can participate without sharing personal info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profile pics, real names, or location data required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Zero-Storage Journaling (Optional)</w:t>
        <w:br w:type="textWrapping"/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Journals &amp; chats can be stored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locally on the user's device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unless opted-in for cloud backup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AI Auto-Moderation &amp; Flagging</w:t>
        <w:br w:type="textWrapping"/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Detects harmful content (self-harm, abuse, harassment)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Suggests emergency resources if needed — never replaces real crisis care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End-to-End Encryption (for messaging)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Real-time support room chats encrypted using WebSocket + SSL/TLS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third-party access, including dev/admin side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User-Controlled Data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Full transparency: "Download my data" &amp; "Delete my account" at any time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 tracking for ads or data resale — ever</w:t>
        <w:br w:type="textWrapping"/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c1fvagvcitg0" w:id="31"/>
      <w:bookmarkEnd w:id="31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🛡️ Security Solutions</w:t>
      </w:r>
    </w:p>
    <w:tbl>
      <w:tblPr>
        <w:tblStyle w:val="Table1"/>
        <w:tblW w:w="9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5"/>
        <w:gridCol w:w="6530"/>
        <w:tblGridChange w:id="0">
          <w:tblGrid>
            <w:gridCol w:w="2615"/>
            <w:gridCol w:w="65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Concern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Data leaks or hacks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Use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OAuth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login + salted hashed passwords; secure APIs via token-based auth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Toxic behavior or abuse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AI filters + manual report system; suspend or mute abusive users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Underage usage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Add disclaimer + 13+ restriction in T&amp;C; add optional guardian mode for minors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Emergency cases (e.g. suicidal ideation)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Show local helpline &amp; crisis text line via AI suggestions; do 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not track or alert authorities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to preserve anonymity unless legally required</w:t>
            </w:r>
          </w:p>
        </w:tc>
      </w:tr>
    </w:tbl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2j7nd1mfosc" w:id="32"/>
      <w:bookmarkEnd w:id="32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⚙️ Technical Feasibility &amp; Scalability</w:t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wfe34vzd9djs" w:id="33"/>
      <w:bookmarkEnd w:id="3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MVP Tech Stack (suggested):</w:t>
      </w:r>
    </w:p>
    <w:p w:rsidR="00000000" w:rsidDel="00000000" w:rsidP="00000000" w:rsidRDefault="00000000" w:rsidRPr="00000000" w14:paraId="000000B9">
      <w:pPr>
        <w:numPr>
          <w:ilvl w:val="0"/>
          <w:numId w:val="27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Frontend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React.js + Tailwind (lightweight, mobile-first)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Backend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Node.js / Express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Real-time Chat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WebSocket + Firebase or Supabase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AI Integration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GPT-4 API with fine-tuned prompts (advisor, listener, journal modes)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Firestore / MongoDB (flexible for anonymous users)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27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Authentication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Firebase Auth / Magic Link (passwordless login)</w:t>
        <w:br w:type="textWrapping"/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hau5mxauz3dt" w:id="34"/>
      <w:bookmarkEnd w:id="3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Scalability Plan:</w:t>
      </w:r>
    </w:p>
    <w:p w:rsidR="00000000" w:rsidDel="00000000" w:rsidP="00000000" w:rsidRDefault="00000000" w:rsidRPr="00000000" w14:paraId="000000C0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Modular AI services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(separate listener, journal, advisor modes)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serverless architecture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(e.g., AWS Lambda) to scale user traffic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CDN + caching for heavy reads (chat logs, UI assets)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Rate-limiting + spam detection to prevent abuse</w:t>
        <w:br w:type="textWrapping"/>
      </w:r>
    </w:p>
    <w:p w:rsidR="00000000" w:rsidDel="00000000" w:rsidP="00000000" w:rsidRDefault="00000000" w:rsidRPr="00000000" w14:paraId="000000C4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mej1c9h7h6qd" w:id="35"/>
      <w:bookmarkEnd w:id="3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Phase-wise Rollout:</w:t>
      </w:r>
    </w:p>
    <w:p w:rsidR="00000000" w:rsidDel="00000000" w:rsidP="00000000" w:rsidRDefault="00000000" w:rsidRPr="00000000" w14:paraId="000000C5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Launch core features for 1,000–5,000 users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Monitor usage patterns, AI cost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Scale up through usage-based server provisioning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Optimize AI API calls (e.g., summarization, local caching, batching)</w:t>
        <w:br w:type="textWrapping"/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pacing w:after="80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mnmdtft5762s" w:id="36"/>
      <w:bookmarkEnd w:id="36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🎯 Target Market</w:t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15uvh5hwykcr" w:id="37"/>
      <w:bookmarkEnd w:id="3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👥 Primary User Segments (B2C)</w:t>
      </w:r>
    </w:p>
    <w:p w:rsidR="00000000" w:rsidDel="00000000" w:rsidP="00000000" w:rsidRDefault="00000000" w:rsidRPr="00000000" w14:paraId="000000CC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Gen Z &amp; Millennials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(Ages 16–35)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Tech-native, mental health-aware, seeking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anonymous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outlets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Students, early professionals, creators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LGBTQ+ Communities</w:t>
        <w:br w:type="textWrapping"/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Often face unique mental health struggles; value safe, non-judgmental spaces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Burnt-out Professionals / Remote Workers</w:t>
        <w:br w:type="textWrapping"/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Looking for non-clinical daily mental support + mindfulness tools</w:t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Individuals in Recovery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(e.g., alcohol, grief, trauma survivors)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Prefer peer-based support + accessible AI check-ins</w:t>
        <w:br w:type="textWrapping"/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8lsrkqlqx6s5" w:id="38"/>
      <w:bookmarkEnd w:id="3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🧲 Market Entry Channels:</w:t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Instagram, Reddit, TikTok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focus on anonymous self-care, mental wellness tips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University partnerships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embed SafeSpace as a digital wellness club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Influencer collabs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mental health creators, therapists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App stores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position under "Emotional Wellness" or "Self-Help"</w:t>
        <w:br w:type="textWrapping"/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i4cfpjrqn16l" w:id="39"/>
      <w:bookmarkEnd w:id="39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Bonus Pitch Points: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“We don't track people. We protect them.”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“SafeSpace doesn't replace therapy — it fills the space between.”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“Mental health support should be affordable, anonymous, and always available.”</w:t>
        <w:br w:type="textWrapping"/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ho.int/health-topics/mental-health" TargetMode="External"/><Relationship Id="rId7" Type="http://schemas.openxmlformats.org/officeDocument/2006/relationships/hyperlink" Target="https://www.southdenvertherapy.com/blog/statistics-related-to-mental-health-disorders-2025" TargetMode="External"/><Relationship Id="rId8" Type="http://schemas.openxmlformats.org/officeDocument/2006/relationships/hyperlink" Target="https://hms.harvard.edu/news/half-worlds-population-will-experience-mental-health-disord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