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31353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13537"/>
          <w:highlight w:val="white"/>
          <w:rtl w:val="0"/>
        </w:rPr>
        <w:t xml:space="preserve">Here's a checklist to ensure you've covered all your bases in your Cover Letter. We encourage you to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make a copy of this Cover Letter template</w:t>
        </w:r>
      </w:hyperlink>
      <w:r w:rsidDel="00000000" w:rsidR="00000000" w:rsidRPr="00000000">
        <w:rPr>
          <w:rFonts w:ascii="Roboto" w:cs="Roboto" w:eastAsia="Roboto" w:hAnsi="Roboto"/>
          <w:color w:val="313537"/>
          <w:highlight w:val="white"/>
          <w:rtl w:val="0"/>
        </w:rPr>
        <w:t xml:space="preserve"> and to refer to the </w:t>
      </w:r>
      <w:r w:rsidDel="00000000" w:rsidR="00000000" w:rsidRPr="00000000">
        <w:rPr>
          <w:rFonts w:ascii="Roboto" w:cs="Roboto" w:eastAsia="Roboto" w:hAnsi="Roboto"/>
          <w:b w:val="1"/>
          <w:color w:val="313537"/>
          <w:highlight w:val="white"/>
          <w:rtl w:val="0"/>
        </w:rPr>
        <w:t xml:space="preserve">Polish Your Portfolio module </w:t>
      </w:r>
      <w:r w:rsidDel="00000000" w:rsidR="00000000" w:rsidRPr="00000000">
        <w:rPr>
          <w:rFonts w:ascii="Roboto" w:cs="Roboto" w:eastAsia="Roboto" w:hAnsi="Roboto"/>
          <w:color w:val="313537"/>
          <w:highlight w:val="white"/>
          <w:rtl w:val="0"/>
        </w:rPr>
        <w:t xml:space="preserve">to learn more about how to complete each step below. 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3135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13537"/>
          <w:sz w:val="28"/>
          <w:szCs w:val="28"/>
          <w:highlight w:val="white"/>
        </w:rPr>
      </w:pPr>
      <w:r w:rsidDel="00000000" w:rsidR="00000000" w:rsidRPr="00000000">
        <w:rPr>
          <w:b w:val="1"/>
          <w:rtl w:val="0"/>
        </w:rPr>
        <w:t xml:space="preserve">You can check off each checkbox as you complete each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Oswald" w:cs="Oswald" w:eastAsia="Oswald" w:hAnsi="Oswald"/>
          <w:color w:val="313537"/>
          <w:sz w:val="28"/>
          <w:szCs w:val="28"/>
          <w:highlight w:val="white"/>
        </w:rPr>
      </w:pPr>
      <w:r w:rsidDel="00000000" w:rsidR="00000000" w:rsidRPr="00000000">
        <w:rPr>
          <w:rFonts w:ascii="Oswald" w:cs="Oswald" w:eastAsia="Oswald" w:hAnsi="Oswald"/>
          <w:color w:val="313537"/>
          <w:sz w:val="28"/>
          <w:szCs w:val="28"/>
          <w:highlight w:val="white"/>
          <w:rtl w:val="0"/>
        </w:rPr>
        <w:t xml:space="preserve">FORMATTING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1. Fit the cover letter into one page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2. Use an 11- or 12-pt professional font consistently throughout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3. Include a header with contact information that matches the resume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4. Keep consistent spacing between paragraphs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5. Ensure your cover letter file name includes your name and date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6. No typos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rFonts w:ascii="Oswald" w:cs="Oswald" w:eastAsia="Oswald" w:hAnsi="Oswald"/>
          <w:sz w:val="28"/>
          <w:szCs w:val="28"/>
          <w:highlight w:val="whit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highlight w:val="white"/>
          <w:rtl w:val="0"/>
        </w:rPr>
        <w:t xml:space="preserve">CONTENT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7. Write it in an enthusiastic tone, showing excitement for the role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8. Write in a professional and engaging tone that is not too informal (e.g. uses slang, exclamation points) or too formal (e.g. “To whom it may concern”)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9. Address a specific person at the organization or a specific team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10. Identify the role being sought within the first paragraph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11. Make clear why you are interested in the role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12. Begin the letter with a strong, interesting hook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13. Identify 2+ strongest qualifications for the role and support it with evidence from your experience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14. Further explain why interested in this position at this specific company/organization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15. Thank the reader for taking time to review cover letter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16. Close with confidence, enthusiasm, and gratitude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© Copyright 2024 Braven Inc. Reproducing, copying or distributing this material, or any part thereof, without explicit written permission is strictly prohibited.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>
        <w:rFonts w:ascii="Oswald" w:cs="Oswald" w:eastAsia="Oswald" w:hAnsi="Oswald"/>
        <w:sz w:val="36"/>
        <w:szCs w:val="36"/>
      </w:rPr>
    </w:pPr>
    <w:r w:rsidDel="00000000" w:rsidR="00000000" w:rsidRPr="00000000">
      <w:rPr>
        <w:rFonts w:ascii="Oswald" w:cs="Oswald" w:eastAsia="Oswald" w:hAnsi="Oswald"/>
        <w:sz w:val="36"/>
        <w:szCs w:val="36"/>
        <w:rtl w:val="0"/>
      </w:rPr>
      <w:t xml:space="preserve">COVER LETTER</w:t>
    </w:r>
    <w:r w:rsidDel="00000000" w:rsidR="00000000" w:rsidRPr="00000000">
      <w:rPr>
        <w:rFonts w:ascii="Oswald" w:cs="Oswald" w:eastAsia="Oswald" w:hAnsi="Oswald"/>
        <w:sz w:val="36"/>
        <w:szCs w:val="36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5543550</wp:posOffset>
          </wp:positionH>
          <wp:positionV relativeFrom="page">
            <wp:posOffset>332453</wp:posOffset>
          </wp:positionV>
          <wp:extent cx="1766888" cy="51713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6888" cy="5171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Oswald" w:cs="Oswald" w:eastAsia="Oswald" w:hAnsi="Oswald"/>
        <w:sz w:val="36"/>
        <w:szCs w:val="36"/>
        <w:rtl w:val="0"/>
      </w:rPr>
      <w:t xml:space="preserve"> CHECKLIST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7w31bcAPiyaRqnWA1jrZRIy1-JPnH27chKK2bPf3UA/copy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