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48372" w14:textId="24D3DCF1" w:rsidR="00D25F84" w:rsidRPr="00784762" w:rsidRDefault="00D25F84">
      <w:pPr>
        <w:widowControl/>
        <w:rPr>
          <w:rFonts w:ascii="Times New Roman" w:eastAsia="仿宋_GB2312" w:hAnsi="Times New Roman" w:cs="Times New Roman"/>
          <w:b/>
          <w:sz w:val="32"/>
          <w:szCs w:val="32"/>
        </w:rPr>
      </w:pPr>
    </w:p>
    <w:p w14:paraId="138363B7" w14:textId="77777777" w:rsidR="00D25F84" w:rsidRPr="00784762" w:rsidRDefault="00D25F84">
      <w:pPr>
        <w:widowControl/>
        <w:jc w:val="center"/>
        <w:rPr>
          <w:rFonts w:ascii="Times New Roman" w:eastAsiaTheme="majorEastAsia" w:hAnsi="Times New Roman" w:cs="Times New Roman"/>
          <w:b/>
          <w:sz w:val="52"/>
        </w:rPr>
      </w:pPr>
    </w:p>
    <w:p w14:paraId="329518E8" w14:textId="77777777" w:rsidR="00D25F84" w:rsidRPr="00784762" w:rsidRDefault="00D25F84">
      <w:pPr>
        <w:widowControl/>
        <w:jc w:val="center"/>
        <w:rPr>
          <w:rFonts w:ascii="Times New Roman" w:eastAsiaTheme="majorEastAsia" w:hAnsi="Times New Roman" w:cs="Times New Roman"/>
          <w:b/>
          <w:sz w:val="52"/>
        </w:rPr>
      </w:pPr>
    </w:p>
    <w:p w14:paraId="1CE94351" w14:textId="77777777" w:rsidR="00D25F84" w:rsidRPr="00784762" w:rsidRDefault="00D25F84">
      <w:pPr>
        <w:widowControl/>
        <w:jc w:val="center"/>
        <w:rPr>
          <w:rFonts w:ascii="Times New Roman" w:eastAsiaTheme="majorEastAsia" w:hAnsi="Times New Roman" w:cs="Times New Roman"/>
          <w:b/>
          <w:sz w:val="52"/>
        </w:rPr>
      </w:pPr>
    </w:p>
    <w:p w14:paraId="3BC83565" w14:textId="76E950B2" w:rsidR="00D25F84" w:rsidRPr="00784762" w:rsidRDefault="0009732C">
      <w:pPr>
        <w:widowControl/>
        <w:jc w:val="center"/>
        <w:rPr>
          <w:rFonts w:ascii="Times New Roman" w:eastAsia="方正小标宋简体" w:hAnsi="Times New Roman" w:cs="Times New Roman"/>
          <w:bCs/>
          <w:sz w:val="52"/>
        </w:rPr>
      </w:pPr>
      <w:r w:rsidRPr="00784762">
        <w:rPr>
          <w:rFonts w:ascii="Times New Roman" w:eastAsia="方正小标宋简体" w:hAnsi="Times New Roman" w:cs="Times New Roman"/>
          <w:bCs/>
          <w:sz w:val="52"/>
        </w:rPr>
        <w:t>医疗保障信息平台建设指南</w:t>
      </w:r>
    </w:p>
    <w:p w14:paraId="65BE7F4F" w14:textId="77777777" w:rsidR="00D25F84" w:rsidRPr="00784762" w:rsidRDefault="00D25F84">
      <w:pPr>
        <w:widowControl/>
        <w:jc w:val="center"/>
        <w:rPr>
          <w:rFonts w:ascii="Times New Roman" w:eastAsiaTheme="majorEastAsia" w:hAnsi="Times New Roman" w:cs="Times New Roman"/>
          <w:b/>
          <w:sz w:val="52"/>
        </w:rPr>
      </w:pPr>
    </w:p>
    <w:p w14:paraId="5826ED63" w14:textId="77777777" w:rsidR="00D25F84" w:rsidRPr="00784762" w:rsidRDefault="00D25F84">
      <w:pPr>
        <w:widowControl/>
        <w:jc w:val="center"/>
        <w:rPr>
          <w:rFonts w:ascii="Times New Roman" w:eastAsiaTheme="majorEastAsia" w:hAnsi="Times New Roman" w:cs="Times New Roman"/>
          <w:b/>
          <w:sz w:val="52"/>
        </w:rPr>
      </w:pPr>
    </w:p>
    <w:p w14:paraId="686DDA2F" w14:textId="77777777" w:rsidR="00D25F84" w:rsidRPr="00784762" w:rsidRDefault="00D25F84">
      <w:pPr>
        <w:widowControl/>
        <w:jc w:val="center"/>
        <w:rPr>
          <w:rFonts w:ascii="Times New Roman" w:eastAsiaTheme="majorEastAsia" w:hAnsi="Times New Roman" w:cs="Times New Roman"/>
          <w:b/>
          <w:sz w:val="52"/>
        </w:rPr>
      </w:pPr>
    </w:p>
    <w:p w14:paraId="59583A81" w14:textId="4CBE302E" w:rsidR="00D25F84" w:rsidRDefault="00D25F84">
      <w:pPr>
        <w:widowControl/>
        <w:jc w:val="center"/>
        <w:rPr>
          <w:rFonts w:ascii="Times New Roman" w:eastAsiaTheme="majorEastAsia" w:hAnsi="Times New Roman" w:cs="Times New Roman"/>
          <w:b/>
          <w:sz w:val="52"/>
        </w:rPr>
      </w:pPr>
    </w:p>
    <w:p w14:paraId="374B312C" w14:textId="5AAA445E" w:rsidR="00BE2F27" w:rsidRDefault="00BE2F27">
      <w:pPr>
        <w:widowControl/>
        <w:jc w:val="center"/>
        <w:rPr>
          <w:rFonts w:ascii="Times New Roman" w:eastAsiaTheme="majorEastAsia" w:hAnsi="Times New Roman" w:cs="Times New Roman"/>
          <w:b/>
          <w:sz w:val="52"/>
        </w:rPr>
      </w:pPr>
    </w:p>
    <w:p w14:paraId="510DACC1" w14:textId="14A94374" w:rsidR="00BE2F27" w:rsidRDefault="00BE2F27">
      <w:pPr>
        <w:widowControl/>
        <w:jc w:val="center"/>
        <w:rPr>
          <w:rFonts w:ascii="Times New Roman" w:eastAsiaTheme="majorEastAsia" w:hAnsi="Times New Roman" w:cs="Times New Roman"/>
          <w:b/>
          <w:sz w:val="52"/>
        </w:rPr>
      </w:pPr>
    </w:p>
    <w:p w14:paraId="3C8D7CBA" w14:textId="77777777" w:rsidR="00BE2F27" w:rsidRPr="00784762" w:rsidRDefault="00BE2F27">
      <w:pPr>
        <w:widowControl/>
        <w:jc w:val="center"/>
        <w:rPr>
          <w:rFonts w:ascii="Times New Roman" w:eastAsiaTheme="majorEastAsia" w:hAnsi="Times New Roman" w:cs="Times New Roman"/>
          <w:b/>
          <w:sz w:val="52"/>
        </w:rPr>
      </w:pPr>
    </w:p>
    <w:p w14:paraId="28C94340" w14:textId="77777777" w:rsidR="00D25F84" w:rsidRPr="00784762" w:rsidRDefault="00D25F84">
      <w:pPr>
        <w:widowControl/>
        <w:jc w:val="center"/>
        <w:rPr>
          <w:rFonts w:ascii="Times New Roman" w:eastAsiaTheme="majorEastAsia" w:hAnsi="Times New Roman" w:cs="Times New Roman"/>
          <w:b/>
          <w:sz w:val="52"/>
        </w:rPr>
      </w:pPr>
    </w:p>
    <w:p w14:paraId="4C25C6AA" w14:textId="77777777" w:rsidR="00D25F84" w:rsidRPr="00784762" w:rsidRDefault="0009732C">
      <w:pPr>
        <w:widowControl/>
        <w:jc w:val="center"/>
        <w:rPr>
          <w:rFonts w:ascii="Times New Roman" w:eastAsia="楷体_GB2312" w:hAnsi="Times New Roman" w:cs="Times New Roman"/>
          <w:b/>
          <w:sz w:val="32"/>
          <w:szCs w:val="32"/>
        </w:rPr>
      </w:pPr>
      <w:r w:rsidRPr="00784762">
        <w:rPr>
          <w:rFonts w:ascii="Times New Roman" w:eastAsia="楷体_GB2312" w:hAnsi="Times New Roman" w:cs="Times New Roman"/>
          <w:b/>
          <w:sz w:val="32"/>
          <w:szCs w:val="32"/>
        </w:rPr>
        <w:t>国家医疗保障局</w:t>
      </w:r>
    </w:p>
    <w:p w14:paraId="60434E7C" w14:textId="77777777" w:rsidR="00D25F84" w:rsidRPr="00784762" w:rsidRDefault="0009732C">
      <w:pPr>
        <w:widowControl/>
        <w:jc w:val="center"/>
        <w:rPr>
          <w:rFonts w:ascii="Times New Roman" w:eastAsia="楷体_GB2312" w:hAnsi="Times New Roman" w:cs="Times New Roman"/>
          <w:b/>
          <w:sz w:val="32"/>
          <w:szCs w:val="32"/>
        </w:rPr>
      </w:pPr>
      <w:r w:rsidRPr="00784762">
        <w:rPr>
          <w:rFonts w:ascii="Times New Roman" w:eastAsia="楷体_GB2312" w:hAnsi="Times New Roman" w:cs="Times New Roman"/>
          <w:b/>
          <w:sz w:val="32"/>
          <w:szCs w:val="32"/>
        </w:rPr>
        <w:t>2019</w:t>
      </w:r>
      <w:r w:rsidRPr="00784762">
        <w:rPr>
          <w:rFonts w:ascii="Times New Roman" w:eastAsia="楷体_GB2312" w:hAnsi="Times New Roman" w:cs="Times New Roman"/>
          <w:b/>
          <w:sz w:val="32"/>
          <w:szCs w:val="32"/>
        </w:rPr>
        <w:t>年</w:t>
      </w:r>
      <w:r w:rsidRPr="00784762">
        <w:rPr>
          <w:rFonts w:ascii="Times New Roman" w:eastAsia="楷体_GB2312" w:hAnsi="Times New Roman" w:cs="Times New Roman"/>
          <w:b/>
          <w:sz w:val="32"/>
          <w:szCs w:val="32"/>
        </w:rPr>
        <w:t>6</w:t>
      </w:r>
      <w:r w:rsidRPr="00784762">
        <w:rPr>
          <w:rFonts w:ascii="Times New Roman" w:eastAsia="楷体_GB2312" w:hAnsi="Times New Roman" w:cs="Times New Roman"/>
          <w:b/>
          <w:sz w:val="32"/>
          <w:szCs w:val="32"/>
        </w:rPr>
        <w:t>月</w:t>
      </w:r>
    </w:p>
    <w:p w14:paraId="1126C603" w14:textId="77777777" w:rsidR="00D25F84" w:rsidRPr="00784762" w:rsidRDefault="0009732C">
      <w:pPr>
        <w:widowControl/>
        <w:jc w:val="left"/>
        <w:rPr>
          <w:rFonts w:ascii="Times New Roman" w:eastAsiaTheme="majorEastAsia" w:hAnsi="Times New Roman" w:cs="Times New Roman"/>
          <w:b/>
          <w:sz w:val="44"/>
        </w:rPr>
      </w:pPr>
      <w:r w:rsidRPr="00784762">
        <w:rPr>
          <w:rFonts w:ascii="Times New Roman" w:eastAsiaTheme="majorEastAsia" w:hAnsi="Times New Roman" w:cs="Times New Roman"/>
          <w:b/>
          <w:sz w:val="44"/>
        </w:rPr>
        <w:br w:type="page"/>
      </w:r>
    </w:p>
    <w:p w14:paraId="17872833" w14:textId="77777777" w:rsidR="00D25F84" w:rsidRPr="00784762" w:rsidRDefault="00D25F84">
      <w:pPr>
        <w:widowControl/>
        <w:jc w:val="left"/>
        <w:rPr>
          <w:rFonts w:ascii="Times New Roman" w:eastAsiaTheme="majorEastAsia" w:hAnsi="Times New Roman" w:cs="Times New Roman"/>
          <w:b/>
          <w:sz w:val="44"/>
        </w:rPr>
        <w:sectPr w:rsidR="00D25F84" w:rsidRPr="00784762" w:rsidSect="00190F7A">
          <w:headerReference w:type="even" r:id="rId9"/>
          <w:headerReference w:type="default" r:id="rId10"/>
          <w:footerReference w:type="default" r:id="rId11"/>
          <w:pgSz w:w="11906" w:h="16838"/>
          <w:pgMar w:top="2155" w:right="1418" w:bottom="2041" w:left="1531" w:header="851" w:footer="992" w:gutter="0"/>
          <w:pgNumType w:start="1"/>
          <w:cols w:space="425"/>
          <w:docGrid w:type="lines" w:linePitch="312"/>
        </w:sectPr>
      </w:pPr>
    </w:p>
    <w:sdt>
      <w:sdtPr>
        <w:rPr>
          <w:rFonts w:ascii="Times New Roman" w:eastAsiaTheme="minorEastAsia" w:hAnsi="Times New Roman" w:cs="Times New Roman"/>
          <w:b w:val="0"/>
          <w:bCs w:val="0"/>
          <w:color w:val="auto"/>
          <w:kern w:val="2"/>
          <w:sz w:val="21"/>
          <w:szCs w:val="24"/>
          <w:lang w:val="zh-CN"/>
        </w:rPr>
        <w:id w:val="17814427"/>
        <w:docPartObj>
          <w:docPartGallery w:val="Table of Contents"/>
          <w:docPartUnique/>
        </w:docPartObj>
      </w:sdtPr>
      <w:sdtEndPr/>
      <w:sdtContent>
        <w:p w14:paraId="371DEE77" w14:textId="77777777" w:rsidR="00D25F84" w:rsidRPr="00784762" w:rsidRDefault="0009732C">
          <w:pPr>
            <w:pStyle w:val="TOC11"/>
            <w:jc w:val="center"/>
            <w:rPr>
              <w:rFonts w:ascii="Times New Roman" w:hAnsi="Times New Roman" w:cs="Times New Roman"/>
              <w:color w:val="auto"/>
              <w:sz w:val="48"/>
            </w:rPr>
          </w:pPr>
          <w:r w:rsidRPr="00784762">
            <w:rPr>
              <w:rFonts w:ascii="Times New Roman" w:hAnsi="Times New Roman" w:cs="Times New Roman"/>
              <w:color w:val="auto"/>
              <w:sz w:val="48"/>
              <w:lang w:val="zh-CN"/>
            </w:rPr>
            <w:t>目</w:t>
          </w:r>
          <w:r w:rsidRPr="00784762">
            <w:rPr>
              <w:rFonts w:ascii="Times New Roman" w:hAnsi="Times New Roman" w:cs="Times New Roman"/>
              <w:color w:val="auto"/>
              <w:sz w:val="48"/>
            </w:rPr>
            <w:t xml:space="preserve">  </w:t>
          </w:r>
          <w:r w:rsidRPr="00784762">
            <w:rPr>
              <w:rFonts w:ascii="Times New Roman" w:hAnsi="Times New Roman" w:cs="Times New Roman"/>
              <w:color w:val="auto"/>
              <w:sz w:val="48"/>
              <w:lang w:val="zh-CN"/>
            </w:rPr>
            <w:t>录</w:t>
          </w:r>
        </w:p>
        <w:p w14:paraId="7BBFBD33" w14:textId="77777777" w:rsidR="00E11253" w:rsidRPr="00E11253" w:rsidRDefault="0009732C" w:rsidP="00283111">
          <w:pPr>
            <w:pStyle w:val="TOC1"/>
            <w:tabs>
              <w:tab w:val="left" w:pos="960"/>
              <w:tab w:val="right" w:leader="dot" w:pos="8947"/>
            </w:tabs>
            <w:ind w:firstLine="402"/>
            <w:rPr>
              <w:rFonts w:asciiTheme="minorHAnsi" w:eastAsiaTheme="minorEastAsia" w:hAnsiTheme="minorHAnsi" w:cstheme="minorBidi"/>
              <w:b w:val="0"/>
              <w:bCs w:val="0"/>
              <w:caps w:val="0"/>
              <w:noProof/>
              <w:color w:val="auto"/>
              <w:sz w:val="21"/>
              <w:szCs w:val="22"/>
            </w:rPr>
          </w:pPr>
          <w:r w:rsidRPr="00DD4C72">
            <w:rPr>
              <w:rFonts w:ascii="Times New Roman" w:hAnsi="Times New Roman"/>
            </w:rPr>
            <w:fldChar w:fldCharType="begin"/>
          </w:r>
          <w:r w:rsidRPr="00DD4C72">
            <w:rPr>
              <w:rFonts w:ascii="Times New Roman" w:hAnsi="Times New Roman"/>
            </w:rPr>
            <w:instrText xml:space="preserve"> TOC \o "1-3" \h \z \u </w:instrText>
          </w:r>
          <w:r w:rsidRPr="00DD4C72">
            <w:rPr>
              <w:rFonts w:ascii="Times New Roman" w:hAnsi="Times New Roman"/>
            </w:rPr>
            <w:fldChar w:fldCharType="separate"/>
          </w:r>
          <w:hyperlink w:anchor="_Toc12472591" w:history="1">
            <w:r w:rsidR="00E11253" w:rsidRPr="00E11253">
              <w:rPr>
                <w:rStyle w:val="afff9"/>
                <w:rFonts w:ascii="Times New Roman" w:hAnsi="Times New Roman"/>
                <w:noProof/>
              </w:rPr>
              <w:t>1.</w:t>
            </w:r>
            <w:r w:rsidR="00E11253" w:rsidRPr="00E11253">
              <w:rPr>
                <w:rFonts w:asciiTheme="minorHAnsi" w:eastAsiaTheme="minorEastAsia" w:hAnsiTheme="minorHAnsi" w:cstheme="minorBidi"/>
                <w:b w:val="0"/>
                <w:bCs w:val="0"/>
                <w:caps w:val="0"/>
                <w:noProof/>
                <w:color w:val="auto"/>
                <w:sz w:val="21"/>
                <w:szCs w:val="22"/>
              </w:rPr>
              <w:tab/>
            </w:r>
            <w:r w:rsidR="00E11253" w:rsidRPr="00E11253">
              <w:rPr>
                <w:rStyle w:val="afff9"/>
                <w:rFonts w:ascii="Times New Roman" w:hAnsi="Times New Roman" w:hint="eastAsia"/>
                <w:noProof/>
              </w:rPr>
              <w:t>总体目标</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_Toc12472591 \h </w:instrText>
            </w:r>
            <w:r w:rsidR="00E11253" w:rsidRPr="00E11253">
              <w:rPr>
                <w:noProof/>
                <w:webHidden/>
              </w:rPr>
            </w:r>
            <w:r w:rsidR="00E11253" w:rsidRPr="00E11253">
              <w:rPr>
                <w:noProof/>
                <w:webHidden/>
              </w:rPr>
              <w:fldChar w:fldCharType="separate"/>
            </w:r>
            <w:r w:rsidR="00E11253" w:rsidRPr="00E11253">
              <w:rPr>
                <w:noProof/>
                <w:webHidden/>
              </w:rPr>
              <w:t>3</w:t>
            </w:r>
            <w:r w:rsidR="00E11253" w:rsidRPr="00E11253">
              <w:rPr>
                <w:noProof/>
                <w:webHidden/>
              </w:rPr>
              <w:fldChar w:fldCharType="end"/>
            </w:r>
          </w:hyperlink>
        </w:p>
        <w:p w14:paraId="05CA4F9B" w14:textId="77777777" w:rsidR="00E11253" w:rsidRPr="00E11253" w:rsidRDefault="00F234B4" w:rsidP="00E11253">
          <w:pPr>
            <w:pStyle w:val="TOC1"/>
            <w:tabs>
              <w:tab w:val="left" w:pos="960"/>
              <w:tab w:val="right" w:leader="dot" w:pos="8947"/>
            </w:tabs>
            <w:ind w:firstLine="402"/>
            <w:rPr>
              <w:rFonts w:asciiTheme="minorHAnsi" w:eastAsiaTheme="minorEastAsia" w:hAnsiTheme="minorHAnsi" w:cstheme="minorBidi"/>
              <w:b w:val="0"/>
              <w:bCs w:val="0"/>
              <w:caps w:val="0"/>
              <w:noProof/>
              <w:color w:val="auto"/>
              <w:sz w:val="21"/>
              <w:szCs w:val="22"/>
            </w:rPr>
          </w:pPr>
          <w:hyperlink w:anchor="_Toc12472592" w:history="1">
            <w:r w:rsidR="00E11253" w:rsidRPr="00E11253">
              <w:rPr>
                <w:rStyle w:val="afff9"/>
                <w:rFonts w:ascii="Times New Roman" w:hAnsi="Times New Roman"/>
                <w:noProof/>
              </w:rPr>
              <w:t>2.</w:t>
            </w:r>
            <w:r w:rsidR="00E11253" w:rsidRPr="00E11253">
              <w:rPr>
                <w:rFonts w:asciiTheme="minorHAnsi" w:eastAsiaTheme="minorEastAsia" w:hAnsiTheme="minorHAnsi" w:cstheme="minorBidi"/>
                <w:b w:val="0"/>
                <w:bCs w:val="0"/>
                <w:caps w:val="0"/>
                <w:noProof/>
                <w:color w:val="auto"/>
                <w:sz w:val="21"/>
                <w:szCs w:val="22"/>
              </w:rPr>
              <w:tab/>
            </w:r>
            <w:r w:rsidR="00E11253" w:rsidRPr="00E11253">
              <w:rPr>
                <w:rStyle w:val="afff9"/>
                <w:rFonts w:ascii="Times New Roman" w:hAnsi="Times New Roman" w:hint="eastAsia"/>
                <w:noProof/>
              </w:rPr>
              <w:t>总体原则</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_Toc12472592 \h </w:instrText>
            </w:r>
            <w:r w:rsidR="00E11253" w:rsidRPr="00E11253">
              <w:rPr>
                <w:noProof/>
                <w:webHidden/>
              </w:rPr>
            </w:r>
            <w:r w:rsidR="00E11253" w:rsidRPr="00E11253">
              <w:rPr>
                <w:noProof/>
                <w:webHidden/>
              </w:rPr>
              <w:fldChar w:fldCharType="separate"/>
            </w:r>
            <w:r w:rsidR="00E11253" w:rsidRPr="00E11253">
              <w:rPr>
                <w:noProof/>
                <w:webHidden/>
              </w:rPr>
              <w:t>3</w:t>
            </w:r>
            <w:r w:rsidR="00E11253" w:rsidRPr="00E11253">
              <w:rPr>
                <w:noProof/>
                <w:webHidden/>
              </w:rPr>
              <w:fldChar w:fldCharType="end"/>
            </w:r>
          </w:hyperlink>
        </w:p>
        <w:p w14:paraId="3D5CAD5F" w14:textId="77777777" w:rsidR="00E11253" w:rsidRPr="00E11253" w:rsidRDefault="00F234B4" w:rsidP="00E11253">
          <w:pPr>
            <w:pStyle w:val="TOC1"/>
            <w:tabs>
              <w:tab w:val="left" w:pos="960"/>
              <w:tab w:val="right" w:leader="dot" w:pos="8947"/>
            </w:tabs>
            <w:ind w:firstLine="402"/>
            <w:rPr>
              <w:rFonts w:asciiTheme="minorHAnsi" w:eastAsiaTheme="minorEastAsia" w:hAnsiTheme="minorHAnsi" w:cstheme="minorBidi"/>
              <w:b w:val="0"/>
              <w:bCs w:val="0"/>
              <w:caps w:val="0"/>
              <w:noProof/>
              <w:color w:val="auto"/>
              <w:sz w:val="21"/>
              <w:szCs w:val="22"/>
            </w:rPr>
          </w:pPr>
          <w:hyperlink w:anchor="_Toc12472596" w:history="1">
            <w:r w:rsidR="00E11253" w:rsidRPr="00E11253">
              <w:rPr>
                <w:rStyle w:val="afff9"/>
                <w:rFonts w:ascii="Times New Roman" w:hAnsi="Times New Roman"/>
                <w:noProof/>
              </w:rPr>
              <w:t>3.</w:t>
            </w:r>
            <w:r w:rsidR="00E11253" w:rsidRPr="00E11253">
              <w:rPr>
                <w:rFonts w:asciiTheme="minorHAnsi" w:eastAsiaTheme="minorEastAsia" w:hAnsiTheme="minorHAnsi" w:cstheme="minorBidi"/>
                <w:b w:val="0"/>
                <w:bCs w:val="0"/>
                <w:caps w:val="0"/>
                <w:noProof/>
                <w:color w:val="auto"/>
                <w:sz w:val="21"/>
                <w:szCs w:val="22"/>
              </w:rPr>
              <w:tab/>
            </w:r>
            <w:r w:rsidR="00E11253" w:rsidRPr="00E11253">
              <w:rPr>
                <w:rStyle w:val="afff9"/>
                <w:rFonts w:ascii="Times New Roman" w:hAnsi="Times New Roman" w:hint="eastAsia"/>
                <w:noProof/>
              </w:rPr>
              <w:t>总体要求</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_Toc12472596 \h </w:instrText>
            </w:r>
            <w:r w:rsidR="00E11253" w:rsidRPr="00E11253">
              <w:rPr>
                <w:noProof/>
                <w:webHidden/>
              </w:rPr>
            </w:r>
            <w:r w:rsidR="00E11253" w:rsidRPr="00E11253">
              <w:rPr>
                <w:noProof/>
                <w:webHidden/>
              </w:rPr>
              <w:fldChar w:fldCharType="separate"/>
            </w:r>
            <w:r w:rsidR="00E11253" w:rsidRPr="00E11253">
              <w:rPr>
                <w:noProof/>
                <w:webHidden/>
              </w:rPr>
              <w:t>5</w:t>
            </w:r>
            <w:r w:rsidR="00E11253" w:rsidRPr="00E11253">
              <w:rPr>
                <w:noProof/>
                <w:webHidden/>
              </w:rPr>
              <w:fldChar w:fldCharType="end"/>
            </w:r>
          </w:hyperlink>
        </w:p>
        <w:p w14:paraId="2773FAF7"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01" w:history="1">
            <w:r w:rsidR="00E11253" w:rsidRPr="00E11253">
              <w:rPr>
                <w:rStyle w:val="afff9"/>
                <w:rFonts w:ascii="Times New Roman" w:eastAsia="楷体" w:hAnsi="Times New Roman"/>
                <w:b/>
                <w:noProof/>
              </w:rPr>
              <w:t>3.1.</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建设计划</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_Toc12472601 \h </w:instrText>
            </w:r>
            <w:r w:rsidR="00E11253" w:rsidRPr="00E11253">
              <w:rPr>
                <w:noProof/>
                <w:webHidden/>
              </w:rPr>
            </w:r>
            <w:r w:rsidR="00E11253" w:rsidRPr="00E11253">
              <w:rPr>
                <w:noProof/>
                <w:webHidden/>
              </w:rPr>
              <w:fldChar w:fldCharType="separate"/>
            </w:r>
            <w:r w:rsidR="00E11253" w:rsidRPr="00E11253">
              <w:rPr>
                <w:noProof/>
                <w:webHidden/>
              </w:rPr>
              <w:t>5</w:t>
            </w:r>
            <w:r w:rsidR="00E11253" w:rsidRPr="00E11253">
              <w:rPr>
                <w:noProof/>
                <w:webHidden/>
              </w:rPr>
              <w:fldChar w:fldCharType="end"/>
            </w:r>
          </w:hyperlink>
        </w:p>
        <w:p w14:paraId="276FAD53"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02" w:history="1">
            <w:r w:rsidR="00E11253" w:rsidRPr="00E11253">
              <w:rPr>
                <w:rStyle w:val="afff9"/>
                <w:rFonts w:ascii="Times New Roman" w:eastAsia="楷体" w:hAnsi="Times New Roman"/>
                <w:b/>
                <w:noProof/>
              </w:rPr>
              <w:t>3.2.</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过渡期要求</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_Toc12472602 \h </w:instrText>
            </w:r>
            <w:r w:rsidR="00E11253" w:rsidRPr="00E11253">
              <w:rPr>
                <w:noProof/>
                <w:webHidden/>
              </w:rPr>
            </w:r>
            <w:r w:rsidR="00E11253" w:rsidRPr="00E11253">
              <w:rPr>
                <w:noProof/>
                <w:webHidden/>
              </w:rPr>
              <w:fldChar w:fldCharType="separate"/>
            </w:r>
            <w:r w:rsidR="00E11253" w:rsidRPr="00E11253">
              <w:rPr>
                <w:noProof/>
                <w:webHidden/>
              </w:rPr>
              <w:t>5</w:t>
            </w:r>
            <w:r w:rsidR="00E11253" w:rsidRPr="00E11253">
              <w:rPr>
                <w:noProof/>
                <w:webHidden/>
              </w:rPr>
              <w:fldChar w:fldCharType="end"/>
            </w:r>
          </w:hyperlink>
        </w:p>
        <w:p w14:paraId="02590998"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03" w:history="1">
            <w:r w:rsidR="00E11253" w:rsidRPr="00E11253">
              <w:rPr>
                <w:rStyle w:val="afff9"/>
                <w:rFonts w:ascii="Times New Roman" w:eastAsia="楷体" w:hAnsi="Times New Roman"/>
                <w:b/>
                <w:noProof/>
              </w:rPr>
              <w:t>3.3.</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工作路径</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_Toc12472603 \h </w:instrText>
            </w:r>
            <w:r w:rsidR="00E11253" w:rsidRPr="00E11253">
              <w:rPr>
                <w:noProof/>
                <w:webHidden/>
              </w:rPr>
            </w:r>
            <w:r w:rsidR="00E11253" w:rsidRPr="00E11253">
              <w:rPr>
                <w:noProof/>
                <w:webHidden/>
              </w:rPr>
              <w:fldChar w:fldCharType="separate"/>
            </w:r>
            <w:r w:rsidR="00E11253" w:rsidRPr="00E11253">
              <w:rPr>
                <w:noProof/>
                <w:webHidden/>
              </w:rPr>
              <w:t>6</w:t>
            </w:r>
            <w:r w:rsidR="00E11253" w:rsidRPr="00E11253">
              <w:rPr>
                <w:noProof/>
                <w:webHidden/>
              </w:rPr>
              <w:fldChar w:fldCharType="end"/>
            </w:r>
          </w:hyperlink>
        </w:p>
        <w:p w14:paraId="2CD1C7CA" w14:textId="77777777" w:rsidR="00E11253" w:rsidRPr="00E11253" w:rsidRDefault="00F234B4" w:rsidP="00E11253">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04" w:history="1">
            <w:r w:rsidR="00E11253" w:rsidRPr="00E11253">
              <w:rPr>
                <w:rStyle w:val="afff9"/>
                <w:rFonts w:ascii="Times New Roman" w:eastAsia="楷体" w:hAnsi="Times New Roman"/>
                <w:b/>
                <w:noProof/>
              </w:rPr>
              <w:t>3.4.</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资金保障渠道</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_Toc12472604 \h </w:instrText>
            </w:r>
            <w:r w:rsidR="00E11253" w:rsidRPr="00E11253">
              <w:rPr>
                <w:noProof/>
                <w:webHidden/>
              </w:rPr>
            </w:r>
            <w:r w:rsidR="00E11253" w:rsidRPr="00E11253">
              <w:rPr>
                <w:noProof/>
                <w:webHidden/>
              </w:rPr>
              <w:fldChar w:fldCharType="separate"/>
            </w:r>
            <w:r w:rsidR="00E11253" w:rsidRPr="00E11253">
              <w:rPr>
                <w:noProof/>
                <w:webHidden/>
              </w:rPr>
              <w:t>6</w:t>
            </w:r>
            <w:r w:rsidR="00E11253" w:rsidRPr="00E11253">
              <w:rPr>
                <w:noProof/>
                <w:webHidden/>
              </w:rPr>
              <w:fldChar w:fldCharType="end"/>
            </w:r>
          </w:hyperlink>
        </w:p>
        <w:p w14:paraId="06EA5360" w14:textId="77777777" w:rsidR="00E11253" w:rsidRPr="00E11253" w:rsidRDefault="00F234B4" w:rsidP="00E11253">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05" w:history="1">
            <w:r w:rsidR="00E11253" w:rsidRPr="00E11253">
              <w:rPr>
                <w:rStyle w:val="afff9"/>
                <w:rFonts w:ascii="Times New Roman" w:eastAsia="楷体" w:hAnsi="Times New Roman"/>
                <w:b/>
                <w:noProof/>
              </w:rPr>
              <w:t>3.5.</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信息化系统安全总体原则</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_Toc12472605 \h </w:instrText>
            </w:r>
            <w:r w:rsidR="00E11253" w:rsidRPr="00E11253">
              <w:rPr>
                <w:noProof/>
                <w:webHidden/>
              </w:rPr>
            </w:r>
            <w:r w:rsidR="00E11253" w:rsidRPr="00E11253">
              <w:rPr>
                <w:noProof/>
                <w:webHidden/>
              </w:rPr>
              <w:fldChar w:fldCharType="separate"/>
            </w:r>
            <w:r w:rsidR="00E11253" w:rsidRPr="00E11253">
              <w:rPr>
                <w:noProof/>
                <w:webHidden/>
              </w:rPr>
              <w:t>6</w:t>
            </w:r>
            <w:r w:rsidR="00E11253" w:rsidRPr="00E11253">
              <w:rPr>
                <w:noProof/>
                <w:webHidden/>
              </w:rPr>
              <w:fldChar w:fldCharType="end"/>
            </w:r>
          </w:hyperlink>
        </w:p>
        <w:p w14:paraId="668D3CD3" w14:textId="77777777" w:rsidR="00E11253" w:rsidRPr="00E11253" w:rsidRDefault="00F234B4" w:rsidP="00E11253">
          <w:pPr>
            <w:pStyle w:val="TOC1"/>
            <w:tabs>
              <w:tab w:val="left" w:pos="960"/>
              <w:tab w:val="right" w:leader="dot" w:pos="8947"/>
            </w:tabs>
            <w:ind w:firstLine="402"/>
            <w:rPr>
              <w:rFonts w:asciiTheme="minorHAnsi" w:eastAsiaTheme="minorEastAsia" w:hAnsiTheme="minorHAnsi" w:cstheme="minorBidi"/>
              <w:b w:val="0"/>
              <w:bCs w:val="0"/>
              <w:caps w:val="0"/>
              <w:noProof/>
              <w:color w:val="auto"/>
              <w:sz w:val="21"/>
              <w:szCs w:val="22"/>
            </w:rPr>
          </w:pPr>
          <w:hyperlink w:anchor="_Toc12472606" w:history="1">
            <w:r w:rsidR="00E11253" w:rsidRPr="00E11253">
              <w:rPr>
                <w:rStyle w:val="afff9"/>
                <w:rFonts w:ascii="Times New Roman" w:hAnsi="Times New Roman"/>
                <w:noProof/>
              </w:rPr>
              <w:t>4.</w:t>
            </w:r>
            <w:r w:rsidR="00E11253" w:rsidRPr="00E11253">
              <w:rPr>
                <w:rFonts w:asciiTheme="minorHAnsi" w:eastAsiaTheme="minorEastAsia" w:hAnsiTheme="minorHAnsi" w:cstheme="minorBidi"/>
                <w:b w:val="0"/>
                <w:bCs w:val="0"/>
                <w:caps w:val="0"/>
                <w:noProof/>
                <w:color w:val="auto"/>
                <w:sz w:val="21"/>
                <w:szCs w:val="22"/>
              </w:rPr>
              <w:tab/>
            </w:r>
            <w:r w:rsidR="00E11253" w:rsidRPr="00E11253">
              <w:rPr>
                <w:rStyle w:val="afff9"/>
                <w:rFonts w:ascii="Times New Roman" w:hAnsi="Times New Roman" w:hint="eastAsia"/>
                <w:noProof/>
              </w:rPr>
              <w:t>总体建设架构</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_Toc12472606 \h </w:instrText>
            </w:r>
            <w:r w:rsidR="00E11253" w:rsidRPr="00E11253">
              <w:rPr>
                <w:noProof/>
                <w:webHidden/>
              </w:rPr>
            </w:r>
            <w:r w:rsidR="00E11253" w:rsidRPr="00E11253">
              <w:rPr>
                <w:noProof/>
                <w:webHidden/>
              </w:rPr>
              <w:fldChar w:fldCharType="separate"/>
            </w:r>
            <w:r w:rsidR="00E11253" w:rsidRPr="00E11253">
              <w:rPr>
                <w:noProof/>
                <w:webHidden/>
              </w:rPr>
              <w:t>6</w:t>
            </w:r>
            <w:r w:rsidR="00E11253" w:rsidRPr="00E11253">
              <w:rPr>
                <w:noProof/>
                <w:webHidden/>
              </w:rPr>
              <w:fldChar w:fldCharType="end"/>
            </w:r>
          </w:hyperlink>
        </w:p>
        <w:p w14:paraId="53635846"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11" w:history="1">
            <w:r w:rsidR="00E11253" w:rsidRPr="00E11253">
              <w:rPr>
                <w:rStyle w:val="afff9"/>
                <w:rFonts w:ascii="Times New Roman" w:eastAsia="楷体" w:hAnsi="Times New Roman"/>
                <w:b/>
                <w:noProof/>
              </w:rPr>
              <w:t>4.1.</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总体应用架构</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_Toc12472611 \h </w:instrText>
            </w:r>
            <w:r w:rsidR="00E11253" w:rsidRPr="00E11253">
              <w:rPr>
                <w:noProof/>
                <w:webHidden/>
              </w:rPr>
            </w:r>
            <w:r w:rsidR="00E11253" w:rsidRPr="00E11253">
              <w:rPr>
                <w:noProof/>
                <w:webHidden/>
              </w:rPr>
              <w:fldChar w:fldCharType="separate"/>
            </w:r>
            <w:r w:rsidR="00E11253" w:rsidRPr="00E11253">
              <w:rPr>
                <w:noProof/>
                <w:webHidden/>
              </w:rPr>
              <w:t>6</w:t>
            </w:r>
            <w:r w:rsidR="00E11253" w:rsidRPr="00E11253">
              <w:rPr>
                <w:noProof/>
                <w:webHidden/>
              </w:rPr>
              <w:fldChar w:fldCharType="end"/>
            </w:r>
          </w:hyperlink>
        </w:p>
        <w:p w14:paraId="253E454E" w14:textId="77777777" w:rsidR="00E11253" w:rsidRPr="00E11253" w:rsidRDefault="00F234B4">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12" w:history="1">
            <w:r w:rsidR="00E11253" w:rsidRPr="00E11253">
              <w:rPr>
                <w:rStyle w:val="afff9"/>
                <w:rFonts w:ascii="Times New Roman" w:eastAsia="仿宋" w:hAnsi="Times New Roman"/>
                <w:b/>
                <w:i w:val="0"/>
                <w:noProof/>
              </w:rPr>
              <w:t>4.1.1.</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总体约束要求</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_Toc12472612 \h </w:instrText>
            </w:r>
            <w:r w:rsidR="00E11253" w:rsidRPr="00E11253">
              <w:rPr>
                <w:i w:val="0"/>
                <w:noProof/>
                <w:webHidden/>
              </w:rPr>
            </w:r>
            <w:r w:rsidR="00E11253" w:rsidRPr="00E11253">
              <w:rPr>
                <w:i w:val="0"/>
                <w:noProof/>
                <w:webHidden/>
              </w:rPr>
              <w:fldChar w:fldCharType="separate"/>
            </w:r>
            <w:r w:rsidR="00E11253" w:rsidRPr="00E11253">
              <w:rPr>
                <w:i w:val="0"/>
                <w:noProof/>
                <w:webHidden/>
              </w:rPr>
              <w:t>8</w:t>
            </w:r>
            <w:r w:rsidR="00E11253" w:rsidRPr="00E11253">
              <w:rPr>
                <w:i w:val="0"/>
                <w:noProof/>
                <w:webHidden/>
              </w:rPr>
              <w:fldChar w:fldCharType="end"/>
            </w:r>
          </w:hyperlink>
        </w:p>
        <w:p w14:paraId="60F58CF0" w14:textId="77777777" w:rsidR="00E11253" w:rsidRPr="00E11253" w:rsidRDefault="00F234B4">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13" w:history="1">
            <w:r w:rsidR="00E11253" w:rsidRPr="00E11253">
              <w:rPr>
                <w:rStyle w:val="afff9"/>
                <w:rFonts w:ascii="Times New Roman" w:eastAsia="仿宋" w:hAnsi="Times New Roman"/>
                <w:b/>
                <w:i w:val="0"/>
                <w:noProof/>
              </w:rPr>
              <w:t>4.1.2.</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系统对接及建设原则</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_Toc12472613 \h </w:instrText>
            </w:r>
            <w:r w:rsidR="00E11253" w:rsidRPr="00E11253">
              <w:rPr>
                <w:i w:val="0"/>
                <w:noProof/>
                <w:webHidden/>
              </w:rPr>
            </w:r>
            <w:r w:rsidR="00E11253" w:rsidRPr="00E11253">
              <w:rPr>
                <w:i w:val="0"/>
                <w:noProof/>
                <w:webHidden/>
              </w:rPr>
              <w:fldChar w:fldCharType="separate"/>
            </w:r>
            <w:r w:rsidR="00E11253" w:rsidRPr="00E11253">
              <w:rPr>
                <w:i w:val="0"/>
                <w:noProof/>
                <w:webHidden/>
              </w:rPr>
              <w:t>9</w:t>
            </w:r>
            <w:r w:rsidR="00E11253" w:rsidRPr="00E11253">
              <w:rPr>
                <w:i w:val="0"/>
                <w:noProof/>
                <w:webHidden/>
              </w:rPr>
              <w:fldChar w:fldCharType="end"/>
            </w:r>
          </w:hyperlink>
        </w:p>
        <w:p w14:paraId="472CB797"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14" w:history="1">
            <w:r w:rsidR="00E11253" w:rsidRPr="00E11253">
              <w:rPr>
                <w:rStyle w:val="afff9"/>
                <w:rFonts w:ascii="Times New Roman" w:eastAsia="楷体" w:hAnsi="Times New Roman"/>
                <w:b/>
                <w:noProof/>
              </w:rPr>
              <w:t>4.2.</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总体技术架构</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_Toc12472614 \h </w:instrText>
            </w:r>
            <w:r w:rsidR="00E11253" w:rsidRPr="00E11253">
              <w:rPr>
                <w:noProof/>
                <w:webHidden/>
              </w:rPr>
            </w:r>
            <w:r w:rsidR="00E11253" w:rsidRPr="00E11253">
              <w:rPr>
                <w:noProof/>
                <w:webHidden/>
              </w:rPr>
              <w:fldChar w:fldCharType="separate"/>
            </w:r>
            <w:r w:rsidR="00E11253" w:rsidRPr="00E11253">
              <w:rPr>
                <w:noProof/>
                <w:webHidden/>
              </w:rPr>
              <w:t>31</w:t>
            </w:r>
            <w:r w:rsidR="00E11253" w:rsidRPr="00E11253">
              <w:rPr>
                <w:noProof/>
                <w:webHidden/>
              </w:rPr>
              <w:fldChar w:fldCharType="end"/>
            </w:r>
          </w:hyperlink>
        </w:p>
        <w:p w14:paraId="198C04FC"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15" w:history="1">
            <w:r w:rsidR="00E11253" w:rsidRPr="00E11253">
              <w:rPr>
                <w:rStyle w:val="afff9"/>
                <w:rFonts w:ascii="Times New Roman" w:eastAsia="楷体" w:hAnsi="Times New Roman"/>
                <w:b/>
                <w:noProof/>
              </w:rPr>
              <w:t>4.3.</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总体数据架构</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_Toc12472615 \h </w:instrText>
            </w:r>
            <w:r w:rsidR="00E11253" w:rsidRPr="00E11253">
              <w:rPr>
                <w:noProof/>
                <w:webHidden/>
              </w:rPr>
            </w:r>
            <w:r w:rsidR="00E11253" w:rsidRPr="00E11253">
              <w:rPr>
                <w:noProof/>
                <w:webHidden/>
              </w:rPr>
              <w:fldChar w:fldCharType="separate"/>
            </w:r>
            <w:r w:rsidR="00E11253" w:rsidRPr="00E11253">
              <w:rPr>
                <w:noProof/>
                <w:webHidden/>
              </w:rPr>
              <w:t>32</w:t>
            </w:r>
            <w:r w:rsidR="00E11253" w:rsidRPr="00E11253">
              <w:rPr>
                <w:noProof/>
                <w:webHidden/>
              </w:rPr>
              <w:fldChar w:fldCharType="end"/>
            </w:r>
          </w:hyperlink>
        </w:p>
        <w:p w14:paraId="2BA7E4F4"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16" w:history="1">
            <w:r w:rsidR="00E11253" w:rsidRPr="00E11253">
              <w:rPr>
                <w:rStyle w:val="afff9"/>
                <w:rFonts w:ascii="Times New Roman" w:eastAsia="楷体" w:hAnsi="Times New Roman"/>
                <w:b/>
                <w:noProof/>
              </w:rPr>
              <w:t>4.4.</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标准规范体系</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_Toc12472616 \h </w:instrText>
            </w:r>
            <w:r w:rsidR="00E11253" w:rsidRPr="00E11253">
              <w:rPr>
                <w:noProof/>
                <w:webHidden/>
              </w:rPr>
            </w:r>
            <w:r w:rsidR="00E11253" w:rsidRPr="00E11253">
              <w:rPr>
                <w:noProof/>
                <w:webHidden/>
              </w:rPr>
              <w:fldChar w:fldCharType="separate"/>
            </w:r>
            <w:r w:rsidR="00E11253" w:rsidRPr="00E11253">
              <w:rPr>
                <w:noProof/>
                <w:webHidden/>
              </w:rPr>
              <w:t>34</w:t>
            </w:r>
            <w:r w:rsidR="00E11253" w:rsidRPr="00E11253">
              <w:rPr>
                <w:noProof/>
                <w:webHidden/>
              </w:rPr>
              <w:fldChar w:fldCharType="end"/>
            </w:r>
          </w:hyperlink>
        </w:p>
        <w:p w14:paraId="63074153" w14:textId="77777777" w:rsidR="00E11253" w:rsidRPr="00E11253" w:rsidRDefault="00F234B4">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31" w:history="1">
            <w:r w:rsidR="00E11253" w:rsidRPr="00E11253">
              <w:rPr>
                <w:rStyle w:val="afff9"/>
                <w:rFonts w:ascii="Times New Roman" w:eastAsia="仿宋" w:hAnsi="Times New Roman"/>
                <w:b/>
                <w:i w:val="0"/>
                <w:noProof/>
              </w:rPr>
              <w:t>4.4.1.</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总体标准</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_Toc12472631 \h </w:instrText>
            </w:r>
            <w:r w:rsidR="00E11253" w:rsidRPr="00E11253">
              <w:rPr>
                <w:i w:val="0"/>
                <w:noProof/>
                <w:webHidden/>
              </w:rPr>
            </w:r>
            <w:r w:rsidR="00E11253" w:rsidRPr="00E11253">
              <w:rPr>
                <w:i w:val="0"/>
                <w:noProof/>
                <w:webHidden/>
              </w:rPr>
              <w:fldChar w:fldCharType="separate"/>
            </w:r>
            <w:r w:rsidR="00E11253" w:rsidRPr="00E11253">
              <w:rPr>
                <w:i w:val="0"/>
                <w:noProof/>
                <w:webHidden/>
              </w:rPr>
              <w:t>35</w:t>
            </w:r>
            <w:r w:rsidR="00E11253" w:rsidRPr="00E11253">
              <w:rPr>
                <w:i w:val="0"/>
                <w:noProof/>
                <w:webHidden/>
              </w:rPr>
              <w:fldChar w:fldCharType="end"/>
            </w:r>
          </w:hyperlink>
        </w:p>
        <w:p w14:paraId="28620171" w14:textId="77777777" w:rsidR="00E11253" w:rsidRPr="00E11253" w:rsidRDefault="00F234B4" w:rsidP="00E11253">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32" w:history="1">
            <w:r w:rsidR="00E11253" w:rsidRPr="00E11253">
              <w:rPr>
                <w:rStyle w:val="afff9"/>
                <w:rFonts w:ascii="Times New Roman" w:eastAsia="仿宋" w:hAnsi="Times New Roman"/>
                <w:b/>
                <w:i w:val="0"/>
                <w:noProof/>
              </w:rPr>
              <w:t>4.4.2.</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技术标准</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_Toc12472632 \h </w:instrText>
            </w:r>
            <w:r w:rsidR="00E11253" w:rsidRPr="00E11253">
              <w:rPr>
                <w:i w:val="0"/>
                <w:noProof/>
                <w:webHidden/>
              </w:rPr>
            </w:r>
            <w:r w:rsidR="00E11253" w:rsidRPr="00E11253">
              <w:rPr>
                <w:i w:val="0"/>
                <w:noProof/>
                <w:webHidden/>
              </w:rPr>
              <w:fldChar w:fldCharType="separate"/>
            </w:r>
            <w:r w:rsidR="00E11253" w:rsidRPr="00E11253">
              <w:rPr>
                <w:i w:val="0"/>
                <w:noProof/>
                <w:webHidden/>
              </w:rPr>
              <w:t>35</w:t>
            </w:r>
            <w:r w:rsidR="00E11253" w:rsidRPr="00E11253">
              <w:rPr>
                <w:i w:val="0"/>
                <w:noProof/>
                <w:webHidden/>
              </w:rPr>
              <w:fldChar w:fldCharType="end"/>
            </w:r>
          </w:hyperlink>
        </w:p>
        <w:p w14:paraId="52DE224B" w14:textId="77777777" w:rsidR="00E11253" w:rsidRPr="00E11253" w:rsidRDefault="00F234B4" w:rsidP="00E11253">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33" w:history="1">
            <w:r w:rsidR="00E11253" w:rsidRPr="00E11253">
              <w:rPr>
                <w:rStyle w:val="afff9"/>
                <w:rFonts w:ascii="Times New Roman" w:eastAsia="仿宋" w:hAnsi="Times New Roman"/>
                <w:b/>
                <w:i w:val="0"/>
                <w:noProof/>
              </w:rPr>
              <w:t>4.4.3.</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业务标准</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_Toc12472633 \h </w:instrText>
            </w:r>
            <w:r w:rsidR="00E11253" w:rsidRPr="00E11253">
              <w:rPr>
                <w:i w:val="0"/>
                <w:noProof/>
                <w:webHidden/>
              </w:rPr>
            </w:r>
            <w:r w:rsidR="00E11253" w:rsidRPr="00E11253">
              <w:rPr>
                <w:i w:val="0"/>
                <w:noProof/>
                <w:webHidden/>
              </w:rPr>
              <w:fldChar w:fldCharType="separate"/>
            </w:r>
            <w:r w:rsidR="00E11253" w:rsidRPr="00E11253">
              <w:rPr>
                <w:i w:val="0"/>
                <w:noProof/>
                <w:webHidden/>
              </w:rPr>
              <w:t>36</w:t>
            </w:r>
            <w:r w:rsidR="00E11253" w:rsidRPr="00E11253">
              <w:rPr>
                <w:i w:val="0"/>
                <w:noProof/>
                <w:webHidden/>
              </w:rPr>
              <w:fldChar w:fldCharType="end"/>
            </w:r>
          </w:hyperlink>
        </w:p>
        <w:p w14:paraId="2ED673B5" w14:textId="77777777" w:rsidR="00E11253" w:rsidRPr="00E11253" w:rsidRDefault="00F234B4" w:rsidP="00E11253">
          <w:pPr>
            <w:pStyle w:val="TOC1"/>
            <w:tabs>
              <w:tab w:val="left" w:pos="960"/>
              <w:tab w:val="right" w:leader="dot" w:pos="8947"/>
            </w:tabs>
            <w:ind w:firstLine="402"/>
            <w:rPr>
              <w:rFonts w:asciiTheme="minorHAnsi" w:eastAsiaTheme="minorEastAsia" w:hAnsiTheme="minorHAnsi" w:cstheme="minorBidi"/>
              <w:b w:val="0"/>
              <w:bCs w:val="0"/>
              <w:caps w:val="0"/>
              <w:noProof/>
              <w:color w:val="auto"/>
              <w:sz w:val="21"/>
              <w:szCs w:val="22"/>
            </w:rPr>
          </w:pPr>
          <w:hyperlink w:anchor="_Toc12472634" w:history="1">
            <w:r w:rsidR="00E11253" w:rsidRPr="00E11253">
              <w:rPr>
                <w:rStyle w:val="afff9"/>
                <w:rFonts w:ascii="Times New Roman" w:hAnsi="Times New Roman"/>
                <w:noProof/>
              </w:rPr>
              <w:t>5.</w:t>
            </w:r>
            <w:r w:rsidR="00E11253" w:rsidRPr="00E11253">
              <w:rPr>
                <w:rFonts w:asciiTheme="minorHAnsi" w:eastAsiaTheme="minorEastAsia" w:hAnsiTheme="minorHAnsi" w:cstheme="minorBidi"/>
                <w:b w:val="0"/>
                <w:bCs w:val="0"/>
                <w:caps w:val="0"/>
                <w:noProof/>
                <w:color w:val="auto"/>
                <w:sz w:val="21"/>
                <w:szCs w:val="22"/>
              </w:rPr>
              <w:tab/>
            </w:r>
            <w:r w:rsidR="00E11253" w:rsidRPr="00E11253">
              <w:rPr>
                <w:rStyle w:val="afff9"/>
                <w:rFonts w:ascii="Times New Roman" w:hAnsi="Times New Roman" w:hint="eastAsia"/>
                <w:noProof/>
              </w:rPr>
              <w:t>地方建设内容</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_Toc12472634 \h </w:instrText>
            </w:r>
            <w:r w:rsidR="00E11253" w:rsidRPr="00E11253">
              <w:rPr>
                <w:noProof/>
                <w:webHidden/>
              </w:rPr>
            </w:r>
            <w:r w:rsidR="00E11253" w:rsidRPr="00E11253">
              <w:rPr>
                <w:noProof/>
                <w:webHidden/>
              </w:rPr>
              <w:fldChar w:fldCharType="separate"/>
            </w:r>
            <w:r w:rsidR="00E11253" w:rsidRPr="00E11253">
              <w:rPr>
                <w:noProof/>
                <w:webHidden/>
              </w:rPr>
              <w:t>37</w:t>
            </w:r>
            <w:r w:rsidR="00E11253" w:rsidRPr="00E11253">
              <w:rPr>
                <w:noProof/>
                <w:webHidden/>
              </w:rPr>
              <w:fldChar w:fldCharType="end"/>
            </w:r>
          </w:hyperlink>
        </w:p>
        <w:p w14:paraId="7421C622"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39" w:history="1">
            <w:r w:rsidR="00E11253" w:rsidRPr="00E11253">
              <w:rPr>
                <w:rStyle w:val="afff9"/>
                <w:rFonts w:ascii="Times New Roman" w:eastAsia="楷体" w:hAnsi="Times New Roman"/>
                <w:b/>
                <w:noProof/>
              </w:rPr>
              <w:t>5.1.</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应用系统及中台</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_Toc12472639 \h </w:instrText>
            </w:r>
            <w:r w:rsidR="00E11253" w:rsidRPr="00E11253">
              <w:rPr>
                <w:noProof/>
                <w:webHidden/>
              </w:rPr>
            </w:r>
            <w:r w:rsidR="00E11253" w:rsidRPr="00E11253">
              <w:rPr>
                <w:noProof/>
                <w:webHidden/>
              </w:rPr>
              <w:fldChar w:fldCharType="separate"/>
            </w:r>
            <w:r w:rsidR="00E11253" w:rsidRPr="00E11253">
              <w:rPr>
                <w:noProof/>
                <w:webHidden/>
              </w:rPr>
              <w:t>37</w:t>
            </w:r>
            <w:r w:rsidR="00E11253" w:rsidRPr="00E11253">
              <w:rPr>
                <w:noProof/>
                <w:webHidden/>
              </w:rPr>
              <w:fldChar w:fldCharType="end"/>
            </w:r>
          </w:hyperlink>
        </w:p>
        <w:p w14:paraId="4EBB0F52"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40" w:history="1">
            <w:r w:rsidR="00E11253" w:rsidRPr="00E11253">
              <w:rPr>
                <w:rStyle w:val="afff9"/>
                <w:rFonts w:ascii="Times New Roman" w:eastAsia="楷体" w:hAnsi="Times New Roman"/>
                <w:b/>
                <w:noProof/>
              </w:rPr>
              <w:t>5.2.</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平台服务</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_Toc12472640 \h </w:instrText>
            </w:r>
            <w:r w:rsidR="00E11253" w:rsidRPr="00E11253">
              <w:rPr>
                <w:noProof/>
                <w:webHidden/>
              </w:rPr>
            </w:r>
            <w:r w:rsidR="00E11253" w:rsidRPr="00E11253">
              <w:rPr>
                <w:noProof/>
                <w:webHidden/>
              </w:rPr>
              <w:fldChar w:fldCharType="separate"/>
            </w:r>
            <w:r w:rsidR="00E11253" w:rsidRPr="00E11253">
              <w:rPr>
                <w:noProof/>
                <w:webHidden/>
              </w:rPr>
              <w:t>39</w:t>
            </w:r>
            <w:r w:rsidR="00E11253" w:rsidRPr="00E11253">
              <w:rPr>
                <w:noProof/>
                <w:webHidden/>
              </w:rPr>
              <w:fldChar w:fldCharType="end"/>
            </w:r>
          </w:hyperlink>
        </w:p>
        <w:p w14:paraId="79479820"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41" w:history="1">
            <w:r w:rsidR="00E11253" w:rsidRPr="00E11253">
              <w:rPr>
                <w:rStyle w:val="afff9"/>
                <w:rFonts w:ascii="Times New Roman" w:eastAsia="楷体" w:hAnsi="Times New Roman"/>
                <w:b/>
                <w:noProof/>
              </w:rPr>
              <w:t>5.3.</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数据库</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_Toc12472641 \h </w:instrText>
            </w:r>
            <w:r w:rsidR="00E11253" w:rsidRPr="00E11253">
              <w:rPr>
                <w:noProof/>
                <w:webHidden/>
              </w:rPr>
            </w:r>
            <w:r w:rsidR="00E11253" w:rsidRPr="00E11253">
              <w:rPr>
                <w:noProof/>
                <w:webHidden/>
              </w:rPr>
              <w:fldChar w:fldCharType="separate"/>
            </w:r>
            <w:r w:rsidR="00E11253" w:rsidRPr="00E11253">
              <w:rPr>
                <w:noProof/>
                <w:webHidden/>
              </w:rPr>
              <w:t>39</w:t>
            </w:r>
            <w:r w:rsidR="00E11253" w:rsidRPr="00E11253">
              <w:rPr>
                <w:noProof/>
                <w:webHidden/>
              </w:rPr>
              <w:fldChar w:fldCharType="end"/>
            </w:r>
          </w:hyperlink>
        </w:p>
        <w:p w14:paraId="4AA3ED93"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42" w:history="1">
            <w:r w:rsidR="00E11253" w:rsidRPr="00E11253">
              <w:rPr>
                <w:rStyle w:val="afff9"/>
                <w:rFonts w:ascii="Times New Roman" w:eastAsia="楷体" w:hAnsi="Times New Roman"/>
                <w:b/>
                <w:noProof/>
              </w:rPr>
              <w:t>5.4.</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云基础设施建设</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_Toc12472642 \h </w:instrText>
            </w:r>
            <w:r w:rsidR="00E11253" w:rsidRPr="00E11253">
              <w:rPr>
                <w:noProof/>
                <w:webHidden/>
              </w:rPr>
            </w:r>
            <w:r w:rsidR="00E11253" w:rsidRPr="00E11253">
              <w:rPr>
                <w:noProof/>
                <w:webHidden/>
              </w:rPr>
              <w:fldChar w:fldCharType="separate"/>
            </w:r>
            <w:r w:rsidR="00E11253" w:rsidRPr="00E11253">
              <w:rPr>
                <w:noProof/>
                <w:webHidden/>
              </w:rPr>
              <w:t>40</w:t>
            </w:r>
            <w:r w:rsidR="00E11253" w:rsidRPr="00E11253">
              <w:rPr>
                <w:noProof/>
                <w:webHidden/>
              </w:rPr>
              <w:fldChar w:fldCharType="end"/>
            </w:r>
          </w:hyperlink>
        </w:p>
        <w:p w14:paraId="0DDDF440" w14:textId="77777777" w:rsidR="00E11253" w:rsidRPr="00E11253" w:rsidRDefault="00F234B4">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47" w:history="1">
            <w:r w:rsidR="00E11253" w:rsidRPr="00E11253">
              <w:rPr>
                <w:rStyle w:val="afff9"/>
                <w:rFonts w:ascii="Times New Roman" w:eastAsia="仿宋" w:hAnsi="Times New Roman"/>
                <w:b/>
                <w:i w:val="0"/>
                <w:noProof/>
              </w:rPr>
              <w:t>5.4.1.</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省级数据中心建设</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_Toc12472647 \h </w:instrText>
            </w:r>
            <w:r w:rsidR="00E11253" w:rsidRPr="00E11253">
              <w:rPr>
                <w:i w:val="0"/>
                <w:noProof/>
                <w:webHidden/>
              </w:rPr>
            </w:r>
            <w:r w:rsidR="00E11253" w:rsidRPr="00E11253">
              <w:rPr>
                <w:i w:val="0"/>
                <w:noProof/>
                <w:webHidden/>
              </w:rPr>
              <w:fldChar w:fldCharType="separate"/>
            </w:r>
            <w:r w:rsidR="00E11253" w:rsidRPr="00E11253">
              <w:rPr>
                <w:i w:val="0"/>
                <w:noProof/>
                <w:webHidden/>
              </w:rPr>
              <w:t>40</w:t>
            </w:r>
            <w:r w:rsidR="00E11253" w:rsidRPr="00E11253">
              <w:rPr>
                <w:i w:val="0"/>
                <w:noProof/>
                <w:webHidden/>
              </w:rPr>
              <w:fldChar w:fldCharType="end"/>
            </w:r>
          </w:hyperlink>
        </w:p>
        <w:p w14:paraId="16EFF88B" w14:textId="77777777" w:rsidR="00E11253" w:rsidRPr="00E11253" w:rsidRDefault="00F234B4">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48" w:history="1">
            <w:r w:rsidR="00E11253" w:rsidRPr="00E11253">
              <w:rPr>
                <w:rStyle w:val="afff9"/>
                <w:rFonts w:ascii="Times New Roman" w:eastAsia="仿宋" w:hAnsi="Times New Roman"/>
                <w:b/>
                <w:i w:val="0"/>
                <w:noProof/>
              </w:rPr>
              <w:t>5.4.2.</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省级网络建设</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_Toc12472648 \h </w:instrText>
            </w:r>
            <w:r w:rsidR="00E11253" w:rsidRPr="00E11253">
              <w:rPr>
                <w:i w:val="0"/>
                <w:noProof/>
                <w:webHidden/>
              </w:rPr>
            </w:r>
            <w:r w:rsidR="00E11253" w:rsidRPr="00E11253">
              <w:rPr>
                <w:i w:val="0"/>
                <w:noProof/>
                <w:webHidden/>
              </w:rPr>
              <w:fldChar w:fldCharType="separate"/>
            </w:r>
            <w:r w:rsidR="00E11253" w:rsidRPr="00E11253">
              <w:rPr>
                <w:i w:val="0"/>
                <w:noProof/>
                <w:webHidden/>
              </w:rPr>
              <w:t>41</w:t>
            </w:r>
            <w:r w:rsidR="00E11253" w:rsidRPr="00E11253">
              <w:rPr>
                <w:i w:val="0"/>
                <w:noProof/>
                <w:webHidden/>
              </w:rPr>
              <w:fldChar w:fldCharType="end"/>
            </w:r>
          </w:hyperlink>
        </w:p>
        <w:p w14:paraId="0F1EB64E" w14:textId="77777777" w:rsidR="00E11253" w:rsidRPr="00E11253" w:rsidRDefault="00F234B4">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49" w:history="1">
            <w:r w:rsidR="00E11253" w:rsidRPr="00E11253">
              <w:rPr>
                <w:rStyle w:val="afff9"/>
                <w:rFonts w:ascii="Times New Roman" w:eastAsia="仿宋" w:hAnsi="Times New Roman"/>
                <w:b/>
                <w:i w:val="0"/>
                <w:noProof/>
              </w:rPr>
              <w:t>5.4.3.</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计算和存储资源</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_Toc12472649 \h </w:instrText>
            </w:r>
            <w:r w:rsidR="00E11253" w:rsidRPr="00E11253">
              <w:rPr>
                <w:i w:val="0"/>
                <w:noProof/>
                <w:webHidden/>
              </w:rPr>
            </w:r>
            <w:r w:rsidR="00E11253" w:rsidRPr="00E11253">
              <w:rPr>
                <w:i w:val="0"/>
                <w:noProof/>
                <w:webHidden/>
              </w:rPr>
              <w:fldChar w:fldCharType="separate"/>
            </w:r>
            <w:r w:rsidR="00E11253" w:rsidRPr="00E11253">
              <w:rPr>
                <w:i w:val="0"/>
                <w:noProof/>
                <w:webHidden/>
              </w:rPr>
              <w:t>44</w:t>
            </w:r>
            <w:r w:rsidR="00E11253" w:rsidRPr="00E11253">
              <w:rPr>
                <w:i w:val="0"/>
                <w:noProof/>
                <w:webHidden/>
              </w:rPr>
              <w:fldChar w:fldCharType="end"/>
            </w:r>
          </w:hyperlink>
        </w:p>
        <w:p w14:paraId="28447E97" w14:textId="77777777" w:rsidR="00E11253" w:rsidRPr="00E11253" w:rsidRDefault="00F234B4">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50" w:history="1">
            <w:r w:rsidR="00E11253" w:rsidRPr="00E11253">
              <w:rPr>
                <w:rStyle w:val="afff9"/>
                <w:rFonts w:ascii="Times New Roman" w:eastAsia="仿宋" w:hAnsi="Times New Roman"/>
                <w:b/>
                <w:i w:val="0"/>
                <w:noProof/>
              </w:rPr>
              <w:t>5.4.4.</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虚拟化</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_Toc12472650 \h </w:instrText>
            </w:r>
            <w:r w:rsidR="00E11253" w:rsidRPr="00E11253">
              <w:rPr>
                <w:i w:val="0"/>
                <w:noProof/>
                <w:webHidden/>
              </w:rPr>
            </w:r>
            <w:r w:rsidR="00E11253" w:rsidRPr="00E11253">
              <w:rPr>
                <w:i w:val="0"/>
                <w:noProof/>
                <w:webHidden/>
              </w:rPr>
              <w:fldChar w:fldCharType="separate"/>
            </w:r>
            <w:r w:rsidR="00E11253" w:rsidRPr="00E11253">
              <w:rPr>
                <w:i w:val="0"/>
                <w:noProof/>
                <w:webHidden/>
              </w:rPr>
              <w:t>44</w:t>
            </w:r>
            <w:r w:rsidR="00E11253" w:rsidRPr="00E11253">
              <w:rPr>
                <w:i w:val="0"/>
                <w:noProof/>
                <w:webHidden/>
              </w:rPr>
              <w:fldChar w:fldCharType="end"/>
            </w:r>
          </w:hyperlink>
        </w:p>
        <w:p w14:paraId="66B93FCB"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51" w:history="1">
            <w:r w:rsidR="00E11253" w:rsidRPr="00E11253">
              <w:rPr>
                <w:rStyle w:val="afff9"/>
                <w:rFonts w:ascii="Times New Roman" w:eastAsia="楷体" w:hAnsi="Times New Roman"/>
                <w:b/>
                <w:noProof/>
              </w:rPr>
              <w:t>5.5.</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视频会议系统建设</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_Toc12472651 \h </w:instrText>
            </w:r>
            <w:r w:rsidR="00E11253" w:rsidRPr="00E11253">
              <w:rPr>
                <w:noProof/>
                <w:webHidden/>
              </w:rPr>
            </w:r>
            <w:r w:rsidR="00E11253" w:rsidRPr="00E11253">
              <w:rPr>
                <w:noProof/>
                <w:webHidden/>
              </w:rPr>
              <w:fldChar w:fldCharType="separate"/>
            </w:r>
            <w:r w:rsidR="00E11253" w:rsidRPr="00E11253">
              <w:rPr>
                <w:noProof/>
                <w:webHidden/>
              </w:rPr>
              <w:t>44</w:t>
            </w:r>
            <w:r w:rsidR="00E11253" w:rsidRPr="00E11253">
              <w:rPr>
                <w:noProof/>
                <w:webHidden/>
              </w:rPr>
              <w:fldChar w:fldCharType="end"/>
            </w:r>
          </w:hyperlink>
        </w:p>
        <w:p w14:paraId="6BD13FE3" w14:textId="77777777" w:rsidR="00E11253" w:rsidRPr="00E11253" w:rsidRDefault="00F234B4">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52" w:history="1">
            <w:r w:rsidR="00E11253" w:rsidRPr="00E11253">
              <w:rPr>
                <w:rStyle w:val="afff9"/>
                <w:rFonts w:ascii="Times New Roman" w:eastAsia="楷体" w:hAnsi="Times New Roman"/>
                <w:b/>
                <w:noProof/>
              </w:rPr>
              <w:t>5.6.</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灾备系统建设</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_Toc12472652 \h </w:instrText>
            </w:r>
            <w:r w:rsidR="00E11253" w:rsidRPr="00E11253">
              <w:rPr>
                <w:noProof/>
                <w:webHidden/>
              </w:rPr>
            </w:r>
            <w:r w:rsidR="00E11253" w:rsidRPr="00E11253">
              <w:rPr>
                <w:noProof/>
                <w:webHidden/>
              </w:rPr>
              <w:fldChar w:fldCharType="separate"/>
            </w:r>
            <w:r w:rsidR="00E11253" w:rsidRPr="00E11253">
              <w:rPr>
                <w:noProof/>
                <w:webHidden/>
              </w:rPr>
              <w:t>45</w:t>
            </w:r>
            <w:r w:rsidR="00E11253" w:rsidRPr="00E11253">
              <w:rPr>
                <w:noProof/>
                <w:webHidden/>
              </w:rPr>
              <w:fldChar w:fldCharType="end"/>
            </w:r>
          </w:hyperlink>
        </w:p>
        <w:p w14:paraId="558CCBF1" w14:textId="77777777" w:rsidR="00E11253" w:rsidRPr="00E11253" w:rsidRDefault="00F234B4">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64" w:history="1">
            <w:r w:rsidR="00E11253" w:rsidRPr="00E11253">
              <w:rPr>
                <w:rStyle w:val="afff9"/>
                <w:rFonts w:ascii="Times New Roman" w:eastAsia="仿宋" w:hAnsi="Times New Roman"/>
                <w:b/>
                <w:i w:val="0"/>
                <w:noProof/>
              </w:rPr>
              <w:t>5.6.1.</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容灾系统方案</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_Toc12472664 \h </w:instrText>
            </w:r>
            <w:r w:rsidR="00E11253" w:rsidRPr="00E11253">
              <w:rPr>
                <w:i w:val="0"/>
                <w:noProof/>
                <w:webHidden/>
              </w:rPr>
            </w:r>
            <w:r w:rsidR="00E11253" w:rsidRPr="00E11253">
              <w:rPr>
                <w:i w:val="0"/>
                <w:noProof/>
                <w:webHidden/>
              </w:rPr>
              <w:fldChar w:fldCharType="separate"/>
            </w:r>
            <w:r w:rsidR="00E11253" w:rsidRPr="00E11253">
              <w:rPr>
                <w:i w:val="0"/>
                <w:noProof/>
                <w:webHidden/>
              </w:rPr>
              <w:t>45</w:t>
            </w:r>
            <w:r w:rsidR="00E11253" w:rsidRPr="00E11253">
              <w:rPr>
                <w:i w:val="0"/>
                <w:noProof/>
                <w:webHidden/>
              </w:rPr>
              <w:fldChar w:fldCharType="end"/>
            </w:r>
          </w:hyperlink>
        </w:p>
        <w:p w14:paraId="1578CCB9" w14:textId="77777777" w:rsidR="00E11253" w:rsidRPr="00E11253" w:rsidRDefault="00F234B4" w:rsidP="00E11253">
          <w:pPr>
            <w:pStyle w:val="TOC3"/>
            <w:tabs>
              <w:tab w:val="right" w:leader="dot" w:pos="8947"/>
            </w:tabs>
            <w:ind w:firstLine="400"/>
            <w:rPr>
              <w:rFonts w:asciiTheme="minorHAnsi" w:eastAsiaTheme="minorEastAsia" w:hAnsiTheme="minorHAnsi" w:cstheme="minorBidi"/>
              <w:i w:val="0"/>
              <w:iCs w:val="0"/>
              <w:noProof/>
              <w:color w:val="auto"/>
              <w:sz w:val="21"/>
              <w:szCs w:val="22"/>
            </w:rPr>
          </w:pPr>
          <w:hyperlink w:anchor="_Toc12472665" w:history="1">
            <w:r w:rsidR="00E11253" w:rsidRPr="00E11253">
              <w:rPr>
                <w:rStyle w:val="afff9"/>
                <w:rFonts w:ascii="Times New Roman" w:eastAsia="仿宋" w:hAnsi="Times New Roman"/>
                <w:b/>
                <w:i w:val="0"/>
                <w:noProof/>
              </w:rPr>
              <w:t>5.6.2.</w:t>
            </w:r>
            <w:r w:rsidR="00E11253" w:rsidRPr="00E11253">
              <w:rPr>
                <w:rStyle w:val="afff9"/>
                <w:rFonts w:ascii="Times New Roman" w:eastAsia="仿宋" w:hAnsi="Times New Roman" w:hint="eastAsia"/>
                <w:b/>
                <w:i w:val="0"/>
                <w:noProof/>
              </w:rPr>
              <w:t xml:space="preserve"> </w:t>
            </w:r>
            <w:r w:rsidR="00E11253" w:rsidRPr="00E11253">
              <w:rPr>
                <w:rStyle w:val="afff9"/>
                <w:rFonts w:ascii="Times New Roman" w:eastAsia="仿宋" w:hAnsi="Times New Roman" w:hint="eastAsia"/>
                <w:b/>
                <w:i w:val="0"/>
                <w:noProof/>
              </w:rPr>
              <w:t>数据备份方案</w:t>
            </w:r>
            <w:r w:rsidR="00E11253" w:rsidRPr="00E11253">
              <w:rPr>
                <w:i w:val="0"/>
                <w:noProof/>
                <w:webHidden/>
              </w:rPr>
              <w:tab/>
            </w:r>
            <w:r w:rsidR="00E11253" w:rsidRPr="00E11253">
              <w:rPr>
                <w:i w:val="0"/>
                <w:noProof/>
                <w:webHidden/>
              </w:rPr>
              <w:fldChar w:fldCharType="begin"/>
            </w:r>
            <w:r w:rsidR="00E11253" w:rsidRPr="00E11253">
              <w:rPr>
                <w:i w:val="0"/>
                <w:noProof/>
                <w:webHidden/>
              </w:rPr>
              <w:instrText xml:space="preserve"> PAGEREF _Toc12472665 \h </w:instrText>
            </w:r>
            <w:r w:rsidR="00E11253" w:rsidRPr="00E11253">
              <w:rPr>
                <w:i w:val="0"/>
                <w:noProof/>
                <w:webHidden/>
              </w:rPr>
            </w:r>
            <w:r w:rsidR="00E11253" w:rsidRPr="00E11253">
              <w:rPr>
                <w:i w:val="0"/>
                <w:noProof/>
                <w:webHidden/>
              </w:rPr>
              <w:fldChar w:fldCharType="separate"/>
            </w:r>
            <w:r w:rsidR="00E11253" w:rsidRPr="00E11253">
              <w:rPr>
                <w:i w:val="0"/>
                <w:noProof/>
                <w:webHidden/>
              </w:rPr>
              <w:t>45</w:t>
            </w:r>
            <w:r w:rsidR="00E11253" w:rsidRPr="00E11253">
              <w:rPr>
                <w:i w:val="0"/>
                <w:noProof/>
                <w:webHidden/>
              </w:rPr>
              <w:fldChar w:fldCharType="end"/>
            </w:r>
          </w:hyperlink>
        </w:p>
        <w:p w14:paraId="56528576" w14:textId="77777777" w:rsidR="00E11253" w:rsidRPr="00E11253" w:rsidRDefault="00F234B4" w:rsidP="00E11253">
          <w:pPr>
            <w:pStyle w:val="TOC2"/>
            <w:tabs>
              <w:tab w:val="right" w:leader="dot" w:pos="8947"/>
            </w:tabs>
            <w:ind w:firstLine="400"/>
            <w:rPr>
              <w:rFonts w:asciiTheme="minorHAnsi" w:eastAsiaTheme="minorEastAsia" w:hAnsiTheme="minorHAnsi" w:cstheme="minorBidi"/>
              <w:smallCaps w:val="0"/>
              <w:noProof/>
              <w:color w:val="auto"/>
              <w:sz w:val="21"/>
              <w:szCs w:val="22"/>
            </w:rPr>
          </w:pPr>
          <w:hyperlink w:anchor="_Toc12472666" w:history="1">
            <w:r w:rsidR="00E11253" w:rsidRPr="00E11253">
              <w:rPr>
                <w:rStyle w:val="afff9"/>
                <w:rFonts w:ascii="Times New Roman" w:eastAsia="楷体" w:hAnsi="Times New Roman"/>
                <w:b/>
                <w:noProof/>
              </w:rPr>
              <w:t>5.7.</w:t>
            </w:r>
            <w:r w:rsidR="00E11253" w:rsidRPr="00E11253">
              <w:rPr>
                <w:rStyle w:val="afff9"/>
                <w:rFonts w:ascii="Times New Roman" w:eastAsia="楷体" w:hAnsi="Times New Roman" w:hint="eastAsia"/>
                <w:b/>
                <w:noProof/>
              </w:rPr>
              <w:t xml:space="preserve"> </w:t>
            </w:r>
            <w:r w:rsidR="00E11253" w:rsidRPr="00E11253">
              <w:rPr>
                <w:rStyle w:val="afff9"/>
                <w:rFonts w:ascii="Times New Roman" w:eastAsia="楷体" w:hAnsi="Times New Roman" w:hint="eastAsia"/>
                <w:b/>
                <w:noProof/>
              </w:rPr>
              <w:t>网络安全建设</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_Toc12472666 \h </w:instrText>
            </w:r>
            <w:r w:rsidR="00E11253" w:rsidRPr="00E11253">
              <w:rPr>
                <w:noProof/>
                <w:webHidden/>
              </w:rPr>
            </w:r>
            <w:r w:rsidR="00E11253" w:rsidRPr="00E11253">
              <w:rPr>
                <w:noProof/>
                <w:webHidden/>
              </w:rPr>
              <w:fldChar w:fldCharType="separate"/>
            </w:r>
            <w:r w:rsidR="00E11253" w:rsidRPr="00E11253">
              <w:rPr>
                <w:noProof/>
                <w:webHidden/>
              </w:rPr>
              <w:t>46</w:t>
            </w:r>
            <w:r w:rsidR="00E11253" w:rsidRPr="00E11253">
              <w:rPr>
                <w:noProof/>
                <w:webHidden/>
              </w:rPr>
              <w:fldChar w:fldCharType="end"/>
            </w:r>
          </w:hyperlink>
        </w:p>
        <w:p w14:paraId="36D6D8CF" w14:textId="77777777" w:rsidR="00E11253" w:rsidRDefault="00F234B4" w:rsidP="00E11253">
          <w:pPr>
            <w:pStyle w:val="TOC1"/>
            <w:tabs>
              <w:tab w:val="left" w:pos="960"/>
              <w:tab w:val="right" w:leader="dot" w:pos="8947"/>
            </w:tabs>
            <w:ind w:firstLine="402"/>
            <w:rPr>
              <w:rFonts w:asciiTheme="minorHAnsi" w:eastAsiaTheme="minorEastAsia" w:hAnsiTheme="minorHAnsi" w:cstheme="minorBidi"/>
              <w:b w:val="0"/>
              <w:bCs w:val="0"/>
              <w:caps w:val="0"/>
              <w:noProof/>
              <w:color w:val="auto"/>
              <w:sz w:val="21"/>
              <w:szCs w:val="22"/>
            </w:rPr>
          </w:pPr>
          <w:hyperlink w:anchor="_Toc12472676" w:history="1">
            <w:r w:rsidR="00E11253" w:rsidRPr="00E11253">
              <w:rPr>
                <w:rStyle w:val="afff9"/>
                <w:rFonts w:ascii="Times New Roman" w:hAnsi="Times New Roman"/>
                <w:noProof/>
              </w:rPr>
              <w:t>6.</w:t>
            </w:r>
            <w:r w:rsidR="00E11253" w:rsidRPr="00E11253">
              <w:rPr>
                <w:rFonts w:asciiTheme="minorHAnsi" w:eastAsiaTheme="minorEastAsia" w:hAnsiTheme="minorHAnsi" w:cstheme="minorBidi"/>
                <w:b w:val="0"/>
                <w:bCs w:val="0"/>
                <w:caps w:val="0"/>
                <w:noProof/>
                <w:color w:val="auto"/>
                <w:sz w:val="21"/>
                <w:szCs w:val="22"/>
              </w:rPr>
              <w:tab/>
            </w:r>
            <w:r w:rsidR="00E11253" w:rsidRPr="00E11253">
              <w:rPr>
                <w:rStyle w:val="afff9"/>
                <w:rFonts w:ascii="Times New Roman" w:hAnsi="Times New Roman" w:hint="eastAsia"/>
                <w:noProof/>
              </w:rPr>
              <w:t>名词解释</w:t>
            </w:r>
            <w:r w:rsidR="00E11253" w:rsidRPr="00E11253">
              <w:rPr>
                <w:noProof/>
                <w:webHidden/>
              </w:rPr>
              <w:tab/>
            </w:r>
            <w:r w:rsidR="00E11253" w:rsidRPr="00E11253">
              <w:rPr>
                <w:noProof/>
                <w:webHidden/>
              </w:rPr>
              <w:fldChar w:fldCharType="begin"/>
            </w:r>
            <w:r w:rsidR="00E11253" w:rsidRPr="00E11253">
              <w:rPr>
                <w:noProof/>
                <w:webHidden/>
              </w:rPr>
              <w:instrText xml:space="preserve"> PAGEREF _Toc12472676 \h </w:instrText>
            </w:r>
            <w:r w:rsidR="00E11253" w:rsidRPr="00E11253">
              <w:rPr>
                <w:noProof/>
                <w:webHidden/>
              </w:rPr>
            </w:r>
            <w:r w:rsidR="00E11253" w:rsidRPr="00E11253">
              <w:rPr>
                <w:noProof/>
                <w:webHidden/>
              </w:rPr>
              <w:fldChar w:fldCharType="separate"/>
            </w:r>
            <w:r w:rsidR="00E11253" w:rsidRPr="00E11253">
              <w:rPr>
                <w:noProof/>
                <w:webHidden/>
              </w:rPr>
              <w:t>47</w:t>
            </w:r>
            <w:r w:rsidR="00E11253" w:rsidRPr="00E11253">
              <w:rPr>
                <w:noProof/>
                <w:webHidden/>
              </w:rPr>
              <w:fldChar w:fldCharType="end"/>
            </w:r>
          </w:hyperlink>
        </w:p>
        <w:p w14:paraId="6599D886" w14:textId="738FD03B" w:rsidR="00D25F84" w:rsidRPr="00DD4C72" w:rsidRDefault="0009732C">
          <w:pPr>
            <w:rPr>
              <w:rFonts w:ascii="Times New Roman" w:hAnsi="Times New Roman" w:cs="Times New Roman"/>
              <w:lang w:val="zh-CN"/>
            </w:rPr>
          </w:pPr>
          <w:r w:rsidRPr="00DD4C72">
            <w:rPr>
              <w:rFonts w:ascii="Times New Roman" w:hAnsi="Times New Roman" w:cs="Times New Roman"/>
              <w:b/>
              <w:bCs/>
              <w:lang w:val="zh-CN"/>
            </w:rPr>
            <w:fldChar w:fldCharType="end"/>
          </w:r>
        </w:p>
      </w:sdtContent>
    </w:sdt>
    <w:p w14:paraId="40223838" w14:textId="4220A600" w:rsidR="00D25F84" w:rsidRPr="00DD4C72" w:rsidRDefault="0009732C" w:rsidP="00DD4C72">
      <w:pPr>
        <w:widowControl/>
        <w:jc w:val="left"/>
        <w:rPr>
          <w:rFonts w:ascii="Times New Roman" w:hAnsi="Times New Roman" w:cs="Times New Roman"/>
          <w:lang w:val="zh-CN"/>
        </w:rPr>
        <w:sectPr w:rsidR="00D25F84" w:rsidRPr="00DD4C72" w:rsidSect="00190F7A">
          <w:footerReference w:type="default" r:id="rId12"/>
          <w:pgSz w:w="11906" w:h="16838"/>
          <w:pgMar w:top="2155" w:right="1418" w:bottom="2041" w:left="1531" w:header="851" w:footer="992" w:gutter="0"/>
          <w:pgNumType w:fmt="upperRoman" w:start="1"/>
          <w:cols w:space="425"/>
          <w:docGrid w:type="lines" w:linePitch="312"/>
        </w:sectPr>
      </w:pPr>
      <w:r w:rsidRPr="00784762">
        <w:rPr>
          <w:rFonts w:ascii="Times New Roman" w:hAnsi="Times New Roman" w:cs="Times New Roman"/>
          <w:lang w:val="zh-CN"/>
        </w:rPr>
        <w:br w:type="page"/>
      </w:r>
    </w:p>
    <w:p w14:paraId="01A4924B" w14:textId="69AE3761" w:rsidR="00D25F84" w:rsidRPr="00784762" w:rsidRDefault="0009732C">
      <w:pPr>
        <w:spacing w:beforeLines="150" w:before="468" w:afterLines="150" w:after="468"/>
        <w:jc w:val="center"/>
        <w:rPr>
          <w:rFonts w:ascii="Times New Roman" w:eastAsia="方正小标宋简体" w:hAnsi="Times New Roman" w:cs="Times New Roman"/>
          <w:bCs/>
          <w:sz w:val="44"/>
        </w:rPr>
      </w:pPr>
      <w:r w:rsidRPr="00784762">
        <w:rPr>
          <w:rFonts w:ascii="Times New Roman" w:eastAsia="方正小标宋简体" w:hAnsi="Times New Roman" w:cs="Times New Roman"/>
          <w:bCs/>
          <w:sz w:val="44"/>
        </w:rPr>
        <w:lastRenderedPageBreak/>
        <w:t>医疗保障信息平台建设指南</w:t>
      </w:r>
    </w:p>
    <w:p w14:paraId="218CE85E" w14:textId="77777777" w:rsidR="00D25F84" w:rsidRPr="00784762" w:rsidRDefault="0009732C"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为贯彻落实医疗保障信息化建设总体部署和国家医疗保障局《关于医疗保障信息化工作的指导意见》（医保发〔</w:t>
      </w:r>
      <w:r w:rsidRPr="00784762">
        <w:rPr>
          <w:rFonts w:ascii="Times New Roman" w:eastAsia="仿宋_GB2312" w:hAnsi="Times New Roman" w:cs="Times New Roman"/>
          <w:color w:val="000000"/>
          <w:kern w:val="0"/>
          <w:sz w:val="32"/>
          <w:szCs w:val="32"/>
        </w:rPr>
        <w:t>2019</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1</w:t>
      </w:r>
      <w:r w:rsidRPr="00784762">
        <w:rPr>
          <w:rFonts w:ascii="Times New Roman" w:eastAsia="仿宋_GB2312" w:hAnsi="Times New Roman" w:cs="Times New Roman"/>
          <w:color w:val="000000"/>
          <w:kern w:val="0"/>
          <w:sz w:val="32"/>
          <w:szCs w:val="32"/>
        </w:rPr>
        <w:t>号）、《关于开展医疗保障信息化建设试点工作的通知》（医保发〔</w:t>
      </w:r>
      <w:r w:rsidRPr="00784762">
        <w:rPr>
          <w:rFonts w:ascii="Times New Roman" w:eastAsia="仿宋_GB2312" w:hAnsi="Times New Roman" w:cs="Times New Roman"/>
          <w:color w:val="000000"/>
          <w:kern w:val="0"/>
          <w:sz w:val="32"/>
          <w:szCs w:val="32"/>
        </w:rPr>
        <w:t>2019</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22</w:t>
      </w:r>
      <w:r w:rsidRPr="00784762">
        <w:rPr>
          <w:rFonts w:ascii="Times New Roman" w:eastAsia="仿宋_GB2312" w:hAnsi="Times New Roman" w:cs="Times New Roman"/>
          <w:color w:val="000000"/>
          <w:kern w:val="0"/>
          <w:sz w:val="32"/>
          <w:szCs w:val="32"/>
        </w:rPr>
        <w:t>号）要求，指导和规范各地医疗保障信息化建设，高标准建成全国统一、互联互通的医疗保障信息平台，特制定本建设指南。</w:t>
      </w:r>
    </w:p>
    <w:p w14:paraId="35BB1C91" w14:textId="77777777" w:rsidR="00D25F84" w:rsidRPr="00784762" w:rsidRDefault="0009732C" w:rsidP="006A7525">
      <w:pPr>
        <w:numPr>
          <w:ilvl w:val="0"/>
          <w:numId w:val="4"/>
        </w:numPr>
        <w:adjustRightInd w:val="0"/>
        <w:spacing w:before="120" w:after="120" w:line="588" w:lineRule="exact"/>
        <w:ind w:left="0" w:firstLine="0"/>
        <w:jc w:val="left"/>
        <w:outlineLvl w:val="0"/>
        <w:rPr>
          <w:rFonts w:ascii="Times New Roman" w:eastAsia="黑体" w:hAnsi="Times New Roman" w:cs="Times New Roman"/>
          <w:sz w:val="32"/>
          <w:szCs w:val="32"/>
        </w:rPr>
      </w:pPr>
      <w:bookmarkStart w:id="0" w:name="_Toc10373100"/>
      <w:bookmarkStart w:id="1" w:name="_Toc12472591"/>
      <w:r w:rsidRPr="00784762">
        <w:rPr>
          <w:rFonts w:ascii="Times New Roman" w:eastAsia="黑体" w:hAnsi="Times New Roman" w:cs="Times New Roman"/>
          <w:sz w:val="32"/>
          <w:szCs w:val="32"/>
        </w:rPr>
        <w:t>总体目标</w:t>
      </w:r>
      <w:bookmarkEnd w:id="0"/>
      <w:bookmarkEnd w:id="1"/>
    </w:p>
    <w:p w14:paraId="6643B16A" w14:textId="77777777" w:rsidR="00D25F84" w:rsidRDefault="0009732C"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2020</w:t>
      </w:r>
      <w:r w:rsidRPr="00784762">
        <w:rPr>
          <w:rFonts w:ascii="Times New Roman" w:eastAsia="仿宋_GB2312" w:hAnsi="Times New Roman" w:cs="Times New Roman"/>
          <w:color w:val="000000"/>
          <w:kern w:val="0"/>
          <w:sz w:val="32"/>
          <w:szCs w:val="32"/>
        </w:rPr>
        <w:t>年底，按照标准全国统一、数据两级集中、平台分级部署、网络全面覆盖的医疗保障信息化建设要求，依托省级平台与国家平台之间的协作联通，初步实现便捷可及</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大服务</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、规范高效</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大经办</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、智能精准</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大治理</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、融合共享</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大协作</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、在线可用</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大数据</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、安全可靠</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大支撑</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的医疗保障信息化建设目标。</w:t>
      </w:r>
    </w:p>
    <w:p w14:paraId="4DFA23A5" w14:textId="77777777" w:rsidR="00D25F84" w:rsidRPr="00784762" w:rsidRDefault="0009732C" w:rsidP="006A7525">
      <w:pPr>
        <w:numPr>
          <w:ilvl w:val="0"/>
          <w:numId w:val="4"/>
        </w:numPr>
        <w:adjustRightInd w:val="0"/>
        <w:spacing w:before="120" w:after="120" w:line="588" w:lineRule="exact"/>
        <w:ind w:left="0" w:firstLine="0"/>
        <w:jc w:val="left"/>
        <w:outlineLvl w:val="0"/>
        <w:rPr>
          <w:rFonts w:ascii="Times New Roman" w:eastAsia="黑体" w:hAnsi="Times New Roman" w:cs="Times New Roman"/>
          <w:sz w:val="32"/>
          <w:szCs w:val="32"/>
        </w:rPr>
      </w:pPr>
      <w:bookmarkStart w:id="2" w:name="_Toc10373101"/>
      <w:bookmarkStart w:id="3" w:name="_Toc12472592"/>
      <w:r w:rsidRPr="00784762">
        <w:rPr>
          <w:rFonts w:ascii="Times New Roman" w:eastAsia="黑体" w:hAnsi="Times New Roman" w:cs="Times New Roman"/>
          <w:sz w:val="32"/>
          <w:szCs w:val="32"/>
        </w:rPr>
        <w:t>总体原则</w:t>
      </w:r>
      <w:bookmarkEnd w:id="2"/>
      <w:bookmarkEnd w:id="3"/>
    </w:p>
    <w:p w14:paraId="10365F9D" w14:textId="77777777" w:rsidR="00D25F84" w:rsidRPr="00784762" w:rsidRDefault="0009732C"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医疗保障信息平台建设过程中要按照下管一级的原则开展工作，建设过程要遵循以下原则：</w:t>
      </w:r>
    </w:p>
    <w:p w14:paraId="10FEC861" w14:textId="77777777" w:rsidR="00D25F84" w:rsidRPr="00784762" w:rsidRDefault="0009732C" w:rsidP="006A7525">
      <w:pPr>
        <w:widowControl/>
        <w:numPr>
          <w:ilvl w:val="0"/>
          <w:numId w:val="43"/>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标准全国统一</w:t>
      </w:r>
    </w:p>
    <w:p w14:paraId="1959E983" w14:textId="77777777" w:rsidR="00D25F84" w:rsidRPr="00784762" w:rsidRDefault="0009732C"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国家医疗保障信息平台采用统一设计原则，各地在建设过程中须贯彻使用全国统一的标准规范体系和中台服务，依托全国统一的技术体系和架构建设本地全新的医疗保障信息平台。</w:t>
      </w:r>
    </w:p>
    <w:p w14:paraId="296009E1" w14:textId="77777777" w:rsidR="00D25F84" w:rsidRPr="00784762" w:rsidRDefault="0009732C" w:rsidP="006A7525">
      <w:pPr>
        <w:widowControl/>
        <w:numPr>
          <w:ilvl w:val="0"/>
          <w:numId w:val="43"/>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数据两级集中</w:t>
      </w:r>
    </w:p>
    <w:p w14:paraId="6467B48F" w14:textId="77777777" w:rsidR="00D25F84" w:rsidRPr="00784762" w:rsidRDefault="0009732C"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各地医疗保障信息化建设应根据国家数据标准要求，遵循全省数据集中原则，实现国家和省级数据两级集中。</w:t>
      </w:r>
    </w:p>
    <w:p w14:paraId="7986B826" w14:textId="77777777" w:rsidR="00D25F84" w:rsidRPr="00784762" w:rsidRDefault="0009732C" w:rsidP="006A7525">
      <w:pPr>
        <w:widowControl/>
        <w:numPr>
          <w:ilvl w:val="0"/>
          <w:numId w:val="43"/>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平台分级部署</w:t>
      </w:r>
    </w:p>
    <w:p w14:paraId="5424BB84" w14:textId="203AA301" w:rsidR="007B27DF" w:rsidRPr="00784762" w:rsidRDefault="0009732C" w:rsidP="007B27DF">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医疗保障</w:t>
      </w:r>
      <w:r w:rsidR="00C43378">
        <w:rPr>
          <w:rFonts w:ascii="Times New Roman" w:eastAsia="仿宋_GB2312" w:hAnsi="Times New Roman" w:cs="Times New Roman" w:hint="eastAsia"/>
          <w:color w:val="000000"/>
          <w:kern w:val="0"/>
          <w:sz w:val="32"/>
          <w:szCs w:val="32"/>
        </w:rPr>
        <w:t>信息</w:t>
      </w:r>
      <w:r w:rsidRPr="00784762">
        <w:rPr>
          <w:rFonts w:ascii="Times New Roman" w:eastAsia="仿宋_GB2312" w:hAnsi="Times New Roman" w:cs="Times New Roman"/>
          <w:color w:val="000000"/>
          <w:kern w:val="0"/>
          <w:sz w:val="32"/>
          <w:szCs w:val="32"/>
        </w:rPr>
        <w:t>平台采用分级部署，省级医疗保障部门根据实际情况自主选择省级集中部署模式或省市两级部署模式，并须按照国家要求部署中台服务。县级不再建设相关业务系统。各地医疗保障部门应严格按照国家要求开展本地医疗保障信息平台的设计、建设、实施、验收等工作。</w:t>
      </w:r>
    </w:p>
    <w:p w14:paraId="5E7DD082" w14:textId="77777777" w:rsidR="00D25F84" w:rsidRPr="00784762" w:rsidRDefault="0009732C" w:rsidP="006A7525">
      <w:pPr>
        <w:widowControl/>
        <w:numPr>
          <w:ilvl w:val="0"/>
          <w:numId w:val="43"/>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网络全面覆盖</w:t>
      </w:r>
    </w:p>
    <w:p w14:paraId="1BB4F7E0" w14:textId="51BD1FB1" w:rsidR="00D25F84" w:rsidRDefault="0009732C"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核心业务区网络</w:t>
      </w:r>
      <w:r w:rsidR="007B27DF">
        <w:rPr>
          <w:rFonts w:ascii="Times New Roman" w:eastAsia="仿宋_GB2312" w:hAnsi="Times New Roman" w:cs="Times New Roman" w:hint="eastAsia"/>
          <w:color w:val="000000"/>
          <w:kern w:val="0"/>
          <w:sz w:val="32"/>
          <w:szCs w:val="32"/>
        </w:rPr>
        <w:t>统一规划、分级管理，</w:t>
      </w:r>
      <w:r w:rsidRPr="00784762">
        <w:rPr>
          <w:rFonts w:ascii="Times New Roman" w:eastAsia="仿宋_GB2312" w:hAnsi="Times New Roman" w:cs="Times New Roman"/>
          <w:color w:val="000000"/>
          <w:kern w:val="0"/>
          <w:sz w:val="32"/>
          <w:szCs w:val="32"/>
        </w:rPr>
        <w:t>纵向实现国家、省、市、县</w:t>
      </w:r>
      <w:r w:rsidR="007B27DF">
        <w:rPr>
          <w:rFonts w:ascii="Times New Roman" w:eastAsia="仿宋_GB2312" w:hAnsi="Times New Roman" w:cs="Times New Roman" w:hint="eastAsia"/>
          <w:color w:val="000000"/>
          <w:kern w:val="0"/>
          <w:sz w:val="32"/>
          <w:szCs w:val="32"/>
        </w:rPr>
        <w:t>、乡</w:t>
      </w:r>
      <w:r w:rsidRPr="00784762">
        <w:rPr>
          <w:rFonts w:ascii="Times New Roman" w:eastAsia="仿宋_GB2312" w:hAnsi="Times New Roman" w:cs="Times New Roman"/>
          <w:color w:val="000000"/>
          <w:kern w:val="0"/>
          <w:sz w:val="32"/>
          <w:szCs w:val="32"/>
        </w:rPr>
        <w:t>互联互通，横向与人社、卫健、民政、财政、税务、公安等部门（以下简称</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同级资源共享部门</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）以及医院、药店、商业银行、保险公司等单位（以下简称</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外部关联单位</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）互联互通，最终建成数据共享、交互协同的全国一体化医疗保障网络体系。</w:t>
      </w:r>
    </w:p>
    <w:p w14:paraId="08960E64" w14:textId="100CBD43" w:rsidR="00D25F84" w:rsidRPr="00784762" w:rsidRDefault="00A7730E" w:rsidP="006A7525">
      <w:pPr>
        <w:widowControl/>
        <w:numPr>
          <w:ilvl w:val="0"/>
          <w:numId w:val="43"/>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项目建设</w:t>
      </w:r>
      <w:r w:rsidR="0037008D" w:rsidRPr="00784762">
        <w:rPr>
          <w:rFonts w:ascii="Times New Roman" w:eastAsia="仿宋" w:hAnsi="Times New Roman" w:cs="Times New Roman"/>
          <w:b/>
          <w:color w:val="000000"/>
          <w:kern w:val="0"/>
          <w:sz w:val="32"/>
          <w:szCs w:val="32"/>
        </w:rPr>
        <w:t>规范</w:t>
      </w:r>
      <w:bookmarkStart w:id="4" w:name="_GoBack"/>
      <w:bookmarkEnd w:id="4"/>
    </w:p>
    <w:p w14:paraId="7FB2C6C6" w14:textId="77777777" w:rsidR="00D25F84" w:rsidRPr="00784762" w:rsidRDefault="0009732C" w:rsidP="006A7525">
      <w:pPr>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省级开展可行性研究、初步设计等工作应建立内部评审机制，</w:t>
      </w:r>
      <w:r w:rsidRPr="00784762">
        <w:rPr>
          <w:rFonts w:ascii="Times New Roman" w:eastAsia="仿宋_GB2312" w:hAnsi="Times New Roman" w:cs="Times New Roman"/>
          <w:color w:val="000000"/>
          <w:kern w:val="0"/>
          <w:sz w:val="32"/>
          <w:szCs w:val="32"/>
        </w:rPr>
        <w:lastRenderedPageBreak/>
        <w:t>可行性研究报告、初步设计方案在报至相关部门评审之前须提交国家医疗保障局备案同意。</w:t>
      </w:r>
    </w:p>
    <w:p w14:paraId="08809FD5" w14:textId="681ACC8E" w:rsidR="00D25F84" w:rsidRPr="00784762" w:rsidRDefault="0009732C" w:rsidP="006A7525">
      <w:pPr>
        <w:widowControl/>
        <w:numPr>
          <w:ilvl w:val="0"/>
          <w:numId w:val="43"/>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安全保障</w:t>
      </w:r>
      <w:r w:rsidR="00A7730E" w:rsidRPr="00784762">
        <w:rPr>
          <w:rFonts w:ascii="Times New Roman" w:eastAsia="仿宋" w:hAnsi="Times New Roman" w:cs="Times New Roman"/>
          <w:b/>
          <w:color w:val="000000"/>
          <w:kern w:val="0"/>
          <w:sz w:val="32"/>
          <w:szCs w:val="32"/>
        </w:rPr>
        <w:t>有力</w:t>
      </w:r>
    </w:p>
    <w:p w14:paraId="49805245" w14:textId="77777777" w:rsidR="00D25F84" w:rsidRPr="00784762" w:rsidRDefault="0009732C"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严格按照国家相关法律法规要求，落实网络安全保护等级制度要求，加强医疗保障信息化基础设施和安全保障体系建设，确保医疗保障信息平台安全稳定运行。</w:t>
      </w:r>
    </w:p>
    <w:p w14:paraId="5AE0FB21" w14:textId="77777777" w:rsidR="00D25F84" w:rsidRPr="00784762" w:rsidRDefault="00D25F84" w:rsidP="006A7525">
      <w:pPr>
        <w:pStyle w:val="afffb"/>
        <w:numPr>
          <w:ilvl w:val="0"/>
          <w:numId w:val="6"/>
        </w:numPr>
        <w:spacing w:line="588" w:lineRule="exact"/>
        <w:ind w:firstLineChars="0"/>
        <w:outlineLvl w:val="1"/>
        <w:rPr>
          <w:rFonts w:ascii="Times New Roman" w:hAnsi="Times New Roman" w:cs="Times New Roman"/>
          <w:vanish/>
          <w:sz w:val="32"/>
          <w:szCs w:val="32"/>
        </w:rPr>
      </w:pPr>
      <w:bookmarkStart w:id="5" w:name="_Toc10502955"/>
      <w:bookmarkStart w:id="6" w:name="_Toc10500345"/>
      <w:bookmarkStart w:id="7" w:name="_Toc10540594"/>
      <w:bookmarkStart w:id="8" w:name="_Toc10541109"/>
      <w:bookmarkStart w:id="9" w:name="_Toc11373161"/>
      <w:bookmarkStart w:id="10" w:name="_Toc11406746"/>
      <w:bookmarkStart w:id="11" w:name="_Toc11496352"/>
      <w:bookmarkStart w:id="12" w:name="_Toc11501782"/>
      <w:bookmarkStart w:id="13" w:name="_Toc11502465"/>
      <w:bookmarkStart w:id="14" w:name="_Toc12467286"/>
      <w:bookmarkStart w:id="15" w:name="_Toc12472593"/>
      <w:bookmarkEnd w:id="5"/>
      <w:bookmarkEnd w:id="6"/>
      <w:bookmarkEnd w:id="7"/>
      <w:bookmarkEnd w:id="8"/>
      <w:bookmarkEnd w:id="9"/>
      <w:bookmarkEnd w:id="10"/>
      <w:bookmarkEnd w:id="11"/>
      <w:bookmarkEnd w:id="12"/>
      <w:bookmarkEnd w:id="13"/>
      <w:bookmarkEnd w:id="14"/>
      <w:bookmarkEnd w:id="15"/>
    </w:p>
    <w:p w14:paraId="040F0792" w14:textId="77777777" w:rsidR="00D25F84" w:rsidRPr="00784762" w:rsidRDefault="00D25F84" w:rsidP="006A7525">
      <w:pPr>
        <w:pStyle w:val="afffb"/>
        <w:numPr>
          <w:ilvl w:val="0"/>
          <w:numId w:val="6"/>
        </w:numPr>
        <w:spacing w:line="588" w:lineRule="exact"/>
        <w:ind w:firstLineChars="0"/>
        <w:outlineLvl w:val="1"/>
        <w:rPr>
          <w:rFonts w:ascii="Times New Roman" w:hAnsi="Times New Roman" w:cs="Times New Roman"/>
          <w:vanish/>
          <w:sz w:val="32"/>
          <w:szCs w:val="32"/>
        </w:rPr>
      </w:pPr>
      <w:bookmarkStart w:id="16" w:name="_Toc10500346"/>
      <w:bookmarkStart w:id="17" w:name="_Toc10502956"/>
      <w:bookmarkStart w:id="18" w:name="_Toc10540595"/>
      <w:bookmarkStart w:id="19" w:name="_Toc10541110"/>
      <w:bookmarkStart w:id="20" w:name="_Toc11373162"/>
      <w:bookmarkStart w:id="21" w:name="_Toc11406747"/>
      <w:bookmarkStart w:id="22" w:name="_Toc11496353"/>
      <w:bookmarkStart w:id="23" w:name="_Toc11501783"/>
      <w:bookmarkStart w:id="24" w:name="_Toc11502466"/>
      <w:bookmarkStart w:id="25" w:name="_Toc12467287"/>
      <w:bookmarkStart w:id="26" w:name="_Toc12472594"/>
      <w:bookmarkEnd w:id="16"/>
      <w:bookmarkEnd w:id="17"/>
      <w:bookmarkEnd w:id="18"/>
      <w:bookmarkEnd w:id="19"/>
      <w:bookmarkEnd w:id="20"/>
      <w:bookmarkEnd w:id="21"/>
      <w:bookmarkEnd w:id="22"/>
      <w:bookmarkEnd w:id="23"/>
      <w:bookmarkEnd w:id="24"/>
      <w:bookmarkEnd w:id="25"/>
      <w:bookmarkEnd w:id="26"/>
    </w:p>
    <w:p w14:paraId="4FA212B4" w14:textId="77777777" w:rsidR="00D25F84" w:rsidRPr="00784762" w:rsidRDefault="00D25F84" w:rsidP="006A7525">
      <w:pPr>
        <w:pStyle w:val="afffb"/>
        <w:numPr>
          <w:ilvl w:val="0"/>
          <w:numId w:val="6"/>
        </w:numPr>
        <w:spacing w:line="588" w:lineRule="exact"/>
        <w:ind w:firstLineChars="0"/>
        <w:outlineLvl w:val="1"/>
        <w:rPr>
          <w:rFonts w:ascii="Times New Roman" w:hAnsi="Times New Roman" w:cs="Times New Roman"/>
          <w:vanish/>
          <w:sz w:val="32"/>
          <w:szCs w:val="32"/>
        </w:rPr>
      </w:pPr>
      <w:bookmarkStart w:id="27" w:name="_Toc10500347"/>
      <w:bookmarkStart w:id="28" w:name="_Toc10502957"/>
      <w:bookmarkStart w:id="29" w:name="_Toc10540596"/>
      <w:bookmarkStart w:id="30" w:name="_Toc10541111"/>
      <w:bookmarkStart w:id="31" w:name="_Toc11373163"/>
      <w:bookmarkStart w:id="32" w:name="_Toc11406748"/>
      <w:bookmarkStart w:id="33" w:name="_Toc11496354"/>
      <w:bookmarkStart w:id="34" w:name="_Toc11501784"/>
      <w:bookmarkStart w:id="35" w:name="_Toc11502467"/>
      <w:bookmarkStart w:id="36" w:name="_Toc12467288"/>
      <w:bookmarkStart w:id="37" w:name="_Toc12472595"/>
      <w:bookmarkEnd w:id="27"/>
      <w:bookmarkEnd w:id="28"/>
      <w:bookmarkEnd w:id="29"/>
      <w:bookmarkEnd w:id="30"/>
      <w:bookmarkEnd w:id="31"/>
      <w:bookmarkEnd w:id="32"/>
      <w:bookmarkEnd w:id="33"/>
      <w:bookmarkEnd w:id="34"/>
      <w:bookmarkEnd w:id="35"/>
      <w:bookmarkEnd w:id="36"/>
      <w:bookmarkEnd w:id="37"/>
    </w:p>
    <w:p w14:paraId="17B452BE" w14:textId="77777777" w:rsidR="00100421" w:rsidRPr="00784762" w:rsidRDefault="00D157BD" w:rsidP="006A7525">
      <w:pPr>
        <w:numPr>
          <w:ilvl w:val="0"/>
          <w:numId w:val="4"/>
        </w:numPr>
        <w:adjustRightInd w:val="0"/>
        <w:spacing w:before="120" w:after="120" w:line="588" w:lineRule="exact"/>
        <w:ind w:left="0" w:firstLine="0"/>
        <w:jc w:val="left"/>
        <w:outlineLvl w:val="0"/>
        <w:rPr>
          <w:rFonts w:ascii="Times New Roman" w:eastAsia="黑体" w:hAnsi="Times New Roman" w:cs="Times New Roman"/>
          <w:sz w:val="32"/>
          <w:szCs w:val="32"/>
        </w:rPr>
      </w:pPr>
      <w:bookmarkStart w:id="38" w:name="_Toc12472596"/>
      <w:bookmarkStart w:id="39" w:name="_Toc10373113"/>
      <w:bookmarkStart w:id="40" w:name="_Toc10373102"/>
      <w:r w:rsidRPr="00784762">
        <w:rPr>
          <w:rFonts w:ascii="Times New Roman" w:eastAsia="黑体" w:hAnsi="Times New Roman" w:cs="Times New Roman"/>
          <w:sz w:val="32"/>
          <w:szCs w:val="32"/>
        </w:rPr>
        <w:t>总体</w:t>
      </w:r>
      <w:r w:rsidR="006A0DD5" w:rsidRPr="00784762">
        <w:rPr>
          <w:rFonts w:ascii="Times New Roman" w:eastAsia="黑体" w:hAnsi="Times New Roman" w:cs="Times New Roman"/>
          <w:sz w:val="32"/>
          <w:szCs w:val="32"/>
        </w:rPr>
        <w:t>要求</w:t>
      </w:r>
      <w:bookmarkEnd w:id="38"/>
    </w:p>
    <w:p w14:paraId="7BD70435" w14:textId="77777777" w:rsidR="00100421" w:rsidRPr="00784762" w:rsidRDefault="00100421" w:rsidP="006A7525">
      <w:pPr>
        <w:pStyle w:val="afffb"/>
        <w:numPr>
          <w:ilvl w:val="0"/>
          <w:numId w:val="29"/>
        </w:numPr>
        <w:spacing w:line="588" w:lineRule="exact"/>
        <w:ind w:firstLineChars="0"/>
        <w:outlineLvl w:val="1"/>
        <w:rPr>
          <w:rFonts w:ascii="Times New Roman" w:eastAsia="楷体" w:hAnsi="Times New Roman" w:cs="Times New Roman"/>
          <w:b/>
          <w:vanish/>
          <w:sz w:val="32"/>
          <w:szCs w:val="32"/>
        </w:rPr>
      </w:pPr>
      <w:bookmarkStart w:id="41" w:name="_Toc11373165"/>
      <w:bookmarkStart w:id="42" w:name="_Toc11406750"/>
      <w:bookmarkStart w:id="43" w:name="_Toc11496356"/>
      <w:bookmarkStart w:id="44" w:name="_Toc11501786"/>
      <w:bookmarkStart w:id="45" w:name="_Toc11502469"/>
      <w:bookmarkStart w:id="46" w:name="_Toc12467290"/>
      <w:bookmarkStart w:id="47" w:name="_Toc12472597"/>
      <w:bookmarkEnd w:id="41"/>
      <w:bookmarkEnd w:id="42"/>
      <w:bookmarkEnd w:id="43"/>
      <w:bookmarkEnd w:id="44"/>
      <w:bookmarkEnd w:id="45"/>
      <w:bookmarkEnd w:id="46"/>
      <w:bookmarkEnd w:id="47"/>
    </w:p>
    <w:p w14:paraId="02C96682" w14:textId="77777777" w:rsidR="00100421" w:rsidRPr="00784762" w:rsidRDefault="00100421" w:rsidP="006A7525">
      <w:pPr>
        <w:pStyle w:val="afffb"/>
        <w:numPr>
          <w:ilvl w:val="0"/>
          <w:numId w:val="29"/>
        </w:numPr>
        <w:spacing w:line="588" w:lineRule="exact"/>
        <w:ind w:firstLineChars="0"/>
        <w:outlineLvl w:val="1"/>
        <w:rPr>
          <w:rFonts w:ascii="Times New Roman" w:eastAsia="楷体" w:hAnsi="Times New Roman" w:cs="Times New Roman"/>
          <w:b/>
          <w:vanish/>
          <w:sz w:val="32"/>
          <w:szCs w:val="32"/>
        </w:rPr>
      </w:pPr>
      <w:bookmarkStart w:id="48" w:name="_Toc11373166"/>
      <w:bookmarkStart w:id="49" w:name="_Toc11406751"/>
      <w:bookmarkStart w:id="50" w:name="_Toc11496357"/>
      <w:bookmarkStart w:id="51" w:name="_Toc11501787"/>
      <w:bookmarkStart w:id="52" w:name="_Toc11502470"/>
      <w:bookmarkStart w:id="53" w:name="_Toc12467291"/>
      <w:bookmarkStart w:id="54" w:name="_Toc12472598"/>
      <w:bookmarkEnd w:id="48"/>
      <w:bookmarkEnd w:id="49"/>
      <w:bookmarkEnd w:id="50"/>
      <w:bookmarkEnd w:id="51"/>
      <w:bookmarkEnd w:id="52"/>
      <w:bookmarkEnd w:id="53"/>
      <w:bookmarkEnd w:id="54"/>
    </w:p>
    <w:p w14:paraId="036E4972" w14:textId="77777777" w:rsidR="00100421" w:rsidRPr="00784762" w:rsidRDefault="00100421" w:rsidP="006A7525">
      <w:pPr>
        <w:pStyle w:val="afffb"/>
        <w:numPr>
          <w:ilvl w:val="0"/>
          <w:numId w:val="29"/>
        </w:numPr>
        <w:spacing w:line="588" w:lineRule="exact"/>
        <w:ind w:firstLineChars="0"/>
        <w:outlineLvl w:val="1"/>
        <w:rPr>
          <w:rFonts w:ascii="Times New Roman" w:eastAsia="楷体" w:hAnsi="Times New Roman" w:cs="Times New Roman"/>
          <w:b/>
          <w:vanish/>
          <w:sz w:val="32"/>
          <w:szCs w:val="32"/>
        </w:rPr>
      </w:pPr>
      <w:bookmarkStart w:id="55" w:name="_Toc11373167"/>
      <w:bookmarkStart w:id="56" w:name="_Toc11406752"/>
      <w:bookmarkStart w:id="57" w:name="_Toc11496358"/>
      <w:bookmarkStart w:id="58" w:name="_Toc11501788"/>
      <w:bookmarkStart w:id="59" w:name="_Toc11502471"/>
      <w:bookmarkStart w:id="60" w:name="_Toc12467292"/>
      <w:bookmarkStart w:id="61" w:name="_Toc12472599"/>
      <w:bookmarkEnd w:id="55"/>
      <w:bookmarkEnd w:id="56"/>
      <w:bookmarkEnd w:id="57"/>
      <w:bookmarkEnd w:id="58"/>
      <w:bookmarkEnd w:id="59"/>
      <w:bookmarkEnd w:id="60"/>
      <w:bookmarkEnd w:id="61"/>
    </w:p>
    <w:p w14:paraId="39044115" w14:textId="77777777" w:rsidR="00100421" w:rsidRPr="00784762" w:rsidRDefault="00100421" w:rsidP="006A7525">
      <w:pPr>
        <w:pStyle w:val="afffb"/>
        <w:numPr>
          <w:ilvl w:val="0"/>
          <w:numId w:val="29"/>
        </w:numPr>
        <w:spacing w:line="588" w:lineRule="exact"/>
        <w:ind w:firstLineChars="0"/>
        <w:outlineLvl w:val="1"/>
        <w:rPr>
          <w:rFonts w:ascii="Times New Roman" w:eastAsia="楷体" w:hAnsi="Times New Roman" w:cs="Times New Roman"/>
          <w:b/>
          <w:vanish/>
          <w:sz w:val="32"/>
          <w:szCs w:val="32"/>
        </w:rPr>
      </w:pPr>
      <w:bookmarkStart w:id="62" w:name="_Toc11373168"/>
      <w:bookmarkStart w:id="63" w:name="_Toc11406753"/>
      <w:bookmarkStart w:id="64" w:name="_Toc11496359"/>
      <w:bookmarkStart w:id="65" w:name="_Toc11501789"/>
      <w:bookmarkStart w:id="66" w:name="_Toc11502472"/>
      <w:bookmarkStart w:id="67" w:name="_Toc12467293"/>
      <w:bookmarkStart w:id="68" w:name="_Toc12472600"/>
      <w:bookmarkEnd w:id="62"/>
      <w:bookmarkEnd w:id="63"/>
      <w:bookmarkEnd w:id="64"/>
      <w:bookmarkEnd w:id="65"/>
      <w:bookmarkEnd w:id="66"/>
      <w:bookmarkEnd w:id="67"/>
      <w:bookmarkEnd w:id="68"/>
    </w:p>
    <w:p w14:paraId="7341829B" w14:textId="77777777" w:rsidR="00100421" w:rsidRPr="00784762" w:rsidRDefault="00D157BD" w:rsidP="006A7525">
      <w:pPr>
        <w:pStyle w:val="afffb"/>
        <w:numPr>
          <w:ilvl w:val="1"/>
          <w:numId w:val="29"/>
        </w:numPr>
        <w:spacing w:line="588" w:lineRule="exact"/>
        <w:ind w:firstLineChars="0"/>
        <w:outlineLvl w:val="1"/>
        <w:rPr>
          <w:rFonts w:ascii="Times New Roman" w:eastAsia="楷体" w:hAnsi="Times New Roman" w:cs="Times New Roman"/>
          <w:b/>
          <w:sz w:val="32"/>
          <w:szCs w:val="32"/>
        </w:rPr>
      </w:pPr>
      <w:bookmarkStart w:id="69" w:name="_Toc12472601"/>
      <w:r w:rsidRPr="00784762">
        <w:rPr>
          <w:rFonts w:ascii="Times New Roman" w:eastAsia="楷体" w:hAnsi="Times New Roman" w:cs="Times New Roman"/>
          <w:b/>
          <w:sz w:val="32"/>
          <w:szCs w:val="32"/>
        </w:rPr>
        <w:t>建设</w:t>
      </w:r>
      <w:r w:rsidR="006A0DD5" w:rsidRPr="00784762">
        <w:rPr>
          <w:rFonts w:ascii="Times New Roman" w:eastAsia="楷体" w:hAnsi="Times New Roman" w:cs="Times New Roman"/>
          <w:b/>
          <w:sz w:val="32"/>
          <w:szCs w:val="32"/>
        </w:rPr>
        <w:t>计划</w:t>
      </w:r>
      <w:bookmarkEnd w:id="69"/>
    </w:p>
    <w:p w14:paraId="333C69DF" w14:textId="77777777" w:rsidR="00100421" w:rsidRPr="00784762" w:rsidRDefault="00100421" w:rsidP="006A7525">
      <w:pPr>
        <w:widowControl/>
        <w:numPr>
          <w:ilvl w:val="0"/>
          <w:numId w:val="44"/>
        </w:numPr>
        <w:spacing w:line="588" w:lineRule="exact"/>
        <w:rPr>
          <w:rFonts w:ascii="Times New Roman" w:eastAsia="仿宋" w:hAnsi="Times New Roman" w:cs="Times New Roman"/>
          <w:b/>
          <w:color w:val="000000"/>
          <w:kern w:val="0"/>
          <w:sz w:val="32"/>
          <w:szCs w:val="32"/>
        </w:rPr>
      </w:pPr>
      <w:bookmarkStart w:id="70" w:name="_Toc11310203"/>
      <w:r w:rsidRPr="00784762">
        <w:rPr>
          <w:rFonts w:ascii="Times New Roman" w:eastAsia="仿宋" w:hAnsi="Times New Roman" w:cs="Times New Roman"/>
          <w:b/>
          <w:color w:val="000000"/>
          <w:kern w:val="0"/>
          <w:sz w:val="32"/>
          <w:szCs w:val="32"/>
        </w:rPr>
        <w:t>国家局建设计划</w:t>
      </w:r>
      <w:bookmarkEnd w:id="70"/>
    </w:p>
    <w:p w14:paraId="2FB669B4" w14:textId="4EDA7992" w:rsidR="00100421" w:rsidRPr="00784762" w:rsidRDefault="00F4317E"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2019</w:t>
      </w:r>
      <w:r w:rsidRPr="00784762">
        <w:rPr>
          <w:rFonts w:ascii="Times New Roman" w:eastAsia="仿宋_GB2312" w:hAnsi="Times New Roman" w:cs="Times New Roman"/>
          <w:color w:val="000000"/>
          <w:kern w:val="0"/>
          <w:sz w:val="32"/>
          <w:szCs w:val="32"/>
        </w:rPr>
        <w:t>年</w:t>
      </w:r>
      <w:r w:rsidRPr="00784762">
        <w:rPr>
          <w:rFonts w:ascii="Times New Roman" w:eastAsia="仿宋_GB2312" w:hAnsi="Times New Roman" w:cs="Times New Roman"/>
          <w:color w:val="000000"/>
          <w:kern w:val="0"/>
          <w:sz w:val="32"/>
          <w:szCs w:val="32"/>
        </w:rPr>
        <w:t>8</w:t>
      </w:r>
      <w:r w:rsidRPr="00784762">
        <w:rPr>
          <w:rFonts w:ascii="Times New Roman" w:eastAsia="仿宋_GB2312" w:hAnsi="Times New Roman" w:cs="Times New Roman"/>
          <w:color w:val="000000"/>
          <w:kern w:val="0"/>
          <w:sz w:val="32"/>
          <w:szCs w:val="32"/>
        </w:rPr>
        <w:t>月底，完成技术标准规范制定并下发；</w:t>
      </w:r>
      <w:r w:rsidRPr="00784762">
        <w:rPr>
          <w:rFonts w:ascii="Times New Roman" w:eastAsia="仿宋_GB2312" w:hAnsi="Times New Roman" w:cs="Times New Roman"/>
          <w:color w:val="000000"/>
          <w:kern w:val="0"/>
          <w:sz w:val="32"/>
          <w:szCs w:val="32"/>
        </w:rPr>
        <w:t>2019</w:t>
      </w:r>
      <w:r w:rsidRPr="00784762">
        <w:rPr>
          <w:rFonts w:ascii="Times New Roman" w:eastAsia="仿宋_GB2312" w:hAnsi="Times New Roman" w:cs="Times New Roman"/>
          <w:color w:val="000000"/>
          <w:kern w:val="0"/>
          <w:sz w:val="32"/>
          <w:szCs w:val="32"/>
        </w:rPr>
        <w:t>年</w:t>
      </w:r>
      <w:r w:rsidR="00815952">
        <w:rPr>
          <w:rFonts w:ascii="Times New Roman" w:eastAsia="仿宋_GB2312" w:hAnsi="Times New Roman" w:cs="Times New Roman"/>
          <w:color w:val="000000"/>
          <w:kern w:val="0"/>
          <w:sz w:val="32"/>
          <w:szCs w:val="32"/>
        </w:rPr>
        <w:t>10</w:t>
      </w:r>
      <w:r w:rsidR="00815952">
        <w:rPr>
          <w:rFonts w:ascii="Times New Roman" w:eastAsia="仿宋_GB2312" w:hAnsi="Times New Roman" w:cs="Times New Roman" w:hint="eastAsia"/>
          <w:color w:val="000000"/>
          <w:kern w:val="0"/>
          <w:sz w:val="32"/>
          <w:szCs w:val="32"/>
        </w:rPr>
        <w:t>月底</w:t>
      </w:r>
      <w:r w:rsidRPr="00784762">
        <w:rPr>
          <w:rFonts w:ascii="Times New Roman" w:eastAsia="仿宋_GB2312" w:hAnsi="Times New Roman" w:cs="Times New Roman"/>
          <w:color w:val="000000"/>
          <w:kern w:val="0"/>
          <w:sz w:val="32"/>
          <w:szCs w:val="32"/>
        </w:rPr>
        <w:t>，完成国家级基础设施建设并验收；</w:t>
      </w:r>
      <w:r w:rsidRPr="00784762">
        <w:rPr>
          <w:rFonts w:ascii="Times New Roman" w:eastAsia="仿宋_GB2312" w:hAnsi="Times New Roman" w:cs="Times New Roman"/>
          <w:color w:val="000000"/>
          <w:kern w:val="0"/>
          <w:sz w:val="32"/>
          <w:szCs w:val="32"/>
        </w:rPr>
        <w:t>2019</w:t>
      </w:r>
      <w:r w:rsidRPr="00784762">
        <w:rPr>
          <w:rFonts w:ascii="Times New Roman" w:eastAsia="仿宋_GB2312" w:hAnsi="Times New Roman" w:cs="Times New Roman"/>
          <w:color w:val="000000"/>
          <w:kern w:val="0"/>
          <w:sz w:val="32"/>
          <w:szCs w:val="32"/>
        </w:rPr>
        <w:t>年</w:t>
      </w:r>
      <w:r w:rsidRPr="00784762">
        <w:rPr>
          <w:rFonts w:ascii="Times New Roman" w:eastAsia="仿宋_GB2312" w:hAnsi="Times New Roman" w:cs="Times New Roman"/>
          <w:color w:val="000000"/>
          <w:kern w:val="0"/>
          <w:sz w:val="32"/>
          <w:szCs w:val="32"/>
        </w:rPr>
        <w:t>12</w:t>
      </w:r>
      <w:r w:rsidRPr="00784762">
        <w:rPr>
          <w:rFonts w:ascii="Times New Roman" w:eastAsia="仿宋_GB2312" w:hAnsi="Times New Roman" w:cs="Times New Roman"/>
          <w:color w:val="000000"/>
          <w:kern w:val="0"/>
          <w:sz w:val="32"/>
          <w:szCs w:val="32"/>
        </w:rPr>
        <w:t>月底</w:t>
      </w:r>
      <w:r w:rsidR="00815952">
        <w:rPr>
          <w:rFonts w:ascii="Times New Roman" w:eastAsia="仿宋_GB2312" w:hAnsi="Times New Roman" w:cs="Times New Roman" w:hint="eastAsia"/>
          <w:color w:val="000000"/>
          <w:kern w:val="0"/>
          <w:sz w:val="32"/>
          <w:szCs w:val="32"/>
        </w:rPr>
        <w:t>，</w:t>
      </w:r>
      <w:r w:rsidRPr="00784762">
        <w:rPr>
          <w:rFonts w:ascii="Times New Roman" w:eastAsia="仿宋_GB2312" w:hAnsi="Times New Roman" w:cs="Times New Roman"/>
          <w:color w:val="000000"/>
          <w:kern w:val="0"/>
          <w:sz w:val="32"/>
          <w:szCs w:val="32"/>
        </w:rPr>
        <w:t>完成应用软件开发并发布基础版本</w:t>
      </w:r>
      <w:r w:rsidR="00302B14">
        <w:rPr>
          <w:rFonts w:ascii="Times New Roman" w:eastAsia="仿宋_GB2312" w:hAnsi="Times New Roman" w:cs="Times New Roman" w:hint="eastAsia"/>
          <w:color w:val="000000"/>
          <w:kern w:val="0"/>
          <w:sz w:val="32"/>
          <w:szCs w:val="32"/>
        </w:rPr>
        <w:t>；</w:t>
      </w:r>
      <w:r w:rsidRPr="00784762">
        <w:rPr>
          <w:rFonts w:ascii="Times New Roman" w:eastAsia="仿宋_GB2312" w:hAnsi="Times New Roman" w:cs="Times New Roman"/>
          <w:color w:val="000000"/>
          <w:kern w:val="0"/>
          <w:sz w:val="32"/>
          <w:szCs w:val="32"/>
        </w:rPr>
        <w:t>2020</w:t>
      </w:r>
      <w:r w:rsidRPr="00784762">
        <w:rPr>
          <w:rFonts w:ascii="Times New Roman" w:eastAsia="仿宋_GB2312" w:hAnsi="Times New Roman" w:cs="Times New Roman"/>
          <w:color w:val="000000"/>
          <w:kern w:val="0"/>
          <w:sz w:val="32"/>
          <w:szCs w:val="32"/>
        </w:rPr>
        <w:t>年</w:t>
      </w:r>
      <w:r w:rsidRPr="00784762">
        <w:rPr>
          <w:rFonts w:ascii="Times New Roman" w:eastAsia="仿宋_GB2312" w:hAnsi="Times New Roman" w:cs="Times New Roman"/>
          <w:color w:val="000000"/>
          <w:kern w:val="0"/>
          <w:sz w:val="32"/>
          <w:szCs w:val="32"/>
        </w:rPr>
        <w:t>10</w:t>
      </w:r>
      <w:r w:rsidRPr="00784762">
        <w:rPr>
          <w:rFonts w:ascii="Times New Roman" w:eastAsia="仿宋_GB2312" w:hAnsi="Times New Roman" w:cs="Times New Roman"/>
          <w:color w:val="000000"/>
          <w:kern w:val="0"/>
          <w:sz w:val="32"/>
          <w:szCs w:val="32"/>
        </w:rPr>
        <w:t>月</w:t>
      </w:r>
      <w:r w:rsidR="00815952">
        <w:rPr>
          <w:rFonts w:ascii="Times New Roman" w:eastAsia="仿宋_GB2312" w:hAnsi="Times New Roman" w:cs="Times New Roman" w:hint="eastAsia"/>
          <w:color w:val="000000"/>
          <w:kern w:val="0"/>
          <w:sz w:val="32"/>
          <w:szCs w:val="32"/>
        </w:rPr>
        <w:t>底，</w:t>
      </w:r>
      <w:r w:rsidRPr="00784762">
        <w:rPr>
          <w:rFonts w:ascii="Times New Roman" w:eastAsia="仿宋_GB2312" w:hAnsi="Times New Roman" w:cs="Times New Roman"/>
          <w:color w:val="000000"/>
          <w:kern w:val="0"/>
          <w:sz w:val="32"/>
          <w:szCs w:val="32"/>
        </w:rPr>
        <w:t>完成项目验收工作。</w:t>
      </w:r>
    </w:p>
    <w:p w14:paraId="0401E221" w14:textId="77777777" w:rsidR="00100421" w:rsidRPr="00784762" w:rsidRDefault="00100421" w:rsidP="006A7525">
      <w:pPr>
        <w:widowControl/>
        <w:numPr>
          <w:ilvl w:val="0"/>
          <w:numId w:val="44"/>
        </w:numPr>
        <w:spacing w:line="588" w:lineRule="exact"/>
        <w:rPr>
          <w:rFonts w:ascii="Times New Roman" w:eastAsia="仿宋" w:hAnsi="Times New Roman" w:cs="Times New Roman"/>
          <w:b/>
          <w:color w:val="000000"/>
          <w:kern w:val="0"/>
          <w:sz w:val="32"/>
          <w:szCs w:val="32"/>
        </w:rPr>
      </w:pPr>
      <w:bookmarkStart w:id="71" w:name="_Toc11310204"/>
      <w:r w:rsidRPr="00784762">
        <w:rPr>
          <w:rFonts w:ascii="Times New Roman" w:eastAsia="仿宋" w:hAnsi="Times New Roman" w:cs="Times New Roman"/>
          <w:b/>
          <w:color w:val="000000"/>
          <w:kern w:val="0"/>
          <w:sz w:val="32"/>
          <w:szCs w:val="32"/>
        </w:rPr>
        <w:t>地方建设计划</w:t>
      </w:r>
      <w:bookmarkEnd w:id="71"/>
    </w:p>
    <w:p w14:paraId="574CC741" w14:textId="62370FDE" w:rsidR="00100421" w:rsidRPr="00474DCE" w:rsidRDefault="00910833"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474DCE">
        <w:rPr>
          <w:rFonts w:ascii="Times New Roman" w:eastAsia="仿宋_GB2312" w:hAnsi="Times New Roman" w:cs="Times New Roman"/>
          <w:color w:val="000000"/>
          <w:kern w:val="0"/>
          <w:sz w:val="32"/>
          <w:szCs w:val="32"/>
        </w:rPr>
        <w:t>2019</w:t>
      </w:r>
      <w:r w:rsidRPr="00474DCE">
        <w:rPr>
          <w:rFonts w:ascii="Times New Roman" w:eastAsia="仿宋_GB2312" w:hAnsi="Times New Roman" w:cs="Times New Roman" w:hint="eastAsia"/>
          <w:color w:val="000000"/>
          <w:kern w:val="0"/>
          <w:sz w:val="32"/>
          <w:szCs w:val="32"/>
        </w:rPr>
        <w:t>年底前完成设计、立项、招标</w:t>
      </w:r>
      <w:r w:rsidR="00192C48">
        <w:rPr>
          <w:rFonts w:ascii="Times New Roman" w:eastAsia="仿宋_GB2312" w:hAnsi="Times New Roman" w:cs="Times New Roman" w:hint="eastAsia"/>
          <w:color w:val="000000"/>
          <w:kern w:val="0"/>
          <w:sz w:val="32"/>
          <w:szCs w:val="32"/>
        </w:rPr>
        <w:t>等</w:t>
      </w:r>
      <w:r w:rsidRPr="00474DCE">
        <w:rPr>
          <w:rFonts w:ascii="Times New Roman" w:eastAsia="仿宋_GB2312" w:hAnsi="Times New Roman" w:cs="Times New Roman" w:hint="eastAsia"/>
          <w:color w:val="000000"/>
          <w:kern w:val="0"/>
          <w:sz w:val="32"/>
          <w:szCs w:val="32"/>
        </w:rPr>
        <w:t>工作；</w:t>
      </w:r>
      <w:r w:rsidRPr="00474DCE">
        <w:rPr>
          <w:rFonts w:ascii="Times New Roman" w:eastAsia="仿宋_GB2312" w:hAnsi="Times New Roman" w:cs="Times New Roman"/>
          <w:color w:val="000000"/>
          <w:kern w:val="0"/>
          <w:sz w:val="32"/>
          <w:szCs w:val="32"/>
        </w:rPr>
        <w:t>2020</w:t>
      </w:r>
      <w:r w:rsidRPr="00474DCE">
        <w:rPr>
          <w:rFonts w:ascii="Times New Roman" w:eastAsia="仿宋_GB2312" w:hAnsi="Times New Roman" w:cs="Times New Roman" w:hint="eastAsia"/>
          <w:color w:val="000000"/>
          <w:kern w:val="0"/>
          <w:sz w:val="32"/>
          <w:szCs w:val="32"/>
        </w:rPr>
        <w:t>年底前完成相关</w:t>
      </w:r>
      <w:r w:rsidR="00192C48" w:rsidRPr="00474DCE">
        <w:rPr>
          <w:rFonts w:ascii="Times New Roman" w:eastAsia="仿宋_GB2312" w:hAnsi="Times New Roman" w:cs="Times New Roman" w:hint="eastAsia"/>
          <w:color w:val="000000"/>
          <w:kern w:val="0"/>
          <w:sz w:val="32"/>
          <w:szCs w:val="32"/>
        </w:rPr>
        <w:t>信息</w:t>
      </w:r>
      <w:r w:rsidR="00192C48">
        <w:rPr>
          <w:rFonts w:ascii="Times New Roman" w:eastAsia="仿宋_GB2312" w:hAnsi="Times New Roman" w:cs="Times New Roman" w:hint="eastAsia"/>
          <w:color w:val="000000"/>
          <w:kern w:val="0"/>
          <w:sz w:val="32"/>
          <w:szCs w:val="32"/>
        </w:rPr>
        <w:t>系统</w:t>
      </w:r>
      <w:r w:rsidRPr="00474DCE">
        <w:rPr>
          <w:rFonts w:ascii="Times New Roman" w:eastAsia="仿宋_GB2312" w:hAnsi="Times New Roman" w:cs="Times New Roman" w:hint="eastAsia"/>
          <w:color w:val="000000"/>
          <w:kern w:val="0"/>
          <w:sz w:val="32"/>
          <w:szCs w:val="32"/>
        </w:rPr>
        <w:t>建设工作；</w:t>
      </w:r>
      <w:r w:rsidRPr="00474DCE">
        <w:rPr>
          <w:rFonts w:ascii="Times New Roman" w:eastAsia="仿宋_GB2312" w:hAnsi="Times New Roman" w:cs="Times New Roman"/>
          <w:color w:val="000000"/>
          <w:kern w:val="0"/>
          <w:sz w:val="32"/>
          <w:szCs w:val="32"/>
        </w:rPr>
        <w:t>2021</w:t>
      </w:r>
      <w:r w:rsidRPr="00784762">
        <w:rPr>
          <w:rFonts w:ascii="Times New Roman" w:eastAsia="仿宋_GB2312" w:hAnsi="Times New Roman" w:cs="Times New Roman"/>
          <w:color w:val="000000"/>
          <w:kern w:val="0"/>
          <w:sz w:val="32"/>
          <w:szCs w:val="32"/>
        </w:rPr>
        <w:t>年</w:t>
      </w:r>
      <w:r w:rsidRPr="00474DCE">
        <w:rPr>
          <w:rFonts w:ascii="Times New Roman" w:eastAsia="仿宋_GB2312" w:hAnsi="Times New Roman" w:cs="Times New Roman" w:hint="eastAsia"/>
          <w:color w:val="000000"/>
          <w:kern w:val="0"/>
          <w:sz w:val="32"/>
          <w:szCs w:val="32"/>
        </w:rPr>
        <w:t>完成项目验收工作，国家医疗保障局派人参与省级验收工作。</w:t>
      </w:r>
    </w:p>
    <w:p w14:paraId="3784FC74" w14:textId="0F669608" w:rsidR="00100421" w:rsidRPr="00784762" w:rsidRDefault="00100421" w:rsidP="006A7525">
      <w:pPr>
        <w:pStyle w:val="afffb"/>
        <w:numPr>
          <w:ilvl w:val="1"/>
          <w:numId w:val="29"/>
        </w:numPr>
        <w:spacing w:line="588" w:lineRule="exact"/>
        <w:ind w:firstLineChars="0"/>
        <w:outlineLvl w:val="1"/>
        <w:rPr>
          <w:rFonts w:ascii="Times New Roman" w:eastAsia="楷体" w:hAnsi="Times New Roman" w:cs="Times New Roman"/>
          <w:b/>
          <w:sz w:val="32"/>
          <w:szCs w:val="32"/>
        </w:rPr>
      </w:pPr>
      <w:bookmarkStart w:id="72" w:name="_Toc10373107"/>
      <w:bookmarkStart w:id="73" w:name="_Toc12472602"/>
      <w:r w:rsidRPr="00784762">
        <w:rPr>
          <w:rFonts w:ascii="Times New Roman" w:eastAsia="楷体" w:hAnsi="Times New Roman" w:cs="Times New Roman"/>
          <w:b/>
          <w:sz w:val="32"/>
          <w:szCs w:val="32"/>
        </w:rPr>
        <w:t>过渡</w:t>
      </w:r>
      <w:r w:rsidR="00910833" w:rsidRPr="00784762">
        <w:rPr>
          <w:rFonts w:ascii="Times New Roman" w:eastAsia="楷体" w:hAnsi="Times New Roman" w:cs="Times New Roman"/>
          <w:b/>
          <w:sz w:val="32"/>
          <w:szCs w:val="32"/>
        </w:rPr>
        <w:t>期</w:t>
      </w:r>
      <w:r w:rsidRPr="00784762">
        <w:rPr>
          <w:rFonts w:ascii="Times New Roman" w:eastAsia="楷体" w:hAnsi="Times New Roman" w:cs="Times New Roman"/>
          <w:b/>
          <w:sz w:val="32"/>
          <w:szCs w:val="32"/>
        </w:rPr>
        <w:t>要求</w:t>
      </w:r>
      <w:bookmarkEnd w:id="72"/>
      <w:bookmarkEnd w:id="73"/>
    </w:p>
    <w:p w14:paraId="03D5C0F1" w14:textId="2E76C60F" w:rsidR="00100421" w:rsidRPr="00784762" w:rsidRDefault="00100421"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医疗保障信息平台建设期间，各地医疗保障部门应加强与有关单位的沟通协调，做好现有信息系统运行维护工作，须确保现</w:t>
      </w:r>
      <w:r w:rsidRPr="00784762">
        <w:rPr>
          <w:rFonts w:ascii="Times New Roman" w:eastAsia="仿宋_GB2312" w:hAnsi="Times New Roman" w:cs="Times New Roman"/>
          <w:color w:val="000000"/>
          <w:kern w:val="0"/>
          <w:sz w:val="32"/>
          <w:szCs w:val="32"/>
        </w:rPr>
        <w:lastRenderedPageBreak/>
        <w:t>有信息系统平稳运行。按照全国统一要求做好系统切换方案，保障历史数据完整、准确、安全</w:t>
      </w:r>
      <w:r w:rsidR="00551AE2">
        <w:rPr>
          <w:rFonts w:ascii="Times New Roman" w:eastAsia="仿宋_GB2312" w:hAnsi="Times New Roman" w:cs="Times New Roman" w:hint="eastAsia"/>
          <w:color w:val="000000"/>
          <w:kern w:val="0"/>
          <w:sz w:val="32"/>
          <w:szCs w:val="32"/>
        </w:rPr>
        <w:t>地</w:t>
      </w:r>
      <w:r w:rsidRPr="00784762">
        <w:rPr>
          <w:rFonts w:ascii="Times New Roman" w:eastAsia="仿宋_GB2312" w:hAnsi="Times New Roman" w:cs="Times New Roman"/>
          <w:color w:val="000000"/>
          <w:kern w:val="0"/>
          <w:sz w:val="32"/>
          <w:szCs w:val="32"/>
        </w:rPr>
        <w:t>迁移至新平台中。</w:t>
      </w:r>
    </w:p>
    <w:p w14:paraId="3A578603" w14:textId="77777777" w:rsidR="00100421" w:rsidRPr="00784762" w:rsidRDefault="00100421" w:rsidP="006A7525">
      <w:pPr>
        <w:pStyle w:val="afffb"/>
        <w:numPr>
          <w:ilvl w:val="1"/>
          <w:numId w:val="29"/>
        </w:numPr>
        <w:spacing w:line="588" w:lineRule="exact"/>
        <w:ind w:firstLineChars="0"/>
        <w:outlineLvl w:val="1"/>
        <w:rPr>
          <w:rFonts w:ascii="Times New Roman" w:eastAsia="楷体" w:hAnsi="Times New Roman" w:cs="Times New Roman"/>
          <w:b/>
          <w:sz w:val="32"/>
          <w:szCs w:val="32"/>
        </w:rPr>
      </w:pPr>
      <w:bookmarkStart w:id="74" w:name="_Toc10373108"/>
      <w:bookmarkStart w:id="75" w:name="_Toc12472603"/>
      <w:r w:rsidRPr="00784762">
        <w:rPr>
          <w:rFonts w:ascii="Times New Roman" w:eastAsia="楷体" w:hAnsi="Times New Roman" w:cs="Times New Roman"/>
          <w:b/>
          <w:sz w:val="32"/>
          <w:szCs w:val="32"/>
        </w:rPr>
        <w:t>工作路径</w:t>
      </w:r>
      <w:bookmarkEnd w:id="74"/>
      <w:bookmarkEnd w:id="75"/>
    </w:p>
    <w:p w14:paraId="4ABCFE3A" w14:textId="75689994" w:rsidR="00100421" w:rsidRPr="00784762" w:rsidRDefault="00100421"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各地按照有关规定，组织开展全省需求调研及设计方案编制工作。各省经国家局备案同意后，报送本地相关部门进行审批，审批通过后组织开展建设实施工作。</w:t>
      </w:r>
    </w:p>
    <w:p w14:paraId="4F71C871" w14:textId="77777777" w:rsidR="00100421" w:rsidRPr="00784762" w:rsidRDefault="00100421" w:rsidP="006A7525">
      <w:pPr>
        <w:pStyle w:val="afffb"/>
        <w:numPr>
          <w:ilvl w:val="1"/>
          <w:numId w:val="29"/>
        </w:numPr>
        <w:spacing w:line="588" w:lineRule="exact"/>
        <w:ind w:firstLineChars="0"/>
        <w:outlineLvl w:val="1"/>
        <w:rPr>
          <w:rFonts w:ascii="Times New Roman" w:eastAsia="楷体" w:hAnsi="Times New Roman" w:cs="Times New Roman"/>
          <w:b/>
          <w:sz w:val="32"/>
          <w:szCs w:val="32"/>
        </w:rPr>
      </w:pPr>
      <w:bookmarkStart w:id="76" w:name="_Toc10373109"/>
      <w:bookmarkStart w:id="77" w:name="_Toc12472604"/>
      <w:r w:rsidRPr="00784762">
        <w:rPr>
          <w:rFonts w:ascii="Times New Roman" w:eastAsia="楷体" w:hAnsi="Times New Roman" w:cs="Times New Roman"/>
          <w:b/>
          <w:sz w:val="32"/>
          <w:szCs w:val="32"/>
        </w:rPr>
        <w:t>资金保障</w:t>
      </w:r>
      <w:bookmarkEnd w:id="76"/>
      <w:r w:rsidRPr="00784762">
        <w:rPr>
          <w:rFonts w:ascii="Times New Roman" w:eastAsia="楷体" w:hAnsi="Times New Roman" w:cs="Times New Roman"/>
          <w:b/>
          <w:sz w:val="32"/>
          <w:szCs w:val="32"/>
        </w:rPr>
        <w:t>渠道</w:t>
      </w:r>
      <w:bookmarkEnd w:id="77"/>
    </w:p>
    <w:p w14:paraId="49028473" w14:textId="69BD7B78" w:rsidR="0002641E" w:rsidRPr="0002641E" w:rsidRDefault="00405CC9" w:rsidP="00802CCA">
      <w:pPr>
        <w:widowControl/>
        <w:spacing w:line="588" w:lineRule="exact"/>
        <w:ind w:firstLineChars="200" w:firstLine="640"/>
        <w:rPr>
          <w:rFonts w:ascii="Times New Roman" w:eastAsia="仿宋_GB2312" w:hAnsi="Times New Roman" w:cs="Times New Roman"/>
          <w:color w:val="000000"/>
          <w:kern w:val="0"/>
          <w:sz w:val="32"/>
          <w:szCs w:val="32"/>
        </w:rPr>
      </w:pPr>
      <w:r w:rsidRPr="001B749D">
        <w:rPr>
          <w:rFonts w:ascii="Times New Roman" w:eastAsia="仿宋_GB2312" w:hAnsi="Times New Roman" w:cs="Times New Roman" w:hint="eastAsia"/>
          <w:color w:val="000000"/>
          <w:kern w:val="0"/>
          <w:sz w:val="32"/>
          <w:szCs w:val="32"/>
        </w:rPr>
        <w:t>各地医疗保障部门根据项目建设投资概预算情况，制定详细的投资计划，可向有关部门申请</w:t>
      </w:r>
      <w:r w:rsidR="0097383D">
        <w:rPr>
          <w:rFonts w:ascii="Times New Roman" w:eastAsia="仿宋_GB2312" w:hAnsi="Times New Roman" w:cs="Times New Roman" w:hint="eastAsia"/>
          <w:color w:val="000000"/>
          <w:kern w:val="0"/>
          <w:sz w:val="32"/>
          <w:szCs w:val="32"/>
        </w:rPr>
        <w:t>配套资金。</w:t>
      </w:r>
      <w:r w:rsidRPr="001B749D">
        <w:rPr>
          <w:rFonts w:ascii="Times New Roman" w:eastAsia="仿宋_GB2312" w:hAnsi="Times New Roman" w:cs="Times New Roman" w:hint="eastAsia"/>
          <w:color w:val="000000"/>
          <w:kern w:val="0"/>
          <w:sz w:val="32"/>
          <w:szCs w:val="32"/>
        </w:rPr>
        <w:t>中央财政安排的医疗保障能力提升转移支付资金</w:t>
      </w:r>
      <w:r w:rsidR="0097383D">
        <w:rPr>
          <w:rFonts w:ascii="Times New Roman" w:eastAsia="仿宋_GB2312" w:hAnsi="Times New Roman" w:cs="Times New Roman" w:hint="eastAsia"/>
          <w:color w:val="000000"/>
          <w:kern w:val="0"/>
          <w:sz w:val="32"/>
          <w:szCs w:val="32"/>
        </w:rPr>
        <w:t>可</w:t>
      </w:r>
      <w:r w:rsidRPr="001B749D">
        <w:rPr>
          <w:rFonts w:ascii="Times New Roman" w:eastAsia="仿宋_GB2312" w:hAnsi="Times New Roman" w:cs="Times New Roman" w:hint="eastAsia"/>
          <w:color w:val="000000"/>
          <w:kern w:val="0"/>
          <w:sz w:val="32"/>
          <w:szCs w:val="32"/>
        </w:rPr>
        <w:t>统筹用于信息化建设项目。</w:t>
      </w:r>
    </w:p>
    <w:p w14:paraId="487A4E85" w14:textId="77777777" w:rsidR="0051117F" w:rsidRPr="0027101B" w:rsidRDefault="0051117F" w:rsidP="004B3AC9">
      <w:pPr>
        <w:pStyle w:val="afffb"/>
        <w:numPr>
          <w:ilvl w:val="1"/>
          <w:numId w:val="29"/>
        </w:numPr>
        <w:spacing w:line="588" w:lineRule="exact"/>
        <w:ind w:firstLineChars="0"/>
        <w:outlineLvl w:val="1"/>
        <w:rPr>
          <w:rFonts w:ascii="Times New Roman" w:eastAsia="楷体" w:hAnsi="Times New Roman" w:cs="Times New Roman"/>
          <w:b/>
          <w:sz w:val="32"/>
          <w:szCs w:val="32"/>
        </w:rPr>
      </w:pPr>
      <w:bookmarkStart w:id="78" w:name="_Toc12472605"/>
      <w:r w:rsidRPr="0027101B">
        <w:rPr>
          <w:rFonts w:ascii="Times New Roman" w:eastAsia="楷体" w:hAnsi="Times New Roman" w:cs="Times New Roman" w:hint="eastAsia"/>
          <w:b/>
          <w:sz w:val="32"/>
          <w:szCs w:val="32"/>
        </w:rPr>
        <w:t>信息化系统安全总体原则</w:t>
      </w:r>
      <w:bookmarkEnd w:id="78"/>
    </w:p>
    <w:p w14:paraId="23DCDF6B" w14:textId="263733F8" w:rsidR="0065077B" w:rsidRPr="00F60CD0" w:rsidRDefault="00A461AF" w:rsidP="00F60CD0">
      <w:pPr>
        <w:widowControl/>
        <w:spacing w:line="588" w:lineRule="exact"/>
        <w:ind w:firstLineChars="200" w:firstLine="640"/>
        <w:rPr>
          <w:rFonts w:ascii="Times New Roman" w:eastAsia="仿宋_GB2312" w:hAnsi="Times New Roman" w:cs="Times New Roman"/>
          <w:color w:val="000000"/>
          <w:kern w:val="0"/>
          <w:sz w:val="32"/>
          <w:szCs w:val="32"/>
        </w:rPr>
      </w:pPr>
      <w:r w:rsidRPr="00A461AF">
        <w:rPr>
          <w:rFonts w:ascii="Times New Roman" w:eastAsia="仿宋_GB2312" w:hAnsi="Times New Roman" w:cs="Times New Roman" w:hint="eastAsia"/>
          <w:color w:val="000000"/>
          <w:kern w:val="0"/>
          <w:sz w:val="32"/>
          <w:szCs w:val="32"/>
        </w:rPr>
        <w:t>医疗保障核心业务区的网络、系统和数据须部署于医疗保障核心业务网内或政府专网环境内</w:t>
      </w:r>
      <w:r w:rsidR="004063E3">
        <w:rPr>
          <w:rFonts w:ascii="Times New Roman" w:eastAsia="仿宋_GB2312" w:hAnsi="Times New Roman" w:cs="Times New Roman" w:hint="eastAsia"/>
          <w:strike/>
          <w:color w:val="000000"/>
          <w:kern w:val="0"/>
          <w:sz w:val="32"/>
          <w:szCs w:val="32"/>
        </w:rPr>
        <w:t>。</w:t>
      </w:r>
      <w:r w:rsidRPr="00A461AF">
        <w:rPr>
          <w:rFonts w:ascii="Times New Roman" w:eastAsia="仿宋_GB2312" w:hAnsi="Times New Roman" w:cs="Times New Roman" w:hint="eastAsia"/>
          <w:color w:val="000000"/>
          <w:kern w:val="0"/>
          <w:sz w:val="32"/>
          <w:szCs w:val="32"/>
        </w:rPr>
        <w:t>应按照网络安全等级保护三级标准建设，信息系统具备脱敏加密等能力。公共服务区对外应用时采取有效办法确保数据不泄露、不截留</w:t>
      </w:r>
      <w:r w:rsidR="0051117F" w:rsidRPr="0027101B">
        <w:rPr>
          <w:rFonts w:ascii="Times New Roman" w:eastAsia="仿宋_GB2312" w:hAnsi="Times New Roman" w:cs="Times New Roman" w:hint="eastAsia"/>
          <w:color w:val="000000"/>
          <w:kern w:val="0"/>
          <w:sz w:val="32"/>
          <w:szCs w:val="32"/>
        </w:rPr>
        <w:t>。</w:t>
      </w:r>
    </w:p>
    <w:p w14:paraId="7B2FDB2B" w14:textId="77777777" w:rsidR="001603FB" w:rsidRPr="00784762" w:rsidRDefault="006A0DD5" w:rsidP="006A7525">
      <w:pPr>
        <w:numPr>
          <w:ilvl w:val="0"/>
          <w:numId w:val="4"/>
        </w:numPr>
        <w:adjustRightInd w:val="0"/>
        <w:spacing w:before="120" w:after="120" w:line="588" w:lineRule="exact"/>
        <w:ind w:left="0" w:firstLine="0"/>
        <w:jc w:val="left"/>
        <w:outlineLvl w:val="0"/>
        <w:rPr>
          <w:rFonts w:ascii="Times New Roman" w:eastAsia="黑体" w:hAnsi="Times New Roman" w:cs="Times New Roman"/>
          <w:sz w:val="32"/>
          <w:szCs w:val="32"/>
        </w:rPr>
      </w:pPr>
      <w:bookmarkStart w:id="79" w:name="_Toc12472606"/>
      <w:bookmarkEnd w:id="39"/>
      <w:r w:rsidRPr="00784762">
        <w:rPr>
          <w:rFonts w:ascii="Times New Roman" w:eastAsia="黑体" w:hAnsi="Times New Roman" w:cs="Times New Roman"/>
          <w:sz w:val="32"/>
          <w:szCs w:val="32"/>
        </w:rPr>
        <w:t>总</w:t>
      </w:r>
      <w:r w:rsidR="00D710C4" w:rsidRPr="00784762">
        <w:rPr>
          <w:rFonts w:ascii="Times New Roman" w:eastAsia="黑体" w:hAnsi="Times New Roman" w:cs="Times New Roman"/>
          <w:sz w:val="32"/>
          <w:szCs w:val="32"/>
        </w:rPr>
        <w:t>体</w:t>
      </w:r>
      <w:r w:rsidR="003B7BCF" w:rsidRPr="00784762">
        <w:rPr>
          <w:rFonts w:ascii="Times New Roman" w:eastAsia="黑体" w:hAnsi="Times New Roman" w:cs="Times New Roman"/>
          <w:sz w:val="32"/>
          <w:szCs w:val="32"/>
        </w:rPr>
        <w:t>建设</w:t>
      </w:r>
      <w:r w:rsidR="0050082F" w:rsidRPr="00784762">
        <w:rPr>
          <w:rFonts w:ascii="Times New Roman" w:eastAsia="黑体" w:hAnsi="Times New Roman" w:cs="Times New Roman"/>
          <w:sz w:val="32"/>
          <w:szCs w:val="32"/>
        </w:rPr>
        <w:t>架构</w:t>
      </w:r>
      <w:bookmarkEnd w:id="79"/>
    </w:p>
    <w:p w14:paraId="75F7F13C" w14:textId="1D98F622" w:rsidR="001603FB" w:rsidRPr="00784762" w:rsidRDefault="001603F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医疗保障信息平台遵循统一设计</w:t>
      </w:r>
      <w:r w:rsidR="00551AE2">
        <w:rPr>
          <w:rFonts w:ascii="Times New Roman" w:eastAsia="仿宋_GB2312" w:hAnsi="Times New Roman" w:cs="Times New Roman" w:hint="eastAsia"/>
          <w:color w:val="000000"/>
          <w:kern w:val="0"/>
          <w:sz w:val="32"/>
          <w:szCs w:val="32"/>
        </w:rPr>
        <w:t>、</w:t>
      </w:r>
      <w:r w:rsidRPr="00784762">
        <w:rPr>
          <w:rFonts w:ascii="Times New Roman" w:eastAsia="仿宋_GB2312" w:hAnsi="Times New Roman" w:cs="Times New Roman"/>
          <w:color w:val="000000"/>
          <w:kern w:val="0"/>
          <w:sz w:val="32"/>
          <w:szCs w:val="32"/>
        </w:rPr>
        <w:t>统一标准、统一技术架构、统一业务规范，支持横向纵向业务协同、信息共享。</w:t>
      </w:r>
    </w:p>
    <w:p w14:paraId="43EE8B4D" w14:textId="77777777" w:rsidR="001603FB" w:rsidRPr="00784762" w:rsidRDefault="001603FB" w:rsidP="006A7525">
      <w:pPr>
        <w:pStyle w:val="afffb"/>
        <w:keepNext/>
        <w:keepLines/>
        <w:numPr>
          <w:ilvl w:val="0"/>
          <w:numId w:val="10"/>
        </w:numPr>
        <w:spacing w:line="588" w:lineRule="exact"/>
        <w:ind w:firstLineChars="0"/>
        <w:outlineLvl w:val="3"/>
        <w:rPr>
          <w:rFonts w:ascii="Times New Roman" w:eastAsia="楷体" w:hAnsi="Times New Roman" w:cs="Times New Roman"/>
          <w:bCs/>
          <w:vanish/>
          <w:sz w:val="32"/>
          <w:szCs w:val="28"/>
        </w:rPr>
      </w:pPr>
    </w:p>
    <w:p w14:paraId="3162D03B" w14:textId="77777777" w:rsidR="001603FB" w:rsidRPr="00784762" w:rsidRDefault="001603FB" w:rsidP="006A7525">
      <w:pPr>
        <w:pStyle w:val="afffb"/>
        <w:keepNext/>
        <w:keepLines/>
        <w:numPr>
          <w:ilvl w:val="0"/>
          <w:numId w:val="10"/>
        </w:numPr>
        <w:spacing w:line="588" w:lineRule="exact"/>
        <w:ind w:firstLineChars="0"/>
        <w:outlineLvl w:val="3"/>
        <w:rPr>
          <w:rFonts w:ascii="Times New Roman" w:eastAsia="楷体" w:hAnsi="Times New Roman" w:cs="Times New Roman"/>
          <w:bCs/>
          <w:vanish/>
          <w:sz w:val="32"/>
          <w:szCs w:val="28"/>
        </w:rPr>
      </w:pPr>
    </w:p>
    <w:p w14:paraId="36DB374F" w14:textId="77777777" w:rsidR="001603FB" w:rsidRPr="00784762" w:rsidRDefault="001603FB" w:rsidP="006A7525">
      <w:pPr>
        <w:pStyle w:val="afffb"/>
        <w:keepNext/>
        <w:keepLines/>
        <w:numPr>
          <w:ilvl w:val="0"/>
          <w:numId w:val="10"/>
        </w:numPr>
        <w:spacing w:line="588" w:lineRule="exact"/>
        <w:ind w:firstLineChars="0"/>
        <w:outlineLvl w:val="3"/>
        <w:rPr>
          <w:rFonts w:ascii="Times New Roman" w:eastAsia="楷体" w:hAnsi="Times New Roman" w:cs="Times New Roman"/>
          <w:bCs/>
          <w:vanish/>
          <w:sz w:val="32"/>
          <w:szCs w:val="28"/>
        </w:rPr>
      </w:pPr>
    </w:p>
    <w:p w14:paraId="12E59D4E" w14:textId="77777777" w:rsidR="001603FB" w:rsidRPr="00784762" w:rsidRDefault="001603FB" w:rsidP="006A7525">
      <w:pPr>
        <w:pStyle w:val="afffb"/>
        <w:keepNext/>
        <w:keepLines/>
        <w:numPr>
          <w:ilvl w:val="0"/>
          <w:numId w:val="10"/>
        </w:numPr>
        <w:spacing w:line="588" w:lineRule="exact"/>
        <w:ind w:firstLineChars="0"/>
        <w:outlineLvl w:val="3"/>
        <w:rPr>
          <w:rFonts w:ascii="Times New Roman" w:eastAsia="楷体" w:hAnsi="Times New Roman" w:cs="Times New Roman"/>
          <w:bCs/>
          <w:vanish/>
          <w:sz w:val="32"/>
          <w:szCs w:val="28"/>
        </w:rPr>
      </w:pPr>
    </w:p>
    <w:p w14:paraId="0DD07761" w14:textId="77777777" w:rsidR="001603FB" w:rsidRPr="00784762" w:rsidRDefault="001603FB" w:rsidP="006A7525">
      <w:pPr>
        <w:pStyle w:val="afffb"/>
        <w:keepNext/>
        <w:keepLines/>
        <w:numPr>
          <w:ilvl w:val="0"/>
          <w:numId w:val="10"/>
        </w:numPr>
        <w:spacing w:line="588" w:lineRule="exact"/>
        <w:ind w:firstLineChars="0"/>
        <w:outlineLvl w:val="3"/>
        <w:rPr>
          <w:rFonts w:ascii="Times New Roman" w:eastAsia="楷体" w:hAnsi="Times New Roman" w:cs="Times New Roman"/>
          <w:bCs/>
          <w:vanish/>
          <w:sz w:val="32"/>
          <w:szCs w:val="28"/>
        </w:rPr>
      </w:pPr>
    </w:p>
    <w:p w14:paraId="11808701" w14:textId="77777777" w:rsidR="001603FB" w:rsidRPr="00784762" w:rsidRDefault="001603FB" w:rsidP="006A7525">
      <w:pPr>
        <w:pStyle w:val="afffb"/>
        <w:keepNext/>
        <w:keepLines/>
        <w:numPr>
          <w:ilvl w:val="1"/>
          <w:numId w:val="10"/>
        </w:numPr>
        <w:spacing w:line="588" w:lineRule="exact"/>
        <w:ind w:firstLineChars="0"/>
        <w:outlineLvl w:val="3"/>
        <w:rPr>
          <w:rFonts w:ascii="Times New Roman" w:eastAsia="楷体" w:hAnsi="Times New Roman" w:cs="Times New Roman"/>
          <w:bCs/>
          <w:vanish/>
          <w:sz w:val="32"/>
          <w:szCs w:val="28"/>
        </w:rPr>
      </w:pPr>
    </w:p>
    <w:p w14:paraId="0AC7DEC6" w14:textId="77777777" w:rsidR="001603FB" w:rsidRPr="00784762" w:rsidRDefault="001603FB" w:rsidP="006A7525">
      <w:pPr>
        <w:pStyle w:val="afffb"/>
        <w:keepNext/>
        <w:keepLines/>
        <w:numPr>
          <w:ilvl w:val="1"/>
          <w:numId w:val="10"/>
        </w:numPr>
        <w:spacing w:line="588" w:lineRule="exact"/>
        <w:ind w:firstLineChars="0"/>
        <w:outlineLvl w:val="3"/>
        <w:rPr>
          <w:rFonts w:ascii="Times New Roman" w:eastAsia="楷体" w:hAnsi="Times New Roman" w:cs="Times New Roman"/>
          <w:bCs/>
          <w:vanish/>
          <w:sz w:val="32"/>
          <w:szCs w:val="28"/>
        </w:rPr>
      </w:pPr>
    </w:p>
    <w:p w14:paraId="30BA0841" w14:textId="77777777" w:rsidR="001603FB" w:rsidRPr="00784762" w:rsidRDefault="001603FB" w:rsidP="006A7525">
      <w:pPr>
        <w:pStyle w:val="afffb"/>
        <w:keepNext/>
        <w:keepLines/>
        <w:numPr>
          <w:ilvl w:val="1"/>
          <w:numId w:val="10"/>
        </w:numPr>
        <w:spacing w:line="588" w:lineRule="exact"/>
        <w:ind w:firstLineChars="0"/>
        <w:outlineLvl w:val="3"/>
        <w:rPr>
          <w:rFonts w:ascii="Times New Roman" w:eastAsia="楷体" w:hAnsi="Times New Roman" w:cs="Times New Roman"/>
          <w:bCs/>
          <w:vanish/>
          <w:sz w:val="32"/>
          <w:szCs w:val="28"/>
        </w:rPr>
      </w:pPr>
    </w:p>
    <w:p w14:paraId="6BDB7389" w14:textId="77777777" w:rsidR="001603FB" w:rsidRPr="00784762" w:rsidRDefault="001603FB" w:rsidP="006A7525">
      <w:pPr>
        <w:pStyle w:val="afffb"/>
        <w:keepNext/>
        <w:keepLines/>
        <w:numPr>
          <w:ilvl w:val="1"/>
          <w:numId w:val="10"/>
        </w:numPr>
        <w:spacing w:line="588" w:lineRule="exact"/>
        <w:ind w:firstLineChars="0"/>
        <w:outlineLvl w:val="3"/>
        <w:rPr>
          <w:rFonts w:ascii="Times New Roman" w:eastAsia="楷体" w:hAnsi="Times New Roman" w:cs="Times New Roman"/>
          <w:bCs/>
          <w:vanish/>
          <w:sz w:val="32"/>
          <w:szCs w:val="28"/>
        </w:rPr>
      </w:pPr>
    </w:p>
    <w:p w14:paraId="5CEC4B60" w14:textId="77777777" w:rsidR="001603FB" w:rsidRPr="00784762" w:rsidRDefault="001603FB" w:rsidP="006A7525">
      <w:pPr>
        <w:pStyle w:val="afffb"/>
        <w:keepNext/>
        <w:keepLines/>
        <w:numPr>
          <w:ilvl w:val="1"/>
          <w:numId w:val="10"/>
        </w:numPr>
        <w:spacing w:line="588" w:lineRule="exact"/>
        <w:ind w:firstLineChars="0"/>
        <w:outlineLvl w:val="3"/>
        <w:rPr>
          <w:rFonts w:ascii="Times New Roman" w:eastAsia="楷体" w:hAnsi="Times New Roman" w:cs="Times New Roman"/>
          <w:bCs/>
          <w:vanish/>
          <w:sz w:val="32"/>
          <w:szCs w:val="28"/>
        </w:rPr>
      </w:pPr>
    </w:p>
    <w:p w14:paraId="70147E69" w14:textId="77777777" w:rsidR="001603FB" w:rsidRPr="00784762" w:rsidRDefault="001603FB" w:rsidP="006A7525">
      <w:pPr>
        <w:pStyle w:val="afffb"/>
        <w:keepNext/>
        <w:keepLines/>
        <w:numPr>
          <w:ilvl w:val="2"/>
          <w:numId w:val="10"/>
        </w:numPr>
        <w:spacing w:line="588" w:lineRule="exact"/>
        <w:ind w:firstLineChars="0"/>
        <w:outlineLvl w:val="3"/>
        <w:rPr>
          <w:rFonts w:ascii="Times New Roman" w:eastAsia="楷体" w:hAnsi="Times New Roman" w:cs="Times New Roman"/>
          <w:bCs/>
          <w:vanish/>
          <w:sz w:val="32"/>
          <w:szCs w:val="28"/>
        </w:rPr>
      </w:pPr>
    </w:p>
    <w:p w14:paraId="5D42687F" w14:textId="77777777" w:rsidR="00E2297F" w:rsidRPr="00784762" w:rsidRDefault="00E2297F" w:rsidP="006A7525">
      <w:pPr>
        <w:pStyle w:val="afffb"/>
        <w:numPr>
          <w:ilvl w:val="0"/>
          <w:numId w:val="27"/>
        </w:numPr>
        <w:spacing w:line="588" w:lineRule="exact"/>
        <w:ind w:firstLineChars="0"/>
        <w:outlineLvl w:val="1"/>
        <w:rPr>
          <w:rFonts w:ascii="Times New Roman" w:eastAsia="楷体" w:hAnsi="Times New Roman" w:cs="Times New Roman"/>
          <w:b/>
          <w:vanish/>
          <w:sz w:val="32"/>
          <w:szCs w:val="32"/>
        </w:rPr>
      </w:pPr>
      <w:bookmarkStart w:id="80" w:name="_Toc11373174"/>
      <w:bookmarkStart w:id="81" w:name="_Toc11406759"/>
      <w:bookmarkStart w:id="82" w:name="_Toc11496365"/>
      <w:bookmarkStart w:id="83" w:name="_Toc11501795"/>
      <w:bookmarkStart w:id="84" w:name="_Toc11502478"/>
      <w:bookmarkStart w:id="85" w:name="_Toc12467300"/>
      <w:bookmarkStart w:id="86" w:name="_Toc12472607"/>
      <w:bookmarkStart w:id="87" w:name="_Toc10373114"/>
      <w:bookmarkEnd w:id="80"/>
      <w:bookmarkEnd w:id="81"/>
      <w:bookmarkEnd w:id="82"/>
      <w:bookmarkEnd w:id="83"/>
      <w:bookmarkEnd w:id="84"/>
      <w:bookmarkEnd w:id="85"/>
      <w:bookmarkEnd w:id="86"/>
    </w:p>
    <w:p w14:paraId="57AFAEC5" w14:textId="77777777" w:rsidR="00E2297F" w:rsidRPr="00784762" w:rsidRDefault="00E2297F" w:rsidP="006A7525">
      <w:pPr>
        <w:pStyle w:val="afffb"/>
        <w:numPr>
          <w:ilvl w:val="0"/>
          <w:numId w:val="27"/>
        </w:numPr>
        <w:spacing w:line="588" w:lineRule="exact"/>
        <w:ind w:firstLineChars="0"/>
        <w:outlineLvl w:val="1"/>
        <w:rPr>
          <w:rFonts w:ascii="Times New Roman" w:eastAsia="楷体" w:hAnsi="Times New Roman" w:cs="Times New Roman"/>
          <w:b/>
          <w:vanish/>
          <w:sz w:val="32"/>
          <w:szCs w:val="32"/>
        </w:rPr>
      </w:pPr>
      <w:bookmarkStart w:id="88" w:name="_Toc11373175"/>
      <w:bookmarkStart w:id="89" w:name="_Toc11406760"/>
      <w:bookmarkStart w:id="90" w:name="_Toc11496366"/>
      <w:bookmarkStart w:id="91" w:name="_Toc11501796"/>
      <w:bookmarkStart w:id="92" w:name="_Toc11502479"/>
      <w:bookmarkStart w:id="93" w:name="_Toc12467301"/>
      <w:bookmarkStart w:id="94" w:name="_Toc12472608"/>
      <w:bookmarkEnd w:id="88"/>
      <w:bookmarkEnd w:id="89"/>
      <w:bookmarkEnd w:id="90"/>
      <w:bookmarkEnd w:id="91"/>
      <w:bookmarkEnd w:id="92"/>
      <w:bookmarkEnd w:id="93"/>
      <w:bookmarkEnd w:id="94"/>
    </w:p>
    <w:p w14:paraId="09D0A538" w14:textId="77777777" w:rsidR="00E2297F" w:rsidRPr="00784762" w:rsidRDefault="00E2297F" w:rsidP="006A7525">
      <w:pPr>
        <w:pStyle w:val="afffb"/>
        <w:numPr>
          <w:ilvl w:val="0"/>
          <w:numId w:val="27"/>
        </w:numPr>
        <w:spacing w:line="588" w:lineRule="exact"/>
        <w:ind w:firstLineChars="0"/>
        <w:outlineLvl w:val="1"/>
        <w:rPr>
          <w:rFonts w:ascii="Times New Roman" w:eastAsia="楷体" w:hAnsi="Times New Roman" w:cs="Times New Roman"/>
          <w:b/>
          <w:vanish/>
          <w:sz w:val="32"/>
          <w:szCs w:val="32"/>
        </w:rPr>
      </w:pPr>
      <w:bookmarkStart w:id="95" w:name="_Toc11373176"/>
      <w:bookmarkStart w:id="96" w:name="_Toc11406761"/>
      <w:bookmarkStart w:id="97" w:name="_Toc11496367"/>
      <w:bookmarkStart w:id="98" w:name="_Toc11501797"/>
      <w:bookmarkStart w:id="99" w:name="_Toc11502480"/>
      <w:bookmarkStart w:id="100" w:name="_Toc12467302"/>
      <w:bookmarkStart w:id="101" w:name="_Toc12472609"/>
      <w:bookmarkEnd w:id="95"/>
      <w:bookmarkEnd w:id="96"/>
      <w:bookmarkEnd w:id="97"/>
      <w:bookmarkEnd w:id="98"/>
      <w:bookmarkEnd w:id="99"/>
      <w:bookmarkEnd w:id="100"/>
      <w:bookmarkEnd w:id="101"/>
    </w:p>
    <w:p w14:paraId="245F0D2B" w14:textId="77777777" w:rsidR="00E2297F" w:rsidRPr="00784762" w:rsidRDefault="00E2297F" w:rsidP="006A7525">
      <w:pPr>
        <w:pStyle w:val="afffb"/>
        <w:numPr>
          <w:ilvl w:val="0"/>
          <w:numId w:val="27"/>
        </w:numPr>
        <w:spacing w:line="588" w:lineRule="exact"/>
        <w:ind w:firstLineChars="0"/>
        <w:outlineLvl w:val="1"/>
        <w:rPr>
          <w:rFonts w:ascii="Times New Roman" w:eastAsia="楷体" w:hAnsi="Times New Roman" w:cs="Times New Roman"/>
          <w:b/>
          <w:vanish/>
          <w:sz w:val="32"/>
          <w:szCs w:val="32"/>
        </w:rPr>
      </w:pPr>
      <w:bookmarkStart w:id="102" w:name="_Toc11373177"/>
      <w:bookmarkStart w:id="103" w:name="_Toc11406762"/>
      <w:bookmarkStart w:id="104" w:name="_Toc11496368"/>
      <w:bookmarkStart w:id="105" w:name="_Toc11501798"/>
      <w:bookmarkStart w:id="106" w:name="_Toc11502481"/>
      <w:bookmarkStart w:id="107" w:name="_Toc12467303"/>
      <w:bookmarkStart w:id="108" w:name="_Toc12472610"/>
      <w:bookmarkEnd w:id="102"/>
      <w:bookmarkEnd w:id="103"/>
      <w:bookmarkEnd w:id="104"/>
      <w:bookmarkEnd w:id="105"/>
      <w:bookmarkEnd w:id="106"/>
      <w:bookmarkEnd w:id="107"/>
      <w:bookmarkEnd w:id="108"/>
    </w:p>
    <w:p w14:paraId="6D88EA75" w14:textId="77777777" w:rsidR="001603FB" w:rsidRPr="00784762" w:rsidRDefault="001603FB" w:rsidP="006A7525">
      <w:pPr>
        <w:pStyle w:val="afffb"/>
        <w:numPr>
          <w:ilvl w:val="1"/>
          <w:numId w:val="27"/>
        </w:numPr>
        <w:spacing w:line="588" w:lineRule="exact"/>
        <w:ind w:firstLineChars="0"/>
        <w:outlineLvl w:val="1"/>
        <w:rPr>
          <w:rFonts w:ascii="Times New Roman" w:eastAsia="楷体" w:hAnsi="Times New Roman" w:cs="Times New Roman"/>
          <w:b/>
          <w:sz w:val="32"/>
          <w:szCs w:val="32"/>
        </w:rPr>
      </w:pPr>
      <w:bookmarkStart w:id="109" w:name="_Toc12472611"/>
      <w:r w:rsidRPr="00784762">
        <w:rPr>
          <w:rFonts w:ascii="Times New Roman" w:eastAsia="楷体" w:hAnsi="Times New Roman" w:cs="Times New Roman"/>
          <w:b/>
          <w:sz w:val="32"/>
          <w:szCs w:val="32"/>
        </w:rPr>
        <w:t>总体应用架构</w:t>
      </w:r>
      <w:bookmarkEnd w:id="109"/>
    </w:p>
    <w:p w14:paraId="3897816A" w14:textId="77777777" w:rsidR="001603FB" w:rsidRPr="00784762" w:rsidRDefault="001603F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总体应用架构采用统一规划</w:t>
      </w:r>
      <w:r w:rsidR="00960327" w:rsidRPr="00784762">
        <w:rPr>
          <w:rFonts w:ascii="Times New Roman" w:eastAsia="仿宋_GB2312" w:hAnsi="Times New Roman" w:cs="Times New Roman"/>
          <w:color w:val="000000"/>
          <w:kern w:val="0"/>
          <w:sz w:val="32"/>
          <w:szCs w:val="32"/>
        </w:rPr>
        <w:t>原则</w:t>
      </w:r>
      <w:r w:rsidRPr="00784762">
        <w:rPr>
          <w:rFonts w:ascii="Times New Roman" w:eastAsia="仿宋_GB2312" w:hAnsi="Times New Roman" w:cs="Times New Roman"/>
          <w:color w:val="000000"/>
          <w:kern w:val="0"/>
          <w:sz w:val="32"/>
          <w:szCs w:val="32"/>
        </w:rPr>
        <w:t>，各地</w:t>
      </w:r>
      <w:r w:rsidR="00960327" w:rsidRPr="00784762">
        <w:rPr>
          <w:rFonts w:ascii="Times New Roman" w:eastAsia="仿宋_GB2312" w:hAnsi="Times New Roman" w:cs="Times New Roman"/>
          <w:color w:val="000000"/>
          <w:kern w:val="0"/>
          <w:sz w:val="32"/>
          <w:szCs w:val="32"/>
        </w:rPr>
        <w:t>可</w:t>
      </w:r>
      <w:r w:rsidR="00B15EC8" w:rsidRPr="00784762">
        <w:rPr>
          <w:rFonts w:ascii="Times New Roman" w:eastAsia="仿宋_GB2312" w:hAnsi="Times New Roman" w:cs="Times New Roman"/>
          <w:color w:val="000000"/>
          <w:kern w:val="0"/>
          <w:sz w:val="32"/>
          <w:szCs w:val="32"/>
        </w:rPr>
        <w:t>根据自身</w:t>
      </w:r>
      <w:r w:rsidRPr="00784762">
        <w:rPr>
          <w:rFonts w:ascii="Times New Roman" w:eastAsia="仿宋_GB2312" w:hAnsi="Times New Roman" w:cs="Times New Roman"/>
          <w:color w:val="000000"/>
          <w:kern w:val="0"/>
          <w:sz w:val="32"/>
          <w:szCs w:val="32"/>
        </w:rPr>
        <w:t>情况</w:t>
      </w:r>
      <w:r w:rsidR="00960327" w:rsidRPr="00784762">
        <w:rPr>
          <w:rFonts w:ascii="Times New Roman" w:eastAsia="仿宋_GB2312" w:hAnsi="Times New Roman" w:cs="Times New Roman"/>
          <w:color w:val="000000"/>
          <w:kern w:val="0"/>
          <w:sz w:val="32"/>
          <w:szCs w:val="32"/>
        </w:rPr>
        <w:t>，选择省级集中部署模式或省市两级部署模式</w:t>
      </w:r>
      <w:r w:rsidRPr="00784762">
        <w:rPr>
          <w:rFonts w:ascii="Times New Roman" w:eastAsia="仿宋_GB2312" w:hAnsi="Times New Roman" w:cs="Times New Roman"/>
          <w:color w:val="000000"/>
          <w:kern w:val="0"/>
          <w:sz w:val="32"/>
          <w:szCs w:val="32"/>
        </w:rPr>
        <w:t>。</w:t>
      </w:r>
      <w:r w:rsidR="00960327" w:rsidRPr="00784762">
        <w:rPr>
          <w:rFonts w:ascii="Times New Roman" w:eastAsia="仿宋_GB2312" w:hAnsi="Times New Roman" w:cs="Times New Roman"/>
          <w:color w:val="000000"/>
          <w:kern w:val="0"/>
          <w:sz w:val="32"/>
          <w:szCs w:val="32"/>
        </w:rPr>
        <w:t>总体应用架构</w:t>
      </w:r>
      <w:r w:rsidRPr="00784762">
        <w:rPr>
          <w:rFonts w:ascii="Times New Roman" w:eastAsia="仿宋_GB2312" w:hAnsi="Times New Roman" w:cs="Times New Roman"/>
          <w:color w:val="000000"/>
          <w:kern w:val="0"/>
          <w:sz w:val="32"/>
          <w:szCs w:val="32"/>
        </w:rPr>
        <w:t>划分为</w:t>
      </w:r>
      <w:r w:rsidRPr="00784762">
        <w:rPr>
          <w:rFonts w:ascii="Times New Roman" w:eastAsia="仿宋_GB2312" w:hAnsi="Times New Roman" w:cs="Times New Roman"/>
          <w:color w:val="000000"/>
          <w:kern w:val="0"/>
          <w:sz w:val="32"/>
          <w:szCs w:val="32"/>
        </w:rPr>
        <w:lastRenderedPageBreak/>
        <w:t>公共服务区、核心业务区，其中核心业务区分为生产区、交换区、大数据区。</w:t>
      </w:r>
    </w:p>
    <w:p w14:paraId="274CA38A" w14:textId="77777777" w:rsidR="001603FB" w:rsidRPr="00784762" w:rsidRDefault="001603F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总体应用架构如下：</w:t>
      </w:r>
      <w:r w:rsidRPr="00784762">
        <w:rPr>
          <w:rFonts w:ascii="Times New Roman" w:eastAsia="仿宋_GB2312" w:hAnsi="Times New Roman" w:cs="Times New Roman"/>
          <w:color w:val="000000"/>
          <w:kern w:val="0"/>
          <w:sz w:val="32"/>
          <w:szCs w:val="32"/>
        </w:rPr>
        <w:tab/>
      </w:r>
    </w:p>
    <w:p w14:paraId="422AAB6A" w14:textId="41A516BF" w:rsidR="001603FB" w:rsidRPr="00784762" w:rsidRDefault="002F026C" w:rsidP="001603FB">
      <w:pPr>
        <w:jc w:val="center"/>
        <w:rPr>
          <w:rFonts w:ascii="Times New Roman" w:hAnsi="Times New Roman" w:cs="Times New Roman"/>
        </w:rPr>
      </w:pPr>
      <w:r w:rsidRPr="00474DCE">
        <w:rPr>
          <w:rFonts w:ascii="Times New Roman" w:hAnsi="Times New Roman" w:cs="Times New Roman"/>
          <w:noProof/>
        </w:rPr>
        <w:drawing>
          <wp:inline distT="0" distB="0" distL="0" distR="0" wp14:anchorId="1884F269" wp14:editId="0E2F6748">
            <wp:extent cx="5687695" cy="498983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7695" cy="4989830"/>
                    </a:xfrm>
                    <a:prstGeom prst="rect">
                      <a:avLst/>
                    </a:prstGeom>
                  </pic:spPr>
                </pic:pic>
              </a:graphicData>
            </a:graphic>
          </wp:inline>
        </w:drawing>
      </w:r>
    </w:p>
    <w:p w14:paraId="79FEE9E1" w14:textId="77777777" w:rsidR="001603FB" w:rsidRPr="00912A1A" w:rsidRDefault="001603FB" w:rsidP="001603FB">
      <w:pPr>
        <w:keepNext/>
        <w:jc w:val="center"/>
        <w:rPr>
          <w:rFonts w:ascii="黑体" w:eastAsia="黑体" w:hAnsi="黑体" w:cs="Times New Roman"/>
          <w:b/>
          <w:sz w:val="24"/>
        </w:rPr>
      </w:pPr>
      <w:r w:rsidRPr="00912A1A">
        <w:rPr>
          <w:rFonts w:ascii="黑体" w:eastAsia="黑体" w:hAnsi="黑体" w:cs="Times New Roman"/>
          <w:b/>
          <w:sz w:val="24"/>
        </w:rPr>
        <w:t>图</w:t>
      </w:r>
      <w:r w:rsidR="001427BC" w:rsidRPr="00912A1A">
        <w:rPr>
          <w:rFonts w:ascii="黑体" w:eastAsia="黑体" w:hAnsi="黑体" w:cs="Times New Roman"/>
          <w:b/>
          <w:sz w:val="24"/>
        </w:rPr>
        <w:t>4</w:t>
      </w:r>
      <w:r w:rsidRPr="00912A1A">
        <w:rPr>
          <w:rFonts w:ascii="黑体" w:eastAsia="黑体" w:hAnsi="黑体" w:cs="Times New Roman"/>
          <w:b/>
          <w:sz w:val="24"/>
        </w:rPr>
        <w:t>.1-1总体应用架构</w:t>
      </w:r>
    </w:p>
    <w:p w14:paraId="435F5DEA" w14:textId="75667640" w:rsidR="001603FB" w:rsidRPr="00784762" w:rsidRDefault="001603F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医疗保障信息平台总体应用架构</w:t>
      </w:r>
      <w:r w:rsidR="00960327" w:rsidRPr="00784762">
        <w:rPr>
          <w:rFonts w:ascii="Times New Roman" w:eastAsia="仿宋_GB2312" w:hAnsi="Times New Roman" w:cs="Times New Roman"/>
          <w:color w:val="000000"/>
          <w:kern w:val="0"/>
          <w:sz w:val="32"/>
          <w:szCs w:val="32"/>
        </w:rPr>
        <w:t>采用中台</w:t>
      </w:r>
      <w:r w:rsidRPr="00784762">
        <w:rPr>
          <w:rFonts w:ascii="Times New Roman" w:eastAsia="仿宋_GB2312" w:hAnsi="Times New Roman" w:cs="Times New Roman"/>
          <w:color w:val="000000"/>
          <w:kern w:val="0"/>
          <w:sz w:val="32"/>
          <w:szCs w:val="32"/>
        </w:rPr>
        <w:t>设计模式，在核心业务区构建</w:t>
      </w:r>
      <w:r w:rsidR="002F026C" w:rsidRPr="00784762">
        <w:rPr>
          <w:rFonts w:ascii="Times New Roman" w:eastAsia="仿宋_GB2312" w:hAnsi="Times New Roman" w:cs="Times New Roman"/>
          <w:color w:val="000000"/>
          <w:kern w:val="0"/>
          <w:sz w:val="32"/>
          <w:szCs w:val="32"/>
        </w:rPr>
        <w:t>核心业务区业务中台，在公共服务区构建公共服务区业务中台</w:t>
      </w:r>
      <w:r w:rsidRPr="00784762">
        <w:rPr>
          <w:rFonts w:ascii="Times New Roman" w:eastAsia="仿宋_GB2312" w:hAnsi="Times New Roman" w:cs="Times New Roman"/>
          <w:color w:val="000000"/>
          <w:kern w:val="0"/>
          <w:sz w:val="32"/>
          <w:szCs w:val="32"/>
        </w:rPr>
        <w:t>。</w:t>
      </w:r>
    </w:p>
    <w:p w14:paraId="3CA2B98B" w14:textId="73DA49DC" w:rsidR="001603FB" w:rsidRPr="00784762" w:rsidRDefault="002F026C"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核心业务区业务中台和公共服务区业务中台</w:t>
      </w:r>
      <w:r w:rsidR="003410CB" w:rsidRPr="00784762">
        <w:rPr>
          <w:rFonts w:ascii="Times New Roman" w:eastAsia="仿宋_GB2312" w:hAnsi="Times New Roman" w:cs="Times New Roman"/>
          <w:color w:val="000000"/>
          <w:kern w:val="0"/>
          <w:sz w:val="32"/>
          <w:szCs w:val="32"/>
        </w:rPr>
        <w:t>统称为</w:t>
      </w:r>
      <w:r w:rsidR="003410CB" w:rsidRPr="00784762">
        <w:rPr>
          <w:rFonts w:ascii="Times New Roman" w:eastAsia="仿宋_GB2312" w:hAnsi="Times New Roman" w:cs="Times New Roman"/>
          <w:color w:val="000000"/>
          <w:kern w:val="0"/>
          <w:sz w:val="32"/>
          <w:szCs w:val="32"/>
        </w:rPr>
        <w:t>“</w:t>
      </w:r>
      <w:r w:rsidR="003410CB" w:rsidRPr="00784762">
        <w:rPr>
          <w:rFonts w:ascii="Times New Roman" w:eastAsia="仿宋_GB2312" w:hAnsi="Times New Roman" w:cs="Times New Roman"/>
          <w:color w:val="000000"/>
          <w:kern w:val="0"/>
          <w:sz w:val="32"/>
          <w:szCs w:val="32"/>
        </w:rPr>
        <w:t>业务中台</w:t>
      </w:r>
      <w:r w:rsidR="003410CB" w:rsidRPr="00784762">
        <w:rPr>
          <w:rFonts w:ascii="Times New Roman" w:eastAsia="仿宋_GB2312" w:hAnsi="Times New Roman" w:cs="Times New Roman"/>
          <w:color w:val="000000"/>
          <w:kern w:val="0"/>
          <w:sz w:val="32"/>
          <w:szCs w:val="32"/>
        </w:rPr>
        <w:t>”</w:t>
      </w:r>
      <w:r w:rsidR="00724FCD" w:rsidRPr="00784762">
        <w:rPr>
          <w:rFonts w:ascii="Times New Roman" w:eastAsia="仿宋_GB2312" w:hAnsi="Times New Roman" w:cs="Times New Roman"/>
          <w:color w:val="000000"/>
          <w:kern w:val="0"/>
          <w:sz w:val="32"/>
          <w:szCs w:val="32"/>
        </w:rPr>
        <w:t>，</w:t>
      </w:r>
      <w:r w:rsidR="000E1CBD" w:rsidRPr="00784762">
        <w:rPr>
          <w:rFonts w:ascii="Times New Roman" w:eastAsia="仿宋_GB2312" w:hAnsi="Times New Roman" w:cs="Times New Roman"/>
          <w:color w:val="000000"/>
          <w:kern w:val="0"/>
          <w:sz w:val="32"/>
          <w:szCs w:val="32"/>
        </w:rPr>
        <w:t>具有</w:t>
      </w:r>
      <w:r w:rsidR="00724FCD" w:rsidRPr="00784762">
        <w:rPr>
          <w:rFonts w:ascii="Times New Roman" w:eastAsia="仿宋_GB2312" w:hAnsi="Times New Roman" w:cs="Times New Roman"/>
          <w:color w:val="000000"/>
          <w:kern w:val="0"/>
          <w:sz w:val="32"/>
          <w:szCs w:val="32"/>
        </w:rPr>
        <w:t>高内聚、低耦合</w:t>
      </w:r>
      <w:r w:rsidR="000E1CBD" w:rsidRPr="00784762">
        <w:rPr>
          <w:rFonts w:ascii="Times New Roman" w:eastAsia="仿宋_GB2312" w:hAnsi="Times New Roman" w:cs="Times New Roman"/>
          <w:color w:val="000000"/>
          <w:kern w:val="0"/>
          <w:sz w:val="32"/>
          <w:szCs w:val="32"/>
        </w:rPr>
        <w:t>特点，</w:t>
      </w:r>
      <w:r w:rsidR="003B7BCF" w:rsidRPr="00784762">
        <w:rPr>
          <w:rFonts w:ascii="Times New Roman" w:eastAsia="仿宋_GB2312" w:hAnsi="Times New Roman" w:cs="Times New Roman"/>
          <w:color w:val="000000"/>
          <w:kern w:val="0"/>
          <w:sz w:val="32"/>
          <w:szCs w:val="32"/>
        </w:rPr>
        <w:t>将医疗保障信息平台各</w:t>
      </w:r>
      <w:r w:rsidR="0021761A" w:rsidRPr="00784762">
        <w:rPr>
          <w:rFonts w:ascii="Times New Roman" w:eastAsia="仿宋_GB2312" w:hAnsi="Times New Roman" w:cs="Times New Roman"/>
          <w:color w:val="000000"/>
          <w:kern w:val="0"/>
          <w:sz w:val="32"/>
          <w:szCs w:val="32"/>
        </w:rPr>
        <w:t>子系统间可共享的业务能力抽取出来</w:t>
      </w:r>
      <w:r w:rsidR="002F2AF4" w:rsidRPr="00784762">
        <w:rPr>
          <w:rFonts w:ascii="Times New Roman" w:eastAsia="仿宋_GB2312" w:hAnsi="Times New Roman" w:cs="Times New Roman"/>
          <w:color w:val="000000"/>
          <w:kern w:val="0"/>
          <w:sz w:val="32"/>
          <w:szCs w:val="32"/>
        </w:rPr>
        <w:t>，形成不同的</w:t>
      </w:r>
      <w:r w:rsidR="002F2AF4" w:rsidRPr="00784762">
        <w:rPr>
          <w:rFonts w:ascii="Times New Roman" w:eastAsia="仿宋_GB2312" w:hAnsi="Times New Roman" w:cs="Times New Roman"/>
          <w:color w:val="000000"/>
          <w:kern w:val="0"/>
          <w:sz w:val="32"/>
          <w:szCs w:val="32"/>
        </w:rPr>
        <w:t>“</w:t>
      </w:r>
      <w:r w:rsidR="002F2AF4" w:rsidRPr="00784762">
        <w:rPr>
          <w:rFonts w:ascii="Times New Roman" w:eastAsia="仿宋_GB2312" w:hAnsi="Times New Roman" w:cs="Times New Roman"/>
          <w:color w:val="000000"/>
          <w:kern w:val="0"/>
          <w:sz w:val="32"/>
          <w:szCs w:val="32"/>
        </w:rPr>
        <w:t>业务中心</w:t>
      </w:r>
      <w:r w:rsidR="002F2AF4" w:rsidRPr="00784762">
        <w:rPr>
          <w:rFonts w:ascii="Times New Roman" w:eastAsia="仿宋_GB2312" w:hAnsi="Times New Roman" w:cs="Times New Roman"/>
          <w:color w:val="000000"/>
          <w:kern w:val="0"/>
          <w:sz w:val="32"/>
          <w:szCs w:val="32"/>
        </w:rPr>
        <w:t>”</w:t>
      </w:r>
      <w:r w:rsidR="002F2AF4" w:rsidRPr="00784762">
        <w:rPr>
          <w:rFonts w:ascii="Times New Roman" w:eastAsia="仿宋_GB2312" w:hAnsi="Times New Roman" w:cs="Times New Roman"/>
          <w:color w:val="000000"/>
          <w:kern w:val="0"/>
          <w:sz w:val="32"/>
          <w:szCs w:val="32"/>
        </w:rPr>
        <w:t>，如：认证中心（负责相关系统认证服务）。</w:t>
      </w:r>
      <w:r w:rsidR="0021761A" w:rsidRPr="00784762">
        <w:rPr>
          <w:rFonts w:ascii="Times New Roman" w:eastAsia="仿宋_GB2312" w:hAnsi="Times New Roman" w:cs="Times New Roman"/>
          <w:color w:val="000000"/>
          <w:kern w:val="0"/>
          <w:sz w:val="32"/>
          <w:szCs w:val="32"/>
        </w:rPr>
        <w:t>业务中</w:t>
      </w:r>
      <w:r w:rsidR="00C01A0E" w:rsidRPr="00784762">
        <w:rPr>
          <w:rFonts w:ascii="Times New Roman" w:eastAsia="仿宋_GB2312" w:hAnsi="Times New Roman" w:cs="Times New Roman"/>
          <w:color w:val="000000"/>
          <w:kern w:val="0"/>
          <w:sz w:val="32"/>
          <w:szCs w:val="32"/>
        </w:rPr>
        <w:t>心</w:t>
      </w:r>
      <w:r w:rsidR="00724FCD" w:rsidRPr="00784762">
        <w:rPr>
          <w:rFonts w:ascii="Times New Roman" w:eastAsia="仿宋_GB2312" w:hAnsi="Times New Roman" w:cs="Times New Roman"/>
          <w:color w:val="000000"/>
          <w:kern w:val="0"/>
          <w:sz w:val="32"/>
          <w:szCs w:val="32"/>
        </w:rPr>
        <w:t>拥有独立</w:t>
      </w:r>
      <w:r w:rsidR="00C01A0E" w:rsidRPr="00784762">
        <w:rPr>
          <w:rFonts w:ascii="Times New Roman" w:eastAsia="仿宋_GB2312" w:hAnsi="Times New Roman" w:cs="Times New Roman"/>
          <w:color w:val="000000"/>
          <w:kern w:val="0"/>
          <w:sz w:val="32"/>
          <w:szCs w:val="32"/>
        </w:rPr>
        <w:t>的</w:t>
      </w:r>
      <w:r w:rsidR="00724FCD" w:rsidRPr="00784762">
        <w:rPr>
          <w:rFonts w:ascii="Times New Roman" w:eastAsia="仿宋_GB2312" w:hAnsi="Times New Roman" w:cs="Times New Roman"/>
          <w:color w:val="000000"/>
          <w:kern w:val="0"/>
          <w:sz w:val="32"/>
          <w:szCs w:val="32"/>
        </w:rPr>
        <w:t>数据</w:t>
      </w:r>
      <w:r w:rsidR="000E1CBD" w:rsidRPr="00784762">
        <w:rPr>
          <w:rFonts w:ascii="Times New Roman" w:eastAsia="仿宋_GB2312" w:hAnsi="Times New Roman" w:cs="Times New Roman"/>
          <w:color w:val="000000"/>
          <w:kern w:val="0"/>
          <w:sz w:val="32"/>
          <w:szCs w:val="32"/>
        </w:rPr>
        <w:t>资源，对外提供业务服务，有独立运营能力，能独立部署，</w:t>
      </w:r>
      <w:r w:rsidR="00C01A0E" w:rsidRPr="00784762">
        <w:rPr>
          <w:rFonts w:ascii="Times New Roman" w:eastAsia="仿宋_GB2312" w:hAnsi="Times New Roman" w:cs="Times New Roman"/>
          <w:color w:val="000000"/>
          <w:kern w:val="0"/>
          <w:sz w:val="32"/>
          <w:szCs w:val="32"/>
        </w:rPr>
        <w:t>可</w:t>
      </w:r>
      <w:r w:rsidR="001603FB" w:rsidRPr="00784762">
        <w:rPr>
          <w:rFonts w:ascii="Times New Roman" w:eastAsia="仿宋_GB2312" w:hAnsi="Times New Roman" w:cs="Times New Roman"/>
          <w:color w:val="000000"/>
          <w:kern w:val="0"/>
          <w:sz w:val="32"/>
          <w:szCs w:val="32"/>
        </w:rPr>
        <w:t>通过</w:t>
      </w:r>
      <w:r w:rsidR="00835AEB" w:rsidRPr="00784762">
        <w:rPr>
          <w:rFonts w:ascii="Times New Roman" w:eastAsia="仿宋_GB2312" w:hAnsi="Times New Roman" w:cs="Times New Roman"/>
          <w:color w:val="000000"/>
          <w:kern w:val="0"/>
          <w:sz w:val="32"/>
          <w:szCs w:val="32"/>
        </w:rPr>
        <w:t>沉淀支撑上层应用系统</w:t>
      </w:r>
      <w:r w:rsidR="001603FB" w:rsidRPr="00784762">
        <w:rPr>
          <w:rFonts w:ascii="Times New Roman" w:eastAsia="仿宋_GB2312" w:hAnsi="Times New Roman" w:cs="Times New Roman"/>
          <w:color w:val="000000"/>
          <w:kern w:val="0"/>
          <w:sz w:val="32"/>
          <w:szCs w:val="32"/>
        </w:rPr>
        <w:t>快速迭代和</w:t>
      </w:r>
      <w:r w:rsidR="00550923">
        <w:rPr>
          <w:rFonts w:ascii="Times New Roman" w:eastAsia="仿宋_GB2312" w:hAnsi="Times New Roman" w:cs="Times New Roman" w:hint="eastAsia"/>
          <w:color w:val="000000"/>
          <w:kern w:val="0"/>
          <w:sz w:val="32"/>
          <w:szCs w:val="32"/>
        </w:rPr>
        <w:t>形成</w:t>
      </w:r>
      <w:r w:rsidR="001603FB" w:rsidRPr="00784762">
        <w:rPr>
          <w:rFonts w:ascii="Times New Roman" w:eastAsia="仿宋_GB2312" w:hAnsi="Times New Roman" w:cs="Times New Roman"/>
          <w:color w:val="000000"/>
          <w:kern w:val="0"/>
          <w:sz w:val="32"/>
          <w:szCs w:val="32"/>
        </w:rPr>
        <w:t>创新</w:t>
      </w:r>
      <w:r w:rsidR="00835AEB" w:rsidRPr="00784762">
        <w:rPr>
          <w:rFonts w:ascii="Times New Roman" w:eastAsia="仿宋_GB2312" w:hAnsi="Times New Roman" w:cs="Times New Roman"/>
          <w:color w:val="000000"/>
          <w:kern w:val="0"/>
          <w:sz w:val="32"/>
          <w:szCs w:val="32"/>
        </w:rPr>
        <w:t>能力</w:t>
      </w:r>
      <w:r w:rsidR="00C01A0E" w:rsidRPr="00784762">
        <w:rPr>
          <w:rFonts w:ascii="Times New Roman" w:eastAsia="仿宋_GB2312" w:hAnsi="Times New Roman" w:cs="Times New Roman"/>
          <w:color w:val="000000"/>
          <w:kern w:val="0"/>
          <w:sz w:val="32"/>
          <w:szCs w:val="32"/>
        </w:rPr>
        <w:t>，不断进行自我完善，</w:t>
      </w:r>
      <w:r w:rsidR="00331A05" w:rsidRPr="00784762">
        <w:rPr>
          <w:rFonts w:ascii="Times New Roman" w:eastAsia="仿宋_GB2312" w:hAnsi="Times New Roman" w:cs="Times New Roman"/>
          <w:color w:val="000000"/>
          <w:kern w:val="0"/>
          <w:sz w:val="32"/>
          <w:szCs w:val="32"/>
        </w:rPr>
        <w:t>实现业务</w:t>
      </w:r>
      <w:r w:rsidR="00A374CD" w:rsidRPr="00784762">
        <w:rPr>
          <w:rFonts w:ascii="Times New Roman" w:eastAsia="仿宋_GB2312" w:hAnsi="Times New Roman" w:cs="Times New Roman"/>
          <w:color w:val="000000"/>
          <w:kern w:val="0"/>
          <w:sz w:val="32"/>
          <w:szCs w:val="32"/>
        </w:rPr>
        <w:t>的</w:t>
      </w:r>
      <w:r w:rsidR="00331A05" w:rsidRPr="00784762">
        <w:rPr>
          <w:rFonts w:ascii="Times New Roman" w:eastAsia="仿宋_GB2312" w:hAnsi="Times New Roman" w:cs="Times New Roman"/>
          <w:color w:val="000000"/>
          <w:kern w:val="0"/>
          <w:sz w:val="32"/>
          <w:szCs w:val="32"/>
        </w:rPr>
        <w:t>高效共享和复用，</w:t>
      </w:r>
      <w:r w:rsidR="003410CB" w:rsidRPr="00784762">
        <w:rPr>
          <w:rFonts w:ascii="Times New Roman" w:eastAsia="仿宋_GB2312" w:hAnsi="Times New Roman" w:cs="Times New Roman"/>
          <w:color w:val="000000"/>
          <w:kern w:val="0"/>
          <w:sz w:val="32"/>
          <w:szCs w:val="32"/>
        </w:rPr>
        <w:t>从而</w:t>
      </w:r>
      <w:r w:rsidR="001603FB" w:rsidRPr="00784762">
        <w:rPr>
          <w:rFonts w:ascii="Times New Roman" w:eastAsia="仿宋_GB2312" w:hAnsi="Times New Roman" w:cs="Times New Roman"/>
          <w:color w:val="000000"/>
          <w:kern w:val="0"/>
          <w:sz w:val="32"/>
          <w:szCs w:val="32"/>
        </w:rPr>
        <w:t>解决系统扩展能力</w:t>
      </w:r>
      <w:r w:rsidR="00835AEB" w:rsidRPr="00784762">
        <w:rPr>
          <w:rFonts w:ascii="Times New Roman" w:eastAsia="仿宋_GB2312" w:hAnsi="Times New Roman" w:cs="Times New Roman"/>
          <w:color w:val="000000"/>
          <w:kern w:val="0"/>
          <w:sz w:val="32"/>
          <w:szCs w:val="32"/>
        </w:rPr>
        <w:t>差</w:t>
      </w:r>
      <w:r w:rsidR="003410CB" w:rsidRPr="00784762">
        <w:rPr>
          <w:rFonts w:ascii="Times New Roman" w:eastAsia="仿宋_GB2312" w:hAnsi="Times New Roman" w:cs="Times New Roman"/>
          <w:color w:val="000000"/>
          <w:kern w:val="0"/>
          <w:sz w:val="32"/>
          <w:szCs w:val="32"/>
        </w:rPr>
        <w:t>、</w:t>
      </w:r>
      <w:r w:rsidR="001603FB" w:rsidRPr="00784762">
        <w:rPr>
          <w:rFonts w:ascii="Times New Roman" w:eastAsia="仿宋_GB2312" w:hAnsi="Times New Roman" w:cs="Times New Roman"/>
          <w:color w:val="000000"/>
          <w:kern w:val="0"/>
          <w:sz w:val="32"/>
          <w:szCs w:val="32"/>
        </w:rPr>
        <w:t>业务功能重复建设、系统稳定性差、无法支撑高并发等问题。</w:t>
      </w:r>
    </w:p>
    <w:p w14:paraId="49B4D3AD" w14:textId="77777777" w:rsidR="00CC484F" w:rsidRPr="00784762" w:rsidRDefault="00CC484F" w:rsidP="006A7525">
      <w:pPr>
        <w:pStyle w:val="afffb"/>
        <w:numPr>
          <w:ilvl w:val="2"/>
          <w:numId w:val="9"/>
        </w:numPr>
        <w:spacing w:line="588" w:lineRule="exact"/>
        <w:ind w:firstLineChars="0"/>
        <w:outlineLvl w:val="2"/>
        <w:rPr>
          <w:rFonts w:ascii="Times New Roman" w:eastAsia="仿宋" w:hAnsi="Times New Roman" w:cs="Times New Roman"/>
          <w:b/>
          <w:sz w:val="32"/>
          <w:szCs w:val="32"/>
        </w:rPr>
      </w:pPr>
      <w:bookmarkStart w:id="110" w:name="_Toc12472612"/>
      <w:r w:rsidRPr="00784762">
        <w:rPr>
          <w:rFonts w:ascii="Times New Roman" w:eastAsia="仿宋" w:hAnsi="Times New Roman" w:cs="Times New Roman"/>
          <w:b/>
          <w:sz w:val="32"/>
          <w:szCs w:val="32"/>
        </w:rPr>
        <w:t>总体约束要求</w:t>
      </w:r>
      <w:bookmarkEnd w:id="110"/>
    </w:p>
    <w:p w14:paraId="53DAF22E" w14:textId="2409A445" w:rsidR="004624A3" w:rsidRPr="00474DCE" w:rsidRDefault="00FB50C1"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474DCE">
        <w:rPr>
          <w:rFonts w:ascii="Times New Roman" w:eastAsia="仿宋_GB2312" w:hAnsi="Times New Roman" w:cs="Times New Roman" w:hint="eastAsia"/>
          <w:color w:val="000000"/>
          <w:kern w:val="0"/>
          <w:sz w:val="32"/>
          <w:szCs w:val="32"/>
        </w:rPr>
        <w:t>业务中台统一支撑上层</w:t>
      </w:r>
      <w:r w:rsidR="004624A3" w:rsidRPr="00784762">
        <w:rPr>
          <w:rFonts w:ascii="Times New Roman" w:eastAsia="仿宋_GB2312" w:hAnsi="Times New Roman" w:cs="Times New Roman"/>
          <w:color w:val="000000"/>
          <w:kern w:val="0"/>
          <w:sz w:val="32"/>
          <w:szCs w:val="32"/>
        </w:rPr>
        <w:t>各</w:t>
      </w:r>
      <w:r w:rsidRPr="00474DCE">
        <w:rPr>
          <w:rFonts w:ascii="Times New Roman" w:eastAsia="仿宋_GB2312" w:hAnsi="Times New Roman" w:cs="Times New Roman" w:hint="eastAsia"/>
          <w:color w:val="000000"/>
          <w:kern w:val="0"/>
          <w:sz w:val="32"/>
          <w:szCs w:val="32"/>
        </w:rPr>
        <w:t>应用子系统，提供共享的业务服务。</w:t>
      </w:r>
      <w:r w:rsidR="004624A3" w:rsidRPr="00784762">
        <w:rPr>
          <w:rFonts w:ascii="Times New Roman" w:eastAsia="仿宋_GB2312" w:hAnsi="Times New Roman" w:cs="Times New Roman"/>
          <w:color w:val="000000"/>
          <w:kern w:val="0"/>
          <w:sz w:val="32"/>
          <w:szCs w:val="32"/>
        </w:rPr>
        <w:t>业务中台包含核心业务区</w:t>
      </w:r>
      <w:r w:rsidR="002F026C" w:rsidRPr="00784762">
        <w:rPr>
          <w:rFonts w:ascii="Times New Roman" w:eastAsia="仿宋_GB2312" w:hAnsi="Times New Roman" w:cs="Times New Roman"/>
          <w:color w:val="000000"/>
          <w:kern w:val="0"/>
          <w:sz w:val="32"/>
          <w:szCs w:val="32"/>
        </w:rPr>
        <w:t>业务</w:t>
      </w:r>
      <w:r w:rsidR="004624A3" w:rsidRPr="00784762">
        <w:rPr>
          <w:rFonts w:ascii="Times New Roman" w:eastAsia="仿宋_GB2312" w:hAnsi="Times New Roman" w:cs="Times New Roman"/>
          <w:color w:val="000000"/>
          <w:kern w:val="0"/>
          <w:sz w:val="32"/>
          <w:szCs w:val="32"/>
        </w:rPr>
        <w:t>中台和公共服务区</w:t>
      </w:r>
      <w:r w:rsidR="002F026C" w:rsidRPr="00784762">
        <w:rPr>
          <w:rFonts w:ascii="Times New Roman" w:eastAsia="仿宋_GB2312" w:hAnsi="Times New Roman" w:cs="Times New Roman"/>
          <w:color w:val="000000"/>
          <w:kern w:val="0"/>
          <w:sz w:val="32"/>
          <w:szCs w:val="32"/>
        </w:rPr>
        <w:t>业务</w:t>
      </w:r>
      <w:r w:rsidR="004624A3" w:rsidRPr="00784762">
        <w:rPr>
          <w:rFonts w:ascii="Times New Roman" w:eastAsia="仿宋_GB2312" w:hAnsi="Times New Roman" w:cs="Times New Roman"/>
          <w:color w:val="000000"/>
          <w:kern w:val="0"/>
          <w:sz w:val="32"/>
          <w:szCs w:val="32"/>
        </w:rPr>
        <w:t>中台，国家将下发业务中台基础版本，地方不做调整，确需调整时由国家局统一发布版本，各地根据相关要求和规范使用。</w:t>
      </w:r>
    </w:p>
    <w:p w14:paraId="392966F2" w14:textId="18B92425" w:rsidR="001603FB" w:rsidRDefault="001603FB" w:rsidP="006A7525">
      <w:pPr>
        <w:pStyle w:val="4L"/>
        <w:numPr>
          <w:ilvl w:val="3"/>
          <w:numId w:val="25"/>
        </w:numPr>
        <w:spacing w:line="588" w:lineRule="exact"/>
        <w:outlineLvl w:val="3"/>
        <w:rPr>
          <w:rFonts w:ascii="Times New Roman" w:eastAsia="仿宋" w:hAnsi="Times New Roman" w:cs="Times New Roman"/>
          <w:b/>
        </w:rPr>
      </w:pPr>
      <w:r w:rsidRPr="00784762">
        <w:rPr>
          <w:rFonts w:ascii="Times New Roman" w:eastAsia="仿宋" w:hAnsi="Times New Roman" w:cs="Times New Roman"/>
          <w:b/>
        </w:rPr>
        <w:t>强约束类应用</w:t>
      </w:r>
    </w:p>
    <w:p w14:paraId="11AC559E" w14:textId="5DB4F35B" w:rsidR="00405CC9" w:rsidRPr="00534217" w:rsidRDefault="00405CC9" w:rsidP="00534217">
      <w:pPr>
        <w:pStyle w:val="affffff9"/>
        <w:ind w:left="0" w:firstLineChars="200" w:firstLine="640"/>
        <w:rPr>
          <w:rFonts w:ascii="仿宋_GB2312" w:eastAsia="仿宋_GB2312" w:hAnsi="仿宋_GB2312" w:cs="仿宋_GB2312"/>
          <w:kern w:val="0"/>
        </w:rPr>
      </w:pPr>
      <w:r w:rsidRPr="00534217">
        <w:rPr>
          <w:rFonts w:ascii="仿宋_GB2312" w:eastAsia="仿宋_GB2312" w:hAnsi="仿宋_GB2312" w:cs="仿宋_GB2312" w:hint="eastAsia"/>
          <w:kern w:val="0"/>
          <w:sz w:val="32"/>
          <w:szCs w:val="32"/>
        </w:rPr>
        <w:t>此类应用包括基础信息管理、跨省异地就医管理和医疗服务价格管理</w:t>
      </w:r>
      <w:r w:rsidRPr="00534217">
        <w:rPr>
          <w:rFonts w:ascii="仿宋_GB2312" w:eastAsia="仿宋_GB2312" w:hAnsi="仿宋_GB2312" w:cs="仿宋_GB2312"/>
          <w:kern w:val="0"/>
          <w:sz w:val="32"/>
          <w:szCs w:val="32"/>
        </w:rPr>
        <w:t>3</w:t>
      </w:r>
      <w:r w:rsidRPr="00534217">
        <w:rPr>
          <w:rFonts w:ascii="仿宋_GB2312" w:eastAsia="仿宋_GB2312" w:hAnsi="仿宋_GB2312" w:cs="仿宋_GB2312" w:hint="eastAsia"/>
          <w:kern w:val="0"/>
          <w:sz w:val="32"/>
          <w:szCs w:val="32"/>
        </w:rPr>
        <w:t>个业务子系统。</w:t>
      </w:r>
      <w:r w:rsidR="003102AE">
        <w:rPr>
          <w:rFonts w:ascii="仿宋_GB2312" w:eastAsia="仿宋_GB2312" w:hAnsi="仿宋_GB2312" w:cs="仿宋_GB2312" w:hint="eastAsia"/>
          <w:kern w:val="0"/>
          <w:sz w:val="32"/>
          <w:szCs w:val="32"/>
        </w:rPr>
        <w:t>地方负责相关的配套落地。</w:t>
      </w:r>
    </w:p>
    <w:p w14:paraId="045F1641" w14:textId="77777777" w:rsidR="001603FB" w:rsidRPr="00784762" w:rsidRDefault="001603FB" w:rsidP="006A7525">
      <w:pPr>
        <w:widowControl/>
        <w:numPr>
          <w:ilvl w:val="0"/>
          <w:numId w:val="45"/>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基础信息管理</w:t>
      </w:r>
      <w:r w:rsidR="00955D90" w:rsidRPr="00784762">
        <w:rPr>
          <w:rFonts w:ascii="Times New Roman" w:eastAsia="仿宋" w:hAnsi="Times New Roman" w:cs="Times New Roman"/>
          <w:b/>
          <w:color w:val="000000"/>
          <w:kern w:val="0"/>
          <w:sz w:val="32"/>
          <w:szCs w:val="32"/>
        </w:rPr>
        <w:t>子</w:t>
      </w:r>
      <w:r w:rsidRPr="00784762">
        <w:rPr>
          <w:rFonts w:ascii="Times New Roman" w:eastAsia="仿宋" w:hAnsi="Times New Roman" w:cs="Times New Roman"/>
          <w:b/>
          <w:color w:val="000000"/>
          <w:kern w:val="0"/>
          <w:sz w:val="32"/>
          <w:szCs w:val="32"/>
        </w:rPr>
        <w:t>系统</w:t>
      </w:r>
    </w:p>
    <w:p w14:paraId="50E9ADCA" w14:textId="2841A151" w:rsidR="001603FB" w:rsidRPr="00474DCE" w:rsidRDefault="001603F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国家将建设全国统一的基础信息管理</w:t>
      </w:r>
      <w:r w:rsidR="00955D90" w:rsidRPr="00784762">
        <w:rPr>
          <w:rFonts w:ascii="Times New Roman" w:eastAsia="仿宋_GB2312" w:hAnsi="Times New Roman" w:cs="Times New Roman"/>
          <w:color w:val="000000"/>
          <w:kern w:val="0"/>
          <w:sz w:val="32"/>
          <w:szCs w:val="32"/>
        </w:rPr>
        <w:t>子</w:t>
      </w:r>
      <w:r w:rsidRPr="00784762">
        <w:rPr>
          <w:rFonts w:ascii="Times New Roman" w:eastAsia="仿宋_GB2312" w:hAnsi="Times New Roman" w:cs="Times New Roman"/>
          <w:color w:val="000000"/>
          <w:kern w:val="0"/>
          <w:sz w:val="32"/>
          <w:szCs w:val="32"/>
        </w:rPr>
        <w:t>系统，并下发地方使用。地方基础信息变更</w:t>
      </w:r>
      <w:r w:rsidR="00550923">
        <w:rPr>
          <w:rFonts w:ascii="Times New Roman" w:eastAsia="仿宋_GB2312" w:hAnsi="Times New Roman" w:cs="Times New Roman" w:hint="eastAsia"/>
          <w:color w:val="000000"/>
          <w:kern w:val="0"/>
          <w:sz w:val="32"/>
          <w:szCs w:val="32"/>
        </w:rPr>
        <w:t>须</w:t>
      </w:r>
      <w:r w:rsidRPr="00784762">
        <w:rPr>
          <w:rFonts w:ascii="Times New Roman" w:eastAsia="仿宋_GB2312" w:hAnsi="Times New Roman" w:cs="Times New Roman"/>
          <w:color w:val="000000"/>
          <w:kern w:val="0"/>
          <w:sz w:val="32"/>
          <w:szCs w:val="32"/>
        </w:rPr>
        <w:t>与国家基础信息</w:t>
      </w:r>
      <w:r w:rsidR="00955D90" w:rsidRPr="00784762">
        <w:rPr>
          <w:rFonts w:ascii="Times New Roman" w:eastAsia="仿宋_GB2312" w:hAnsi="Times New Roman" w:cs="Times New Roman"/>
          <w:color w:val="000000"/>
          <w:kern w:val="0"/>
          <w:sz w:val="32"/>
          <w:szCs w:val="32"/>
        </w:rPr>
        <w:t>子</w:t>
      </w:r>
      <w:r w:rsidRPr="00784762">
        <w:rPr>
          <w:rFonts w:ascii="Times New Roman" w:eastAsia="仿宋_GB2312" w:hAnsi="Times New Roman" w:cs="Times New Roman"/>
          <w:color w:val="000000"/>
          <w:kern w:val="0"/>
          <w:sz w:val="32"/>
          <w:szCs w:val="32"/>
        </w:rPr>
        <w:t>系统对接，国家库基础信息生效后，地方库基础信息再生效。</w:t>
      </w:r>
    </w:p>
    <w:p w14:paraId="7EF03B5C" w14:textId="77777777" w:rsidR="001603FB" w:rsidRPr="00784762" w:rsidRDefault="001603FB" w:rsidP="006A7525">
      <w:pPr>
        <w:widowControl/>
        <w:numPr>
          <w:ilvl w:val="0"/>
          <w:numId w:val="45"/>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跨省异地就医管理</w:t>
      </w:r>
      <w:r w:rsidR="00955D90" w:rsidRPr="00784762">
        <w:rPr>
          <w:rFonts w:ascii="Times New Roman" w:eastAsia="仿宋" w:hAnsi="Times New Roman" w:cs="Times New Roman"/>
          <w:b/>
          <w:color w:val="000000"/>
          <w:kern w:val="0"/>
          <w:sz w:val="32"/>
          <w:szCs w:val="32"/>
        </w:rPr>
        <w:t>子</w:t>
      </w:r>
      <w:r w:rsidRPr="00784762">
        <w:rPr>
          <w:rFonts w:ascii="Times New Roman" w:eastAsia="仿宋" w:hAnsi="Times New Roman" w:cs="Times New Roman"/>
          <w:b/>
          <w:color w:val="000000"/>
          <w:kern w:val="0"/>
          <w:sz w:val="32"/>
          <w:szCs w:val="32"/>
        </w:rPr>
        <w:t>系统</w:t>
      </w:r>
    </w:p>
    <w:p w14:paraId="61223088" w14:textId="77777777" w:rsidR="001603FB" w:rsidRPr="00784762" w:rsidRDefault="001603F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国家升级改造跨省异地就医管理</w:t>
      </w:r>
      <w:r w:rsidR="00955D90" w:rsidRPr="00784762">
        <w:rPr>
          <w:rFonts w:ascii="Times New Roman" w:eastAsia="仿宋_GB2312" w:hAnsi="Times New Roman" w:cs="Times New Roman"/>
          <w:color w:val="000000"/>
          <w:kern w:val="0"/>
          <w:sz w:val="32"/>
          <w:szCs w:val="32"/>
        </w:rPr>
        <w:t>子</w:t>
      </w:r>
      <w:r w:rsidRPr="00784762">
        <w:rPr>
          <w:rFonts w:ascii="Times New Roman" w:eastAsia="仿宋_GB2312" w:hAnsi="Times New Roman" w:cs="Times New Roman"/>
          <w:color w:val="000000"/>
          <w:kern w:val="0"/>
          <w:sz w:val="32"/>
          <w:szCs w:val="32"/>
        </w:rPr>
        <w:t>系统，各省异地就医系统按国家接入标准进行对接。</w:t>
      </w:r>
    </w:p>
    <w:p w14:paraId="77ACB1D6" w14:textId="77777777" w:rsidR="001603FB" w:rsidRPr="00784762" w:rsidRDefault="001603FB" w:rsidP="006A7525">
      <w:pPr>
        <w:widowControl/>
        <w:numPr>
          <w:ilvl w:val="0"/>
          <w:numId w:val="45"/>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医疗服务价格管理</w:t>
      </w:r>
      <w:r w:rsidR="00955D90" w:rsidRPr="00784762">
        <w:rPr>
          <w:rFonts w:ascii="Times New Roman" w:eastAsia="仿宋" w:hAnsi="Times New Roman" w:cs="Times New Roman"/>
          <w:b/>
          <w:color w:val="000000"/>
          <w:kern w:val="0"/>
          <w:sz w:val="32"/>
          <w:szCs w:val="32"/>
        </w:rPr>
        <w:t>子</w:t>
      </w:r>
      <w:r w:rsidRPr="00784762">
        <w:rPr>
          <w:rFonts w:ascii="Times New Roman" w:eastAsia="仿宋" w:hAnsi="Times New Roman" w:cs="Times New Roman"/>
          <w:b/>
          <w:color w:val="000000"/>
          <w:kern w:val="0"/>
          <w:sz w:val="32"/>
          <w:szCs w:val="32"/>
        </w:rPr>
        <w:t>系统</w:t>
      </w:r>
    </w:p>
    <w:p w14:paraId="372F562E" w14:textId="77777777" w:rsidR="001603FB" w:rsidRPr="00784762" w:rsidRDefault="001603F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国家提供统一的医疗服务价格体系供各地使用。</w:t>
      </w:r>
    </w:p>
    <w:p w14:paraId="2E09EADE" w14:textId="77777777" w:rsidR="001603FB" w:rsidRPr="00784762" w:rsidRDefault="001603FB" w:rsidP="006A7525">
      <w:pPr>
        <w:pStyle w:val="4L"/>
        <w:numPr>
          <w:ilvl w:val="3"/>
          <w:numId w:val="25"/>
        </w:numPr>
        <w:spacing w:line="588" w:lineRule="exact"/>
        <w:outlineLvl w:val="3"/>
        <w:rPr>
          <w:rFonts w:ascii="Times New Roman" w:eastAsia="仿宋" w:hAnsi="Times New Roman" w:cs="Times New Roman"/>
          <w:b/>
        </w:rPr>
      </w:pPr>
      <w:r w:rsidRPr="00784762">
        <w:rPr>
          <w:rFonts w:ascii="Times New Roman" w:eastAsia="仿宋" w:hAnsi="Times New Roman" w:cs="Times New Roman"/>
          <w:b/>
        </w:rPr>
        <w:t>基础约束类应用</w:t>
      </w:r>
    </w:p>
    <w:p w14:paraId="2E180768" w14:textId="276D7DF1" w:rsidR="00342A6B" w:rsidRPr="00784762" w:rsidRDefault="004624A3"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此类应用</w:t>
      </w:r>
      <w:r w:rsidR="006E4EB6">
        <w:rPr>
          <w:rFonts w:ascii="Times New Roman" w:eastAsia="仿宋_GB2312" w:hAnsi="Times New Roman" w:cs="Times New Roman" w:hint="eastAsia"/>
          <w:color w:val="000000"/>
          <w:kern w:val="0"/>
          <w:sz w:val="32"/>
          <w:szCs w:val="32"/>
        </w:rPr>
        <w:t>包括医</w:t>
      </w:r>
      <w:r w:rsidR="00F3110C">
        <w:rPr>
          <w:rFonts w:ascii="Times New Roman" w:eastAsia="仿宋_GB2312" w:hAnsi="Times New Roman" w:cs="Times New Roman" w:hint="eastAsia"/>
          <w:color w:val="000000"/>
          <w:kern w:val="0"/>
          <w:sz w:val="32"/>
          <w:szCs w:val="32"/>
        </w:rPr>
        <w:t>保</w:t>
      </w:r>
      <w:r w:rsidR="006E4EB6" w:rsidRPr="00784762">
        <w:rPr>
          <w:rFonts w:ascii="Times New Roman" w:eastAsia="仿宋_GB2312" w:hAnsi="Times New Roman" w:cs="Times New Roman"/>
          <w:color w:val="000000"/>
          <w:kern w:val="0"/>
          <w:sz w:val="32"/>
          <w:szCs w:val="32"/>
        </w:rPr>
        <w:t>业务基础、内部控制、支付方式管理、药品和医用耗材招采管理、基金运行及审计监管、医疗保障智能监管、信用评价管理、公共服务</w:t>
      </w:r>
      <w:r w:rsidR="00AB7D0F">
        <w:rPr>
          <w:rFonts w:ascii="Times New Roman" w:eastAsia="仿宋_GB2312" w:hAnsi="Times New Roman" w:cs="Times New Roman" w:hint="eastAsia"/>
          <w:color w:val="000000"/>
          <w:kern w:val="0"/>
          <w:sz w:val="32"/>
          <w:szCs w:val="32"/>
        </w:rPr>
        <w:t>和</w:t>
      </w:r>
      <w:r w:rsidR="006E4EB6" w:rsidRPr="00784762">
        <w:rPr>
          <w:rFonts w:ascii="Times New Roman" w:eastAsia="仿宋_GB2312" w:hAnsi="Times New Roman" w:cs="Times New Roman"/>
          <w:color w:val="000000"/>
          <w:kern w:val="0"/>
          <w:sz w:val="32"/>
          <w:szCs w:val="32"/>
        </w:rPr>
        <w:t>运行监测</w:t>
      </w:r>
      <w:r w:rsidR="006E4EB6">
        <w:rPr>
          <w:rFonts w:ascii="Times New Roman" w:eastAsia="仿宋_GB2312" w:hAnsi="Times New Roman" w:cs="Times New Roman" w:hint="eastAsia"/>
          <w:color w:val="000000"/>
          <w:kern w:val="0"/>
          <w:sz w:val="32"/>
          <w:szCs w:val="32"/>
        </w:rPr>
        <w:t>等</w:t>
      </w:r>
      <w:r w:rsidR="006E4EB6">
        <w:rPr>
          <w:rFonts w:ascii="Times New Roman" w:eastAsia="仿宋_GB2312" w:hAnsi="Times New Roman" w:cs="Times New Roman" w:hint="eastAsia"/>
          <w:color w:val="000000"/>
          <w:kern w:val="0"/>
          <w:sz w:val="32"/>
          <w:szCs w:val="32"/>
        </w:rPr>
        <w:t>9</w:t>
      </w:r>
      <w:r w:rsidR="006E4EB6">
        <w:rPr>
          <w:rFonts w:ascii="Times New Roman" w:eastAsia="仿宋_GB2312" w:hAnsi="Times New Roman" w:cs="Times New Roman" w:hint="eastAsia"/>
          <w:color w:val="000000"/>
          <w:kern w:val="0"/>
          <w:sz w:val="32"/>
          <w:szCs w:val="32"/>
        </w:rPr>
        <w:t>个业务子系统。</w:t>
      </w:r>
      <w:r w:rsidR="0097383D">
        <w:rPr>
          <w:rFonts w:ascii="Times New Roman" w:eastAsia="仿宋_GB2312" w:hAnsi="Times New Roman" w:cs="Times New Roman" w:hint="eastAsia"/>
          <w:color w:val="000000"/>
          <w:kern w:val="0"/>
          <w:sz w:val="32"/>
          <w:szCs w:val="32"/>
        </w:rPr>
        <w:t>此类应用</w:t>
      </w:r>
      <w:r w:rsidRPr="00784762">
        <w:rPr>
          <w:rFonts w:ascii="Times New Roman" w:eastAsia="仿宋_GB2312" w:hAnsi="Times New Roman" w:cs="Times New Roman"/>
          <w:color w:val="000000"/>
          <w:kern w:val="0"/>
          <w:sz w:val="32"/>
          <w:szCs w:val="32"/>
        </w:rPr>
        <w:t>国家下发基础版本，</w:t>
      </w:r>
      <w:r w:rsidR="00551AE2">
        <w:rPr>
          <w:rFonts w:ascii="Times New Roman" w:eastAsia="仿宋_GB2312" w:hAnsi="Times New Roman" w:cs="Times New Roman" w:hint="eastAsia"/>
          <w:color w:val="000000"/>
          <w:kern w:val="0"/>
          <w:sz w:val="32"/>
          <w:szCs w:val="32"/>
        </w:rPr>
        <w:t>地方</w:t>
      </w:r>
      <w:r w:rsidRPr="00784762">
        <w:rPr>
          <w:rFonts w:ascii="Times New Roman" w:eastAsia="仿宋_GB2312" w:hAnsi="Times New Roman" w:cs="Times New Roman"/>
          <w:color w:val="000000"/>
          <w:kern w:val="0"/>
          <w:sz w:val="32"/>
          <w:szCs w:val="32"/>
        </w:rPr>
        <w:t>必须遵循</w:t>
      </w:r>
      <w:r w:rsidR="00405CC9">
        <w:rPr>
          <w:rFonts w:ascii="Times New Roman" w:eastAsia="仿宋_GB2312" w:hAnsi="Times New Roman" w:cs="Times New Roman" w:hint="eastAsia"/>
          <w:color w:val="000000"/>
          <w:kern w:val="0"/>
          <w:sz w:val="32"/>
          <w:szCs w:val="32"/>
        </w:rPr>
        <w:t>国家</w:t>
      </w:r>
      <w:r w:rsidRPr="00784762">
        <w:rPr>
          <w:rFonts w:ascii="Times New Roman" w:eastAsia="仿宋_GB2312" w:hAnsi="Times New Roman" w:cs="Times New Roman"/>
          <w:color w:val="000000"/>
          <w:kern w:val="0"/>
          <w:sz w:val="32"/>
          <w:szCs w:val="32"/>
        </w:rPr>
        <w:t>统一的技术框架和核心数据模型，使用全国统一基础版本</w:t>
      </w:r>
      <w:r w:rsidR="00405CC9">
        <w:rPr>
          <w:rFonts w:ascii="Times New Roman" w:eastAsia="仿宋_GB2312" w:hAnsi="Times New Roman" w:cs="Times New Roman" w:hint="eastAsia"/>
          <w:color w:val="000000"/>
          <w:kern w:val="0"/>
          <w:sz w:val="32"/>
          <w:szCs w:val="32"/>
        </w:rPr>
        <w:t>。</w:t>
      </w:r>
      <w:r w:rsidRPr="00784762">
        <w:rPr>
          <w:rFonts w:ascii="Times New Roman" w:eastAsia="仿宋_GB2312" w:hAnsi="Times New Roman" w:cs="Times New Roman"/>
          <w:color w:val="000000"/>
          <w:kern w:val="0"/>
          <w:sz w:val="32"/>
          <w:szCs w:val="32"/>
        </w:rPr>
        <w:t>确有特殊需求的，</w:t>
      </w:r>
      <w:r w:rsidR="006E4EB6">
        <w:rPr>
          <w:rFonts w:ascii="Times New Roman" w:eastAsia="仿宋_GB2312" w:hAnsi="Times New Roman" w:cs="Times New Roman" w:hint="eastAsia"/>
          <w:color w:val="000000"/>
          <w:kern w:val="0"/>
          <w:sz w:val="32"/>
          <w:szCs w:val="32"/>
        </w:rPr>
        <w:t>地方</w:t>
      </w:r>
      <w:r w:rsidRPr="00784762">
        <w:rPr>
          <w:rFonts w:ascii="Times New Roman" w:eastAsia="仿宋_GB2312" w:hAnsi="Times New Roman" w:cs="Times New Roman"/>
          <w:color w:val="000000"/>
          <w:kern w:val="0"/>
          <w:sz w:val="32"/>
          <w:szCs w:val="32"/>
        </w:rPr>
        <w:t>可在基础版本上通过调用中台服务组装本地化特殊功能</w:t>
      </w:r>
      <w:r w:rsidR="00405CC9">
        <w:rPr>
          <w:rFonts w:ascii="Times New Roman" w:eastAsia="仿宋_GB2312" w:hAnsi="Times New Roman" w:cs="Times New Roman" w:hint="eastAsia"/>
          <w:color w:val="000000"/>
          <w:kern w:val="0"/>
          <w:sz w:val="32"/>
          <w:szCs w:val="32"/>
        </w:rPr>
        <w:t>。</w:t>
      </w:r>
    </w:p>
    <w:p w14:paraId="60695262" w14:textId="77777777" w:rsidR="001603FB" w:rsidRPr="00784762" w:rsidRDefault="001603FB" w:rsidP="006A7525">
      <w:pPr>
        <w:pStyle w:val="4L"/>
        <w:numPr>
          <w:ilvl w:val="3"/>
          <w:numId w:val="25"/>
        </w:numPr>
        <w:spacing w:line="588" w:lineRule="exact"/>
        <w:outlineLvl w:val="3"/>
        <w:rPr>
          <w:rFonts w:ascii="Times New Roman" w:eastAsia="仿宋" w:hAnsi="Times New Roman" w:cs="Times New Roman"/>
          <w:b/>
        </w:rPr>
      </w:pPr>
      <w:r w:rsidRPr="00784762">
        <w:rPr>
          <w:rFonts w:ascii="Times New Roman" w:eastAsia="仿宋" w:hAnsi="Times New Roman" w:cs="Times New Roman"/>
          <w:b/>
        </w:rPr>
        <w:t>弱约束类应用</w:t>
      </w:r>
      <w:r w:rsidRPr="00784762">
        <w:rPr>
          <w:rFonts w:ascii="Times New Roman" w:eastAsia="仿宋" w:hAnsi="Times New Roman" w:cs="Times New Roman"/>
          <w:b/>
        </w:rPr>
        <w:tab/>
      </w:r>
    </w:p>
    <w:p w14:paraId="438A6280" w14:textId="20002BF9" w:rsidR="00663037" w:rsidRPr="00784762" w:rsidRDefault="000E54E7" w:rsidP="006A7525">
      <w:pPr>
        <w:widowControl/>
        <w:spacing w:line="588" w:lineRule="exact"/>
        <w:ind w:firstLineChars="200" w:firstLine="640"/>
        <w:rPr>
          <w:rFonts w:ascii="Times New Roman" w:eastAsia="仿宋_GB2312" w:hAnsi="Times New Roman" w:cs="Times New Roman"/>
          <w:color w:val="000000"/>
          <w:kern w:val="0"/>
          <w:sz w:val="32"/>
          <w:szCs w:val="32"/>
        </w:rPr>
      </w:pPr>
      <w:r>
        <w:rPr>
          <w:rFonts w:ascii="Times New Roman" w:eastAsia="仿宋_GB2312" w:hAnsi="Times New Roman" w:cs="Times New Roman" w:hint="eastAsia"/>
          <w:color w:val="000000"/>
          <w:kern w:val="0"/>
          <w:sz w:val="32"/>
          <w:szCs w:val="32"/>
        </w:rPr>
        <w:t>此类</w:t>
      </w:r>
      <w:r w:rsidR="0074280E">
        <w:rPr>
          <w:rFonts w:ascii="Times New Roman" w:eastAsia="仿宋_GB2312" w:hAnsi="Times New Roman" w:cs="Times New Roman" w:hint="eastAsia"/>
          <w:color w:val="000000"/>
          <w:kern w:val="0"/>
          <w:sz w:val="32"/>
          <w:szCs w:val="32"/>
        </w:rPr>
        <w:t>应用</w:t>
      </w:r>
      <w:r w:rsidRPr="00784762">
        <w:rPr>
          <w:rFonts w:ascii="Times New Roman" w:eastAsia="仿宋_GB2312" w:hAnsi="Times New Roman" w:cs="Times New Roman"/>
          <w:color w:val="000000"/>
          <w:kern w:val="0"/>
          <w:sz w:val="32"/>
          <w:szCs w:val="32"/>
        </w:rPr>
        <w:t>包括内部统一门户管理</w:t>
      </w:r>
      <w:r>
        <w:rPr>
          <w:rFonts w:ascii="Times New Roman" w:eastAsia="仿宋_GB2312" w:hAnsi="Times New Roman" w:cs="Times New Roman" w:hint="eastAsia"/>
          <w:color w:val="000000"/>
          <w:kern w:val="0"/>
          <w:sz w:val="32"/>
          <w:szCs w:val="32"/>
        </w:rPr>
        <w:t>和</w:t>
      </w:r>
      <w:r w:rsidRPr="00784762">
        <w:rPr>
          <w:rFonts w:ascii="Times New Roman" w:eastAsia="仿宋_GB2312" w:hAnsi="Times New Roman" w:cs="Times New Roman"/>
          <w:color w:val="000000"/>
          <w:kern w:val="0"/>
          <w:sz w:val="32"/>
          <w:szCs w:val="32"/>
        </w:rPr>
        <w:t>宏观决策大数据应用</w:t>
      </w:r>
      <w:r>
        <w:rPr>
          <w:rFonts w:ascii="Times New Roman" w:eastAsia="仿宋_GB2312" w:hAnsi="Times New Roman" w:cs="Times New Roman" w:hint="eastAsia"/>
          <w:color w:val="000000"/>
          <w:kern w:val="0"/>
          <w:sz w:val="32"/>
          <w:szCs w:val="32"/>
        </w:rPr>
        <w:t>2</w:t>
      </w:r>
      <w:r>
        <w:rPr>
          <w:rFonts w:ascii="Times New Roman" w:eastAsia="仿宋_GB2312" w:hAnsi="Times New Roman" w:cs="Times New Roman" w:hint="eastAsia"/>
          <w:color w:val="000000"/>
          <w:kern w:val="0"/>
          <w:sz w:val="32"/>
          <w:szCs w:val="32"/>
        </w:rPr>
        <w:t>个业务子系统。</w:t>
      </w:r>
      <w:r w:rsidR="003974F1" w:rsidRPr="00784762">
        <w:rPr>
          <w:rFonts w:ascii="Times New Roman" w:eastAsia="仿宋_GB2312" w:hAnsi="Times New Roman" w:cs="Times New Roman"/>
          <w:color w:val="000000"/>
          <w:kern w:val="0"/>
          <w:sz w:val="32"/>
          <w:szCs w:val="32"/>
        </w:rPr>
        <w:t>要遵循</w:t>
      </w:r>
      <w:r w:rsidR="00405CC9">
        <w:rPr>
          <w:rFonts w:ascii="Times New Roman" w:eastAsia="仿宋_GB2312" w:hAnsi="Times New Roman" w:cs="Times New Roman" w:hint="eastAsia"/>
          <w:color w:val="000000"/>
          <w:kern w:val="0"/>
          <w:sz w:val="32"/>
          <w:szCs w:val="32"/>
        </w:rPr>
        <w:t>国家</w:t>
      </w:r>
      <w:r w:rsidR="003974F1" w:rsidRPr="00784762">
        <w:rPr>
          <w:rFonts w:ascii="Times New Roman" w:eastAsia="仿宋_GB2312" w:hAnsi="Times New Roman" w:cs="Times New Roman"/>
          <w:color w:val="000000"/>
          <w:kern w:val="0"/>
          <w:sz w:val="32"/>
          <w:szCs w:val="32"/>
        </w:rPr>
        <w:t>统一标准规范，地方根据实际情况通过调用中台服务组装建设</w:t>
      </w:r>
      <w:r w:rsidR="00405CC9">
        <w:rPr>
          <w:rFonts w:ascii="Times New Roman" w:eastAsia="仿宋_GB2312" w:hAnsi="Times New Roman" w:cs="Times New Roman" w:hint="eastAsia"/>
          <w:color w:val="000000"/>
          <w:kern w:val="0"/>
          <w:sz w:val="32"/>
          <w:szCs w:val="32"/>
        </w:rPr>
        <w:t>。</w:t>
      </w:r>
    </w:p>
    <w:p w14:paraId="2EF1ADBB" w14:textId="77777777" w:rsidR="00663037" w:rsidRPr="00784762" w:rsidRDefault="00663037" w:rsidP="006A7525">
      <w:pPr>
        <w:pStyle w:val="afffb"/>
        <w:numPr>
          <w:ilvl w:val="2"/>
          <w:numId w:val="9"/>
        </w:numPr>
        <w:spacing w:line="588" w:lineRule="exact"/>
        <w:ind w:firstLineChars="0"/>
        <w:outlineLvl w:val="2"/>
        <w:rPr>
          <w:rFonts w:ascii="Times New Roman" w:eastAsia="仿宋" w:hAnsi="Times New Roman" w:cs="Times New Roman"/>
          <w:b/>
          <w:sz w:val="32"/>
          <w:szCs w:val="32"/>
        </w:rPr>
      </w:pPr>
      <w:bookmarkStart w:id="111" w:name="_Toc12472613"/>
      <w:r w:rsidRPr="00784762">
        <w:rPr>
          <w:rFonts w:ascii="Times New Roman" w:eastAsia="仿宋" w:hAnsi="Times New Roman" w:cs="Times New Roman"/>
          <w:b/>
          <w:sz w:val="32"/>
          <w:szCs w:val="32"/>
        </w:rPr>
        <w:t>系统对接及建设原则</w:t>
      </w:r>
      <w:bookmarkEnd w:id="111"/>
    </w:p>
    <w:p w14:paraId="08A2A1A0" w14:textId="65043899" w:rsidR="00663037" w:rsidRPr="00784762" w:rsidRDefault="00663037"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国家局</w:t>
      </w:r>
      <w:r w:rsidR="00867A3F" w:rsidRPr="00784762">
        <w:rPr>
          <w:rFonts w:ascii="Times New Roman" w:eastAsia="仿宋_GB2312" w:hAnsi="Times New Roman" w:cs="Times New Roman"/>
          <w:color w:val="000000"/>
          <w:kern w:val="0"/>
          <w:sz w:val="32"/>
          <w:szCs w:val="32"/>
        </w:rPr>
        <w:t>项目应用层面建设内容</w:t>
      </w:r>
      <w:r w:rsidRPr="00784762">
        <w:rPr>
          <w:rFonts w:ascii="Times New Roman" w:eastAsia="仿宋_GB2312" w:hAnsi="Times New Roman" w:cs="Times New Roman"/>
          <w:color w:val="000000"/>
          <w:kern w:val="0"/>
          <w:sz w:val="32"/>
          <w:szCs w:val="32"/>
        </w:rPr>
        <w:t>包含</w:t>
      </w:r>
      <w:r w:rsidR="00867A3F" w:rsidRPr="00784762">
        <w:rPr>
          <w:rFonts w:ascii="Times New Roman" w:eastAsia="仿宋_GB2312" w:hAnsi="Times New Roman" w:cs="Times New Roman"/>
          <w:color w:val="000000"/>
          <w:kern w:val="0"/>
          <w:sz w:val="32"/>
          <w:szCs w:val="32"/>
        </w:rPr>
        <w:t>业务中台及</w:t>
      </w:r>
      <w:r w:rsidRPr="00784762">
        <w:rPr>
          <w:rFonts w:ascii="Times New Roman" w:eastAsia="仿宋_GB2312" w:hAnsi="Times New Roman" w:cs="Times New Roman"/>
          <w:color w:val="000000"/>
          <w:kern w:val="0"/>
          <w:sz w:val="32"/>
          <w:szCs w:val="32"/>
        </w:rPr>
        <w:t>14</w:t>
      </w:r>
      <w:r w:rsidRPr="00784762">
        <w:rPr>
          <w:rFonts w:ascii="Times New Roman" w:eastAsia="仿宋_GB2312" w:hAnsi="Times New Roman" w:cs="Times New Roman"/>
          <w:color w:val="000000"/>
          <w:kern w:val="0"/>
          <w:sz w:val="32"/>
          <w:szCs w:val="32"/>
        </w:rPr>
        <w:t>个业务</w:t>
      </w:r>
      <w:r w:rsidR="00955D90" w:rsidRPr="00784762">
        <w:rPr>
          <w:rFonts w:ascii="Times New Roman" w:eastAsia="仿宋_GB2312" w:hAnsi="Times New Roman" w:cs="Times New Roman"/>
          <w:color w:val="000000"/>
          <w:kern w:val="0"/>
          <w:sz w:val="32"/>
          <w:szCs w:val="32"/>
        </w:rPr>
        <w:t>子</w:t>
      </w:r>
      <w:r w:rsidRPr="00784762">
        <w:rPr>
          <w:rFonts w:ascii="Times New Roman" w:eastAsia="仿宋_GB2312" w:hAnsi="Times New Roman" w:cs="Times New Roman"/>
          <w:color w:val="000000"/>
          <w:kern w:val="0"/>
          <w:sz w:val="32"/>
          <w:szCs w:val="32"/>
        </w:rPr>
        <w:t>系统，</w:t>
      </w:r>
      <w:r w:rsidR="00E24264" w:rsidRPr="00784762">
        <w:rPr>
          <w:rFonts w:ascii="Times New Roman" w:eastAsia="仿宋_GB2312" w:hAnsi="Times New Roman" w:cs="Times New Roman"/>
          <w:color w:val="000000"/>
          <w:kern w:val="0"/>
          <w:sz w:val="32"/>
          <w:szCs w:val="32"/>
        </w:rPr>
        <w:t>建设内容及</w:t>
      </w:r>
      <w:r w:rsidRPr="00784762">
        <w:rPr>
          <w:rFonts w:ascii="Times New Roman" w:eastAsia="仿宋_GB2312" w:hAnsi="Times New Roman" w:cs="Times New Roman"/>
          <w:color w:val="000000"/>
          <w:kern w:val="0"/>
          <w:sz w:val="32"/>
          <w:szCs w:val="32"/>
        </w:rPr>
        <w:t>功能适用性（国家局适用、地方适用、国家局及地方均适用）</w:t>
      </w:r>
      <w:r w:rsidR="00E24264" w:rsidRPr="00784762">
        <w:rPr>
          <w:rFonts w:ascii="Times New Roman" w:eastAsia="仿宋_GB2312" w:hAnsi="Times New Roman" w:cs="Times New Roman"/>
          <w:color w:val="000000"/>
          <w:kern w:val="0"/>
          <w:sz w:val="32"/>
          <w:szCs w:val="32"/>
        </w:rPr>
        <w:t>和</w:t>
      </w:r>
      <w:r w:rsidRPr="00784762">
        <w:rPr>
          <w:rFonts w:ascii="Times New Roman" w:eastAsia="仿宋_GB2312" w:hAnsi="Times New Roman" w:cs="Times New Roman"/>
          <w:color w:val="000000"/>
          <w:kern w:val="0"/>
          <w:sz w:val="32"/>
          <w:szCs w:val="32"/>
        </w:rPr>
        <w:t>地方</w:t>
      </w:r>
      <w:r w:rsidR="00470D14" w:rsidRPr="00784762">
        <w:rPr>
          <w:rFonts w:ascii="Times New Roman" w:eastAsia="仿宋_GB2312" w:hAnsi="Times New Roman" w:cs="Times New Roman"/>
          <w:color w:val="000000"/>
          <w:kern w:val="0"/>
          <w:sz w:val="32"/>
          <w:szCs w:val="32"/>
        </w:rPr>
        <w:t>重构权限</w:t>
      </w:r>
      <w:r w:rsidRPr="00784762">
        <w:rPr>
          <w:rFonts w:ascii="Times New Roman" w:eastAsia="仿宋_GB2312" w:hAnsi="Times New Roman" w:cs="Times New Roman"/>
          <w:color w:val="000000"/>
          <w:kern w:val="0"/>
          <w:sz w:val="32"/>
          <w:szCs w:val="32"/>
        </w:rPr>
        <w:t>（</w:t>
      </w:r>
      <w:r w:rsidR="00470D14" w:rsidRPr="00784762">
        <w:rPr>
          <w:rFonts w:ascii="Times New Roman" w:eastAsia="仿宋_GB2312" w:hAnsi="Times New Roman" w:cs="Times New Roman"/>
          <w:color w:val="000000"/>
          <w:kern w:val="0"/>
          <w:sz w:val="32"/>
          <w:szCs w:val="32"/>
        </w:rPr>
        <w:t>是</w:t>
      </w:r>
      <w:r w:rsidRPr="00784762">
        <w:rPr>
          <w:rFonts w:ascii="Times New Roman" w:eastAsia="仿宋_GB2312" w:hAnsi="Times New Roman" w:cs="Times New Roman"/>
          <w:color w:val="000000"/>
          <w:kern w:val="0"/>
          <w:sz w:val="32"/>
          <w:szCs w:val="32"/>
        </w:rPr>
        <w:t>、</w:t>
      </w:r>
      <w:r w:rsidR="00470D14" w:rsidRPr="00784762">
        <w:rPr>
          <w:rFonts w:ascii="Times New Roman" w:eastAsia="仿宋_GB2312" w:hAnsi="Times New Roman" w:cs="Times New Roman"/>
          <w:color w:val="000000"/>
          <w:kern w:val="0"/>
          <w:sz w:val="32"/>
          <w:szCs w:val="32"/>
        </w:rPr>
        <w:t>否</w:t>
      </w:r>
      <w:r w:rsidRPr="00784762">
        <w:rPr>
          <w:rFonts w:ascii="Times New Roman" w:eastAsia="仿宋_GB2312" w:hAnsi="Times New Roman" w:cs="Times New Roman"/>
          <w:color w:val="000000"/>
          <w:kern w:val="0"/>
          <w:sz w:val="32"/>
          <w:szCs w:val="32"/>
        </w:rPr>
        <w:t>）定义</w:t>
      </w:r>
      <w:r w:rsidR="00B46BDB" w:rsidRPr="00784762">
        <w:rPr>
          <w:rFonts w:ascii="Times New Roman" w:eastAsia="仿宋_GB2312" w:hAnsi="Times New Roman" w:cs="Times New Roman"/>
          <w:color w:val="000000"/>
          <w:kern w:val="0"/>
          <w:sz w:val="32"/>
          <w:szCs w:val="32"/>
        </w:rPr>
        <w:t>如下</w:t>
      </w:r>
      <w:r w:rsidRPr="00784762">
        <w:rPr>
          <w:rFonts w:ascii="Times New Roman" w:eastAsia="仿宋_GB2312" w:hAnsi="Times New Roman" w:cs="Times New Roman"/>
          <w:color w:val="000000"/>
          <w:kern w:val="0"/>
          <w:sz w:val="32"/>
          <w:szCs w:val="32"/>
        </w:rPr>
        <w:t>。</w:t>
      </w:r>
    </w:p>
    <w:p w14:paraId="621F1D90" w14:textId="77777777" w:rsidR="00127F7C" w:rsidRPr="00784762" w:rsidRDefault="00127F7C" w:rsidP="006A7525">
      <w:pPr>
        <w:pStyle w:val="afffb"/>
        <w:widowControl/>
        <w:numPr>
          <w:ilvl w:val="0"/>
          <w:numId w:val="25"/>
        </w:numPr>
        <w:spacing w:line="588" w:lineRule="exact"/>
        <w:ind w:firstLineChars="0"/>
        <w:jc w:val="left"/>
        <w:outlineLvl w:val="3"/>
        <w:rPr>
          <w:rFonts w:ascii="Times New Roman" w:eastAsia="黑体" w:hAnsi="Times New Roman" w:cs="Times New Roman"/>
          <w:vanish/>
          <w:sz w:val="32"/>
          <w:szCs w:val="32"/>
        </w:rPr>
      </w:pPr>
    </w:p>
    <w:p w14:paraId="5EBDFE1E" w14:textId="77777777" w:rsidR="00127F7C" w:rsidRPr="00784762" w:rsidRDefault="00127F7C" w:rsidP="006A7525">
      <w:pPr>
        <w:pStyle w:val="afffb"/>
        <w:widowControl/>
        <w:numPr>
          <w:ilvl w:val="0"/>
          <w:numId w:val="25"/>
        </w:numPr>
        <w:spacing w:line="588" w:lineRule="exact"/>
        <w:ind w:firstLineChars="0"/>
        <w:jc w:val="left"/>
        <w:outlineLvl w:val="3"/>
        <w:rPr>
          <w:rFonts w:ascii="Times New Roman" w:eastAsia="黑体" w:hAnsi="Times New Roman" w:cs="Times New Roman"/>
          <w:vanish/>
          <w:sz w:val="32"/>
          <w:szCs w:val="32"/>
        </w:rPr>
      </w:pPr>
    </w:p>
    <w:p w14:paraId="39CAB8D0" w14:textId="77777777" w:rsidR="00127F7C" w:rsidRPr="00784762" w:rsidRDefault="00127F7C" w:rsidP="006A7525">
      <w:pPr>
        <w:pStyle w:val="afffb"/>
        <w:widowControl/>
        <w:numPr>
          <w:ilvl w:val="0"/>
          <w:numId w:val="25"/>
        </w:numPr>
        <w:spacing w:line="588" w:lineRule="exact"/>
        <w:ind w:firstLineChars="0"/>
        <w:jc w:val="left"/>
        <w:outlineLvl w:val="3"/>
        <w:rPr>
          <w:rFonts w:ascii="Times New Roman" w:eastAsia="黑体" w:hAnsi="Times New Roman" w:cs="Times New Roman"/>
          <w:vanish/>
          <w:sz w:val="32"/>
          <w:szCs w:val="32"/>
        </w:rPr>
      </w:pPr>
    </w:p>
    <w:p w14:paraId="3120DD54" w14:textId="77777777" w:rsidR="00127F7C" w:rsidRPr="00784762" w:rsidRDefault="00127F7C" w:rsidP="006A7525">
      <w:pPr>
        <w:pStyle w:val="afffb"/>
        <w:widowControl/>
        <w:numPr>
          <w:ilvl w:val="0"/>
          <w:numId w:val="25"/>
        </w:numPr>
        <w:spacing w:line="588" w:lineRule="exact"/>
        <w:ind w:firstLineChars="0"/>
        <w:jc w:val="left"/>
        <w:outlineLvl w:val="3"/>
        <w:rPr>
          <w:rFonts w:ascii="Times New Roman" w:eastAsia="黑体" w:hAnsi="Times New Roman" w:cs="Times New Roman"/>
          <w:vanish/>
          <w:sz w:val="32"/>
          <w:szCs w:val="32"/>
        </w:rPr>
      </w:pPr>
    </w:p>
    <w:p w14:paraId="54D7AA38" w14:textId="77777777" w:rsidR="00127F7C" w:rsidRPr="00784762" w:rsidRDefault="00127F7C" w:rsidP="006A7525">
      <w:pPr>
        <w:pStyle w:val="afffb"/>
        <w:widowControl/>
        <w:numPr>
          <w:ilvl w:val="1"/>
          <w:numId w:val="25"/>
        </w:numPr>
        <w:spacing w:line="588" w:lineRule="exact"/>
        <w:ind w:firstLineChars="0"/>
        <w:jc w:val="left"/>
        <w:outlineLvl w:val="3"/>
        <w:rPr>
          <w:rFonts w:ascii="Times New Roman" w:eastAsia="黑体" w:hAnsi="Times New Roman" w:cs="Times New Roman"/>
          <w:vanish/>
          <w:sz w:val="32"/>
          <w:szCs w:val="32"/>
        </w:rPr>
      </w:pPr>
    </w:p>
    <w:p w14:paraId="70AA03DA" w14:textId="77777777" w:rsidR="00127F7C" w:rsidRPr="00784762" w:rsidRDefault="00127F7C" w:rsidP="006A7525">
      <w:pPr>
        <w:pStyle w:val="afffb"/>
        <w:widowControl/>
        <w:numPr>
          <w:ilvl w:val="2"/>
          <w:numId w:val="25"/>
        </w:numPr>
        <w:spacing w:line="588" w:lineRule="exact"/>
        <w:ind w:firstLineChars="0"/>
        <w:jc w:val="left"/>
        <w:outlineLvl w:val="3"/>
        <w:rPr>
          <w:rFonts w:ascii="Times New Roman" w:eastAsia="黑体" w:hAnsi="Times New Roman" w:cs="Times New Roman"/>
          <w:vanish/>
          <w:sz w:val="32"/>
          <w:szCs w:val="32"/>
        </w:rPr>
      </w:pPr>
    </w:p>
    <w:p w14:paraId="4562B669" w14:textId="77777777" w:rsidR="00127F7C" w:rsidRPr="00784762" w:rsidRDefault="00127F7C" w:rsidP="006A7525">
      <w:pPr>
        <w:pStyle w:val="afffb"/>
        <w:widowControl/>
        <w:numPr>
          <w:ilvl w:val="2"/>
          <w:numId w:val="25"/>
        </w:numPr>
        <w:spacing w:line="588" w:lineRule="exact"/>
        <w:ind w:firstLineChars="0"/>
        <w:jc w:val="left"/>
        <w:outlineLvl w:val="3"/>
        <w:rPr>
          <w:rFonts w:ascii="Times New Roman" w:eastAsia="黑体" w:hAnsi="Times New Roman" w:cs="Times New Roman"/>
          <w:vanish/>
          <w:sz w:val="32"/>
          <w:szCs w:val="32"/>
        </w:rPr>
      </w:pPr>
    </w:p>
    <w:p w14:paraId="76FCA97E" w14:textId="77777777" w:rsidR="00B46BDB" w:rsidRPr="00784762" w:rsidRDefault="00B46BDB" w:rsidP="006A7525">
      <w:pPr>
        <w:pStyle w:val="4L"/>
        <w:numPr>
          <w:ilvl w:val="3"/>
          <w:numId w:val="25"/>
        </w:numPr>
        <w:spacing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业务中台</w:t>
      </w:r>
    </w:p>
    <w:p w14:paraId="55FF2E53" w14:textId="77777777" w:rsidR="00127F7C" w:rsidRPr="00784762" w:rsidRDefault="00127F7C" w:rsidP="006A7525">
      <w:pPr>
        <w:pStyle w:val="afffb"/>
        <w:widowControl/>
        <w:numPr>
          <w:ilvl w:val="0"/>
          <w:numId w:val="36"/>
        </w:numPr>
        <w:spacing w:line="588" w:lineRule="exact"/>
        <w:ind w:firstLineChars="0"/>
        <w:jc w:val="left"/>
        <w:outlineLvl w:val="4"/>
        <w:rPr>
          <w:rFonts w:ascii="Times New Roman" w:eastAsia="黑体" w:hAnsi="Times New Roman" w:cs="Times New Roman"/>
          <w:vanish/>
          <w:sz w:val="32"/>
          <w:szCs w:val="32"/>
        </w:rPr>
      </w:pPr>
    </w:p>
    <w:p w14:paraId="39A10131" w14:textId="77777777" w:rsidR="00127F7C" w:rsidRPr="00784762" w:rsidRDefault="00127F7C" w:rsidP="006A7525">
      <w:pPr>
        <w:pStyle w:val="afffb"/>
        <w:widowControl/>
        <w:numPr>
          <w:ilvl w:val="0"/>
          <w:numId w:val="36"/>
        </w:numPr>
        <w:spacing w:line="588" w:lineRule="exact"/>
        <w:ind w:firstLineChars="0"/>
        <w:jc w:val="left"/>
        <w:outlineLvl w:val="4"/>
        <w:rPr>
          <w:rFonts w:ascii="Times New Roman" w:eastAsia="黑体" w:hAnsi="Times New Roman" w:cs="Times New Roman"/>
          <w:vanish/>
          <w:sz w:val="32"/>
          <w:szCs w:val="32"/>
        </w:rPr>
      </w:pPr>
    </w:p>
    <w:p w14:paraId="70B782E0" w14:textId="77777777" w:rsidR="00127F7C" w:rsidRPr="00784762" w:rsidRDefault="00127F7C" w:rsidP="006A7525">
      <w:pPr>
        <w:pStyle w:val="afffb"/>
        <w:widowControl/>
        <w:numPr>
          <w:ilvl w:val="0"/>
          <w:numId w:val="36"/>
        </w:numPr>
        <w:spacing w:line="588" w:lineRule="exact"/>
        <w:ind w:firstLineChars="0"/>
        <w:jc w:val="left"/>
        <w:outlineLvl w:val="4"/>
        <w:rPr>
          <w:rFonts w:ascii="Times New Roman" w:eastAsia="黑体" w:hAnsi="Times New Roman" w:cs="Times New Roman"/>
          <w:vanish/>
          <w:sz w:val="32"/>
          <w:szCs w:val="32"/>
        </w:rPr>
      </w:pPr>
    </w:p>
    <w:p w14:paraId="4B24AF8E" w14:textId="77777777" w:rsidR="00127F7C" w:rsidRPr="00784762" w:rsidRDefault="00127F7C" w:rsidP="006A7525">
      <w:pPr>
        <w:pStyle w:val="afffb"/>
        <w:widowControl/>
        <w:numPr>
          <w:ilvl w:val="0"/>
          <w:numId w:val="36"/>
        </w:numPr>
        <w:spacing w:line="588" w:lineRule="exact"/>
        <w:ind w:firstLineChars="0"/>
        <w:jc w:val="left"/>
        <w:outlineLvl w:val="4"/>
        <w:rPr>
          <w:rFonts w:ascii="Times New Roman" w:eastAsia="黑体" w:hAnsi="Times New Roman" w:cs="Times New Roman"/>
          <w:vanish/>
          <w:sz w:val="32"/>
          <w:szCs w:val="32"/>
        </w:rPr>
      </w:pPr>
    </w:p>
    <w:p w14:paraId="596FAEE1" w14:textId="77777777" w:rsidR="00127F7C" w:rsidRPr="00784762" w:rsidRDefault="00127F7C" w:rsidP="006A7525">
      <w:pPr>
        <w:pStyle w:val="afffb"/>
        <w:widowControl/>
        <w:numPr>
          <w:ilvl w:val="1"/>
          <w:numId w:val="36"/>
        </w:numPr>
        <w:spacing w:line="588" w:lineRule="exact"/>
        <w:ind w:firstLineChars="0"/>
        <w:jc w:val="left"/>
        <w:outlineLvl w:val="4"/>
        <w:rPr>
          <w:rFonts w:ascii="Times New Roman" w:eastAsia="黑体" w:hAnsi="Times New Roman" w:cs="Times New Roman"/>
          <w:vanish/>
          <w:sz w:val="32"/>
          <w:szCs w:val="32"/>
        </w:rPr>
      </w:pPr>
    </w:p>
    <w:p w14:paraId="2C94D4D7" w14:textId="77777777" w:rsidR="00127F7C" w:rsidRPr="00784762" w:rsidRDefault="00127F7C" w:rsidP="006A7525">
      <w:pPr>
        <w:pStyle w:val="afffb"/>
        <w:widowControl/>
        <w:numPr>
          <w:ilvl w:val="2"/>
          <w:numId w:val="36"/>
        </w:numPr>
        <w:spacing w:line="588" w:lineRule="exact"/>
        <w:ind w:firstLineChars="0"/>
        <w:jc w:val="left"/>
        <w:outlineLvl w:val="4"/>
        <w:rPr>
          <w:rFonts w:ascii="Times New Roman" w:eastAsia="黑体" w:hAnsi="Times New Roman" w:cs="Times New Roman"/>
          <w:vanish/>
          <w:sz w:val="32"/>
          <w:szCs w:val="32"/>
        </w:rPr>
      </w:pPr>
    </w:p>
    <w:p w14:paraId="64B6138B" w14:textId="77777777" w:rsidR="00127F7C" w:rsidRPr="00784762" w:rsidRDefault="00127F7C" w:rsidP="006A7525">
      <w:pPr>
        <w:pStyle w:val="afffb"/>
        <w:widowControl/>
        <w:numPr>
          <w:ilvl w:val="2"/>
          <w:numId w:val="36"/>
        </w:numPr>
        <w:spacing w:line="588" w:lineRule="exact"/>
        <w:ind w:firstLineChars="0"/>
        <w:jc w:val="left"/>
        <w:outlineLvl w:val="4"/>
        <w:rPr>
          <w:rFonts w:ascii="Times New Roman" w:eastAsia="黑体" w:hAnsi="Times New Roman" w:cs="Times New Roman"/>
          <w:vanish/>
          <w:sz w:val="32"/>
          <w:szCs w:val="32"/>
        </w:rPr>
      </w:pPr>
    </w:p>
    <w:p w14:paraId="3818BABA" w14:textId="77777777" w:rsidR="00127F7C" w:rsidRPr="00784762" w:rsidRDefault="00127F7C" w:rsidP="006A7525">
      <w:pPr>
        <w:pStyle w:val="afffb"/>
        <w:widowControl/>
        <w:numPr>
          <w:ilvl w:val="3"/>
          <w:numId w:val="36"/>
        </w:numPr>
        <w:spacing w:line="588" w:lineRule="exact"/>
        <w:ind w:firstLineChars="0"/>
        <w:jc w:val="left"/>
        <w:outlineLvl w:val="4"/>
        <w:rPr>
          <w:rFonts w:ascii="Times New Roman" w:eastAsia="黑体" w:hAnsi="Times New Roman" w:cs="Times New Roman"/>
          <w:vanish/>
          <w:sz w:val="32"/>
          <w:szCs w:val="32"/>
        </w:rPr>
      </w:pPr>
    </w:p>
    <w:p w14:paraId="27C03562" w14:textId="29184F91" w:rsidR="00B46BDB" w:rsidRPr="00784762" w:rsidRDefault="00E24264" w:rsidP="006A7525">
      <w:pPr>
        <w:pStyle w:val="4L"/>
        <w:numPr>
          <w:ilvl w:val="4"/>
          <w:numId w:val="36"/>
        </w:numPr>
        <w:spacing w:line="588" w:lineRule="exact"/>
        <w:outlineLvl w:val="4"/>
        <w:rPr>
          <w:rFonts w:ascii="Times New Roman" w:hAnsi="Times New Roman" w:cs="Times New Roman"/>
        </w:rPr>
      </w:pPr>
      <w:r w:rsidRPr="00784762">
        <w:rPr>
          <w:rFonts w:ascii="Times New Roman" w:hAnsi="Times New Roman" w:cs="Times New Roman"/>
        </w:rPr>
        <w:t xml:space="preserve"> </w:t>
      </w:r>
      <w:r w:rsidR="00B46BDB" w:rsidRPr="00784762">
        <w:rPr>
          <w:rFonts w:ascii="Times New Roman" w:hAnsi="Times New Roman" w:cs="Times New Roman"/>
        </w:rPr>
        <w:t>核心业务</w:t>
      </w:r>
      <w:r w:rsidR="00EE3B5B" w:rsidRPr="00784762">
        <w:rPr>
          <w:rFonts w:ascii="Times New Roman" w:hAnsi="Times New Roman" w:cs="Times New Roman"/>
        </w:rPr>
        <w:t>区</w:t>
      </w:r>
    </w:p>
    <w:p w14:paraId="2EF5AB76" w14:textId="7D4B3886"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核心</w:t>
      </w:r>
      <w:r w:rsidR="00E703DC" w:rsidRPr="00784762">
        <w:rPr>
          <w:rFonts w:ascii="Times New Roman" w:eastAsia="仿宋_GB2312" w:hAnsi="Times New Roman" w:cs="Times New Roman"/>
          <w:color w:val="000000"/>
          <w:kern w:val="0"/>
          <w:sz w:val="32"/>
          <w:szCs w:val="32"/>
        </w:rPr>
        <w:t>业务区</w:t>
      </w:r>
      <w:r w:rsidR="00EB0BD2">
        <w:rPr>
          <w:rFonts w:ascii="Times New Roman" w:eastAsia="仿宋_GB2312" w:hAnsi="Times New Roman" w:cs="Times New Roman" w:hint="eastAsia"/>
          <w:color w:val="000000"/>
          <w:kern w:val="0"/>
          <w:sz w:val="32"/>
          <w:szCs w:val="32"/>
        </w:rPr>
        <w:t>包括</w:t>
      </w:r>
      <w:r w:rsidRPr="00784762">
        <w:rPr>
          <w:rFonts w:ascii="Times New Roman" w:eastAsia="仿宋_GB2312" w:hAnsi="Times New Roman" w:cs="Times New Roman"/>
          <w:color w:val="000000"/>
          <w:kern w:val="0"/>
          <w:sz w:val="32"/>
          <w:szCs w:val="32"/>
        </w:rPr>
        <w:t>15</w:t>
      </w:r>
      <w:r w:rsidRPr="00784762">
        <w:rPr>
          <w:rFonts w:ascii="Times New Roman" w:eastAsia="仿宋_GB2312" w:hAnsi="Times New Roman" w:cs="Times New Roman"/>
          <w:color w:val="000000"/>
          <w:kern w:val="0"/>
          <w:sz w:val="32"/>
          <w:szCs w:val="32"/>
        </w:rPr>
        <w:t>个业务中心：</w:t>
      </w:r>
    </w:p>
    <w:p w14:paraId="21BFA10A" w14:textId="1027312C" w:rsidR="002518E6" w:rsidRPr="00784762" w:rsidRDefault="0014002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1</w:t>
      </w:r>
      <w:r w:rsidRPr="00784762">
        <w:rPr>
          <w:rFonts w:ascii="Times New Roman" w:eastAsia="仿宋_GB2312" w:hAnsi="Times New Roman" w:cs="Times New Roman"/>
          <w:color w:val="000000"/>
          <w:kern w:val="0"/>
          <w:sz w:val="32"/>
          <w:szCs w:val="32"/>
        </w:rPr>
        <w:t>、</w:t>
      </w:r>
      <w:r w:rsidR="002518E6" w:rsidRPr="00784762">
        <w:rPr>
          <w:rFonts w:ascii="Times New Roman" w:eastAsia="仿宋_GB2312" w:hAnsi="Times New Roman" w:cs="Times New Roman"/>
          <w:color w:val="000000"/>
          <w:kern w:val="0"/>
          <w:sz w:val="32"/>
          <w:szCs w:val="32"/>
        </w:rPr>
        <w:t>统一认证中心，</w:t>
      </w:r>
      <w:r w:rsidR="00305717" w:rsidRPr="00784762">
        <w:rPr>
          <w:rFonts w:ascii="Times New Roman" w:eastAsia="仿宋_GB2312" w:hAnsi="Times New Roman" w:cs="Times New Roman"/>
          <w:color w:val="000000"/>
          <w:kern w:val="0"/>
          <w:sz w:val="32"/>
          <w:szCs w:val="32"/>
        </w:rPr>
        <w:t>面向核心业务经办人员</w:t>
      </w:r>
      <w:r w:rsidR="002518E6" w:rsidRPr="00784762">
        <w:rPr>
          <w:rFonts w:ascii="Times New Roman" w:eastAsia="仿宋_GB2312" w:hAnsi="Times New Roman" w:cs="Times New Roman"/>
          <w:color w:val="000000"/>
          <w:kern w:val="0"/>
          <w:sz w:val="32"/>
          <w:szCs w:val="32"/>
        </w:rPr>
        <w:t>提供包含多种身份认证方式在内的统一身份认证、用户统一鉴权、登录服务等</w:t>
      </w:r>
      <w:r w:rsidR="002A1F85" w:rsidRPr="00784762">
        <w:rPr>
          <w:rFonts w:ascii="Times New Roman" w:eastAsia="仿宋_GB2312" w:hAnsi="Times New Roman" w:cs="Times New Roman"/>
          <w:color w:val="000000"/>
          <w:kern w:val="0"/>
          <w:sz w:val="32"/>
          <w:szCs w:val="32"/>
        </w:rPr>
        <w:t>；</w:t>
      </w:r>
    </w:p>
    <w:p w14:paraId="4F91C7EF" w14:textId="7617142F"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2</w:t>
      </w:r>
      <w:r w:rsidRPr="00784762">
        <w:rPr>
          <w:rFonts w:ascii="Times New Roman" w:eastAsia="仿宋_GB2312" w:hAnsi="Times New Roman" w:cs="Times New Roman"/>
          <w:color w:val="000000"/>
          <w:kern w:val="0"/>
          <w:sz w:val="32"/>
          <w:szCs w:val="32"/>
        </w:rPr>
        <w:t>、用户中心</w:t>
      </w:r>
      <w:r w:rsidR="002A1F85"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提供用户管理，实现对经办用户、医保人员、执业人员、参保人员的用户、角色、权限的统一管理服务，提供对用户身份信息、权限信息、考核信息、征信信息检索服务</w:t>
      </w:r>
      <w:r w:rsidR="002A1F85" w:rsidRPr="00784762">
        <w:rPr>
          <w:rFonts w:ascii="Times New Roman" w:eastAsia="仿宋_GB2312" w:hAnsi="Times New Roman" w:cs="Times New Roman"/>
          <w:color w:val="000000"/>
          <w:kern w:val="0"/>
          <w:sz w:val="32"/>
          <w:szCs w:val="32"/>
        </w:rPr>
        <w:t>；</w:t>
      </w:r>
    </w:p>
    <w:p w14:paraId="26B00AB8" w14:textId="49C45B33"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3</w:t>
      </w:r>
      <w:r w:rsidRPr="00784762">
        <w:rPr>
          <w:rFonts w:ascii="Times New Roman" w:eastAsia="仿宋_GB2312" w:hAnsi="Times New Roman" w:cs="Times New Roman"/>
          <w:color w:val="000000"/>
          <w:kern w:val="0"/>
          <w:sz w:val="32"/>
          <w:szCs w:val="32"/>
        </w:rPr>
        <w:t>、政策中心</w:t>
      </w:r>
      <w:r w:rsidR="002A1F85"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提供疾病</w:t>
      </w:r>
      <w:r w:rsidR="00EB0BD2">
        <w:rPr>
          <w:rFonts w:ascii="Times New Roman" w:eastAsia="仿宋_GB2312" w:hAnsi="Times New Roman" w:cs="Times New Roman" w:hint="eastAsia"/>
          <w:color w:val="000000"/>
          <w:kern w:val="0"/>
          <w:sz w:val="32"/>
          <w:szCs w:val="32"/>
        </w:rPr>
        <w:t>诊断</w:t>
      </w:r>
      <w:r w:rsidRPr="00784762">
        <w:rPr>
          <w:rFonts w:ascii="Times New Roman" w:eastAsia="仿宋_GB2312" w:hAnsi="Times New Roman" w:cs="Times New Roman"/>
          <w:color w:val="000000"/>
          <w:kern w:val="0"/>
          <w:sz w:val="32"/>
          <w:szCs w:val="32"/>
        </w:rPr>
        <w:t>、药品、</w:t>
      </w:r>
      <w:r w:rsidR="00EB0BD2">
        <w:rPr>
          <w:rFonts w:ascii="Times New Roman" w:eastAsia="仿宋_GB2312" w:hAnsi="Times New Roman" w:cs="Times New Roman" w:hint="eastAsia"/>
          <w:color w:val="000000"/>
          <w:kern w:val="0"/>
          <w:sz w:val="32"/>
          <w:szCs w:val="32"/>
        </w:rPr>
        <w:t>医疗服务</w:t>
      </w:r>
      <w:r w:rsidRPr="00784762">
        <w:rPr>
          <w:rFonts w:ascii="Times New Roman" w:eastAsia="仿宋_GB2312" w:hAnsi="Times New Roman" w:cs="Times New Roman"/>
          <w:color w:val="000000"/>
          <w:kern w:val="0"/>
          <w:sz w:val="32"/>
          <w:szCs w:val="32"/>
        </w:rPr>
        <w:t>项目、耗材、病种、政策参数等基础信息的管理服务</w:t>
      </w:r>
      <w:r w:rsidR="002A1F85" w:rsidRPr="00784762">
        <w:rPr>
          <w:rFonts w:ascii="Times New Roman" w:eastAsia="仿宋_GB2312" w:hAnsi="Times New Roman" w:cs="Times New Roman"/>
          <w:color w:val="000000"/>
          <w:kern w:val="0"/>
          <w:sz w:val="32"/>
          <w:szCs w:val="32"/>
        </w:rPr>
        <w:t>；</w:t>
      </w:r>
    </w:p>
    <w:p w14:paraId="4A980817" w14:textId="4B6F250F"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4</w:t>
      </w:r>
      <w:r w:rsidRPr="00784762">
        <w:rPr>
          <w:rFonts w:ascii="Times New Roman" w:eastAsia="仿宋_GB2312" w:hAnsi="Times New Roman" w:cs="Times New Roman"/>
          <w:color w:val="000000"/>
          <w:kern w:val="0"/>
          <w:sz w:val="32"/>
          <w:szCs w:val="32"/>
        </w:rPr>
        <w:t>、结算中心</w:t>
      </w:r>
      <w:r w:rsidR="002A1F85"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提供医疗保障就医结算业务服务，包括结算方式、待遇计算、结算查询、结算记录等</w:t>
      </w:r>
      <w:r w:rsidR="002A1F85" w:rsidRPr="00784762">
        <w:rPr>
          <w:rFonts w:ascii="Times New Roman" w:eastAsia="仿宋_GB2312" w:hAnsi="Times New Roman" w:cs="Times New Roman"/>
          <w:color w:val="000000"/>
          <w:kern w:val="0"/>
          <w:sz w:val="32"/>
          <w:szCs w:val="32"/>
        </w:rPr>
        <w:t>；</w:t>
      </w:r>
    </w:p>
    <w:p w14:paraId="457B2CA0" w14:textId="104F5106"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5</w:t>
      </w:r>
      <w:r w:rsidRPr="00784762">
        <w:rPr>
          <w:rFonts w:ascii="Times New Roman" w:eastAsia="仿宋_GB2312" w:hAnsi="Times New Roman" w:cs="Times New Roman"/>
          <w:color w:val="000000"/>
          <w:kern w:val="0"/>
          <w:sz w:val="32"/>
          <w:szCs w:val="32"/>
        </w:rPr>
        <w:t>、机构中心</w:t>
      </w:r>
      <w:r w:rsidR="002A1F85"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提供对于医疗保障定点组织机构的统一管理服务，包括机构信息维护、机构查询、机构新增、机构信用评价等</w:t>
      </w:r>
      <w:r w:rsidR="002A1F85" w:rsidRPr="00784762">
        <w:rPr>
          <w:rFonts w:ascii="Times New Roman" w:eastAsia="仿宋_GB2312" w:hAnsi="Times New Roman" w:cs="Times New Roman"/>
          <w:color w:val="000000"/>
          <w:kern w:val="0"/>
          <w:sz w:val="32"/>
          <w:szCs w:val="32"/>
        </w:rPr>
        <w:t>；</w:t>
      </w:r>
    </w:p>
    <w:p w14:paraId="216BE0E6" w14:textId="41F12BE9"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6</w:t>
      </w:r>
      <w:r w:rsidRPr="00784762">
        <w:rPr>
          <w:rFonts w:ascii="Times New Roman" w:eastAsia="仿宋_GB2312" w:hAnsi="Times New Roman" w:cs="Times New Roman"/>
          <w:color w:val="000000"/>
          <w:kern w:val="0"/>
          <w:sz w:val="32"/>
          <w:szCs w:val="32"/>
        </w:rPr>
        <w:t>、支付中心</w:t>
      </w:r>
      <w:r w:rsidR="002A1F85"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提供电子支付的统一管理服务，包括支付渠道管理、支付服务、支付对账服务、支付查询等</w:t>
      </w:r>
      <w:r w:rsidR="002A1F85" w:rsidRPr="00784762">
        <w:rPr>
          <w:rFonts w:ascii="Times New Roman" w:eastAsia="仿宋_GB2312" w:hAnsi="Times New Roman" w:cs="Times New Roman"/>
          <w:color w:val="000000"/>
          <w:kern w:val="0"/>
          <w:sz w:val="32"/>
          <w:szCs w:val="32"/>
        </w:rPr>
        <w:t>；</w:t>
      </w:r>
    </w:p>
    <w:p w14:paraId="429FAB2D" w14:textId="7A973E9F"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7</w:t>
      </w:r>
      <w:r w:rsidRPr="00784762">
        <w:rPr>
          <w:rFonts w:ascii="Times New Roman" w:eastAsia="仿宋_GB2312" w:hAnsi="Times New Roman" w:cs="Times New Roman"/>
          <w:color w:val="000000"/>
          <w:kern w:val="0"/>
          <w:sz w:val="32"/>
          <w:szCs w:val="32"/>
        </w:rPr>
        <w:t>、险种中心</w:t>
      </w:r>
      <w:r w:rsidR="002A1F85"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提供对所有险种的定义和管理服务，包括险种定义、参保关系管理</w:t>
      </w:r>
      <w:r w:rsidR="002A1F85" w:rsidRPr="00784762">
        <w:rPr>
          <w:rFonts w:ascii="Times New Roman" w:eastAsia="仿宋_GB2312" w:hAnsi="Times New Roman" w:cs="Times New Roman"/>
          <w:color w:val="000000"/>
          <w:kern w:val="0"/>
          <w:sz w:val="32"/>
          <w:szCs w:val="32"/>
        </w:rPr>
        <w:t>；</w:t>
      </w:r>
    </w:p>
    <w:p w14:paraId="0276AC1A" w14:textId="3C9EFABA"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8</w:t>
      </w:r>
      <w:r w:rsidRPr="00784762">
        <w:rPr>
          <w:rFonts w:ascii="Times New Roman" w:eastAsia="仿宋_GB2312" w:hAnsi="Times New Roman" w:cs="Times New Roman"/>
          <w:color w:val="000000"/>
          <w:kern w:val="0"/>
          <w:sz w:val="32"/>
          <w:szCs w:val="32"/>
        </w:rPr>
        <w:t>、</w:t>
      </w:r>
      <w:r w:rsidR="00175167">
        <w:rPr>
          <w:rFonts w:ascii="Times New Roman" w:eastAsia="仿宋_GB2312" w:hAnsi="Times New Roman" w:cs="Times New Roman" w:hint="eastAsia"/>
          <w:color w:val="000000"/>
          <w:kern w:val="0"/>
          <w:sz w:val="32"/>
          <w:szCs w:val="32"/>
        </w:rPr>
        <w:t>产品</w:t>
      </w:r>
      <w:r w:rsidR="000E54E7" w:rsidRPr="00784762">
        <w:rPr>
          <w:rFonts w:ascii="Times New Roman" w:eastAsia="仿宋_GB2312" w:hAnsi="Times New Roman" w:cs="Times New Roman"/>
          <w:color w:val="000000"/>
          <w:kern w:val="0"/>
          <w:sz w:val="32"/>
          <w:szCs w:val="32"/>
        </w:rPr>
        <w:t>中心</w:t>
      </w:r>
      <w:r w:rsidR="002A1F85"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提供对药品和医用耗材、医疗服务价格的管理服务，包括药品和医用耗材管理、医疗服务价格管理、库存管理等</w:t>
      </w:r>
      <w:r w:rsidR="002A1F85" w:rsidRPr="00784762">
        <w:rPr>
          <w:rFonts w:ascii="Times New Roman" w:eastAsia="仿宋_GB2312" w:hAnsi="Times New Roman" w:cs="Times New Roman"/>
          <w:color w:val="000000"/>
          <w:kern w:val="0"/>
          <w:sz w:val="32"/>
          <w:szCs w:val="32"/>
        </w:rPr>
        <w:t>；</w:t>
      </w:r>
    </w:p>
    <w:p w14:paraId="1DB51141" w14:textId="41661E3D"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9</w:t>
      </w:r>
      <w:r w:rsidRPr="00784762">
        <w:rPr>
          <w:rFonts w:ascii="Times New Roman" w:eastAsia="仿宋_GB2312" w:hAnsi="Times New Roman" w:cs="Times New Roman"/>
          <w:color w:val="000000"/>
          <w:kern w:val="0"/>
          <w:sz w:val="32"/>
          <w:szCs w:val="32"/>
        </w:rPr>
        <w:t>、风控中心</w:t>
      </w:r>
      <w:r w:rsidR="002A1F85"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提供覆盖内控监管全流程的服务，包括监控规则管理、风险点分析服务、风险控制任务管理服务、违规信息查询、处罚信息查询等</w:t>
      </w:r>
      <w:r w:rsidR="002A1F85" w:rsidRPr="00784762">
        <w:rPr>
          <w:rFonts w:ascii="Times New Roman" w:eastAsia="仿宋_GB2312" w:hAnsi="Times New Roman" w:cs="Times New Roman"/>
          <w:color w:val="000000"/>
          <w:kern w:val="0"/>
          <w:sz w:val="32"/>
          <w:szCs w:val="32"/>
        </w:rPr>
        <w:t>；</w:t>
      </w:r>
    </w:p>
    <w:p w14:paraId="466399BF" w14:textId="54458EDA"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10</w:t>
      </w:r>
      <w:r w:rsidRPr="00784762">
        <w:rPr>
          <w:rFonts w:ascii="Times New Roman" w:eastAsia="仿宋_GB2312" w:hAnsi="Times New Roman" w:cs="Times New Roman"/>
          <w:color w:val="000000"/>
          <w:kern w:val="0"/>
          <w:sz w:val="32"/>
          <w:szCs w:val="32"/>
        </w:rPr>
        <w:t>、消息中心</w:t>
      </w:r>
      <w:r w:rsidR="002A1F85"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提供短信、邮件、微信、站内信等样式的消息服务</w:t>
      </w:r>
      <w:r w:rsidR="002A1F85" w:rsidRPr="00784762">
        <w:rPr>
          <w:rFonts w:ascii="Times New Roman" w:eastAsia="仿宋_GB2312" w:hAnsi="Times New Roman" w:cs="Times New Roman"/>
          <w:color w:val="000000"/>
          <w:kern w:val="0"/>
          <w:sz w:val="32"/>
          <w:szCs w:val="32"/>
        </w:rPr>
        <w:t>；</w:t>
      </w:r>
    </w:p>
    <w:p w14:paraId="760E0887" w14:textId="6BC31383"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11</w:t>
      </w:r>
      <w:r w:rsidRPr="00784762">
        <w:rPr>
          <w:rFonts w:ascii="Times New Roman" w:eastAsia="仿宋_GB2312" w:hAnsi="Times New Roman" w:cs="Times New Roman"/>
          <w:color w:val="000000"/>
          <w:kern w:val="0"/>
          <w:sz w:val="32"/>
          <w:szCs w:val="32"/>
        </w:rPr>
        <w:t>、引擎中心</w:t>
      </w:r>
      <w:r w:rsidR="002A1F85" w:rsidRPr="00784762">
        <w:rPr>
          <w:rFonts w:ascii="Times New Roman" w:eastAsia="仿宋_GB2312" w:hAnsi="Times New Roman" w:cs="Times New Roman"/>
          <w:color w:val="000000"/>
          <w:kern w:val="0"/>
          <w:sz w:val="32"/>
          <w:szCs w:val="32"/>
        </w:rPr>
        <w:t>，</w:t>
      </w:r>
      <w:r w:rsidR="000433FE" w:rsidRPr="000433FE">
        <w:rPr>
          <w:rFonts w:ascii="Times New Roman" w:eastAsia="仿宋_GB2312" w:hAnsi="Times New Roman" w:cs="Times New Roman" w:hint="eastAsia"/>
          <w:color w:val="000000"/>
          <w:kern w:val="0"/>
          <w:sz w:val="32"/>
          <w:szCs w:val="32"/>
        </w:rPr>
        <w:t>提供审核引擎、计算引擎和规则引擎。其中，审核引擎包括审核信息检索服务，计算引擎包括算法服务、模型训练，规则引擎包括规则参数维护服务、规则配置管理服务、规则调用服务、规则任务编排服务；</w:t>
      </w:r>
    </w:p>
    <w:p w14:paraId="55C7B12E" w14:textId="3682EBB0" w:rsidR="00BE0755" w:rsidRDefault="002518E6" w:rsidP="00BE075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12</w:t>
      </w:r>
      <w:r w:rsidRPr="00784762">
        <w:rPr>
          <w:rFonts w:ascii="Times New Roman" w:eastAsia="仿宋_GB2312" w:hAnsi="Times New Roman" w:cs="Times New Roman"/>
          <w:color w:val="000000"/>
          <w:kern w:val="0"/>
          <w:sz w:val="32"/>
          <w:szCs w:val="32"/>
        </w:rPr>
        <w:t>、电子凭证中心</w:t>
      </w:r>
      <w:r w:rsidR="002A1F85" w:rsidRPr="00784762">
        <w:rPr>
          <w:rFonts w:ascii="Times New Roman" w:eastAsia="仿宋_GB2312" w:hAnsi="Times New Roman" w:cs="Times New Roman"/>
          <w:color w:val="000000"/>
          <w:kern w:val="0"/>
          <w:sz w:val="32"/>
          <w:szCs w:val="32"/>
        </w:rPr>
        <w:t>，</w:t>
      </w:r>
      <w:r w:rsidR="00305717" w:rsidRPr="00784762">
        <w:rPr>
          <w:rFonts w:ascii="Times New Roman" w:eastAsia="仿宋_GB2312" w:hAnsi="Times New Roman" w:cs="Times New Roman"/>
          <w:color w:val="000000"/>
          <w:kern w:val="0"/>
          <w:sz w:val="32"/>
          <w:szCs w:val="32"/>
        </w:rPr>
        <w:t>统一管理全国的电子凭证，提供电子凭证生成、管理、验证、签发渠道管理等服务，为医保结算、异地就医、医保移动支付、电子票据、处方流转等核心业务提供个人身份认证能力</w:t>
      </w:r>
      <w:r w:rsidR="002A1F85" w:rsidRPr="00784762">
        <w:rPr>
          <w:rFonts w:ascii="Times New Roman" w:eastAsia="仿宋_GB2312" w:hAnsi="Times New Roman" w:cs="Times New Roman"/>
          <w:color w:val="000000"/>
          <w:kern w:val="0"/>
          <w:sz w:val="32"/>
          <w:szCs w:val="32"/>
        </w:rPr>
        <w:t>；</w:t>
      </w:r>
    </w:p>
    <w:p w14:paraId="69BD1ADF" w14:textId="48D8AC1D" w:rsidR="002518E6" w:rsidRPr="00784762" w:rsidRDefault="00BE0755"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1</w:t>
      </w:r>
      <w:r w:rsidR="00AE4461">
        <w:rPr>
          <w:rFonts w:ascii="Times New Roman" w:eastAsia="仿宋_GB2312" w:hAnsi="Times New Roman" w:cs="Times New Roman" w:hint="eastAsia"/>
          <w:color w:val="000000"/>
          <w:kern w:val="0"/>
          <w:sz w:val="32"/>
          <w:szCs w:val="32"/>
        </w:rPr>
        <w:t>3</w:t>
      </w:r>
      <w:r w:rsidR="002518E6" w:rsidRPr="00784762">
        <w:rPr>
          <w:rFonts w:ascii="Times New Roman" w:eastAsia="仿宋_GB2312" w:hAnsi="Times New Roman" w:cs="Times New Roman"/>
          <w:color w:val="000000"/>
          <w:kern w:val="0"/>
          <w:sz w:val="32"/>
          <w:szCs w:val="32"/>
        </w:rPr>
        <w:t>、电子档案中心</w:t>
      </w:r>
      <w:r w:rsidR="002A1F85" w:rsidRPr="00784762">
        <w:rPr>
          <w:rFonts w:ascii="Times New Roman" w:eastAsia="仿宋_GB2312" w:hAnsi="Times New Roman" w:cs="Times New Roman"/>
          <w:color w:val="000000"/>
          <w:kern w:val="0"/>
          <w:sz w:val="32"/>
          <w:szCs w:val="32"/>
        </w:rPr>
        <w:t>，</w:t>
      </w:r>
      <w:r w:rsidR="002518E6" w:rsidRPr="00784762">
        <w:rPr>
          <w:rFonts w:ascii="Times New Roman" w:eastAsia="仿宋_GB2312" w:hAnsi="Times New Roman" w:cs="Times New Roman"/>
          <w:color w:val="000000"/>
          <w:kern w:val="0"/>
          <w:sz w:val="32"/>
          <w:szCs w:val="32"/>
        </w:rPr>
        <w:t>提供电子档案的管理服务，实现电子档案内容的统一化管理，包括电子档案的上传、调阅、归档</w:t>
      </w:r>
      <w:r w:rsidR="002A1F85" w:rsidRPr="00784762">
        <w:rPr>
          <w:rFonts w:ascii="Times New Roman" w:eastAsia="仿宋_GB2312" w:hAnsi="Times New Roman" w:cs="Times New Roman"/>
          <w:color w:val="000000"/>
          <w:kern w:val="0"/>
          <w:sz w:val="32"/>
          <w:szCs w:val="32"/>
        </w:rPr>
        <w:t>；</w:t>
      </w:r>
    </w:p>
    <w:p w14:paraId="16BCC311" w14:textId="3B4FBD5C" w:rsidR="002518E6" w:rsidRPr="00784762" w:rsidRDefault="00BE0755"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1</w:t>
      </w:r>
      <w:r w:rsidR="00AE4461">
        <w:rPr>
          <w:rFonts w:ascii="Times New Roman" w:eastAsia="仿宋_GB2312" w:hAnsi="Times New Roman" w:cs="Times New Roman" w:hint="eastAsia"/>
          <w:color w:val="000000"/>
          <w:kern w:val="0"/>
          <w:sz w:val="32"/>
          <w:szCs w:val="32"/>
        </w:rPr>
        <w:t>4</w:t>
      </w:r>
      <w:r w:rsidR="002518E6" w:rsidRPr="00784762">
        <w:rPr>
          <w:rFonts w:ascii="Times New Roman" w:eastAsia="仿宋_GB2312" w:hAnsi="Times New Roman" w:cs="Times New Roman"/>
          <w:color w:val="000000"/>
          <w:kern w:val="0"/>
          <w:sz w:val="32"/>
          <w:szCs w:val="32"/>
        </w:rPr>
        <w:t>、账务中心</w:t>
      </w:r>
      <w:r w:rsidR="002A1F85" w:rsidRPr="00784762">
        <w:rPr>
          <w:rFonts w:ascii="Times New Roman" w:eastAsia="仿宋_GB2312" w:hAnsi="Times New Roman" w:cs="Times New Roman"/>
          <w:color w:val="000000"/>
          <w:kern w:val="0"/>
          <w:sz w:val="32"/>
          <w:szCs w:val="32"/>
        </w:rPr>
        <w:t>，</w:t>
      </w:r>
      <w:r w:rsidR="002518E6" w:rsidRPr="00784762">
        <w:rPr>
          <w:rFonts w:ascii="Times New Roman" w:eastAsia="仿宋_GB2312" w:hAnsi="Times New Roman" w:cs="Times New Roman"/>
          <w:color w:val="000000"/>
          <w:kern w:val="0"/>
          <w:sz w:val="32"/>
          <w:szCs w:val="32"/>
        </w:rPr>
        <w:t>提供参保人医保个人账户信息的支出、缴费和查询服务，包括账户支出服务、个人缴费查询服务、账户查询服务</w:t>
      </w:r>
      <w:r w:rsidR="002A1F85" w:rsidRPr="00784762">
        <w:rPr>
          <w:rFonts w:ascii="Times New Roman" w:eastAsia="仿宋_GB2312" w:hAnsi="Times New Roman" w:cs="Times New Roman"/>
          <w:color w:val="000000"/>
          <w:kern w:val="0"/>
          <w:sz w:val="32"/>
          <w:szCs w:val="32"/>
        </w:rPr>
        <w:t>；</w:t>
      </w:r>
    </w:p>
    <w:p w14:paraId="630572C8" w14:textId="7D2050AE" w:rsidR="00B46BDB" w:rsidRDefault="00BE0755" w:rsidP="00CD53C8">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1</w:t>
      </w:r>
      <w:r w:rsidR="00AE4461">
        <w:rPr>
          <w:rFonts w:ascii="Times New Roman" w:eastAsia="仿宋_GB2312" w:hAnsi="Times New Roman" w:cs="Times New Roman" w:hint="eastAsia"/>
          <w:color w:val="000000"/>
          <w:kern w:val="0"/>
          <w:sz w:val="32"/>
          <w:szCs w:val="32"/>
        </w:rPr>
        <w:t>5</w:t>
      </w:r>
      <w:r w:rsidR="002518E6" w:rsidRPr="00784762">
        <w:rPr>
          <w:rFonts w:ascii="Times New Roman" w:eastAsia="仿宋_GB2312" w:hAnsi="Times New Roman" w:cs="Times New Roman"/>
          <w:color w:val="000000"/>
          <w:kern w:val="0"/>
          <w:sz w:val="32"/>
          <w:szCs w:val="32"/>
        </w:rPr>
        <w:t>、报表中心</w:t>
      </w:r>
      <w:r w:rsidR="002A1F85" w:rsidRPr="00784762">
        <w:rPr>
          <w:rFonts w:ascii="Times New Roman" w:eastAsia="仿宋_GB2312" w:hAnsi="Times New Roman" w:cs="Times New Roman"/>
          <w:color w:val="000000"/>
          <w:kern w:val="0"/>
          <w:sz w:val="32"/>
          <w:szCs w:val="32"/>
        </w:rPr>
        <w:t>，</w:t>
      </w:r>
      <w:r w:rsidR="002518E6" w:rsidRPr="00784762">
        <w:rPr>
          <w:rFonts w:ascii="Times New Roman" w:eastAsia="仿宋_GB2312" w:hAnsi="Times New Roman" w:cs="Times New Roman"/>
          <w:color w:val="000000"/>
          <w:kern w:val="0"/>
          <w:sz w:val="32"/>
          <w:szCs w:val="32"/>
        </w:rPr>
        <w:t>提供统一的报表管理服务，包括报表定制服务、报表管理服务、数据采集、数据治理、数据交换及共享、数</w:t>
      </w:r>
      <w:r w:rsidR="002518E6" w:rsidRPr="00784762">
        <w:rPr>
          <w:rFonts w:ascii="Times New Roman" w:eastAsia="仿宋_GB2312" w:hAnsi="Times New Roman" w:cs="Times New Roman"/>
          <w:color w:val="000000"/>
          <w:kern w:val="0"/>
          <w:sz w:val="32"/>
          <w:szCs w:val="32"/>
        </w:rPr>
        <w:lastRenderedPageBreak/>
        <w:t>据联动和比对、数据抽取和报送、数据风险防范服务</w:t>
      </w:r>
      <w:r w:rsidR="00D1377C">
        <w:rPr>
          <w:rFonts w:ascii="Times New Roman" w:eastAsia="仿宋_GB2312" w:hAnsi="Times New Roman" w:cs="Times New Roman" w:hint="eastAsia"/>
          <w:color w:val="000000"/>
          <w:kern w:val="0"/>
          <w:sz w:val="32"/>
          <w:szCs w:val="32"/>
        </w:rPr>
        <w:t>、数据审核、汇总生</w:t>
      </w:r>
      <w:r w:rsidR="00AC67E5">
        <w:rPr>
          <w:rFonts w:ascii="Times New Roman" w:eastAsia="仿宋_GB2312" w:hAnsi="Times New Roman" w:cs="Times New Roman" w:hint="eastAsia"/>
          <w:color w:val="000000"/>
          <w:kern w:val="0"/>
          <w:sz w:val="32"/>
          <w:szCs w:val="32"/>
        </w:rPr>
        <w:t>成</w:t>
      </w:r>
      <w:r w:rsidR="00D1377C">
        <w:rPr>
          <w:rFonts w:ascii="Times New Roman" w:eastAsia="仿宋_GB2312" w:hAnsi="Times New Roman" w:cs="Times New Roman" w:hint="eastAsia"/>
          <w:color w:val="000000"/>
          <w:kern w:val="0"/>
          <w:sz w:val="32"/>
          <w:szCs w:val="32"/>
        </w:rPr>
        <w:t>、数据校验等功能</w:t>
      </w:r>
      <w:r w:rsidR="002518E6" w:rsidRPr="00784762">
        <w:rPr>
          <w:rFonts w:ascii="Times New Roman" w:eastAsia="仿宋_GB2312" w:hAnsi="Times New Roman" w:cs="Times New Roman"/>
          <w:color w:val="000000"/>
          <w:kern w:val="0"/>
          <w:sz w:val="32"/>
          <w:szCs w:val="32"/>
        </w:rPr>
        <w:t>。</w:t>
      </w:r>
    </w:p>
    <w:p w14:paraId="782BB388" w14:textId="5AAB27CE" w:rsidR="00CD53C8" w:rsidRPr="00784762" w:rsidRDefault="00CD53C8" w:rsidP="00CD53C8">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jc w:val="center"/>
        <w:tblLook w:val="0000" w:firstRow="0" w:lastRow="0" w:firstColumn="0" w:lastColumn="0" w:noHBand="0" w:noVBand="0"/>
      </w:tblPr>
      <w:tblGrid>
        <w:gridCol w:w="1261"/>
        <w:gridCol w:w="4058"/>
        <w:gridCol w:w="3854"/>
      </w:tblGrid>
      <w:tr w:rsidR="00E15548" w:rsidRPr="00784762" w14:paraId="476DDEBF" w14:textId="77777777" w:rsidTr="006E04E5">
        <w:trPr>
          <w:trHeight w:val="280"/>
          <w:jc w:val="center"/>
        </w:trPr>
        <w:tc>
          <w:tcPr>
            <w:tcW w:w="687" w:type="pct"/>
            <w:shd w:val="clear" w:color="auto" w:fill="D9D9D9" w:themeFill="background1" w:themeFillShade="D9"/>
          </w:tcPr>
          <w:p w14:paraId="2090EFE6" w14:textId="77777777" w:rsidR="00E15548" w:rsidRPr="00784762" w:rsidRDefault="00E15548" w:rsidP="00E15548">
            <w:pPr>
              <w:autoSpaceDE w:val="0"/>
              <w:autoSpaceDN w:val="0"/>
              <w:adjustRightInd w:val="0"/>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序号</w:t>
            </w:r>
          </w:p>
        </w:tc>
        <w:tc>
          <w:tcPr>
            <w:tcW w:w="2212" w:type="pct"/>
            <w:shd w:val="clear" w:color="auto" w:fill="D9D9D9" w:themeFill="background1" w:themeFillShade="D9"/>
          </w:tcPr>
          <w:p w14:paraId="7350011A" w14:textId="77777777" w:rsidR="00E15548" w:rsidRPr="00784762" w:rsidRDefault="00E15548" w:rsidP="00E15548">
            <w:pPr>
              <w:autoSpaceDE w:val="0"/>
              <w:autoSpaceDN w:val="0"/>
              <w:adjustRightInd w:val="0"/>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功能模块</w:t>
            </w:r>
          </w:p>
        </w:tc>
        <w:tc>
          <w:tcPr>
            <w:tcW w:w="2101" w:type="pct"/>
            <w:shd w:val="clear" w:color="auto" w:fill="D9D9D9" w:themeFill="background1" w:themeFillShade="D9"/>
          </w:tcPr>
          <w:p w14:paraId="5F472546" w14:textId="77777777" w:rsidR="00E15548" w:rsidRPr="00784762" w:rsidRDefault="00E15548" w:rsidP="00E15548">
            <w:pPr>
              <w:autoSpaceDE w:val="0"/>
              <w:autoSpaceDN w:val="0"/>
              <w:adjustRightInd w:val="0"/>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适用性</w:t>
            </w:r>
          </w:p>
        </w:tc>
      </w:tr>
      <w:tr w:rsidR="00E15548" w:rsidRPr="00784762" w14:paraId="0424F4BC" w14:textId="77777777" w:rsidTr="006E04E5">
        <w:trPr>
          <w:trHeight w:val="300"/>
          <w:jc w:val="center"/>
        </w:trPr>
        <w:tc>
          <w:tcPr>
            <w:tcW w:w="687" w:type="pct"/>
          </w:tcPr>
          <w:p w14:paraId="5D0729F0"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212" w:type="pct"/>
          </w:tcPr>
          <w:p w14:paraId="76E0D33F"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统一认证中心</w:t>
            </w:r>
          </w:p>
        </w:tc>
        <w:tc>
          <w:tcPr>
            <w:tcW w:w="2101" w:type="pct"/>
          </w:tcPr>
          <w:p w14:paraId="2A1509C8"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E15548" w:rsidRPr="00784762" w14:paraId="02EA3B2C" w14:textId="77777777" w:rsidTr="006E04E5">
        <w:trPr>
          <w:trHeight w:val="300"/>
          <w:jc w:val="center"/>
        </w:trPr>
        <w:tc>
          <w:tcPr>
            <w:tcW w:w="687" w:type="pct"/>
          </w:tcPr>
          <w:p w14:paraId="18CD70D2"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w:t>
            </w:r>
          </w:p>
        </w:tc>
        <w:tc>
          <w:tcPr>
            <w:tcW w:w="2212" w:type="pct"/>
          </w:tcPr>
          <w:p w14:paraId="1C6DD553"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用户中心</w:t>
            </w:r>
          </w:p>
        </w:tc>
        <w:tc>
          <w:tcPr>
            <w:tcW w:w="2101" w:type="pct"/>
          </w:tcPr>
          <w:p w14:paraId="3C9D8AFF"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E15548" w:rsidRPr="00784762" w14:paraId="3C6AA966" w14:textId="77777777" w:rsidTr="006E04E5">
        <w:trPr>
          <w:trHeight w:val="300"/>
          <w:jc w:val="center"/>
        </w:trPr>
        <w:tc>
          <w:tcPr>
            <w:tcW w:w="687" w:type="pct"/>
          </w:tcPr>
          <w:p w14:paraId="6EECB4FD"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w:t>
            </w:r>
          </w:p>
        </w:tc>
        <w:tc>
          <w:tcPr>
            <w:tcW w:w="2212" w:type="pct"/>
          </w:tcPr>
          <w:p w14:paraId="09E83BFC"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政策中心</w:t>
            </w:r>
          </w:p>
        </w:tc>
        <w:tc>
          <w:tcPr>
            <w:tcW w:w="2101" w:type="pct"/>
          </w:tcPr>
          <w:p w14:paraId="2D51F682"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E15548" w:rsidRPr="00784762" w14:paraId="0D0FCFFB" w14:textId="77777777" w:rsidTr="006E04E5">
        <w:trPr>
          <w:trHeight w:val="300"/>
          <w:jc w:val="center"/>
        </w:trPr>
        <w:tc>
          <w:tcPr>
            <w:tcW w:w="687" w:type="pct"/>
          </w:tcPr>
          <w:p w14:paraId="62F19587"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212" w:type="pct"/>
          </w:tcPr>
          <w:p w14:paraId="69025653"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结算中心</w:t>
            </w:r>
          </w:p>
        </w:tc>
        <w:tc>
          <w:tcPr>
            <w:tcW w:w="2101" w:type="pct"/>
          </w:tcPr>
          <w:p w14:paraId="19B698C7"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r>
      <w:tr w:rsidR="00E15548" w:rsidRPr="00784762" w14:paraId="7D54EE31" w14:textId="77777777" w:rsidTr="006E04E5">
        <w:trPr>
          <w:trHeight w:val="300"/>
          <w:jc w:val="center"/>
        </w:trPr>
        <w:tc>
          <w:tcPr>
            <w:tcW w:w="687" w:type="pct"/>
          </w:tcPr>
          <w:p w14:paraId="32AA80D0"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212" w:type="pct"/>
          </w:tcPr>
          <w:p w14:paraId="521C80FB"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机构中心</w:t>
            </w:r>
          </w:p>
        </w:tc>
        <w:tc>
          <w:tcPr>
            <w:tcW w:w="2101" w:type="pct"/>
          </w:tcPr>
          <w:p w14:paraId="2A8CF9B9"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E15548" w:rsidRPr="00784762" w14:paraId="5000E015" w14:textId="77777777" w:rsidTr="006E04E5">
        <w:trPr>
          <w:trHeight w:val="300"/>
          <w:jc w:val="center"/>
        </w:trPr>
        <w:tc>
          <w:tcPr>
            <w:tcW w:w="687" w:type="pct"/>
          </w:tcPr>
          <w:p w14:paraId="3E42D2A6"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w:t>
            </w:r>
          </w:p>
        </w:tc>
        <w:tc>
          <w:tcPr>
            <w:tcW w:w="2212" w:type="pct"/>
          </w:tcPr>
          <w:p w14:paraId="24980618"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支付中心</w:t>
            </w:r>
          </w:p>
        </w:tc>
        <w:tc>
          <w:tcPr>
            <w:tcW w:w="2101" w:type="pct"/>
          </w:tcPr>
          <w:p w14:paraId="772E8DBF"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E15548" w:rsidRPr="00784762" w14:paraId="68AA5413" w14:textId="77777777" w:rsidTr="006E04E5">
        <w:trPr>
          <w:trHeight w:val="300"/>
          <w:jc w:val="center"/>
        </w:trPr>
        <w:tc>
          <w:tcPr>
            <w:tcW w:w="687" w:type="pct"/>
          </w:tcPr>
          <w:p w14:paraId="4CA15DAB"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w:t>
            </w:r>
          </w:p>
        </w:tc>
        <w:tc>
          <w:tcPr>
            <w:tcW w:w="2212" w:type="pct"/>
          </w:tcPr>
          <w:p w14:paraId="6593535E"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险种中心</w:t>
            </w:r>
          </w:p>
        </w:tc>
        <w:tc>
          <w:tcPr>
            <w:tcW w:w="2101" w:type="pct"/>
          </w:tcPr>
          <w:p w14:paraId="5FF22CB7"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r>
      <w:tr w:rsidR="00E15548" w:rsidRPr="00784762" w14:paraId="5A2AD418" w14:textId="77777777" w:rsidTr="006E04E5">
        <w:trPr>
          <w:trHeight w:val="300"/>
          <w:jc w:val="center"/>
        </w:trPr>
        <w:tc>
          <w:tcPr>
            <w:tcW w:w="687" w:type="pct"/>
          </w:tcPr>
          <w:p w14:paraId="696856CF"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w:t>
            </w:r>
          </w:p>
        </w:tc>
        <w:tc>
          <w:tcPr>
            <w:tcW w:w="2212" w:type="pct"/>
          </w:tcPr>
          <w:p w14:paraId="62D73158" w14:textId="6F17B55A" w:rsidR="00E15548" w:rsidRPr="00784762" w:rsidRDefault="00175167" w:rsidP="00E15548">
            <w:pPr>
              <w:autoSpaceDE w:val="0"/>
              <w:autoSpaceDN w:val="0"/>
              <w:adjustRightInd w:val="0"/>
              <w:jc w:val="center"/>
              <w:rPr>
                <w:rFonts w:ascii="Times New Roman" w:hAnsi="Times New Roman" w:cs="Times New Roman"/>
                <w:color w:val="000000"/>
                <w:kern w:val="0"/>
                <w:szCs w:val="21"/>
              </w:rPr>
            </w:pPr>
            <w:r>
              <w:rPr>
                <w:rFonts w:ascii="Times New Roman" w:hAnsi="Times New Roman" w:cs="Times New Roman" w:hint="eastAsia"/>
                <w:color w:val="000000"/>
                <w:kern w:val="0"/>
                <w:szCs w:val="21"/>
              </w:rPr>
              <w:t>产品</w:t>
            </w:r>
            <w:r w:rsidR="00E15548" w:rsidRPr="00784762">
              <w:rPr>
                <w:rFonts w:ascii="Times New Roman" w:hAnsi="Times New Roman" w:cs="Times New Roman"/>
                <w:color w:val="000000"/>
                <w:kern w:val="0"/>
                <w:szCs w:val="21"/>
              </w:rPr>
              <w:t>中心</w:t>
            </w:r>
          </w:p>
        </w:tc>
        <w:tc>
          <w:tcPr>
            <w:tcW w:w="2101" w:type="pct"/>
          </w:tcPr>
          <w:p w14:paraId="748CD741"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E15548" w:rsidRPr="00784762" w14:paraId="73966827" w14:textId="77777777" w:rsidTr="006E04E5">
        <w:trPr>
          <w:trHeight w:val="300"/>
          <w:jc w:val="center"/>
        </w:trPr>
        <w:tc>
          <w:tcPr>
            <w:tcW w:w="687" w:type="pct"/>
          </w:tcPr>
          <w:p w14:paraId="381783BF"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9</w:t>
            </w:r>
          </w:p>
        </w:tc>
        <w:tc>
          <w:tcPr>
            <w:tcW w:w="2212" w:type="pct"/>
          </w:tcPr>
          <w:p w14:paraId="792606DB"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风控中心</w:t>
            </w:r>
          </w:p>
        </w:tc>
        <w:tc>
          <w:tcPr>
            <w:tcW w:w="2101" w:type="pct"/>
          </w:tcPr>
          <w:p w14:paraId="42E202E8"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E15548" w:rsidRPr="00784762" w14:paraId="015DA1D9" w14:textId="77777777" w:rsidTr="006E04E5">
        <w:trPr>
          <w:trHeight w:val="300"/>
          <w:jc w:val="center"/>
        </w:trPr>
        <w:tc>
          <w:tcPr>
            <w:tcW w:w="687" w:type="pct"/>
          </w:tcPr>
          <w:p w14:paraId="6C269341"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10</w:t>
            </w:r>
          </w:p>
        </w:tc>
        <w:tc>
          <w:tcPr>
            <w:tcW w:w="2212" w:type="pct"/>
          </w:tcPr>
          <w:p w14:paraId="1EEC24D1"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消息中心</w:t>
            </w:r>
          </w:p>
        </w:tc>
        <w:tc>
          <w:tcPr>
            <w:tcW w:w="2101" w:type="pct"/>
          </w:tcPr>
          <w:p w14:paraId="644D37AC"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E15548" w:rsidRPr="00784762" w14:paraId="0580DAFF" w14:textId="77777777" w:rsidTr="006E04E5">
        <w:trPr>
          <w:trHeight w:val="300"/>
          <w:jc w:val="center"/>
        </w:trPr>
        <w:tc>
          <w:tcPr>
            <w:tcW w:w="687" w:type="pct"/>
          </w:tcPr>
          <w:p w14:paraId="0016A594"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11</w:t>
            </w:r>
          </w:p>
        </w:tc>
        <w:tc>
          <w:tcPr>
            <w:tcW w:w="2212" w:type="pct"/>
          </w:tcPr>
          <w:p w14:paraId="7FDAC487"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引擎中心</w:t>
            </w:r>
          </w:p>
        </w:tc>
        <w:tc>
          <w:tcPr>
            <w:tcW w:w="2101" w:type="pct"/>
          </w:tcPr>
          <w:p w14:paraId="06B2695D"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E15548" w:rsidRPr="00784762" w14:paraId="59FD14A5" w14:textId="77777777" w:rsidTr="006E04E5">
        <w:trPr>
          <w:trHeight w:val="300"/>
          <w:jc w:val="center"/>
        </w:trPr>
        <w:tc>
          <w:tcPr>
            <w:tcW w:w="687" w:type="pct"/>
          </w:tcPr>
          <w:p w14:paraId="3B5E23AE"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12</w:t>
            </w:r>
          </w:p>
        </w:tc>
        <w:tc>
          <w:tcPr>
            <w:tcW w:w="2212" w:type="pct"/>
          </w:tcPr>
          <w:p w14:paraId="258BA926"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电子凭证中心</w:t>
            </w:r>
          </w:p>
        </w:tc>
        <w:tc>
          <w:tcPr>
            <w:tcW w:w="2101" w:type="pct"/>
          </w:tcPr>
          <w:p w14:paraId="79E4CF99" w14:textId="77777777" w:rsidR="00E15548" w:rsidRPr="00784762" w:rsidRDefault="00E15548"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r>
      <w:tr w:rsidR="00AA74FC" w:rsidRPr="00784762" w14:paraId="1750F84C" w14:textId="77777777" w:rsidTr="006E04E5">
        <w:trPr>
          <w:trHeight w:val="300"/>
          <w:jc w:val="center"/>
        </w:trPr>
        <w:tc>
          <w:tcPr>
            <w:tcW w:w="687" w:type="pct"/>
          </w:tcPr>
          <w:p w14:paraId="5D0DE5B7" w14:textId="5BC41061" w:rsidR="00AA74FC" w:rsidRPr="00784762" w:rsidRDefault="00AA74FC" w:rsidP="00C92702">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r w:rsidR="00C92702">
              <w:rPr>
                <w:rFonts w:ascii="Times New Roman" w:hAnsi="Times New Roman" w:cs="Times New Roman" w:hint="eastAsia"/>
                <w:color w:val="000000"/>
                <w:kern w:val="0"/>
                <w:szCs w:val="21"/>
              </w:rPr>
              <w:t>3</w:t>
            </w:r>
          </w:p>
        </w:tc>
        <w:tc>
          <w:tcPr>
            <w:tcW w:w="2212" w:type="pct"/>
          </w:tcPr>
          <w:p w14:paraId="79328D45" w14:textId="77777777" w:rsidR="00AA74FC" w:rsidRPr="00784762" w:rsidRDefault="00AA74FC"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电子档案中心</w:t>
            </w:r>
          </w:p>
        </w:tc>
        <w:tc>
          <w:tcPr>
            <w:tcW w:w="2101" w:type="pct"/>
          </w:tcPr>
          <w:p w14:paraId="23629092" w14:textId="77777777" w:rsidR="00AA74FC" w:rsidRPr="00784762" w:rsidRDefault="00AA74FC"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AA74FC" w:rsidRPr="00784762" w14:paraId="3DAE13E1" w14:textId="77777777" w:rsidTr="006E04E5">
        <w:trPr>
          <w:trHeight w:val="300"/>
          <w:jc w:val="center"/>
        </w:trPr>
        <w:tc>
          <w:tcPr>
            <w:tcW w:w="687" w:type="pct"/>
          </w:tcPr>
          <w:p w14:paraId="18524B7C" w14:textId="0BB54C1B" w:rsidR="00AA74FC" w:rsidRPr="00784762" w:rsidRDefault="00AA74FC" w:rsidP="00C92702">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r w:rsidR="00C92702">
              <w:rPr>
                <w:rFonts w:ascii="Times New Roman" w:hAnsi="Times New Roman" w:cs="Times New Roman" w:hint="eastAsia"/>
                <w:color w:val="000000"/>
                <w:kern w:val="0"/>
                <w:szCs w:val="21"/>
              </w:rPr>
              <w:t>4</w:t>
            </w:r>
          </w:p>
        </w:tc>
        <w:tc>
          <w:tcPr>
            <w:tcW w:w="2212" w:type="pct"/>
          </w:tcPr>
          <w:p w14:paraId="28269FA7" w14:textId="77777777" w:rsidR="00AA74FC" w:rsidRPr="00784762" w:rsidRDefault="00AA74FC"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账务中心</w:t>
            </w:r>
          </w:p>
        </w:tc>
        <w:tc>
          <w:tcPr>
            <w:tcW w:w="2101" w:type="pct"/>
          </w:tcPr>
          <w:p w14:paraId="6CC787B5" w14:textId="77777777" w:rsidR="00AA74FC" w:rsidRPr="00784762" w:rsidRDefault="00AA74FC"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r w:rsidR="00AA74FC" w:rsidRPr="00784762" w14:paraId="69B72645" w14:textId="77777777" w:rsidTr="006E04E5">
        <w:trPr>
          <w:trHeight w:val="300"/>
          <w:jc w:val="center"/>
        </w:trPr>
        <w:tc>
          <w:tcPr>
            <w:tcW w:w="687" w:type="pct"/>
          </w:tcPr>
          <w:p w14:paraId="5A3D7295" w14:textId="45356CBE" w:rsidR="00AA74FC" w:rsidRPr="00784762" w:rsidRDefault="00AA74FC" w:rsidP="00C92702">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r w:rsidR="00C92702">
              <w:rPr>
                <w:rFonts w:ascii="Times New Roman" w:hAnsi="Times New Roman" w:cs="Times New Roman" w:hint="eastAsia"/>
                <w:color w:val="000000"/>
                <w:kern w:val="0"/>
                <w:szCs w:val="21"/>
              </w:rPr>
              <w:t>5</w:t>
            </w:r>
          </w:p>
        </w:tc>
        <w:tc>
          <w:tcPr>
            <w:tcW w:w="2212" w:type="pct"/>
          </w:tcPr>
          <w:p w14:paraId="0261A1CA" w14:textId="77777777" w:rsidR="00AA74FC" w:rsidRPr="00784762" w:rsidRDefault="00AA74FC"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报表中心</w:t>
            </w:r>
          </w:p>
        </w:tc>
        <w:tc>
          <w:tcPr>
            <w:tcW w:w="2101" w:type="pct"/>
          </w:tcPr>
          <w:p w14:paraId="768865D2" w14:textId="77777777" w:rsidR="00AA74FC" w:rsidRPr="00784762" w:rsidRDefault="00AA74FC" w:rsidP="00E15548">
            <w:pPr>
              <w:autoSpaceDE w:val="0"/>
              <w:autoSpaceDN w:val="0"/>
              <w:adjustRightInd w:val="0"/>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r>
    </w:tbl>
    <w:p w14:paraId="63115A77" w14:textId="15E9319F" w:rsidR="00B46BDB" w:rsidRPr="00784762" w:rsidRDefault="00E24264" w:rsidP="006A7525">
      <w:pPr>
        <w:pStyle w:val="4L"/>
        <w:numPr>
          <w:ilvl w:val="4"/>
          <w:numId w:val="36"/>
        </w:numPr>
        <w:spacing w:beforeLines="100" w:before="312" w:line="588" w:lineRule="exact"/>
        <w:ind w:left="1135" w:hanging="851"/>
        <w:outlineLvl w:val="4"/>
        <w:rPr>
          <w:rFonts w:ascii="Times New Roman" w:hAnsi="Times New Roman" w:cs="Times New Roman"/>
        </w:rPr>
      </w:pPr>
      <w:r w:rsidRPr="00784762">
        <w:rPr>
          <w:rFonts w:ascii="Times New Roman" w:hAnsi="Times New Roman" w:cs="Times New Roman"/>
        </w:rPr>
        <w:t xml:space="preserve"> </w:t>
      </w:r>
      <w:r w:rsidR="00B46BDB" w:rsidRPr="00784762">
        <w:rPr>
          <w:rFonts w:ascii="Times New Roman" w:hAnsi="Times New Roman" w:cs="Times New Roman"/>
        </w:rPr>
        <w:t>公共服务</w:t>
      </w:r>
      <w:r w:rsidR="00EE3B5B" w:rsidRPr="00784762">
        <w:rPr>
          <w:rFonts w:ascii="Times New Roman" w:hAnsi="Times New Roman" w:cs="Times New Roman"/>
        </w:rPr>
        <w:t>区</w:t>
      </w:r>
    </w:p>
    <w:p w14:paraId="43CD43DB" w14:textId="2DD800C0" w:rsidR="002518E6"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公共服务</w:t>
      </w:r>
      <w:r w:rsidR="00E703DC" w:rsidRPr="00784762">
        <w:rPr>
          <w:rFonts w:ascii="Times New Roman" w:eastAsia="仿宋_GB2312" w:hAnsi="Times New Roman" w:cs="Times New Roman"/>
          <w:color w:val="000000"/>
          <w:kern w:val="0"/>
          <w:sz w:val="32"/>
          <w:szCs w:val="32"/>
        </w:rPr>
        <w:t>区</w:t>
      </w:r>
      <w:r w:rsidR="00EB0BD2">
        <w:rPr>
          <w:rFonts w:ascii="Times New Roman" w:eastAsia="仿宋_GB2312" w:hAnsi="Times New Roman" w:cs="Times New Roman" w:hint="eastAsia"/>
          <w:color w:val="000000"/>
          <w:kern w:val="0"/>
          <w:sz w:val="32"/>
          <w:szCs w:val="32"/>
        </w:rPr>
        <w:t>包括</w:t>
      </w:r>
      <w:r w:rsidR="008433EC">
        <w:rPr>
          <w:rFonts w:ascii="Times New Roman" w:eastAsia="仿宋_GB2312" w:hAnsi="Times New Roman" w:cs="Times New Roman" w:hint="eastAsia"/>
          <w:color w:val="000000"/>
          <w:kern w:val="0"/>
          <w:sz w:val="32"/>
          <w:szCs w:val="32"/>
        </w:rPr>
        <w:t>6</w:t>
      </w:r>
      <w:r w:rsidRPr="00784762">
        <w:rPr>
          <w:rFonts w:ascii="Times New Roman" w:eastAsia="仿宋_GB2312" w:hAnsi="Times New Roman" w:cs="Times New Roman"/>
          <w:color w:val="000000"/>
          <w:kern w:val="0"/>
          <w:sz w:val="32"/>
          <w:szCs w:val="32"/>
        </w:rPr>
        <w:t>个业务中心：</w:t>
      </w:r>
    </w:p>
    <w:p w14:paraId="17290771" w14:textId="77777777" w:rsidR="00305717" w:rsidRPr="00784762" w:rsidRDefault="002518E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1</w:t>
      </w:r>
      <w:r w:rsidRPr="00784762">
        <w:rPr>
          <w:rFonts w:ascii="Times New Roman" w:eastAsia="仿宋_GB2312" w:hAnsi="Times New Roman" w:cs="Times New Roman"/>
          <w:color w:val="000000"/>
          <w:kern w:val="0"/>
          <w:sz w:val="32"/>
          <w:szCs w:val="32"/>
        </w:rPr>
        <w:t>、</w:t>
      </w:r>
      <w:r w:rsidR="00305717" w:rsidRPr="00784762">
        <w:rPr>
          <w:rFonts w:ascii="Times New Roman" w:eastAsia="仿宋_GB2312" w:hAnsi="Times New Roman" w:cs="Times New Roman"/>
          <w:color w:val="000000"/>
          <w:kern w:val="0"/>
          <w:sz w:val="32"/>
          <w:szCs w:val="32"/>
        </w:rPr>
        <w:t>统一认证中心，面向互联网端的个人、单位用户提供数字证书、生物认证等方式的统一身份认证、用户统一鉴权、登录服务等，支持与国家政务平台的认证体系对接；</w:t>
      </w:r>
    </w:p>
    <w:p w14:paraId="1C0F419C" w14:textId="77777777" w:rsidR="00305717" w:rsidRPr="00784762" w:rsidRDefault="00305717"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2</w:t>
      </w:r>
      <w:r w:rsidRPr="00784762">
        <w:rPr>
          <w:rFonts w:ascii="Times New Roman" w:eastAsia="仿宋_GB2312" w:hAnsi="Times New Roman" w:cs="Times New Roman"/>
          <w:color w:val="000000"/>
          <w:kern w:val="0"/>
          <w:sz w:val="32"/>
          <w:szCs w:val="32"/>
        </w:rPr>
        <w:t>、用户中心，为公共服务区各子系统对个人、参保单位、药企、基层服务机构、定点机构等用户提供统一的管理服务；</w:t>
      </w:r>
    </w:p>
    <w:p w14:paraId="646CA8CE" w14:textId="77777777" w:rsidR="005314BB" w:rsidRDefault="00305717" w:rsidP="005314BB">
      <w:pPr>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3</w:t>
      </w:r>
      <w:r w:rsidRPr="00784762">
        <w:rPr>
          <w:rFonts w:ascii="Times New Roman" w:eastAsia="仿宋_GB2312" w:hAnsi="Times New Roman" w:cs="Times New Roman"/>
          <w:color w:val="000000"/>
          <w:kern w:val="0"/>
          <w:sz w:val="32"/>
          <w:szCs w:val="32"/>
        </w:rPr>
        <w:t>、医保移动支付中心，提供多渠道多样化的医保移动支付</w:t>
      </w:r>
      <w:r w:rsidRPr="00784762">
        <w:rPr>
          <w:rFonts w:ascii="Times New Roman" w:eastAsia="仿宋_GB2312" w:hAnsi="Times New Roman" w:cs="Times New Roman"/>
          <w:color w:val="000000"/>
          <w:kern w:val="0"/>
          <w:sz w:val="32"/>
          <w:szCs w:val="32"/>
        </w:rPr>
        <w:lastRenderedPageBreak/>
        <w:t>服务，包含购药、门诊、住院等线上线下结算；</w:t>
      </w:r>
    </w:p>
    <w:p w14:paraId="1ECBD192" w14:textId="09462E58" w:rsidR="00305717" w:rsidRPr="003449A3" w:rsidRDefault="00305717" w:rsidP="003449A3">
      <w:pPr>
        <w:pStyle w:val="affffff8"/>
        <w:ind w:firstLineChars="200" w:firstLine="640"/>
        <w:rPr>
          <w:rFonts w:ascii="Times New Roman" w:eastAsia="仿宋_GB2312" w:hAnsi="Times New Roman"/>
          <w:color w:val="000000"/>
          <w:sz w:val="32"/>
          <w:szCs w:val="32"/>
          <w:lang w:eastAsia="zh-CN"/>
        </w:rPr>
      </w:pPr>
      <w:r w:rsidRPr="003449A3">
        <w:rPr>
          <w:rFonts w:ascii="Times New Roman" w:eastAsia="仿宋_GB2312" w:hAnsi="Times New Roman"/>
          <w:color w:val="000000"/>
          <w:sz w:val="32"/>
          <w:szCs w:val="32"/>
          <w:lang w:eastAsia="zh-CN"/>
        </w:rPr>
        <w:t>4</w:t>
      </w:r>
      <w:r w:rsidRPr="003449A3">
        <w:rPr>
          <w:rFonts w:ascii="Times New Roman" w:eastAsia="仿宋_GB2312" w:hAnsi="Times New Roman"/>
          <w:color w:val="000000"/>
          <w:sz w:val="32"/>
          <w:szCs w:val="32"/>
          <w:lang w:eastAsia="zh-CN"/>
        </w:rPr>
        <w:t>、电子凭证中心，通过调用核心业务区业务中台电子凭证服务，生成电子凭证为官方平台、第三方渠道提供医保业务个人身份认证能力；</w:t>
      </w:r>
    </w:p>
    <w:p w14:paraId="0C338D95" w14:textId="77777777" w:rsidR="00305717" w:rsidRPr="00784762" w:rsidRDefault="00305717"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5</w:t>
      </w:r>
      <w:r w:rsidRPr="00784762">
        <w:rPr>
          <w:rFonts w:ascii="Times New Roman" w:eastAsia="仿宋_GB2312" w:hAnsi="Times New Roman" w:cs="Times New Roman"/>
          <w:color w:val="000000"/>
          <w:kern w:val="0"/>
          <w:sz w:val="32"/>
          <w:szCs w:val="32"/>
        </w:rPr>
        <w:t>、电子票据中心，对电子票据信息进行统一管理，包含电子票据打印、下载、定期票据信息推送服务等；</w:t>
      </w:r>
    </w:p>
    <w:p w14:paraId="1098C4DB" w14:textId="33D0FA3C" w:rsidR="00B46BDB" w:rsidRPr="00784762" w:rsidRDefault="00082405" w:rsidP="006A7525">
      <w:pPr>
        <w:widowControl/>
        <w:spacing w:line="588" w:lineRule="exact"/>
        <w:ind w:firstLineChars="200" w:firstLine="640"/>
        <w:rPr>
          <w:rFonts w:ascii="Times New Roman" w:eastAsia="仿宋_GB2312" w:hAnsi="Times New Roman" w:cs="Times New Roman"/>
          <w:color w:val="000000"/>
          <w:kern w:val="0"/>
          <w:sz w:val="32"/>
          <w:szCs w:val="32"/>
        </w:rPr>
      </w:pPr>
      <w:r>
        <w:rPr>
          <w:rFonts w:ascii="Times New Roman" w:eastAsia="仿宋_GB2312" w:hAnsi="Times New Roman" w:cs="Times New Roman" w:hint="eastAsia"/>
          <w:color w:val="000000"/>
          <w:kern w:val="0"/>
          <w:sz w:val="32"/>
          <w:szCs w:val="32"/>
        </w:rPr>
        <w:t>6</w:t>
      </w:r>
      <w:r w:rsidR="00305717" w:rsidRPr="00784762">
        <w:rPr>
          <w:rFonts w:ascii="Times New Roman" w:eastAsia="仿宋_GB2312" w:hAnsi="Times New Roman" w:cs="Times New Roman"/>
          <w:color w:val="000000"/>
          <w:kern w:val="0"/>
          <w:sz w:val="32"/>
          <w:szCs w:val="32"/>
        </w:rPr>
        <w:t>、消息中心，提供站内消息、</w:t>
      </w:r>
      <w:r w:rsidR="00305717" w:rsidRPr="00784762">
        <w:rPr>
          <w:rFonts w:ascii="Times New Roman" w:eastAsia="仿宋_GB2312" w:hAnsi="Times New Roman" w:cs="Times New Roman"/>
          <w:color w:val="000000"/>
          <w:kern w:val="0"/>
          <w:sz w:val="32"/>
          <w:szCs w:val="32"/>
        </w:rPr>
        <w:t>APP</w:t>
      </w:r>
      <w:r w:rsidR="00305717" w:rsidRPr="00784762">
        <w:rPr>
          <w:rFonts w:ascii="Times New Roman" w:eastAsia="仿宋_GB2312" w:hAnsi="Times New Roman" w:cs="Times New Roman"/>
          <w:color w:val="000000"/>
          <w:kern w:val="0"/>
          <w:sz w:val="32"/>
          <w:szCs w:val="32"/>
        </w:rPr>
        <w:t>提醒、短信、微信提醒等消息服务</w:t>
      </w:r>
      <w:r w:rsidR="00B46BDB" w:rsidRPr="00784762">
        <w:rPr>
          <w:rFonts w:ascii="Times New Roman" w:eastAsia="仿宋_GB2312" w:hAnsi="Times New Roman" w:cs="Times New Roman"/>
          <w:color w:val="000000"/>
          <w:kern w:val="0"/>
          <w:sz w:val="32"/>
          <w:szCs w:val="32"/>
        </w:rPr>
        <w:t>。</w:t>
      </w:r>
    </w:p>
    <w:p w14:paraId="0F94D488" w14:textId="4AA68F47" w:rsidR="005379DC"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tblLook w:val="0000" w:firstRow="0" w:lastRow="0" w:firstColumn="0" w:lastColumn="0" w:noHBand="0" w:noVBand="0"/>
      </w:tblPr>
      <w:tblGrid>
        <w:gridCol w:w="1261"/>
        <w:gridCol w:w="4058"/>
        <w:gridCol w:w="3854"/>
      </w:tblGrid>
      <w:tr w:rsidR="005379DC" w:rsidRPr="00784762" w14:paraId="0A412E23" w14:textId="77777777" w:rsidTr="006E04E5">
        <w:trPr>
          <w:trHeight w:val="280"/>
        </w:trPr>
        <w:tc>
          <w:tcPr>
            <w:tcW w:w="687" w:type="pct"/>
            <w:shd w:val="clear" w:color="auto" w:fill="D9D9D9" w:themeFill="background1" w:themeFillShade="D9"/>
          </w:tcPr>
          <w:p w14:paraId="5BAA26F8" w14:textId="77777777" w:rsidR="005379DC" w:rsidRPr="00784762" w:rsidRDefault="005379DC" w:rsidP="00E15548">
            <w:pPr>
              <w:autoSpaceDE w:val="0"/>
              <w:autoSpaceDN w:val="0"/>
              <w:adjustRightInd w:val="0"/>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序号</w:t>
            </w:r>
          </w:p>
        </w:tc>
        <w:tc>
          <w:tcPr>
            <w:tcW w:w="2212" w:type="pct"/>
            <w:shd w:val="clear" w:color="auto" w:fill="D9D9D9" w:themeFill="background1" w:themeFillShade="D9"/>
          </w:tcPr>
          <w:p w14:paraId="29A5CF76" w14:textId="77777777" w:rsidR="005379DC" w:rsidRPr="00784762" w:rsidRDefault="005379DC" w:rsidP="00E15548">
            <w:pPr>
              <w:autoSpaceDE w:val="0"/>
              <w:autoSpaceDN w:val="0"/>
              <w:adjustRightInd w:val="0"/>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功能模块</w:t>
            </w:r>
          </w:p>
        </w:tc>
        <w:tc>
          <w:tcPr>
            <w:tcW w:w="2101" w:type="pct"/>
            <w:shd w:val="clear" w:color="auto" w:fill="D9D9D9" w:themeFill="background1" w:themeFillShade="D9"/>
          </w:tcPr>
          <w:p w14:paraId="5914B3C3" w14:textId="77777777" w:rsidR="005379DC" w:rsidRPr="00784762" w:rsidRDefault="005379DC" w:rsidP="00E15548">
            <w:pPr>
              <w:autoSpaceDE w:val="0"/>
              <w:autoSpaceDN w:val="0"/>
              <w:adjustRightInd w:val="0"/>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适用性</w:t>
            </w:r>
          </w:p>
        </w:tc>
      </w:tr>
      <w:tr w:rsidR="005379DC" w:rsidRPr="00784762" w14:paraId="1F14FEFE" w14:textId="77777777" w:rsidTr="006E04E5">
        <w:trPr>
          <w:trHeight w:val="300"/>
        </w:trPr>
        <w:tc>
          <w:tcPr>
            <w:tcW w:w="687" w:type="pct"/>
          </w:tcPr>
          <w:p w14:paraId="0193B695"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w:t>
            </w:r>
          </w:p>
        </w:tc>
        <w:tc>
          <w:tcPr>
            <w:tcW w:w="2212" w:type="pct"/>
          </w:tcPr>
          <w:p w14:paraId="1AD018A5"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统一认证中心</w:t>
            </w:r>
          </w:p>
        </w:tc>
        <w:tc>
          <w:tcPr>
            <w:tcW w:w="2101" w:type="pct"/>
          </w:tcPr>
          <w:p w14:paraId="3C4E335B"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r>
      <w:tr w:rsidR="005379DC" w:rsidRPr="00784762" w14:paraId="0100C4B4" w14:textId="77777777" w:rsidTr="006E04E5">
        <w:trPr>
          <w:trHeight w:val="300"/>
        </w:trPr>
        <w:tc>
          <w:tcPr>
            <w:tcW w:w="687" w:type="pct"/>
          </w:tcPr>
          <w:p w14:paraId="038718AA"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2</w:t>
            </w:r>
          </w:p>
        </w:tc>
        <w:tc>
          <w:tcPr>
            <w:tcW w:w="2212" w:type="pct"/>
          </w:tcPr>
          <w:p w14:paraId="70C9E2AF"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用户中心</w:t>
            </w:r>
          </w:p>
        </w:tc>
        <w:tc>
          <w:tcPr>
            <w:tcW w:w="2101" w:type="pct"/>
          </w:tcPr>
          <w:p w14:paraId="0C0A44DF"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r>
      <w:tr w:rsidR="005379DC" w:rsidRPr="00784762" w14:paraId="4AEEE20A" w14:textId="77777777" w:rsidTr="006E04E5">
        <w:trPr>
          <w:trHeight w:val="300"/>
        </w:trPr>
        <w:tc>
          <w:tcPr>
            <w:tcW w:w="687" w:type="pct"/>
          </w:tcPr>
          <w:p w14:paraId="1586EEE2"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3</w:t>
            </w:r>
          </w:p>
        </w:tc>
        <w:tc>
          <w:tcPr>
            <w:tcW w:w="2212" w:type="pct"/>
          </w:tcPr>
          <w:p w14:paraId="7486FE22"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医保移动支付中心</w:t>
            </w:r>
          </w:p>
        </w:tc>
        <w:tc>
          <w:tcPr>
            <w:tcW w:w="2101" w:type="pct"/>
          </w:tcPr>
          <w:p w14:paraId="79D0663B"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r>
      <w:tr w:rsidR="005379DC" w:rsidRPr="00784762" w14:paraId="7EC64C42" w14:textId="77777777" w:rsidTr="006E04E5">
        <w:trPr>
          <w:trHeight w:val="300"/>
        </w:trPr>
        <w:tc>
          <w:tcPr>
            <w:tcW w:w="687" w:type="pct"/>
          </w:tcPr>
          <w:p w14:paraId="4962762B"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4</w:t>
            </w:r>
          </w:p>
        </w:tc>
        <w:tc>
          <w:tcPr>
            <w:tcW w:w="2212" w:type="pct"/>
          </w:tcPr>
          <w:p w14:paraId="615C35F9"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电子凭证中心</w:t>
            </w:r>
          </w:p>
        </w:tc>
        <w:tc>
          <w:tcPr>
            <w:tcW w:w="2101" w:type="pct"/>
          </w:tcPr>
          <w:p w14:paraId="298F6FF1"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r>
      <w:tr w:rsidR="005379DC" w:rsidRPr="00784762" w14:paraId="5AA0B89A" w14:textId="77777777" w:rsidTr="006E04E5">
        <w:trPr>
          <w:trHeight w:val="300"/>
        </w:trPr>
        <w:tc>
          <w:tcPr>
            <w:tcW w:w="687" w:type="pct"/>
          </w:tcPr>
          <w:p w14:paraId="18688CC5"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5</w:t>
            </w:r>
          </w:p>
        </w:tc>
        <w:tc>
          <w:tcPr>
            <w:tcW w:w="2212" w:type="pct"/>
          </w:tcPr>
          <w:p w14:paraId="7DED20BA"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电子票据中心</w:t>
            </w:r>
          </w:p>
        </w:tc>
        <w:tc>
          <w:tcPr>
            <w:tcW w:w="2101" w:type="pct"/>
          </w:tcPr>
          <w:p w14:paraId="0D0D847F"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r>
      <w:tr w:rsidR="005379DC" w:rsidRPr="00784762" w14:paraId="7D6945C5" w14:textId="77777777" w:rsidTr="006E04E5">
        <w:trPr>
          <w:trHeight w:val="300"/>
        </w:trPr>
        <w:tc>
          <w:tcPr>
            <w:tcW w:w="687" w:type="pct"/>
          </w:tcPr>
          <w:p w14:paraId="6EBB321F" w14:textId="2EC6F6D3" w:rsidR="005379DC" w:rsidRPr="00784762" w:rsidRDefault="00082405" w:rsidP="00E15548">
            <w:pPr>
              <w:autoSpaceDE w:val="0"/>
              <w:autoSpaceDN w:val="0"/>
              <w:adjustRightInd w:val="0"/>
              <w:jc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6</w:t>
            </w:r>
          </w:p>
        </w:tc>
        <w:tc>
          <w:tcPr>
            <w:tcW w:w="2212" w:type="pct"/>
          </w:tcPr>
          <w:p w14:paraId="1E7ED11D"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消息中心</w:t>
            </w:r>
          </w:p>
        </w:tc>
        <w:tc>
          <w:tcPr>
            <w:tcW w:w="2101" w:type="pct"/>
          </w:tcPr>
          <w:p w14:paraId="02291723" w14:textId="77777777" w:rsidR="005379DC" w:rsidRPr="00784762" w:rsidRDefault="005379DC" w:rsidP="00E15548">
            <w:pPr>
              <w:autoSpaceDE w:val="0"/>
              <w:autoSpaceDN w:val="0"/>
              <w:adjustRightInd w:val="0"/>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r>
    </w:tbl>
    <w:p w14:paraId="562678A5" w14:textId="1D06A684" w:rsidR="005379DC" w:rsidRPr="00784762" w:rsidRDefault="005379DC"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基础信息管理子系统</w:t>
      </w:r>
    </w:p>
    <w:p w14:paraId="18A7813B" w14:textId="6A31DB9C" w:rsidR="00B46BDB" w:rsidRPr="00784762" w:rsidRDefault="004F464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基础信息管理子系统实现医疗保障业务标准数据统一汇聚和更新管理</w:t>
      </w:r>
      <w:r w:rsidR="001A2AE3">
        <w:rPr>
          <w:rFonts w:ascii="Times New Roman" w:eastAsia="仿宋_GB2312" w:hAnsi="Times New Roman" w:cs="Times New Roman" w:hint="eastAsia"/>
          <w:color w:val="000000"/>
          <w:kern w:val="0"/>
          <w:sz w:val="32"/>
          <w:szCs w:val="32"/>
        </w:rPr>
        <w:t>，</w:t>
      </w:r>
      <w:r w:rsidRPr="00784762">
        <w:rPr>
          <w:rFonts w:ascii="Times New Roman" w:eastAsia="仿宋_GB2312" w:hAnsi="Times New Roman" w:cs="Times New Roman"/>
          <w:color w:val="000000"/>
          <w:kern w:val="0"/>
          <w:sz w:val="32"/>
          <w:szCs w:val="32"/>
        </w:rPr>
        <w:t>主要提供疾病</w:t>
      </w:r>
      <w:r w:rsidR="00EB0BD2">
        <w:rPr>
          <w:rFonts w:ascii="Times New Roman" w:eastAsia="仿宋_GB2312" w:hAnsi="Times New Roman" w:cs="Times New Roman" w:hint="eastAsia"/>
          <w:color w:val="000000"/>
          <w:kern w:val="0"/>
          <w:sz w:val="32"/>
          <w:szCs w:val="32"/>
        </w:rPr>
        <w:t>诊断</w:t>
      </w:r>
      <w:r w:rsidRPr="00784762">
        <w:rPr>
          <w:rFonts w:ascii="Times New Roman" w:eastAsia="仿宋_GB2312" w:hAnsi="Times New Roman" w:cs="Times New Roman"/>
          <w:color w:val="000000"/>
          <w:kern w:val="0"/>
          <w:sz w:val="32"/>
          <w:szCs w:val="32"/>
        </w:rPr>
        <w:t>、药品、</w:t>
      </w:r>
      <w:r w:rsidR="00EB0BD2">
        <w:rPr>
          <w:rFonts w:ascii="Times New Roman" w:eastAsia="仿宋_GB2312" w:hAnsi="Times New Roman" w:cs="Times New Roman" w:hint="eastAsia"/>
          <w:color w:val="000000"/>
          <w:kern w:val="0"/>
          <w:sz w:val="32"/>
          <w:szCs w:val="32"/>
        </w:rPr>
        <w:t>医疗服务</w:t>
      </w:r>
      <w:r w:rsidRPr="00784762">
        <w:rPr>
          <w:rFonts w:ascii="Times New Roman" w:eastAsia="仿宋_GB2312" w:hAnsi="Times New Roman" w:cs="Times New Roman"/>
          <w:color w:val="000000"/>
          <w:kern w:val="0"/>
          <w:sz w:val="32"/>
          <w:szCs w:val="32"/>
        </w:rPr>
        <w:t>项目、耗材、人员、单位、机构等基础信息的管理功能和服务功能，为跨地区、跨业务、跨部门的信息共享和业务协同提供支持</w:t>
      </w:r>
      <w:r w:rsidR="00B46BDB" w:rsidRPr="00784762">
        <w:rPr>
          <w:rFonts w:ascii="Times New Roman" w:eastAsia="仿宋_GB2312" w:hAnsi="Times New Roman" w:cs="Times New Roman"/>
          <w:color w:val="000000"/>
          <w:kern w:val="0"/>
          <w:sz w:val="32"/>
          <w:szCs w:val="32"/>
        </w:rPr>
        <w:t>。</w:t>
      </w:r>
    </w:p>
    <w:p w14:paraId="311D7BF5" w14:textId="232EE741" w:rsidR="004F4646"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tblLook w:val="04A0" w:firstRow="1" w:lastRow="0" w:firstColumn="1" w:lastColumn="0" w:noHBand="0" w:noVBand="1"/>
      </w:tblPr>
      <w:tblGrid>
        <w:gridCol w:w="723"/>
        <w:gridCol w:w="3922"/>
        <w:gridCol w:w="2836"/>
        <w:gridCol w:w="1692"/>
      </w:tblGrid>
      <w:tr w:rsidR="004F4646" w:rsidRPr="00784762" w14:paraId="0C6A39FF" w14:textId="77777777" w:rsidTr="006A7525">
        <w:trPr>
          <w:trHeight w:val="270"/>
        </w:trPr>
        <w:tc>
          <w:tcPr>
            <w:tcW w:w="394" w:type="pct"/>
            <w:shd w:val="clear" w:color="auto" w:fill="D9D9D9" w:themeFill="background1" w:themeFillShade="D9"/>
            <w:noWrap/>
            <w:hideMark/>
          </w:tcPr>
          <w:p w14:paraId="5329290E" w14:textId="77777777" w:rsidR="004F4646" w:rsidRPr="00784762" w:rsidRDefault="004F4646" w:rsidP="004F4646">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序号</w:t>
            </w:r>
          </w:p>
        </w:tc>
        <w:tc>
          <w:tcPr>
            <w:tcW w:w="2138" w:type="pct"/>
            <w:shd w:val="clear" w:color="auto" w:fill="D9D9D9" w:themeFill="background1" w:themeFillShade="D9"/>
            <w:noWrap/>
            <w:hideMark/>
          </w:tcPr>
          <w:p w14:paraId="6D18DE7B" w14:textId="77777777" w:rsidR="004F4646" w:rsidRPr="00784762" w:rsidRDefault="004F4646" w:rsidP="004F4646">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功能模块</w:t>
            </w:r>
          </w:p>
        </w:tc>
        <w:tc>
          <w:tcPr>
            <w:tcW w:w="1546" w:type="pct"/>
            <w:shd w:val="clear" w:color="auto" w:fill="D9D9D9" w:themeFill="background1" w:themeFillShade="D9"/>
            <w:noWrap/>
            <w:hideMark/>
          </w:tcPr>
          <w:p w14:paraId="6E1BF57D" w14:textId="77777777" w:rsidR="004F4646" w:rsidRPr="00784762" w:rsidRDefault="004F4646" w:rsidP="004F4646">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适用性</w:t>
            </w:r>
          </w:p>
        </w:tc>
        <w:tc>
          <w:tcPr>
            <w:tcW w:w="922" w:type="pct"/>
            <w:shd w:val="clear" w:color="auto" w:fill="D9D9D9" w:themeFill="background1" w:themeFillShade="D9"/>
            <w:noWrap/>
            <w:hideMark/>
          </w:tcPr>
          <w:p w14:paraId="41A5B053" w14:textId="77777777" w:rsidR="004F4646" w:rsidRPr="00784762" w:rsidRDefault="004F4646" w:rsidP="004F4646">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地方重构权限</w:t>
            </w:r>
          </w:p>
        </w:tc>
      </w:tr>
      <w:tr w:rsidR="004F4646" w:rsidRPr="00784762" w14:paraId="46EE2D27" w14:textId="77777777" w:rsidTr="006A7525">
        <w:trPr>
          <w:trHeight w:val="303"/>
        </w:trPr>
        <w:tc>
          <w:tcPr>
            <w:tcW w:w="394" w:type="pct"/>
            <w:hideMark/>
          </w:tcPr>
          <w:p w14:paraId="623F96F2"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138" w:type="pct"/>
            <w:hideMark/>
          </w:tcPr>
          <w:p w14:paraId="3C8E9B4E"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疾病诊断和手术操作编码标准管理</w:t>
            </w:r>
          </w:p>
        </w:tc>
        <w:tc>
          <w:tcPr>
            <w:tcW w:w="1546" w:type="pct"/>
            <w:noWrap/>
            <w:hideMark/>
          </w:tcPr>
          <w:p w14:paraId="45E8CD90"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0F22D911"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4A112E04" w14:textId="77777777" w:rsidTr="006A7525">
        <w:trPr>
          <w:trHeight w:val="300"/>
        </w:trPr>
        <w:tc>
          <w:tcPr>
            <w:tcW w:w="394" w:type="pct"/>
            <w:hideMark/>
          </w:tcPr>
          <w:p w14:paraId="3A47120D"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w:t>
            </w:r>
          </w:p>
        </w:tc>
        <w:tc>
          <w:tcPr>
            <w:tcW w:w="2138" w:type="pct"/>
            <w:hideMark/>
          </w:tcPr>
          <w:p w14:paraId="538C513E"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药品编码标准管理</w:t>
            </w:r>
          </w:p>
        </w:tc>
        <w:tc>
          <w:tcPr>
            <w:tcW w:w="1546" w:type="pct"/>
            <w:noWrap/>
            <w:hideMark/>
          </w:tcPr>
          <w:p w14:paraId="49158D2B"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5AD575B3"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28A2F96B" w14:textId="77777777" w:rsidTr="006A7525">
        <w:trPr>
          <w:trHeight w:val="300"/>
        </w:trPr>
        <w:tc>
          <w:tcPr>
            <w:tcW w:w="394" w:type="pct"/>
            <w:hideMark/>
          </w:tcPr>
          <w:p w14:paraId="101F2F11"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lastRenderedPageBreak/>
              <w:t>3</w:t>
            </w:r>
          </w:p>
        </w:tc>
        <w:tc>
          <w:tcPr>
            <w:tcW w:w="2138" w:type="pct"/>
            <w:hideMark/>
          </w:tcPr>
          <w:p w14:paraId="175D49F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医疗服务项目编码标准管理</w:t>
            </w:r>
          </w:p>
        </w:tc>
        <w:tc>
          <w:tcPr>
            <w:tcW w:w="1546" w:type="pct"/>
            <w:noWrap/>
            <w:hideMark/>
          </w:tcPr>
          <w:p w14:paraId="70EB3157"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09D0C1AE"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10D5C9D0" w14:textId="77777777" w:rsidTr="006A7525">
        <w:trPr>
          <w:trHeight w:val="300"/>
        </w:trPr>
        <w:tc>
          <w:tcPr>
            <w:tcW w:w="394" w:type="pct"/>
            <w:hideMark/>
          </w:tcPr>
          <w:p w14:paraId="0F47431C"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138" w:type="pct"/>
            <w:hideMark/>
          </w:tcPr>
          <w:p w14:paraId="3BE6365B"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医用耗材编码标准管理</w:t>
            </w:r>
          </w:p>
        </w:tc>
        <w:tc>
          <w:tcPr>
            <w:tcW w:w="1546" w:type="pct"/>
            <w:noWrap/>
            <w:hideMark/>
          </w:tcPr>
          <w:p w14:paraId="09C008D8"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271FFA65"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6ACA7CA9" w14:textId="77777777" w:rsidTr="006A7525">
        <w:trPr>
          <w:trHeight w:val="300"/>
        </w:trPr>
        <w:tc>
          <w:tcPr>
            <w:tcW w:w="394" w:type="pct"/>
            <w:hideMark/>
          </w:tcPr>
          <w:p w14:paraId="74ABF139"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138" w:type="pct"/>
            <w:hideMark/>
          </w:tcPr>
          <w:p w14:paraId="03520E8C"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门慢门特病种目录管理</w:t>
            </w:r>
          </w:p>
        </w:tc>
        <w:tc>
          <w:tcPr>
            <w:tcW w:w="1546" w:type="pct"/>
            <w:noWrap/>
            <w:hideMark/>
          </w:tcPr>
          <w:p w14:paraId="7E04C7A1"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186B633B"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09EB8B28" w14:textId="77777777" w:rsidTr="006A7525">
        <w:trPr>
          <w:trHeight w:val="300"/>
        </w:trPr>
        <w:tc>
          <w:tcPr>
            <w:tcW w:w="394" w:type="pct"/>
            <w:hideMark/>
          </w:tcPr>
          <w:p w14:paraId="751D625E"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w:t>
            </w:r>
          </w:p>
        </w:tc>
        <w:tc>
          <w:tcPr>
            <w:tcW w:w="2138" w:type="pct"/>
            <w:hideMark/>
          </w:tcPr>
          <w:p w14:paraId="03539D79"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病种结算目录管理</w:t>
            </w:r>
          </w:p>
        </w:tc>
        <w:tc>
          <w:tcPr>
            <w:tcW w:w="1546" w:type="pct"/>
            <w:noWrap/>
            <w:hideMark/>
          </w:tcPr>
          <w:p w14:paraId="39CCDF08"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039518F8"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7A02512C" w14:textId="77777777" w:rsidTr="006A7525">
        <w:trPr>
          <w:trHeight w:val="414"/>
        </w:trPr>
        <w:tc>
          <w:tcPr>
            <w:tcW w:w="394" w:type="pct"/>
            <w:hideMark/>
          </w:tcPr>
          <w:p w14:paraId="2C4645B0"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w:t>
            </w:r>
          </w:p>
        </w:tc>
        <w:tc>
          <w:tcPr>
            <w:tcW w:w="2138" w:type="pct"/>
            <w:hideMark/>
          </w:tcPr>
          <w:p w14:paraId="1EEC47B5"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日间手术病种目录管理</w:t>
            </w:r>
          </w:p>
        </w:tc>
        <w:tc>
          <w:tcPr>
            <w:tcW w:w="1546" w:type="pct"/>
            <w:noWrap/>
            <w:hideMark/>
          </w:tcPr>
          <w:p w14:paraId="6987AB44"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14C2389B"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77A48645" w14:textId="77777777" w:rsidTr="006A7525">
        <w:trPr>
          <w:trHeight w:val="300"/>
        </w:trPr>
        <w:tc>
          <w:tcPr>
            <w:tcW w:w="394" w:type="pct"/>
            <w:hideMark/>
          </w:tcPr>
          <w:p w14:paraId="45F0EE09"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w:t>
            </w:r>
          </w:p>
        </w:tc>
        <w:tc>
          <w:tcPr>
            <w:tcW w:w="2138" w:type="pct"/>
            <w:hideMark/>
          </w:tcPr>
          <w:p w14:paraId="46E89C39"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医保结算清单数据标准管理</w:t>
            </w:r>
          </w:p>
        </w:tc>
        <w:tc>
          <w:tcPr>
            <w:tcW w:w="1546" w:type="pct"/>
            <w:noWrap/>
            <w:hideMark/>
          </w:tcPr>
          <w:p w14:paraId="64BDFF1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67EFDAA9"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16F113E7" w14:textId="77777777" w:rsidTr="006A7525">
        <w:trPr>
          <w:trHeight w:val="300"/>
        </w:trPr>
        <w:tc>
          <w:tcPr>
            <w:tcW w:w="394" w:type="pct"/>
            <w:hideMark/>
          </w:tcPr>
          <w:p w14:paraId="7DBFEF1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9</w:t>
            </w:r>
          </w:p>
        </w:tc>
        <w:tc>
          <w:tcPr>
            <w:tcW w:w="2138" w:type="pct"/>
            <w:hideMark/>
          </w:tcPr>
          <w:p w14:paraId="47442018"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定点医疗机构编码标准管理</w:t>
            </w:r>
          </w:p>
        </w:tc>
        <w:tc>
          <w:tcPr>
            <w:tcW w:w="1546" w:type="pct"/>
            <w:noWrap/>
            <w:hideMark/>
          </w:tcPr>
          <w:p w14:paraId="1B90115D"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2" w:type="pct"/>
            <w:noWrap/>
            <w:hideMark/>
          </w:tcPr>
          <w:p w14:paraId="00F6CBB2"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4F4646" w:rsidRPr="00784762" w14:paraId="01665171" w14:textId="77777777" w:rsidTr="006A7525">
        <w:trPr>
          <w:trHeight w:val="300"/>
        </w:trPr>
        <w:tc>
          <w:tcPr>
            <w:tcW w:w="394" w:type="pct"/>
            <w:hideMark/>
          </w:tcPr>
          <w:p w14:paraId="39954D27"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10</w:t>
            </w:r>
          </w:p>
        </w:tc>
        <w:tc>
          <w:tcPr>
            <w:tcW w:w="2138" w:type="pct"/>
            <w:hideMark/>
          </w:tcPr>
          <w:p w14:paraId="2FBD940B"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医保医师编码标准管理</w:t>
            </w:r>
          </w:p>
        </w:tc>
        <w:tc>
          <w:tcPr>
            <w:tcW w:w="1546" w:type="pct"/>
            <w:noWrap/>
            <w:hideMark/>
          </w:tcPr>
          <w:p w14:paraId="16E53514"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2" w:type="pct"/>
            <w:noWrap/>
            <w:hideMark/>
          </w:tcPr>
          <w:p w14:paraId="7231F3E3"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4F4646" w:rsidRPr="00784762" w14:paraId="50B8BF1F" w14:textId="77777777" w:rsidTr="006A7525">
        <w:trPr>
          <w:trHeight w:val="300"/>
        </w:trPr>
        <w:tc>
          <w:tcPr>
            <w:tcW w:w="394" w:type="pct"/>
            <w:hideMark/>
          </w:tcPr>
          <w:p w14:paraId="4D4F06D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11</w:t>
            </w:r>
          </w:p>
        </w:tc>
        <w:tc>
          <w:tcPr>
            <w:tcW w:w="2138" w:type="pct"/>
            <w:hideMark/>
          </w:tcPr>
          <w:p w14:paraId="6BC60EB7"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医保护士编码标准管理</w:t>
            </w:r>
          </w:p>
        </w:tc>
        <w:tc>
          <w:tcPr>
            <w:tcW w:w="1546" w:type="pct"/>
            <w:noWrap/>
            <w:hideMark/>
          </w:tcPr>
          <w:p w14:paraId="282F7905"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2" w:type="pct"/>
            <w:noWrap/>
            <w:hideMark/>
          </w:tcPr>
          <w:p w14:paraId="40427614"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4F4646" w:rsidRPr="00784762" w14:paraId="50ED43FD" w14:textId="77777777" w:rsidTr="006A7525">
        <w:trPr>
          <w:trHeight w:val="300"/>
        </w:trPr>
        <w:tc>
          <w:tcPr>
            <w:tcW w:w="394" w:type="pct"/>
            <w:hideMark/>
          </w:tcPr>
          <w:p w14:paraId="5A88EAA4"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12</w:t>
            </w:r>
          </w:p>
        </w:tc>
        <w:tc>
          <w:tcPr>
            <w:tcW w:w="2138" w:type="pct"/>
            <w:hideMark/>
          </w:tcPr>
          <w:p w14:paraId="519E8260"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医保定点零售药店编码标准管理</w:t>
            </w:r>
          </w:p>
        </w:tc>
        <w:tc>
          <w:tcPr>
            <w:tcW w:w="1546" w:type="pct"/>
            <w:noWrap/>
            <w:hideMark/>
          </w:tcPr>
          <w:p w14:paraId="48FC6CD3"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2" w:type="pct"/>
            <w:noWrap/>
            <w:hideMark/>
          </w:tcPr>
          <w:p w14:paraId="16E7AD3A"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4F4646" w:rsidRPr="00784762" w14:paraId="35B33992" w14:textId="77777777" w:rsidTr="006A7525">
        <w:trPr>
          <w:trHeight w:val="300"/>
        </w:trPr>
        <w:tc>
          <w:tcPr>
            <w:tcW w:w="394" w:type="pct"/>
            <w:hideMark/>
          </w:tcPr>
          <w:p w14:paraId="39562A69"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13</w:t>
            </w:r>
          </w:p>
        </w:tc>
        <w:tc>
          <w:tcPr>
            <w:tcW w:w="2138" w:type="pct"/>
            <w:hideMark/>
          </w:tcPr>
          <w:p w14:paraId="39A5CE65"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医保药师编码标准管理</w:t>
            </w:r>
          </w:p>
        </w:tc>
        <w:tc>
          <w:tcPr>
            <w:tcW w:w="1546" w:type="pct"/>
            <w:noWrap/>
            <w:hideMark/>
          </w:tcPr>
          <w:p w14:paraId="28EBC0C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2" w:type="pct"/>
            <w:noWrap/>
            <w:hideMark/>
          </w:tcPr>
          <w:p w14:paraId="774F3BBA"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4F4646" w:rsidRPr="00784762" w14:paraId="09BD53CA" w14:textId="77777777" w:rsidTr="006A7525">
        <w:trPr>
          <w:trHeight w:val="328"/>
        </w:trPr>
        <w:tc>
          <w:tcPr>
            <w:tcW w:w="394" w:type="pct"/>
            <w:hideMark/>
          </w:tcPr>
          <w:p w14:paraId="37B45834"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14</w:t>
            </w:r>
          </w:p>
        </w:tc>
        <w:tc>
          <w:tcPr>
            <w:tcW w:w="2138" w:type="pct"/>
            <w:hideMark/>
          </w:tcPr>
          <w:p w14:paraId="1CA88548"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医保经办机构、人员编码标准管理</w:t>
            </w:r>
          </w:p>
        </w:tc>
        <w:tc>
          <w:tcPr>
            <w:tcW w:w="1546" w:type="pct"/>
            <w:noWrap/>
            <w:hideMark/>
          </w:tcPr>
          <w:p w14:paraId="080DCC17"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145B32EC"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10C12763" w14:textId="77777777" w:rsidTr="006A7525">
        <w:trPr>
          <w:trHeight w:val="300"/>
        </w:trPr>
        <w:tc>
          <w:tcPr>
            <w:tcW w:w="394" w:type="pct"/>
            <w:hideMark/>
          </w:tcPr>
          <w:p w14:paraId="3F442DDF"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15</w:t>
            </w:r>
          </w:p>
        </w:tc>
        <w:tc>
          <w:tcPr>
            <w:tcW w:w="2138" w:type="pct"/>
            <w:hideMark/>
          </w:tcPr>
          <w:p w14:paraId="35A09469"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长期护理保险失能评估标准管理</w:t>
            </w:r>
          </w:p>
        </w:tc>
        <w:tc>
          <w:tcPr>
            <w:tcW w:w="1546" w:type="pct"/>
            <w:noWrap/>
            <w:hideMark/>
          </w:tcPr>
          <w:p w14:paraId="6C6A5629"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467850D0"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3EB522E8" w14:textId="77777777" w:rsidTr="006A7525">
        <w:trPr>
          <w:trHeight w:val="300"/>
        </w:trPr>
        <w:tc>
          <w:tcPr>
            <w:tcW w:w="394" w:type="pct"/>
            <w:hideMark/>
          </w:tcPr>
          <w:p w14:paraId="5D10C30D"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16</w:t>
            </w:r>
          </w:p>
        </w:tc>
        <w:tc>
          <w:tcPr>
            <w:tcW w:w="2138" w:type="pct"/>
            <w:hideMark/>
          </w:tcPr>
          <w:p w14:paraId="6717AB81"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医疗救助目录管理</w:t>
            </w:r>
          </w:p>
        </w:tc>
        <w:tc>
          <w:tcPr>
            <w:tcW w:w="1546" w:type="pct"/>
            <w:noWrap/>
            <w:hideMark/>
          </w:tcPr>
          <w:p w14:paraId="121B4F47"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3CBD2159"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1971488F" w14:textId="77777777" w:rsidTr="006A7525">
        <w:trPr>
          <w:trHeight w:val="300"/>
        </w:trPr>
        <w:tc>
          <w:tcPr>
            <w:tcW w:w="394" w:type="pct"/>
            <w:hideMark/>
          </w:tcPr>
          <w:p w14:paraId="4608F460"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17</w:t>
            </w:r>
          </w:p>
        </w:tc>
        <w:tc>
          <w:tcPr>
            <w:tcW w:w="2138" w:type="pct"/>
            <w:hideMark/>
          </w:tcPr>
          <w:p w14:paraId="6093D56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待遇清单管理</w:t>
            </w:r>
          </w:p>
        </w:tc>
        <w:tc>
          <w:tcPr>
            <w:tcW w:w="1546" w:type="pct"/>
            <w:noWrap/>
            <w:hideMark/>
          </w:tcPr>
          <w:p w14:paraId="226E91AF"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06D7A212"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5A78F40A" w14:textId="77777777" w:rsidTr="006A7525">
        <w:trPr>
          <w:trHeight w:val="300"/>
        </w:trPr>
        <w:tc>
          <w:tcPr>
            <w:tcW w:w="394" w:type="pct"/>
            <w:hideMark/>
          </w:tcPr>
          <w:p w14:paraId="29F95C62"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18</w:t>
            </w:r>
          </w:p>
        </w:tc>
        <w:tc>
          <w:tcPr>
            <w:tcW w:w="2138" w:type="pct"/>
            <w:hideMark/>
          </w:tcPr>
          <w:p w14:paraId="5E59EB8C"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参保人员信息管理</w:t>
            </w:r>
          </w:p>
        </w:tc>
        <w:tc>
          <w:tcPr>
            <w:tcW w:w="1546" w:type="pct"/>
            <w:noWrap/>
            <w:hideMark/>
          </w:tcPr>
          <w:p w14:paraId="3AAE52CB"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2" w:type="pct"/>
            <w:noWrap/>
            <w:hideMark/>
          </w:tcPr>
          <w:p w14:paraId="4CAB1607"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4F4646" w:rsidRPr="00784762" w14:paraId="7BA7AED3" w14:textId="77777777" w:rsidTr="006A7525">
        <w:trPr>
          <w:trHeight w:val="300"/>
        </w:trPr>
        <w:tc>
          <w:tcPr>
            <w:tcW w:w="394" w:type="pct"/>
            <w:hideMark/>
          </w:tcPr>
          <w:p w14:paraId="6D371A3E"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19</w:t>
            </w:r>
          </w:p>
        </w:tc>
        <w:tc>
          <w:tcPr>
            <w:tcW w:w="2138" w:type="pct"/>
            <w:hideMark/>
          </w:tcPr>
          <w:p w14:paraId="75F6AAF7"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参保单位信息管理</w:t>
            </w:r>
          </w:p>
        </w:tc>
        <w:tc>
          <w:tcPr>
            <w:tcW w:w="1546" w:type="pct"/>
            <w:noWrap/>
            <w:hideMark/>
          </w:tcPr>
          <w:p w14:paraId="1309BC0C"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2" w:type="pct"/>
            <w:noWrap/>
            <w:hideMark/>
          </w:tcPr>
          <w:p w14:paraId="777FC4A4"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4F4646" w:rsidRPr="00784762" w14:paraId="72262A4B" w14:textId="77777777" w:rsidTr="006A7525">
        <w:trPr>
          <w:trHeight w:val="300"/>
        </w:trPr>
        <w:tc>
          <w:tcPr>
            <w:tcW w:w="394" w:type="pct"/>
            <w:hideMark/>
          </w:tcPr>
          <w:p w14:paraId="6AEAE08B"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20</w:t>
            </w:r>
          </w:p>
        </w:tc>
        <w:tc>
          <w:tcPr>
            <w:tcW w:w="2138" w:type="pct"/>
            <w:hideMark/>
          </w:tcPr>
          <w:p w14:paraId="4FB51321"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人员身份属性管理</w:t>
            </w:r>
          </w:p>
        </w:tc>
        <w:tc>
          <w:tcPr>
            <w:tcW w:w="1546" w:type="pct"/>
            <w:noWrap/>
            <w:hideMark/>
          </w:tcPr>
          <w:p w14:paraId="70ABC2B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2" w:type="pct"/>
            <w:noWrap/>
            <w:hideMark/>
          </w:tcPr>
          <w:p w14:paraId="0859A54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F4646" w:rsidRPr="00784762" w14:paraId="32959EB7" w14:textId="77777777" w:rsidTr="006A7525">
        <w:trPr>
          <w:trHeight w:val="300"/>
        </w:trPr>
        <w:tc>
          <w:tcPr>
            <w:tcW w:w="394" w:type="pct"/>
            <w:hideMark/>
          </w:tcPr>
          <w:p w14:paraId="3D318478"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21</w:t>
            </w:r>
          </w:p>
        </w:tc>
        <w:tc>
          <w:tcPr>
            <w:tcW w:w="2138" w:type="pct"/>
            <w:hideMark/>
          </w:tcPr>
          <w:p w14:paraId="2FB3C7EF"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身份认证管理</w:t>
            </w:r>
          </w:p>
        </w:tc>
        <w:tc>
          <w:tcPr>
            <w:tcW w:w="1546" w:type="pct"/>
            <w:noWrap/>
            <w:hideMark/>
          </w:tcPr>
          <w:p w14:paraId="1F09FB9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2" w:type="pct"/>
            <w:noWrap/>
            <w:hideMark/>
          </w:tcPr>
          <w:p w14:paraId="5D056236"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4F4646" w:rsidRPr="00784762" w14:paraId="316A0726" w14:textId="77777777" w:rsidTr="006A7525">
        <w:trPr>
          <w:trHeight w:val="300"/>
        </w:trPr>
        <w:tc>
          <w:tcPr>
            <w:tcW w:w="394" w:type="pct"/>
            <w:hideMark/>
          </w:tcPr>
          <w:p w14:paraId="30F697F1"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22</w:t>
            </w:r>
          </w:p>
        </w:tc>
        <w:tc>
          <w:tcPr>
            <w:tcW w:w="2138" w:type="pct"/>
            <w:hideMark/>
          </w:tcPr>
          <w:p w14:paraId="7F2FBAA2"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专家库管理</w:t>
            </w:r>
          </w:p>
        </w:tc>
        <w:tc>
          <w:tcPr>
            <w:tcW w:w="1546" w:type="pct"/>
            <w:noWrap/>
            <w:hideMark/>
          </w:tcPr>
          <w:p w14:paraId="6517E0FF"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2" w:type="pct"/>
            <w:noWrap/>
            <w:hideMark/>
          </w:tcPr>
          <w:p w14:paraId="601F721F" w14:textId="77777777" w:rsidR="004F4646" w:rsidRPr="00784762" w:rsidRDefault="004F4646" w:rsidP="004F4646">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bl>
    <w:p w14:paraId="72C86D2B"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bookmarkStart w:id="112" w:name="OLE_LINK3"/>
      <w:bookmarkStart w:id="113" w:name="OLE_LINK4"/>
      <w:r w:rsidRPr="00784762">
        <w:rPr>
          <w:rFonts w:ascii="Times New Roman" w:eastAsia="仿宋" w:hAnsi="Times New Roman" w:cs="Times New Roman"/>
          <w:b/>
        </w:rPr>
        <w:t>医保业务基础子系统</w:t>
      </w:r>
    </w:p>
    <w:bookmarkEnd w:id="112"/>
    <w:bookmarkEnd w:id="113"/>
    <w:p w14:paraId="1000271F" w14:textId="77777777" w:rsidR="00325E27" w:rsidRDefault="00B46BDB">
      <w:pPr>
        <w:widowControl/>
        <w:spacing w:line="588" w:lineRule="exact"/>
        <w:ind w:firstLineChars="200" w:firstLine="640"/>
        <w:jc w:val="left"/>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保业务基础子系统是支撑医保业务日常经办的核心系统，功能包括参保管理、医保目录和标准管理、定点协议管理、个人待遇管理、定点医疗机构结算管理、审核监管处罚、基金财务支付管理、政策参数维护以及综合查询功能。</w:t>
      </w:r>
    </w:p>
    <w:p w14:paraId="0E110C2D" w14:textId="4D31F13A" w:rsidR="00B46BDB" w:rsidRPr="00784762" w:rsidRDefault="00B46BDB" w:rsidP="006A7525">
      <w:pPr>
        <w:widowControl/>
        <w:spacing w:line="588" w:lineRule="exact"/>
        <w:ind w:firstLineChars="200" w:firstLine="640"/>
        <w:jc w:val="left"/>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jc w:val="center"/>
        <w:tblLook w:val="04A0" w:firstRow="1" w:lastRow="0" w:firstColumn="1" w:lastColumn="0" w:noHBand="0" w:noVBand="1"/>
      </w:tblPr>
      <w:tblGrid>
        <w:gridCol w:w="749"/>
        <w:gridCol w:w="3895"/>
        <w:gridCol w:w="2836"/>
        <w:gridCol w:w="1693"/>
      </w:tblGrid>
      <w:tr w:rsidR="00E15548" w:rsidRPr="00784762" w14:paraId="73517A07" w14:textId="77777777" w:rsidTr="006A7525">
        <w:trPr>
          <w:trHeight w:val="270"/>
          <w:jc w:val="center"/>
        </w:trPr>
        <w:tc>
          <w:tcPr>
            <w:tcW w:w="408" w:type="pct"/>
            <w:shd w:val="clear" w:color="auto" w:fill="D9D9D9" w:themeFill="background1" w:themeFillShade="D9"/>
            <w:noWrap/>
            <w:hideMark/>
          </w:tcPr>
          <w:p w14:paraId="3F0CD012" w14:textId="77777777" w:rsidR="00E15548" w:rsidRPr="00784762" w:rsidRDefault="00E15548"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序号</w:t>
            </w:r>
          </w:p>
        </w:tc>
        <w:tc>
          <w:tcPr>
            <w:tcW w:w="2123" w:type="pct"/>
            <w:shd w:val="clear" w:color="auto" w:fill="D9D9D9" w:themeFill="background1" w:themeFillShade="D9"/>
            <w:noWrap/>
            <w:hideMark/>
          </w:tcPr>
          <w:p w14:paraId="69972571" w14:textId="77777777" w:rsidR="00E15548" w:rsidRPr="00784762" w:rsidRDefault="00E15548"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功能模块</w:t>
            </w:r>
          </w:p>
        </w:tc>
        <w:tc>
          <w:tcPr>
            <w:tcW w:w="1546" w:type="pct"/>
            <w:shd w:val="clear" w:color="auto" w:fill="D9D9D9" w:themeFill="background1" w:themeFillShade="D9"/>
            <w:noWrap/>
            <w:hideMark/>
          </w:tcPr>
          <w:p w14:paraId="66845742" w14:textId="77777777" w:rsidR="00E15548" w:rsidRPr="00784762" w:rsidRDefault="00E15548"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适用性</w:t>
            </w:r>
          </w:p>
        </w:tc>
        <w:tc>
          <w:tcPr>
            <w:tcW w:w="923" w:type="pct"/>
            <w:shd w:val="clear" w:color="auto" w:fill="D9D9D9" w:themeFill="background1" w:themeFillShade="D9"/>
          </w:tcPr>
          <w:p w14:paraId="01C54992" w14:textId="2609AAB9" w:rsidR="00E15548" w:rsidRPr="00784762" w:rsidRDefault="00E15548"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地方重构权限</w:t>
            </w:r>
          </w:p>
        </w:tc>
      </w:tr>
      <w:tr w:rsidR="00E15548" w:rsidRPr="00784762" w14:paraId="00943A8B" w14:textId="77777777" w:rsidTr="006A7525">
        <w:trPr>
          <w:trHeight w:val="300"/>
          <w:jc w:val="center"/>
        </w:trPr>
        <w:tc>
          <w:tcPr>
            <w:tcW w:w="408" w:type="pct"/>
            <w:hideMark/>
          </w:tcPr>
          <w:p w14:paraId="17C34C9E"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123" w:type="pct"/>
            <w:hideMark/>
          </w:tcPr>
          <w:p w14:paraId="3A5EF66E"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医保目录下载与同步</w:t>
            </w:r>
          </w:p>
        </w:tc>
        <w:tc>
          <w:tcPr>
            <w:tcW w:w="1546" w:type="pct"/>
            <w:noWrap/>
            <w:hideMark/>
          </w:tcPr>
          <w:p w14:paraId="6820BA2B"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1C4B196C" w14:textId="5BE7489B"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0BE4E3F6" w14:textId="77777777" w:rsidTr="006A7525">
        <w:trPr>
          <w:trHeight w:val="300"/>
          <w:jc w:val="center"/>
        </w:trPr>
        <w:tc>
          <w:tcPr>
            <w:tcW w:w="408" w:type="pct"/>
            <w:hideMark/>
          </w:tcPr>
          <w:p w14:paraId="519687D7"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w:t>
            </w:r>
          </w:p>
        </w:tc>
        <w:tc>
          <w:tcPr>
            <w:tcW w:w="2123" w:type="pct"/>
            <w:hideMark/>
          </w:tcPr>
          <w:p w14:paraId="16E6166E" w14:textId="4DDBFAE2" w:rsidR="00E15548" w:rsidRPr="00784762" w:rsidRDefault="008F0122" w:rsidP="00E4236B">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疾病</w:t>
            </w:r>
            <w:r w:rsidR="00E15548" w:rsidRPr="00784762">
              <w:rPr>
                <w:rFonts w:ascii="Times New Roman" w:hAnsi="Times New Roman" w:cs="Times New Roman"/>
                <w:color w:val="000000"/>
                <w:kern w:val="0"/>
                <w:szCs w:val="21"/>
              </w:rPr>
              <w:t>诊断信息同步</w:t>
            </w:r>
          </w:p>
        </w:tc>
        <w:tc>
          <w:tcPr>
            <w:tcW w:w="1546" w:type="pct"/>
            <w:noWrap/>
            <w:hideMark/>
          </w:tcPr>
          <w:p w14:paraId="13F7384E"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D7258C2" w14:textId="52D95480"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701D6971" w14:textId="77777777" w:rsidTr="006A7525">
        <w:trPr>
          <w:trHeight w:val="300"/>
          <w:jc w:val="center"/>
        </w:trPr>
        <w:tc>
          <w:tcPr>
            <w:tcW w:w="408" w:type="pct"/>
            <w:hideMark/>
          </w:tcPr>
          <w:p w14:paraId="670A0C30"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w:t>
            </w:r>
          </w:p>
        </w:tc>
        <w:tc>
          <w:tcPr>
            <w:tcW w:w="2123" w:type="pct"/>
            <w:hideMark/>
          </w:tcPr>
          <w:p w14:paraId="078273A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门慢、门特标准同步</w:t>
            </w:r>
          </w:p>
        </w:tc>
        <w:tc>
          <w:tcPr>
            <w:tcW w:w="1546" w:type="pct"/>
            <w:noWrap/>
            <w:hideMark/>
          </w:tcPr>
          <w:p w14:paraId="329B2B2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4F22D253" w14:textId="768B8571"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62C67C88" w14:textId="77777777" w:rsidTr="006A7525">
        <w:trPr>
          <w:trHeight w:val="300"/>
          <w:jc w:val="center"/>
        </w:trPr>
        <w:tc>
          <w:tcPr>
            <w:tcW w:w="408" w:type="pct"/>
            <w:hideMark/>
          </w:tcPr>
          <w:p w14:paraId="3363008C"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123" w:type="pct"/>
            <w:hideMark/>
          </w:tcPr>
          <w:p w14:paraId="7818D54B" w14:textId="77777777" w:rsidR="00E15548" w:rsidRPr="00784762" w:rsidRDefault="00E15548" w:rsidP="00E4236B">
            <w:pPr>
              <w:widowControl/>
              <w:jc w:val="center"/>
              <w:rPr>
                <w:rFonts w:ascii="Times New Roman" w:hAnsi="Times New Roman" w:cs="Times New Roman"/>
                <w:kern w:val="0"/>
                <w:szCs w:val="21"/>
              </w:rPr>
            </w:pPr>
            <w:r w:rsidRPr="00784762">
              <w:rPr>
                <w:rFonts w:ascii="Times New Roman" w:hAnsi="Times New Roman" w:cs="Times New Roman"/>
                <w:kern w:val="0"/>
                <w:szCs w:val="21"/>
              </w:rPr>
              <w:t>药品商品与医保目录匹配管理</w:t>
            </w:r>
          </w:p>
        </w:tc>
        <w:tc>
          <w:tcPr>
            <w:tcW w:w="1546" w:type="pct"/>
            <w:noWrap/>
            <w:hideMark/>
          </w:tcPr>
          <w:p w14:paraId="6BBBA7AA" w14:textId="77777777" w:rsidR="00E15548" w:rsidRPr="00784762" w:rsidRDefault="00E15548" w:rsidP="00E4236B">
            <w:pPr>
              <w:widowControl/>
              <w:jc w:val="center"/>
              <w:rPr>
                <w:rFonts w:ascii="Times New Roman" w:hAnsi="Times New Roman" w:cs="Times New Roman"/>
                <w:kern w:val="0"/>
                <w:szCs w:val="21"/>
              </w:rPr>
            </w:pPr>
            <w:r w:rsidRPr="00784762">
              <w:rPr>
                <w:rFonts w:ascii="Times New Roman" w:hAnsi="Times New Roman" w:cs="Times New Roman"/>
                <w:kern w:val="0"/>
                <w:szCs w:val="21"/>
              </w:rPr>
              <w:t>地方适用</w:t>
            </w:r>
          </w:p>
        </w:tc>
        <w:tc>
          <w:tcPr>
            <w:tcW w:w="923" w:type="pct"/>
          </w:tcPr>
          <w:p w14:paraId="39BBC765" w14:textId="618B432C" w:rsidR="00E15548" w:rsidRPr="00784762" w:rsidRDefault="00E15548" w:rsidP="00E4236B">
            <w:pPr>
              <w:widowControl/>
              <w:jc w:val="center"/>
              <w:rPr>
                <w:rFonts w:ascii="Times New Roman" w:hAnsi="Times New Roman" w:cs="Times New Roman"/>
                <w:kern w:val="0"/>
                <w:szCs w:val="21"/>
              </w:rPr>
            </w:pPr>
            <w:r w:rsidRPr="00784762">
              <w:rPr>
                <w:rFonts w:ascii="Times New Roman" w:hAnsi="Times New Roman" w:cs="Times New Roman"/>
                <w:kern w:val="0"/>
                <w:szCs w:val="21"/>
              </w:rPr>
              <w:t>否</w:t>
            </w:r>
          </w:p>
        </w:tc>
      </w:tr>
      <w:tr w:rsidR="00E15548" w:rsidRPr="00784762" w14:paraId="7817EC7C" w14:textId="77777777" w:rsidTr="006A7525">
        <w:trPr>
          <w:trHeight w:val="300"/>
          <w:jc w:val="center"/>
        </w:trPr>
        <w:tc>
          <w:tcPr>
            <w:tcW w:w="408" w:type="pct"/>
            <w:hideMark/>
          </w:tcPr>
          <w:p w14:paraId="73A46870"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123" w:type="pct"/>
            <w:hideMark/>
          </w:tcPr>
          <w:p w14:paraId="0547744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参保登记</w:t>
            </w:r>
          </w:p>
        </w:tc>
        <w:tc>
          <w:tcPr>
            <w:tcW w:w="1546" w:type="pct"/>
            <w:noWrap/>
            <w:hideMark/>
          </w:tcPr>
          <w:p w14:paraId="21443DFB"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95351FF" w14:textId="369CEA64"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149AAA73" w14:textId="77777777" w:rsidTr="006A7525">
        <w:trPr>
          <w:trHeight w:val="300"/>
          <w:jc w:val="center"/>
        </w:trPr>
        <w:tc>
          <w:tcPr>
            <w:tcW w:w="408" w:type="pct"/>
            <w:hideMark/>
          </w:tcPr>
          <w:p w14:paraId="48D84616"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lastRenderedPageBreak/>
              <w:t>6</w:t>
            </w:r>
          </w:p>
        </w:tc>
        <w:tc>
          <w:tcPr>
            <w:tcW w:w="2123" w:type="pct"/>
            <w:hideMark/>
          </w:tcPr>
          <w:p w14:paraId="2C05895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参保单位管理</w:t>
            </w:r>
          </w:p>
        </w:tc>
        <w:tc>
          <w:tcPr>
            <w:tcW w:w="1546" w:type="pct"/>
            <w:noWrap/>
            <w:hideMark/>
          </w:tcPr>
          <w:p w14:paraId="6B72B627"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5291A208" w14:textId="3CD8DE63"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77EE0C97" w14:textId="77777777" w:rsidTr="006A7525">
        <w:trPr>
          <w:trHeight w:val="300"/>
          <w:jc w:val="center"/>
        </w:trPr>
        <w:tc>
          <w:tcPr>
            <w:tcW w:w="408" w:type="pct"/>
            <w:hideMark/>
          </w:tcPr>
          <w:p w14:paraId="0C89CACF"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w:t>
            </w:r>
          </w:p>
        </w:tc>
        <w:tc>
          <w:tcPr>
            <w:tcW w:w="2123" w:type="pct"/>
            <w:hideMark/>
          </w:tcPr>
          <w:p w14:paraId="1D361030"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参保人管理</w:t>
            </w:r>
          </w:p>
        </w:tc>
        <w:tc>
          <w:tcPr>
            <w:tcW w:w="1546" w:type="pct"/>
            <w:noWrap/>
            <w:hideMark/>
          </w:tcPr>
          <w:p w14:paraId="3E17C2A0"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3AAACE52" w14:textId="66D8508F"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60A9A007" w14:textId="77777777" w:rsidTr="006A7525">
        <w:trPr>
          <w:trHeight w:val="300"/>
          <w:jc w:val="center"/>
        </w:trPr>
        <w:tc>
          <w:tcPr>
            <w:tcW w:w="408" w:type="pct"/>
            <w:hideMark/>
          </w:tcPr>
          <w:p w14:paraId="0265E94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w:t>
            </w:r>
          </w:p>
        </w:tc>
        <w:tc>
          <w:tcPr>
            <w:tcW w:w="2123" w:type="pct"/>
            <w:hideMark/>
          </w:tcPr>
          <w:p w14:paraId="1AB31C57"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缴费确认</w:t>
            </w:r>
          </w:p>
        </w:tc>
        <w:tc>
          <w:tcPr>
            <w:tcW w:w="1546" w:type="pct"/>
            <w:noWrap/>
            <w:hideMark/>
          </w:tcPr>
          <w:p w14:paraId="6452FD63"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8BBFD68" w14:textId="13975A90"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21A55BB7" w14:textId="77777777" w:rsidTr="006A7525">
        <w:trPr>
          <w:trHeight w:val="300"/>
          <w:jc w:val="center"/>
        </w:trPr>
        <w:tc>
          <w:tcPr>
            <w:tcW w:w="408" w:type="pct"/>
            <w:hideMark/>
          </w:tcPr>
          <w:p w14:paraId="666D1464"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9</w:t>
            </w:r>
          </w:p>
        </w:tc>
        <w:tc>
          <w:tcPr>
            <w:tcW w:w="2123" w:type="pct"/>
            <w:hideMark/>
          </w:tcPr>
          <w:p w14:paraId="01B4371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关系转移接续</w:t>
            </w:r>
          </w:p>
        </w:tc>
        <w:tc>
          <w:tcPr>
            <w:tcW w:w="1546" w:type="pct"/>
            <w:noWrap/>
            <w:hideMark/>
          </w:tcPr>
          <w:p w14:paraId="79B2435F"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124200DF" w14:textId="307A0D45"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530B3BB5" w14:textId="77777777" w:rsidTr="006A7525">
        <w:trPr>
          <w:trHeight w:val="300"/>
          <w:jc w:val="center"/>
        </w:trPr>
        <w:tc>
          <w:tcPr>
            <w:tcW w:w="408" w:type="pct"/>
            <w:hideMark/>
          </w:tcPr>
          <w:p w14:paraId="5FBC2D8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10</w:t>
            </w:r>
          </w:p>
        </w:tc>
        <w:tc>
          <w:tcPr>
            <w:tcW w:w="2123" w:type="pct"/>
            <w:hideMark/>
          </w:tcPr>
          <w:p w14:paraId="512BA122"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个人账户管理</w:t>
            </w:r>
          </w:p>
        </w:tc>
        <w:tc>
          <w:tcPr>
            <w:tcW w:w="1546" w:type="pct"/>
            <w:noWrap/>
            <w:hideMark/>
          </w:tcPr>
          <w:p w14:paraId="11D1705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65935725" w14:textId="555BEA6E"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25666134" w14:textId="77777777" w:rsidTr="006A7525">
        <w:trPr>
          <w:trHeight w:val="300"/>
          <w:jc w:val="center"/>
        </w:trPr>
        <w:tc>
          <w:tcPr>
            <w:tcW w:w="408" w:type="pct"/>
            <w:hideMark/>
          </w:tcPr>
          <w:p w14:paraId="70FE6299"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11</w:t>
            </w:r>
          </w:p>
        </w:tc>
        <w:tc>
          <w:tcPr>
            <w:tcW w:w="2123" w:type="pct"/>
            <w:hideMark/>
          </w:tcPr>
          <w:p w14:paraId="6A196B3C"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待遇计算</w:t>
            </w:r>
          </w:p>
        </w:tc>
        <w:tc>
          <w:tcPr>
            <w:tcW w:w="1546" w:type="pct"/>
            <w:noWrap/>
            <w:hideMark/>
          </w:tcPr>
          <w:p w14:paraId="6C33CD1D"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213227D7" w14:textId="423D5A0C"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2335A086" w14:textId="77777777" w:rsidTr="006A7525">
        <w:trPr>
          <w:trHeight w:val="300"/>
          <w:jc w:val="center"/>
        </w:trPr>
        <w:tc>
          <w:tcPr>
            <w:tcW w:w="408" w:type="pct"/>
            <w:hideMark/>
          </w:tcPr>
          <w:p w14:paraId="63ABE15A"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12</w:t>
            </w:r>
          </w:p>
        </w:tc>
        <w:tc>
          <w:tcPr>
            <w:tcW w:w="2123" w:type="pct"/>
            <w:hideMark/>
          </w:tcPr>
          <w:p w14:paraId="53F13540"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个人待遇申请审批管理</w:t>
            </w:r>
          </w:p>
        </w:tc>
        <w:tc>
          <w:tcPr>
            <w:tcW w:w="1546" w:type="pct"/>
            <w:noWrap/>
            <w:hideMark/>
          </w:tcPr>
          <w:p w14:paraId="6794C63E"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5A226E84" w14:textId="46B46144"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5613768D" w14:textId="77777777" w:rsidTr="006A7525">
        <w:trPr>
          <w:trHeight w:val="300"/>
          <w:jc w:val="center"/>
        </w:trPr>
        <w:tc>
          <w:tcPr>
            <w:tcW w:w="408" w:type="pct"/>
            <w:hideMark/>
          </w:tcPr>
          <w:p w14:paraId="5B5BF49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13</w:t>
            </w:r>
          </w:p>
        </w:tc>
        <w:tc>
          <w:tcPr>
            <w:tcW w:w="2123" w:type="pct"/>
            <w:hideMark/>
          </w:tcPr>
          <w:p w14:paraId="71C342BB"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个人医保待遇资格管理</w:t>
            </w:r>
          </w:p>
        </w:tc>
        <w:tc>
          <w:tcPr>
            <w:tcW w:w="1546" w:type="pct"/>
            <w:noWrap/>
            <w:hideMark/>
          </w:tcPr>
          <w:p w14:paraId="6AE4062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145D280E" w14:textId="11043E8E"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5F902130" w14:textId="77777777" w:rsidTr="006A7525">
        <w:trPr>
          <w:trHeight w:val="300"/>
          <w:jc w:val="center"/>
        </w:trPr>
        <w:tc>
          <w:tcPr>
            <w:tcW w:w="408" w:type="pct"/>
            <w:hideMark/>
          </w:tcPr>
          <w:p w14:paraId="43B7EE44"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14</w:t>
            </w:r>
          </w:p>
        </w:tc>
        <w:tc>
          <w:tcPr>
            <w:tcW w:w="2123" w:type="pct"/>
            <w:hideMark/>
          </w:tcPr>
          <w:p w14:paraId="023C87E4"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个人待遇结算管理</w:t>
            </w:r>
          </w:p>
        </w:tc>
        <w:tc>
          <w:tcPr>
            <w:tcW w:w="1546" w:type="pct"/>
            <w:noWrap/>
            <w:hideMark/>
          </w:tcPr>
          <w:p w14:paraId="6735D97E"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3C62F666" w14:textId="6AE080AF"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0E17D80D" w14:textId="77777777" w:rsidTr="006A7525">
        <w:trPr>
          <w:trHeight w:val="300"/>
          <w:jc w:val="center"/>
        </w:trPr>
        <w:tc>
          <w:tcPr>
            <w:tcW w:w="408" w:type="pct"/>
            <w:hideMark/>
          </w:tcPr>
          <w:p w14:paraId="375617A3"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15</w:t>
            </w:r>
          </w:p>
        </w:tc>
        <w:tc>
          <w:tcPr>
            <w:tcW w:w="2123" w:type="pct"/>
            <w:hideMark/>
          </w:tcPr>
          <w:p w14:paraId="7CD5A2F3"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医药机构定点审核</w:t>
            </w:r>
          </w:p>
        </w:tc>
        <w:tc>
          <w:tcPr>
            <w:tcW w:w="1546" w:type="pct"/>
            <w:noWrap/>
            <w:hideMark/>
          </w:tcPr>
          <w:p w14:paraId="2AD9433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267F4EF3" w14:textId="41B5B522"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61C853CB" w14:textId="77777777" w:rsidTr="006A7525">
        <w:trPr>
          <w:trHeight w:val="300"/>
          <w:jc w:val="center"/>
        </w:trPr>
        <w:tc>
          <w:tcPr>
            <w:tcW w:w="408" w:type="pct"/>
            <w:hideMark/>
          </w:tcPr>
          <w:p w14:paraId="43C82A7D"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16</w:t>
            </w:r>
          </w:p>
        </w:tc>
        <w:tc>
          <w:tcPr>
            <w:tcW w:w="2123" w:type="pct"/>
            <w:hideMark/>
          </w:tcPr>
          <w:p w14:paraId="7112C6FD"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定点医疗机构标准匹配</w:t>
            </w:r>
          </w:p>
        </w:tc>
        <w:tc>
          <w:tcPr>
            <w:tcW w:w="1546" w:type="pct"/>
            <w:noWrap/>
            <w:hideMark/>
          </w:tcPr>
          <w:p w14:paraId="7868BFFC"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3168E74D" w14:textId="72F2A10E"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227E739D" w14:textId="77777777" w:rsidTr="006A7525">
        <w:trPr>
          <w:trHeight w:val="300"/>
          <w:jc w:val="center"/>
        </w:trPr>
        <w:tc>
          <w:tcPr>
            <w:tcW w:w="408" w:type="pct"/>
            <w:hideMark/>
          </w:tcPr>
          <w:p w14:paraId="5D4384A3"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17</w:t>
            </w:r>
          </w:p>
        </w:tc>
        <w:tc>
          <w:tcPr>
            <w:tcW w:w="2123" w:type="pct"/>
            <w:hideMark/>
          </w:tcPr>
          <w:p w14:paraId="02443EA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定点医疗机构服务维护</w:t>
            </w:r>
          </w:p>
        </w:tc>
        <w:tc>
          <w:tcPr>
            <w:tcW w:w="1546" w:type="pct"/>
            <w:noWrap/>
            <w:hideMark/>
          </w:tcPr>
          <w:p w14:paraId="0F24538E"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25C27458" w14:textId="61198FC5"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1153E22D" w14:textId="77777777" w:rsidTr="006A7525">
        <w:trPr>
          <w:trHeight w:val="300"/>
          <w:jc w:val="center"/>
        </w:trPr>
        <w:tc>
          <w:tcPr>
            <w:tcW w:w="408" w:type="pct"/>
            <w:hideMark/>
          </w:tcPr>
          <w:p w14:paraId="68260136"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18</w:t>
            </w:r>
          </w:p>
        </w:tc>
        <w:tc>
          <w:tcPr>
            <w:tcW w:w="2123" w:type="pct"/>
            <w:hideMark/>
          </w:tcPr>
          <w:p w14:paraId="150950C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定点医疗机构科室管理</w:t>
            </w:r>
          </w:p>
        </w:tc>
        <w:tc>
          <w:tcPr>
            <w:tcW w:w="1546" w:type="pct"/>
            <w:noWrap/>
            <w:hideMark/>
          </w:tcPr>
          <w:p w14:paraId="216CCC2B"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F5711C2" w14:textId="2CAD51CF"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6804A7BD" w14:textId="77777777" w:rsidTr="006A7525">
        <w:trPr>
          <w:trHeight w:val="300"/>
          <w:jc w:val="center"/>
        </w:trPr>
        <w:tc>
          <w:tcPr>
            <w:tcW w:w="408" w:type="pct"/>
            <w:hideMark/>
          </w:tcPr>
          <w:p w14:paraId="5A1883A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19</w:t>
            </w:r>
          </w:p>
        </w:tc>
        <w:tc>
          <w:tcPr>
            <w:tcW w:w="2123" w:type="pct"/>
            <w:hideMark/>
          </w:tcPr>
          <w:p w14:paraId="797F9D6B"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定点医疗机构人员管理</w:t>
            </w:r>
          </w:p>
        </w:tc>
        <w:tc>
          <w:tcPr>
            <w:tcW w:w="1546" w:type="pct"/>
            <w:noWrap/>
            <w:hideMark/>
          </w:tcPr>
          <w:p w14:paraId="2FC70676"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2F48C385" w14:textId="1028327E"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4E76C1E8" w14:textId="77777777" w:rsidTr="006A7525">
        <w:trPr>
          <w:trHeight w:val="300"/>
          <w:jc w:val="center"/>
        </w:trPr>
        <w:tc>
          <w:tcPr>
            <w:tcW w:w="408" w:type="pct"/>
            <w:hideMark/>
          </w:tcPr>
          <w:p w14:paraId="15A3DE8C"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20</w:t>
            </w:r>
          </w:p>
        </w:tc>
        <w:tc>
          <w:tcPr>
            <w:tcW w:w="2123" w:type="pct"/>
            <w:hideMark/>
          </w:tcPr>
          <w:p w14:paraId="4A9D5A7B"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考核管理</w:t>
            </w:r>
          </w:p>
        </w:tc>
        <w:tc>
          <w:tcPr>
            <w:tcW w:w="1546" w:type="pct"/>
            <w:noWrap/>
            <w:hideMark/>
          </w:tcPr>
          <w:p w14:paraId="11A4EE50"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26F1E828" w14:textId="7125B96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310EA8AC" w14:textId="77777777" w:rsidTr="006A7525">
        <w:trPr>
          <w:trHeight w:val="300"/>
          <w:jc w:val="center"/>
        </w:trPr>
        <w:tc>
          <w:tcPr>
            <w:tcW w:w="408" w:type="pct"/>
            <w:hideMark/>
          </w:tcPr>
          <w:p w14:paraId="3CF9BF5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21</w:t>
            </w:r>
          </w:p>
        </w:tc>
        <w:tc>
          <w:tcPr>
            <w:tcW w:w="2123" w:type="pct"/>
            <w:hideMark/>
          </w:tcPr>
          <w:p w14:paraId="542D5EB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对账管理</w:t>
            </w:r>
          </w:p>
        </w:tc>
        <w:tc>
          <w:tcPr>
            <w:tcW w:w="1546" w:type="pct"/>
            <w:noWrap/>
            <w:hideMark/>
          </w:tcPr>
          <w:p w14:paraId="6B968517"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7DB9D688" w14:textId="4F469602"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5BD2D56F" w14:textId="77777777" w:rsidTr="006A7525">
        <w:trPr>
          <w:trHeight w:val="300"/>
          <w:jc w:val="center"/>
        </w:trPr>
        <w:tc>
          <w:tcPr>
            <w:tcW w:w="408" w:type="pct"/>
            <w:hideMark/>
          </w:tcPr>
          <w:p w14:paraId="1A69977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22</w:t>
            </w:r>
          </w:p>
        </w:tc>
        <w:tc>
          <w:tcPr>
            <w:tcW w:w="2123" w:type="pct"/>
            <w:hideMark/>
          </w:tcPr>
          <w:p w14:paraId="5FE486EC"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月结算</w:t>
            </w:r>
          </w:p>
        </w:tc>
        <w:tc>
          <w:tcPr>
            <w:tcW w:w="1546" w:type="pct"/>
            <w:noWrap/>
            <w:hideMark/>
          </w:tcPr>
          <w:p w14:paraId="5D18EBA4"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7BB75644" w14:textId="61F5B2A6"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40492D3D" w14:textId="77777777" w:rsidTr="006A7525">
        <w:trPr>
          <w:trHeight w:val="300"/>
          <w:jc w:val="center"/>
        </w:trPr>
        <w:tc>
          <w:tcPr>
            <w:tcW w:w="408" w:type="pct"/>
            <w:hideMark/>
          </w:tcPr>
          <w:p w14:paraId="4252EFE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23</w:t>
            </w:r>
          </w:p>
        </w:tc>
        <w:tc>
          <w:tcPr>
            <w:tcW w:w="2123" w:type="pct"/>
            <w:hideMark/>
          </w:tcPr>
          <w:p w14:paraId="02CA059A"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年度清算</w:t>
            </w:r>
          </w:p>
        </w:tc>
        <w:tc>
          <w:tcPr>
            <w:tcW w:w="1546" w:type="pct"/>
            <w:noWrap/>
            <w:hideMark/>
          </w:tcPr>
          <w:p w14:paraId="1B459D8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80A900A" w14:textId="29D38809"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557B2D50" w14:textId="77777777" w:rsidTr="006A7525">
        <w:trPr>
          <w:trHeight w:val="270"/>
          <w:jc w:val="center"/>
        </w:trPr>
        <w:tc>
          <w:tcPr>
            <w:tcW w:w="408" w:type="pct"/>
            <w:hideMark/>
          </w:tcPr>
          <w:p w14:paraId="52595BCB"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24</w:t>
            </w:r>
          </w:p>
        </w:tc>
        <w:tc>
          <w:tcPr>
            <w:tcW w:w="2123" w:type="pct"/>
            <w:noWrap/>
            <w:hideMark/>
          </w:tcPr>
          <w:p w14:paraId="4923646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审核扣费</w:t>
            </w:r>
          </w:p>
        </w:tc>
        <w:tc>
          <w:tcPr>
            <w:tcW w:w="1546" w:type="pct"/>
            <w:noWrap/>
            <w:hideMark/>
          </w:tcPr>
          <w:p w14:paraId="6DCF54E0"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172A3D90" w14:textId="3316932B"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519F57FE" w14:textId="77777777" w:rsidTr="006A7525">
        <w:trPr>
          <w:trHeight w:val="270"/>
          <w:jc w:val="center"/>
        </w:trPr>
        <w:tc>
          <w:tcPr>
            <w:tcW w:w="408" w:type="pct"/>
            <w:hideMark/>
          </w:tcPr>
          <w:p w14:paraId="71863A04"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25</w:t>
            </w:r>
          </w:p>
        </w:tc>
        <w:tc>
          <w:tcPr>
            <w:tcW w:w="2123" w:type="pct"/>
            <w:noWrap/>
            <w:hideMark/>
          </w:tcPr>
          <w:p w14:paraId="456C912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个人违规封锁</w:t>
            </w:r>
          </w:p>
        </w:tc>
        <w:tc>
          <w:tcPr>
            <w:tcW w:w="1546" w:type="pct"/>
            <w:noWrap/>
            <w:hideMark/>
          </w:tcPr>
          <w:p w14:paraId="71088B8F"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70C316E3" w14:textId="0418A08E"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6EDB38F0" w14:textId="77777777" w:rsidTr="006A7525">
        <w:trPr>
          <w:trHeight w:val="270"/>
          <w:jc w:val="center"/>
        </w:trPr>
        <w:tc>
          <w:tcPr>
            <w:tcW w:w="408" w:type="pct"/>
            <w:hideMark/>
          </w:tcPr>
          <w:p w14:paraId="68FF8A8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26</w:t>
            </w:r>
          </w:p>
        </w:tc>
        <w:tc>
          <w:tcPr>
            <w:tcW w:w="2123" w:type="pct"/>
            <w:noWrap/>
            <w:hideMark/>
          </w:tcPr>
          <w:p w14:paraId="2E7171E6"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财务记账</w:t>
            </w:r>
          </w:p>
        </w:tc>
        <w:tc>
          <w:tcPr>
            <w:tcW w:w="1546" w:type="pct"/>
            <w:noWrap/>
            <w:hideMark/>
          </w:tcPr>
          <w:p w14:paraId="512B41C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6DB6690A" w14:textId="3FD42973"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379DF83C" w14:textId="77777777" w:rsidTr="006A7525">
        <w:trPr>
          <w:trHeight w:val="270"/>
          <w:jc w:val="center"/>
        </w:trPr>
        <w:tc>
          <w:tcPr>
            <w:tcW w:w="408" w:type="pct"/>
            <w:hideMark/>
          </w:tcPr>
          <w:p w14:paraId="6B244E1D"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27</w:t>
            </w:r>
          </w:p>
        </w:tc>
        <w:tc>
          <w:tcPr>
            <w:tcW w:w="2123" w:type="pct"/>
            <w:noWrap/>
            <w:hideMark/>
          </w:tcPr>
          <w:p w14:paraId="6AD5A359"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资金拨付</w:t>
            </w:r>
          </w:p>
        </w:tc>
        <w:tc>
          <w:tcPr>
            <w:tcW w:w="1546" w:type="pct"/>
            <w:noWrap/>
            <w:hideMark/>
          </w:tcPr>
          <w:p w14:paraId="20E86E1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3A483740" w14:textId="4946EDA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5B8E2B7B" w14:textId="77777777" w:rsidTr="006A7525">
        <w:trPr>
          <w:trHeight w:val="270"/>
          <w:jc w:val="center"/>
        </w:trPr>
        <w:tc>
          <w:tcPr>
            <w:tcW w:w="408" w:type="pct"/>
            <w:hideMark/>
          </w:tcPr>
          <w:p w14:paraId="4248DC0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28</w:t>
            </w:r>
          </w:p>
        </w:tc>
        <w:tc>
          <w:tcPr>
            <w:tcW w:w="2123" w:type="pct"/>
            <w:noWrap/>
            <w:hideMark/>
          </w:tcPr>
          <w:p w14:paraId="002CF3C6"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系统参数管理</w:t>
            </w:r>
          </w:p>
        </w:tc>
        <w:tc>
          <w:tcPr>
            <w:tcW w:w="1546" w:type="pct"/>
            <w:noWrap/>
            <w:hideMark/>
          </w:tcPr>
          <w:p w14:paraId="5790AB80"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6165B5E2" w14:textId="41180772"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334A72A3" w14:textId="77777777" w:rsidTr="006A7525">
        <w:trPr>
          <w:trHeight w:val="270"/>
          <w:jc w:val="center"/>
        </w:trPr>
        <w:tc>
          <w:tcPr>
            <w:tcW w:w="408" w:type="pct"/>
            <w:hideMark/>
          </w:tcPr>
          <w:p w14:paraId="7826F096"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29</w:t>
            </w:r>
          </w:p>
        </w:tc>
        <w:tc>
          <w:tcPr>
            <w:tcW w:w="2123" w:type="pct"/>
            <w:noWrap/>
            <w:hideMark/>
          </w:tcPr>
          <w:p w14:paraId="08E8A1B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医疗待遇参数维护</w:t>
            </w:r>
          </w:p>
        </w:tc>
        <w:tc>
          <w:tcPr>
            <w:tcW w:w="1546" w:type="pct"/>
            <w:noWrap/>
            <w:hideMark/>
          </w:tcPr>
          <w:p w14:paraId="5F904FEE"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5A43DA8" w14:textId="51E269D8"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1DCA438E" w14:textId="77777777" w:rsidTr="006A7525">
        <w:trPr>
          <w:trHeight w:val="270"/>
          <w:jc w:val="center"/>
        </w:trPr>
        <w:tc>
          <w:tcPr>
            <w:tcW w:w="408" w:type="pct"/>
            <w:hideMark/>
          </w:tcPr>
          <w:p w14:paraId="4A1CA3F1"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30</w:t>
            </w:r>
          </w:p>
        </w:tc>
        <w:tc>
          <w:tcPr>
            <w:tcW w:w="2123" w:type="pct"/>
            <w:noWrap/>
            <w:hideMark/>
          </w:tcPr>
          <w:p w14:paraId="47CA2E64"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月结算参数维护</w:t>
            </w:r>
          </w:p>
        </w:tc>
        <w:tc>
          <w:tcPr>
            <w:tcW w:w="1546" w:type="pct"/>
            <w:noWrap/>
            <w:hideMark/>
          </w:tcPr>
          <w:p w14:paraId="32628400"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49590F50" w14:textId="76035D9B"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44A72519" w14:textId="77777777" w:rsidTr="006A7525">
        <w:trPr>
          <w:trHeight w:val="270"/>
          <w:jc w:val="center"/>
        </w:trPr>
        <w:tc>
          <w:tcPr>
            <w:tcW w:w="408" w:type="pct"/>
            <w:hideMark/>
          </w:tcPr>
          <w:p w14:paraId="738E6A56"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31</w:t>
            </w:r>
          </w:p>
        </w:tc>
        <w:tc>
          <w:tcPr>
            <w:tcW w:w="2123" w:type="pct"/>
            <w:noWrap/>
            <w:hideMark/>
          </w:tcPr>
          <w:p w14:paraId="3992579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医疗救助对象申请</w:t>
            </w:r>
          </w:p>
        </w:tc>
        <w:tc>
          <w:tcPr>
            <w:tcW w:w="1546" w:type="pct"/>
            <w:noWrap/>
            <w:hideMark/>
          </w:tcPr>
          <w:p w14:paraId="3E36D029"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2A0D3F32" w14:textId="7A2AF0DA"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15548" w:rsidRPr="00784762" w14:paraId="36540A5E" w14:textId="77777777" w:rsidTr="006A7525">
        <w:trPr>
          <w:trHeight w:val="270"/>
          <w:jc w:val="center"/>
        </w:trPr>
        <w:tc>
          <w:tcPr>
            <w:tcW w:w="408" w:type="pct"/>
            <w:hideMark/>
          </w:tcPr>
          <w:p w14:paraId="5B46FBE8"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32</w:t>
            </w:r>
          </w:p>
        </w:tc>
        <w:tc>
          <w:tcPr>
            <w:tcW w:w="2123" w:type="pct"/>
            <w:noWrap/>
            <w:hideMark/>
          </w:tcPr>
          <w:p w14:paraId="4D3AEC97"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医疗救助对象认证</w:t>
            </w:r>
          </w:p>
        </w:tc>
        <w:tc>
          <w:tcPr>
            <w:tcW w:w="1546" w:type="pct"/>
            <w:noWrap/>
            <w:hideMark/>
          </w:tcPr>
          <w:p w14:paraId="6893399D"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423F747C" w14:textId="5C66CA9D"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E15548" w:rsidRPr="00784762" w14:paraId="2647F003" w14:textId="77777777" w:rsidTr="006A7525">
        <w:trPr>
          <w:trHeight w:val="270"/>
          <w:jc w:val="center"/>
        </w:trPr>
        <w:tc>
          <w:tcPr>
            <w:tcW w:w="408" w:type="pct"/>
            <w:hideMark/>
          </w:tcPr>
          <w:p w14:paraId="511E94FC"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33</w:t>
            </w:r>
          </w:p>
        </w:tc>
        <w:tc>
          <w:tcPr>
            <w:tcW w:w="2123" w:type="pct"/>
            <w:noWrap/>
            <w:hideMark/>
          </w:tcPr>
          <w:p w14:paraId="1D466369"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建档立卡精准扶贫人员管理</w:t>
            </w:r>
          </w:p>
        </w:tc>
        <w:tc>
          <w:tcPr>
            <w:tcW w:w="1546" w:type="pct"/>
            <w:noWrap/>
            <w:hideMark/>
          </w:tcPr>
          <w:p w14:paraId="30608125" w14:textId="77777777"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94F9589" w14:textId="6E77C6C5" w:rsidR="00E15548" w:rsidRPr="00784762" w:rsidRDefault="00E15548"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bl>
    <w:p w14:paraId="1E1BEBA2"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支付方式管理子系统</w:t>
      </w:r>
    </w:p>
    <w:p w14:paraId="4D3B4F9F" w14:textId="2648A91A" w:rsidR="00325E27" w:rsidRDefault="00CA71DB" w:rsidP="000E67FB">
      <w:pPr>
        <w:widowControl/>
        <w:spacing w:line="588" w:lineRule="exact"/>
        <w:ind w:firstLineChars="200" w:firstLine="640"/>
        <w:rPr>
          <w:rFonts w:ascii="Times New Roman" w:eastAsia="仿宋_GB2312" w:hAnsi="Times New Roman" w:cs="Times New Roman"/>
          <w:color w:val="000000"/>
          <w:kern w:val="0"/>
          <w:sz w:val="32"/>
          <w:szCs w:val="32"/>
        </w:rPr>
      </w:pPr>
      <w:r>
        <w:rPr>
          <w:rFonts w:ascii="Times New Roman" w:eastAsia="仿宋_GB2312" w:hAnsi="Times New Roman" w:cs="Times New Roman" w:hint="eastAsia"/>
          <w:color w:val="000000"/>
          <w:kern w:val="0"/>
          <w:sz w:val="32"/>
          <w:szCs w:val="32"/>
        </w:rPr>
        <w:t>通过对</w:t>
      </w:r>
      <w:r w:rsidR="005C5493">
        <w:rPr>
          <w:rFonts w:ascii="Times New Roman" w:eastAsia="仿宋_GB2312" w:hAnsi="Times New Roman" w:cs="Times New Roman" w:hint="eastAsia"/>
          <w:color w:val="000000"/>
          <w:kern w:val="0"/>
          <w:sz w:val="32"/>
          <w:szCs w:val="32"/>
        </w:rPr>
        <w:t>全国各统筹区支付方式信息采集</w:t>
      </w:r>
      <w:r w:rsidR="00016770">
        <w:rPr>
          <w:rFonts w:ascii="Times New Roman" w:eastAsia="仿宋_GB2312" w:hAnsi="Times New Roman" w:cs="Times New Roman" w:hint="eastAsia"/>
          <w:color w:val="000000"/>
          <w:kern w:val="0"/>
          <w:sz w:val="32"/>
          <w:szCs w:val="32"/>
        </w:rPr>
        <w:t>和分析</w:t>
      </w:r>
      <w:r w:rsidR="000E67FB" w:rsidRPr="000E67FB">
        <w:rPr>
          <w:rFonts w:ascii="Times New Roman" w:eastAsia="仿宋_GB2312" w:hAnsi="Times New Roman" w:cs="Times New Roman" w:hint="eastAsia"/>
          <w:color w:val="000000"/>
          <w:kern w:val="0"/>
          <w:sz w:val="32"/>
          <w:szCs w:val="32"/>
        </w:rPr>
        <w:t>，</w:t>
      </w:r>
      <w:r w:rsidR="001521CD" w:rsidRPr="000E67FB">
        <w:rPr>
          <w:rFonts w:ascii="Times New Roman" w:eastAsia="仿宋_GB2312" w:hAnsi="Times New Roman" w:cs="Times New Roman" w:hint="eastAsia"/>
          <w:color w:val="000000"/>
          <w:kern w:val="0"/>
          <w:sz w:val="32"/>
          <w:szCs w:val="32"/>
        </w:rPr>
        <w:t>掌握全国各地医保支付方式信息和详细算法</w:t>
      </w:r>
      <w:r w:rsidR="001521CD">
        <w:rPr>
          <w:rFonts w:ascii="Times New Roman" w:eastAsia="仿宋_GB2312" w:hAnsi="Times New Roman" w:cs="Times New Roman" w:hint="eastAsia"/>
          <w:color w:val="000000"/>
          <w:kern w:val="0"/>
          <w:sz w:val="32"/>
          <w:szCs w:val="32"/>
        </w:rPr>
        <w:t>，</w:t>
      </w:r>
      <w:r w:rsidR="000E67FB">
        <w:rPr>
          <w:rFonts w:ascii="Times New Roman" w:eastAsia="仿宋_GB2312" w:hAnsi="Times New Roman" w:cs="Times New Roman" w:hint="eastAsia"/>
          <w:color w:val="000000"/>
          <w:kern w:val="0"/>
          <w:sz w:val="32"/>
          <w:szCs w:val="32"/>
        </w:rPr>
        <w:t>为大数据应用、公共服务、信用评价提供数据支撑</w:t>
      </w:r>
      <w:r w:rsidR="00016770">
        <w:rPr>
          <w:rFonts w:ascii="Times New Roman" w:eastAsia="仿宋_GB2312" w:hAnsi="Times New Roman" w:cs="Times New Roman" w:hint="eastAsia"/>
          <w:color w:val="000000"/>
          <w:kern w:val="0"/>
          <w:sz w:val="32"/>
          <w:szCs w:val="32"/>
        </w:rPr>
        <w:t>，逐步建立国家支付方式标准</w:t>
      </w:r>
      <w:r w:rsidR="00B46BDB" w:rsidRPr="00784762">
        <w:rPr>
          <w:rFonts w:ascii="Times New Roman" w:eastAsia="仿宋_GB2312" w:hAnsi="Times New Roman" w:cs="Times New Roman"/>
          <w:color w:val="000000"/>
          <w:kern w:val="0"/>
          <w:sz w:val="32"/>
          <w:szCs w:val="32"/>
        </w:rPr>
        <w:t>。</w:t>
      </w:r>
    </w:p>
    <w:p w14:paraId="6C937DD7" w14:textId="70E99D10" w:rsidR="004F4646"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tblLook w:val="04A0" w:firstRow="1" w:lastRow="0" w:firstColumn="1" w:lastColumn="0" w:noHBand="0" w:noVBand="1"/>
      </w:tblPr>
      <w:tblGrid>
        <w:gridCol w:w="769"/>
        <w:gridCol w:w="3875"/>
        <w:gridCol w:w="2836"/>
        <w:gridCol w:w="1693"/>
      </w:tblGrid>
      <w:tr w:rsidR="004F4646" w:rsidRPr="00784762" w14:paraId="57308370" w14:textId="77777777" w:rsidTr="006A7525">
        <w:trPr>
          <w:trHeight w:val="271"/>
        </w:trPr>
        <w:tc>
          <w:tcPr>
            <w:tcW w:w="419" w:type="pct"/>
            <w:shd w:val="clear" w:color="auto" w:fill="D9D9D9" w:themeFill="background1" w:themeFillShade="D9"/>
            <w:noWrap/>
            <w:hideMark/>
          </w:tcPr>
          <w:p w14:paraId="714FA14E" w14:textId="77777777" w:rsidR="004F4646" w:rsidRPr="00784762" w:rsidRDefault="004F4646"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lastRenderedPageBreak/>
              <w:t>序号</w:t>
            </w:r>
          </w:p>
        </w:tc>
        <w:tc>
          <w:tcPr>
            <w:tcW w:w="2112" w:type="pct"/>
            <w:shd w:val="clear" w:color="auto" w:fill="D9D9D9" w:themeFill="background1" w:themeFillShade="D9"/>
            <w:noWrap/>
            <w:hideMark/>
          </w:tcPr>
          <w:p w14:paraId="16EC2573" w14:textId="77777777" w:rsidR="004F4646" w:rsidRPr="00784762" w:rsidRDefault="004F4646"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功能模块</w:t>
            </w:r>
          </w:p>
        </w:tc>
        <w:tc>
          <w:tcPr>
            <w:tcW w:w="1546" w:type="pct"/>
            <w:shd w:val="clear" w:color="auto" w:fill="D9D9D9" w:themeFill="background1" w:themeFillShade="D9"/>
            <w:noWrap/>
            <w:hideMark/>
          </w:tcPr>
          <w:p w14:paraId="7C6566D8" w14:textId="77777777" w:rsidR="004F4646" w:rsidRPr="00784762" w:rsidRDefault="004F4646"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适用性</w:t>
            </w:r>
          </w:p>
        </w:tc>
        <w:tc>
          <w:tcPr>
            <w:tcW w:w="923" w:type="pct"/>
            <w:shd w:val="clear" w:color="auto" w:fill="D9D9D9" w:themeFill="background1" w:themeFillShade="D9"/>
            <w:noWrap/>
            <w:hideMark/>
          </w:tcPr>
          <w:p w14:paraId="592763E7" w14:textId="77777777" w:rsidR="004F4646" w:rsidRPr="00784762" w:rsidRDefault="004F4646"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地方重构权限</w:t>
            </w:r>
          </w:p>
        </w:tc>
      </w:tr>
      <w:tr w:rsidR="004279AB" w:rsidRPr="00784762" w14:paraId="2CEB82AD" w14:textId="77777777" w:rsidTr="005C5163">
        <w:trPr>
          <w:trHeight w:val="302"/>
        </w:trPr>
        <w:tc>
          <w:tcPr>
            <w:tcW w:w="419" w:type="pct"/>
            <w:hideMark/>
          </w:tcPr>
          <w:p w14:paraId="7B2F3674" w14:textId="77777777"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112" w:type="pct"/>
            <w:vAlign w:val="top"/>
          </w:tcPr>
          <w:p w14:paraId="5D48E704" w14:textId="50A3B48B" w:rsidR="004279AB" w:rsidRPr="00784762" w:rsidRDefault="004279AB" w:rsidP="00E4236B">
            <w:pPr>
              <w:jc w:val="center"/>
              <w:rPr>
                <w:rFonts w:ascii="Times New Roman" w:hAnsi="Times New Roman" w:cs="Times New Roman"/>
                <w:b/>
                <w:bCs/>
                <w:color w:val="000000"/>
                <w:kern w:val="0"/>
                <w:szCs w:val="21"/>
              </w:rPr>
            </w:pPr>
            <w:r w:rsidRPr="00065E50">
              <w:rPr>
                <w:rFonts w:hint="eastAsia"/>
              </w:rPr>
              <w:t>支付参数管理</w:t>
            </w:r>
          </w:p>
        </w:tc>
        <w:tc>
          <w:tcPr>
            <w:tcW w:w="1546" w:type="pct"/>
            <w:noWrap/>
            <w:vAlign w:val="top"/>
            <w:hideMark/>
          </w:tcPr>
          <w:p w14:paraId="50D36D6D" w14:textId="19454C28" w:rsidR="004279AB" w:rsidRPr="00784762" w:rsidRDefault="004279AB" w:rsidP="00E4236B">
            <w:pPr>
              <w:widowControl/>
              <w:jc w:val="center"/>
              <w:rPr>
                <w:rFonts w:ascii="Times New Roman" w:hAnsi="Times New Roman" w:cs="Times New Roman"/>
                <w:color w:val="000000"/>
                <w:kern w:val="0"/>
                <w:szCs w:val="21"/>
              </w:rPr>
            </w:pPr>
            <w:r w:rsidRPr="00402A6D">
              <w:rPr>
                <w:rFonts w:ascii="Times New Roman" w:hAnsi="Times New Roman" w:cs="Times New Roman"/>
                <w:color w:val="000000"/>
                <w:kern w:val="0"/>
                <w:szCs w:val="21"/>
              </w:rPr>
              <w:t>国家局及地方均适用</w:t>
            </w:r>
          </w:p>
        </w:tc>
        <w:tc>
          <w:tcPr>
            <w:tcW w:w="923" w:type="pct"/>
            <w:noWrap/>
            <w:hideMark/>
          </w:tcPr>
          <w:p w14:paraId="5A19DACB" w14:textId="77777777"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279AB" w:rsidRPr="00784762" w14:paraId="183E8107" w14:textId="77777777" w:rsidTr="005C5163">
        <w:trPr>
          <w:trHeight w:val="302"/>
        </w:trPr>
        <w:tc>
          <w:tcPr>
            <w:tcW w:w="419" w:type="pct"/>
            <w:hideMark/>
          </w:tcPr>
          <w:p w14:paraId="6200F406" w14:textId="77777777"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w:t>
            </w:r>
          </w:p>
        </w:tc>
        <w:tc>
          <w:tcPr>
            <w:tcW w:w="2112" w:type="pct"/>
            <w:vAlign w:val="top"/>
          </w:tcPr>
          <w:p w14:paraId="599E6777" w14:textId="71FD37BA" w:rsidR="004279AB" w:rsidRPr="00784762" w:rsidRDefault="004279AB" w:rsidP="00E4236B">
            <w:pPr>
              <w:jc w:val="center"/>
              <w:rPr>
                <w:rFonts w:ascii="Times New Roman" w:hAnsi="Times New Roman" w:cs="Times New Roman"/>
                <w:color w:val="000000"/>
                <w:kern w:val="0"/>
                <w:szCs w:val="21"/>
              </w:rPr>
            </w:pPr>
            <w:r w:rsidRPr="00065E50">
              <w:rPr>
                <w:rFonts w:hint="eastAsia"/>
              </w:rPr>
              <w:t>个人待遇支付方式管理</w:t>
            </w:r>
          </w:p>
        </w:tc>
        <w:tc>
          <w:tcPr>
            <w:tcW w:w="1546" w:type="pct"/>
            <w:noWrap/>
            <w:vAlign w:val="top"/>
            <w:hideMark/>
          </w:tcPr>
          <w:p w14:paraId="2CF41F8A" w14:textId="6B837780" w:rsidR="004279AB" w:rsidRPr="00784762" w:rsidRDefault="004279AB" w:rsidP="00E4236B">
            <w:pPr>
              <w:widowControl/>
              <w:jc w:val="center"/>
              <w:rPr>
                <w:rFonts w:ascii="Times New Roman" w:hAnsi="Times New Roman" w:cs="Times New Roman"/>
                <w:color w:val="000000"/>
                <w:kern w:val="0"/>
                <w:szCs w:val="21"/>
              </w:rPr>
            </w:pPr>
            <w:r w:rsidRPr="00402A6D">
              <w:rPr>
                <w:rFonts w:ascii="Times New Roman" w:hAnsi="Times New Roman" w:cs="Times New Roman"/>
                <w:color w:val="000000"/>
                <w:kern w:val="0"/>
                <w:szCs w:val="21"/>
              </w:rPr>
              <w:t>国家局及地方均适用</w:t>
            </w:r>
          </w:p>
        </w:tc>
        <w:tc>
          <w:tcPr>
            <w:tcW w:w="923" w:type="pct"/>
            <w:noWrap/>
            <w:hideMark/>
          </w:tcPr>
          <w:p w14:paraId="2C6ACCC6" w14:textId="77777777"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279AB" w:rsidRPr="00784762" w14:paraId="307A2E45" w14:textId="77777777" w:rsidTr="005C5163">
        <w:trPr>
          <w:trHeight w:val="302"/>
        </w:trPr>
        <w:tc>
          <w:tcPr>
            <w:tcW w:w="419" w:type="pct"/>
            <w:hideMark/>
          </w:tcPr>
          <w:p w14:paraId="30E8ACC1" w14:textId="77777777"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w:t>
            </w:r>
          </w:p>
        </w:tc>
        <w:tc>
          <w:tcPr>
            <w:tcW w:w="2112" w:type="pct"/>
            <w:vAlign w:val="top"/>
          </w:tcPr>
          <w:p w14:paraId="69383F54" w14:textId="014FB4B9" w:rsidR="004279AB" w:rsidRPr="00784762" w:rsidRDefault="004279AB" w:rsidP="00E4236B">
            <w:pPr>
              <w:jc w:val="center"/>
              <w:rPr>
                <w:rFonts w:ascii="Times New Roman" w:hAnsi="Times New Roman" w:cs="Times New Roman"/>
                <w:color w:val="000000"/>
                <w:kern w:val="0"/>
                <w:szCs w:val="21"/>
              </w:rPr>
            </w:pPr>
            <w:r w:rsidRPr="00065E50">
              <w:rPr>
                <w:rFonts w:hint="eastAsia"/>
              </w:rPr>
              <w:t>医药机构支付方式管理</w:t>
            </w:r>
          </w:p>
        </w:tc>
        <w:tc>
          <w:tcPr>
            <w:tcW w:w="1546" w:type="pct"/>
            <w:noWrap/>
            <w:vAlign w:val="top"/>
            <w:hideMark/>
          </w:tcPr>
          <w:p w14:paraId="2DE263D7" w14:textId="7C41CCD8" w:rsidR="004279AB" w:rsidRPr="00784762" w:rsidRDefault="004279AB" w:rsidP="00E4236B">
            <w:pPr>
              <w:widowControl/>
              <w:jc w:val="center"/>
              <w:rPr>
                <w:rFonts w:ascii="Times New Roman" w:hAnsi="Times New Roman" w:cs="Times New Roman"/>
                <w:color w:val="000000"/>
                <w:kern w:val="0"/>
                <w:szCs w:val="21"/>
              </w:rPr>
            </w:pPr>
            <w:r w:rsidRPr="00402A6D">
              <w:rPr>
                <w:rFonts w:ascii="Times New Roman" w:hAnsi="Times New Roman" w:cs="Times New Roman"/>
                <w:color w:val="000000"/>
                <w:kern w:val="0"/>
                <w:szCs w:val="21"/>
              </w:rPr>
              <w:t>国家局及地方均适用</w:t>
            </w:r>
          </w:p>
        </w:tc>
        <w:tc>
          <w:tcPr>
            <w:tcW w:w="923" w:type="pct"/>
            <w:noWrap/>
            <w:hideMark/>
          </w:tcPr>
          <w:p w14:paraId="611CFF47" w14:textId="77777777"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4279AB" w:rsidRPr="00784762" w14:paraId="373873B2" w14:textId="77777777" w:rsidTr="005C5163">
        <w:trPr>
          <w:trHeight w:val="302"/>
        </w:trPr>
        <w:tc>
          <w:tcPr>
            <w:tcW w:w="419" w:type="pct"/>
            <w:hideMark/>
          </w:tcPr>
          <w:p w14:paraId="5A4DE0FC" w14:textId="77777777"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112" w:type="pct"/>
            <w:vAlign w:val="top"/>
          </w:tcPr>
          <w:p w14:paraId="78BD0E2B" w14:textId="234B4747" w:rsidR="004279AB" w:rsidRPr="00784762" w:rsidRDefault="004279AB" w:rsidP="00E4236B">
            <w:pPr>
              <w:jc w:val="center"/>
              <w:rPr>
                <w:rFonts w:ascii="Times New Roman" w:hAnsi="Times New Roman" w:cs="Times New Roman"/>
                <w:kern w:val="0"/>
                <w:szCs w:val="21"/>
              </w:rPr>
            </w:pPr>
            <w:r w:rsidRPr="00065E50">
              <w:rPr>
                <w:rFonts w:hint="eastAsia"/>
              </w:rPr>
              <w:t>国家支付标准管理</w:t>
            </w:r>
          </w:p>
        </w:tc>
        <w:tc>
          <w:tcPr>
            <w:tcW w:w="1546" w:type="pct"/>
            <w:noWrap/>
            <w:vAlign w:val="top"/>
            <w:hideMark/>
          </w:tcPr>
          <w:p w14:paraId="07D573AC" w14:textId="0DF4C8FF" w:rsidR="004279AB" w:rsidRPr="00784762" w:rsidRDefault="004279AB" w:rsidP="00E4236B">
            <w:pPr>
              <w:widowControl/>
              <w:jc w:val="center"/>
              <w:rPr>
                <w:rFonts w:ascii="Times New Roman" w:hAnsi="Times New Roman" w:cs="Times New Roman"/>
                <w:kern w:val="0"/>
                <w:szCs w:val="21"/>
              </w:rPr>
            </w:pPr>
            <w:r w:rsidRPr="00402A6D">
              <w:rPr>
                <w:rFonts w:ascii="Times New Roman" w:hAnsi="Times New Roman" w:cs="Times New Roman"/>
                <w:color w:val="000000"/>
                <w:kern w:val="0"/>
                <w:szCs w:val="21"/>
              </w:rPr>
              <w:t>国家局及地方均适用</w:t>
            </w:r>
          </w:p>
        </w:tc>
        <w:tc>
          <w:tcPr>
            <w:tcW w:w="923" w:type="pct"/>
            <w:noWrap/>
            <w:hideMark/>
          </w:tcPr>
          <w:p w14:paraId="22C33E44" w14:textId="77777777" w:rsidR="004279AB" w:rsidRPr="00784762" w:rsidRDefault="004279AB" w:rsidP="00E4236B">
            <w:pPr>
              <w:widowControl/>
              <w:jc w:val="center"/>
              <w:rPr>
                <w:rFonts w:ascii="Times New Roman" w:hAnsi="Times New Roman" w:cs="Times New Roman"/>
                <w:kern w:val="0"/>
                <w:szCs w:val="21"/>
              </w:rPr>
            </w:pPr>
            <w:r w:rsidRPr="00784762">
              <w:rPr>
                <w:rFonts w:ascii="Times New Roman" w:hAnsi="Times New Roman" w:cs="Times New Roman"/>
                <w:kern w:val="0"/>
                <w:szCs w:val="21"/>
              </w:rPr>
              <w:t>否</w:t>
            </w:r>
          </w:p>
        </w:tc>
      </w:tr>
      <w:tr w:rsidR="004279AB" w:rsidRPr="00784762" w14:paraId="2E8F3AB6" w14:textId="77777777" w:rsidTr="005C5163">
        <w:trPr>
          <w:trHeight w:val="302"/>
        </w:trPr>
        <w:tc>
          <w:tcPr>
            <w:tcW w:w="419" w:type="pct"/>
            <w:hideMark/>
          </w:tcPr>
          <w:p w14:paraId="0BBB47F6" w14:textId="77777777"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112" w:type="pct"/>
            <w:vAlign w:val="top"/>
          </w:tcPr>
          <w:p w14:paraId="2AC4691B" w14:textId="2D99B060" w:rsidR="004279AB" w:rsidRPr="00784762" w:rsidRDefault="004279AB" w:rsidP="00E4236B">
            <w:pPr>
              <w:widowControl/>
              <w:jc w:val="center"/>
              <w:rPr>
                <w:rFonts w:ascii="Times New Roman" w:hAnsi="Times New Roman" w:cs="Times New Roman"/>
                <w:color w:val="000000"/>
                <w:kern w:val="0"/>
                <w:szCs w:val="21"/>
              </w:rPr>
            </w:pPr>
            <w:r w:rsidRPr="00065E50">
              <w:rPr>
                <w:rFonts w:hint="eastAsia"/>
              </w:rPr>
              <w:t>支付政策采集管理</w:t>
            </w:r>
          </w:p>
        </w:tc>
        <w:tc>
          <w:tcPr>
            <w:tcW w:w="1546" w:type="pct"/>
            <w:noWrap/>
            <w:vAlign w:val="top"/>
            <w:hideMark/>
          </w:tcPr>
          <w:p w14:paraId="4C010840" w14:textId="7044D2C8" w:rsidR="004279AB" w:rsidRPr="00784762" w:rsidRDefault="004279AB" w:rsidP="00E4236B">
            <w:pPr>
              <w:widowControl/>
              <w:jc w:val="center"/>
              <w:rPr>
                <w:rFonts w:ascii="Times New Roman" w:hAnsi="Times New Roman" w:cs="Times New Roman"/>
                <w:color w:val="000000"/>
                <w:kern w:val="0"/>
                <w:szCs w:val="21"/>
              </w:rPr>
            </w:pPr>
            <w:r w:rsidRPr="00402A6D">
              <w:rPr>
                <w:rFonts w:ascii="Times New Roman" w:hAnsi="Times New Roman" w:cs="Times New Roman"/>
                <w:color w:val="000000"/>
                <w:kern w:val="0"/>
                <w:szCs w:val="21"/>
              </w:rPr>
              <w:t>国家局及地方均适用</w:t>
            </w:r>
          </w:p>
        </w:tc>
        <w:tc>
          <w:tcPr>
            <w:tcW w:w="923" w:type="pct"/>
            <w:noWrap/>
            <w:hideMark/>
          </w:tcPr>
          <w:p w14:paraId="5EA6581D" w14:textId="77777777"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kern w:val="0"/>
                <w:szCs w:val="21"/>
              </w:rPr>
              <w:t>否</w:t>
            </w:r>
          </w:p>
        </w:tc>
      </w:tr>
      <w:tr w:rsidR="004279AB" w:rsidRPr="00784762" w14:paraId="6F5F6939" w14:textId="77777777" w:rsidTr="005C5163">
        <w:trPr>
          <w:trHeight w:val="302"/>
        </w:trPr>
        <w:tc>
          <w:tcPr>
            <w:tcW w:w="419" w:type="pct"/>
            <w:hideMark/>
          </w:tcPr>
          <w:p w14:paraId="47CC1A5B" w14:textId="7C0B6760" w:rsidR="004279AB" w:rsidRPr="00784762" w:rsidRDefault="004279A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w:t>
            </w:r>
          </w:p>
        </w:tc>
        <w:tc>
          <w:tcPr>
            <w:tcW w:w="2112" w:type="pct"/>
            <w:vAlign w:val="top"/>
          </w:tcPr>
          <w:p w14:paraId="7C1BDE69" w14:textId="12094BBE" w:rsidR="004279AB" w:rsidRPr="00784762" w:rsidRDefault="004279AB" w:rsidP="00E4236B">
            <w:pPr>
              <w:widowControl/>
              <w:jc w:val="center"/>
              <w:rPr>
                <w:rFonts w:ascii="Times New Roman" w:hAnsi="Times New Roman" w:cs="Times New Roman"/>
                <w:color w:val="000000"/>
                <w:kern w:val="0"/>
                <w:szCs w:val="21"/>
              </w:rPr>
            </w:pPr>
            <w:r w:rsidRPr="00065E50">
              <w:rPr>
                <w:rFonts w:hint="eastAsia"/>
              </w:rPr>
              <w:t>接口管理</w:t>
            </w:r>
          </w:p>
        </w:tc>
        <w:tc>
          <w:tcPr>
            <w:tcW w:w="1546" w:type="pct"/>
            <w:noWrap/>
            <w:vAlign w:val="top"/>
            <w:hideMark/>
          </w:tcPr>
          <w:p w14:paraId="54305BAD" w14:textId="7C904779" w:rsidR="004279AB" w:rsidRPr="00784762" w:rsidRDefault="004279AB" w:rsidP="00E4236B">
            <w:pPr>
              <w:widowControl/>
              <w:jc w:val="center"/>
              <w:rPr>
                <w:rFonts w:ascii="Times New Roman" w:hAnsi="Times New Roman" w:cs="Times New Roman"/>
                <w:color w:val="000000"/>
                <w:kern w:val="0"/>
                <w:szCs w:val="21"/>
              </w:rPr>
            </w:pPr>
            <w:r w:rsidRPr="00402A6D">
              <w:rPr>
                <w:rFonts w:ascii="Times New Roman" w:hAnsi="Times New Roman" w:cs="Times New Roman"/>
                <w:color w:val="000000"/>
                <w:kern w:val="0"/>
                <w:szCs w:val="21"/>
              </w:rPr>
              <w:t>国家局及地方均适用</w:t>
            </w:r>
          </w:p>
        </w:tc>
        <w:tc>
          <w:tcPr>
            <w:tcW w:w="923" w:type="pct"/>
            <w:noWrap/>
            <w:vAlign w:val="top"/>
            <w:hideMark/>
          </w:tcPr>
          <w:p w14:paraId="5E39EDAA" w14:textId="4921ADEA" w:rsidR="004279AB" w:rsidRPr="00784762" w:rsidRDefault="004279AB" w:rsidP="00E4236B">
            <w:pPr>
              <w:widowControl/>
              <w:jc w:val="center"/>
              <w:rPr>
                <w:rFonts w:ascii="Times New Roman" w:hAnsi="Times New Roman" w:cs="Times New Roman"/>
                <w:color w:val="000000"/>
                <w:kern w:val="0"/>
                <w:szCs w:val="21"/>
              </w:rPr>
            </w:pPr>
            <w:r w:rsidRPr="00D60ACE">
              <w:rPr>
                <w:rFonts w:ascii="Times New Roman" w:hAnsi="Times New Roman" w:cs="Times New Roman"/>
                <w:color w:val="000000"/>
                <w:kern w:val="0"/>
                <w:szCs w:val="21"/>
              </w:rPr>
              <w:t>否</w:t>
            </w:r>
          </w:p>
        </w:tc>
      </w:tr>
    </w:tbl>
    <w:p w14:paraId="5EE648BF"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医疗服务价格管理子系统</w:t>
      </w:r>
    </w:p>
    <w:p w14:paraId="60C22C57" w14:textId="3BA8337D" w:rsidR="00B46BDB" w:rsidRPr="00784762" w:rsidRDefault="008B46B0"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医疗服务价格管理子系统</w:t>
      </w:r>
      <w:r w:rsidR="00B46BDB" w:rsidRPr="00784762">
        <w:rPr>
          <w:rFonts w:ascii="Times New Roman" w:eastAsia="仿宋_GB2312" w:hAnsi="Times New Roman" w:cs="Times New Roman"/>
          <w:color w:val="000000"/>
          <w:kern w:val="0"/>
          <w:sz w:val="32"/>
          <w:szCs w:val="32"/>
        </w:rPr>
        <w:t>为统筹区提供导入、上报医疗服务价格信息等功能；为省级提供查询、价格测算、核定、导入、分析、上报等功能；为国家局统一制定全国医疗服务目录标准及管理规范、全国医疗服务价格数据分析等功能。</w:t>
      </w:r>
    </w:p>
    <w:p w14:paraId="142C0104" w14:textId="6456B846"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tblLook w:val="04A0" w:firstRow="1" w:lastRow="0" w:firstColumn="1" w:lastColumn="0" w:noHBand="0" w:noVBand="1"/>
      </w:tblPr>
      <w:tblGrid>
        <w:gridCol w:w="751"/>
        <w:gridCol w:w="4035"/>
        <w:gridCol w:w="2694"/>
        <w:gridCol w:w="1693"/>
      </w:tblGrid>
      <w:tr w:rsidR="004F4646" w:rsidRPr="00784762" w14:paraId="24D7D0B8" w14:textId="77777777" w:rsidTr="006A7525">
        <w:trPr>
          <w:trHeight w:val="271"/>
        </w:trPr>
        <w:tc>
          <w:tcPr>
            <w:tcW w:w="409" w:type="pct"/>
            <w:shd w:val="clear" w:color="auto" w:fill="D9D9D9" w:themeFill="background1" w:themeFillShade="D9"/>
            <w:hideMark/>
          </w:tcPr>
          <w:p w14:paraId="205A6AB1" w14:textId="77777777" w:rsidR="004F4646" w:rsidRPr="00784762" w:rsidRDefault="004F4646"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序号</w:t>
            </w:r>
          </w:p>
        </w:tc>
        <w:tc>
          <w:tcPr>
            <w:tcW w:w="2199" w:type="pct"/>
            <w:shd w:val="clear" w:color="auto" w:fill="D9D9D9" w:themeFill="background1" w:themeFillShade="D9"/>
            <w:noWrap/>
          </w:tcPr>
          <w:p w14:paraId="47BBBC9A" w14:textId="77777777" w:rsidR="004F4646" w:rsidRPr="00784762" w:rsidRDefault="004F4646"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功能模块</w:t>
            </w:r>
          </w:p>
        </w:tc>
        <w:tc>
          <w:tcPr>
            <w:tcW w:w="1468" w:type="pct"/>
            <w:shd w:val="clear" w:color="auto" w:fill="D9D9D9" w:themeFill="background1" w:themeFillShade="D9"/>
            <w:noWrap/>
            <w:hideMark/>
          </w:tcPr>
          <w:p w14:paraId="083F318C" w14:textId="77777777" w:rsidR="004F4646" w:rsidRPr="00784762" w:rsidRDefault="004F4646"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适用性</w:t>
            </w:r>
          </w:p>
        </w:tc>
        <w:tc>
          <w:tcPr>
            <w:tcW w:w="923" w:type="pct"/>
            <w:shd w:val="clear" w:color="auto" w:fill="D9D9D9" w:themeFill="background1" w:themeFillShade="D9"/>
            <w:noWrap/>
            <w:hideMark/>
          </w:tcPr>
          <w:p w14:paraId="7B5C73EA" w14:textId="77777777" w:rsidR="004F4646" w:rsidRPr="00784762" w:rsidRDefault="004F4646"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地方重构权限</w:t>
            </w:r>
          </w:p>
        </w:tc>
      </w:tr>
      <w:tr w:rsidR="00674851" w:rsidRPr="00784762" w14:paraId="65597BB8" w14:textId="77777777" w:rsidTr="00D1377C">
        <w:trPr>
          <w:trHeight w:val="271"/>
        </w:trPr>
        <w:tc>
          <w:tcPr>
            <w:tcW w:w="409" w:type="pct"/>
            <w:hideMark/>
          </w:tcPr>
          <w:p w14:paraId="066EEE4D" w14:textId="6667CCE9"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199" w:type="pct"/>
            <w:noWrap/>
          </w:tcPr>
          <w:p w14:paraId="68B8B013"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新增医疗服务价格项目</w:t>
            </w:r>
          </w:p>
        </w:tc>
        <w:tc>
          <w:tcPr>
            <w:tcW w:w="1468" w:type="pct"/>
            <w:noWrap/>
            <w:hideMark/>
          </w:tcPr>
          <w:p w14:paraId="1047BA4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2AC1BC17" w14:textId="1020F5C8" w:rsidR="00674851" w:rsidRPr="00784762" w:rsidRDefault="00674851" w:rsidP="00E4236B">
            <w:pPr>
              <w:widowControl/>
              <w:jc w:val="center"/>
              <w:rPr>
                <w:rFonts w:ascii="Times New Roman" w:hAnsi="Times New Roman" w:cs="Times New Roman"/>
                <w:color w:val="000000"/>
                <w:kern w:val="0"/>
                <w:szCs w:val="21"/>
              </w:rPr>
            </w:pPr>
            <w:r w:rsidRPr="00C32EB7">
              <w:rPr>
                <w:rFonts w:ascii="Times New Roman" w:hAnsi="Times New Roman" w:cs="Times New Roman"/>
                <w:color w:val="000000"/>
                <w:kern w:val="0"/>
                <w:szCs w:val="21"/>
              </w:rPr>
              <w:t>否</w:t>
            </w:r>
          </w:p>
        </w:tc>
      </w:tr>
      <w:tr w:rsidR="00674851" w:rsidRPr="00784762" w14:paraId="294342D9" w14:textId="77777777" w:rsidTr="00D1377C">
        <w:trPr>
          <w:trHeight w:val="271"/>
        </w:trPr>
        <w:tc>
          <w:tcPr>
            <w:tcW w:w="409" w:type="pct"/>
            <w:hideMark/>
          </w:tcPr>
          <w:p w14:paraId="34EC38FB" w14:textId="53DCF67B"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w:t>
            </w:r>
          </w:p>
        </w:tc>
        <w:tc>
          <w:tcPr>
            <w:tcW w:w="2199" w:type="pct"/>
            <w:noWrap/>
          </w:tcPr>
          <w:p w14:paraId="6552C7AD"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退出医疗服务价格项目</w:t>
            </w:r>
          </w:p>
        </w:tc>
        <w:tc>
          <w:tcPr>
            <w:tcW w:w="1468" w:type="pct"/>
            <w:noWrap/>
            <w:hideMark/>
          </w:tcPr>
          <w:p w14:paraId="33C33787"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6335FD4C" w14:textId="183DAA24" w:rsidR="00674851" w:rsidRPr="00784762" w:rsidRDefault="00674851" w:rsidP="00E4236B">
            <w:pPr>
              <w:widowControl/>
              <w:jc w:val="center"/>
              <w:rPr>
                <w:rFonts w:ascii="Times New Roman" w:hAnsi="Times New Roman" w:cs="Times New Roman"/>
                <w:color w:val="000000"/>
                <w:kern w:val="0"/>
                <w:szCs w:val="21"/>
              </w:rPr>
            </w:pPr>
            <w:r w:rsidRPr="00C32EB7">
              <w:rPr>
                <w:rFonts w:ascii="Times New Roman" w:hAnsi="Times New Roman" w:cs="Times New Roman"/>
                <w:color w:val="000000"/>
                <w:kern w:val="0"/>
                <w:szCs w:val="21"/>
              </w:rPr>
              <w:t>否</w:t>
            </w:r>
          </w:p>
        </w:tc>
      </w:tr>
      <w:tr w:rsidR="00674851" w:rsidRPr="00784762" w14:paraId="6554EEE1" w14:textId="77777777" w:rsidTr="00D1377C">
        <w:trPr>
          <w:trHeight w:val="271"/>
        </w:trPr>
        <w:tc>
          <w:tcPr>
            <w:tcW w:w="409" w:type="pct"/>
            <w:hideMark/>
          </w:tcPr>
          <w:p w14:paraId="14684A70" w14:textId="1DD359A8"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w:t>
            </w:r>
          </w:p>
        </w:tc>
        <w:tc>
          <w:tcPr>
            <w:tcW w:w="2199" w:type="pct"/>
            <w:noWrap/>
          </w:tcPr>
          <w:p w14:paraId="7FFC68B9" w14:textId="5DC3D523"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制定调整医疗服务价格项目规范</w:t>
            </w:r>
          </w:p>
        </w:tc>
        <w:tc>
          <w:tcPr>
            <w:tcW w:w="1468" w:type="pct"/>
            <w:noWrap/>
            <w:hideMark/>
          </w:tcPr>
          <w:p w14:paraId="114A90B3"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749DD082" w14:textId="0498F21E" w:rsidR="00674851" w:rsidRPr="00784762" w:rsidRDefault="00674851" w:rsidP="00E4236B">
            <w:pPr>
              <w:widowControl/>
              <w:jc w:val="center"/>
              <w:rPr>
                <w:rFonts w:ascii="Times New Roman" w:hAnsi="Times New Roman" w:cs="Times New Roman"/>
                <w:color w:val="000000"/>
                <w:kern w:val="0"/>
                <w:szCs w:val="21"/>
              </w:rPr>
            </w:pPr>
            <w:r w:rsidRPr="00C32EB7">
              <w:rPr>
                <w:rFonts w:ascii="Times New Roman" w:hAnsi="Times New Roman" w:cs="Times New Roman"/>
                <w:color w:val="000000"/>
                <w:kern w:val="0"/>
                <w:szCs w:val="21"/>
              </w:rPr>
              <w:t>否</w:t>
            </w:r>
          </w:p>
        </w:tc>
      </w:tr>
      <w:tr w:rsidR="00674851" w:rsidRPr="00784762" w14:paraId="21506D3A" w14:textId="77777777" w:rsidTr="00D1377C">
        <w:trPr>
          <w:trHeight w:val="271"/>
        </w:trPr>
        <w:tc>
          <w:tcPr>
            <w:tcW w:w="409" w:type="pct"/>
            <w:hideMark/>
          </w:tcPr>
          <w:p w14:paraId="065D1E0F" w14:textId="740A53E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199" w:type="pct"/>
            <w:noWrap/>
          </w:tcPr>
          <w:p w14:paraId="3D56E3A4" w14:textId="3CD47E5A"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定价管理</w:t>
            </w:r>
          </w:p>
        </w:tc>
        <w:tc>
          <w:tcPr>
            <w:tcW w:w="1468" w:type="pct"/>
            <w:noWrap/>
            <w:hideMark/>
          </w:tcPr>
          <w:p w14:paraId="4967DB47"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noWrap/>
            <w:vAlign w:val="top"/>
            <w:hideMark/>
          </w:tcPr>
          <w:p w14:paraId="3053FE52" w14:textId="3630788B" w:rsidR="00674851" w:rsidRPr="00784762" w:rsidRDefault="00674851" w:rsidP="00E4236B">
            <w:pPr>
              <w:widowControl/>
              <w:jc w:val="center"/>
              <w:rPr>
                <w:rFonts w:ascii="Times New Roman" w:hAnsi="Times New Roman" w:cs="Times New Roman"/>
                <w:color w:val="000000"/>
                <w:kern w:val="0"/>
                <w:szCs w:val="21"/>
              </w:rPr>
            </w:pPr>
            <w:r w:rsidRPr="0055747A">
              <w:rPr>
                <w:rFonts w:ascii="Times New Roman" w:hAnsi="Times New Roman" w:cs="Times New Roman"/>
                <w:color w:val="000000"/>
                <w:kern w:val="0"/>
                <w:szCs w:val="21"/>
              </w:rPr>
              <w:t>否</w:t>
            </w:r>
          </w:p>
        </w:tc>
      </w:tr>
      <w:tr w:rsidR="00674851" w:rsidRPr="00784762" w14:paraId="01FA8692" w14:textId="77777777" w:rsidTr="00D1377C">
        <w:trPr>
          <w:trHeight w:val="271"/>
        </w:trPr>
        <w:tc>
          <w:tcPr>
            <w:tcW w:w="409" w:type="pct"/>
            <w:hideMark/>
          </w:tcPr>
          <w:p w14:paraId="257B10F4" w14:textId="31BBD00C"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199" w:type="pct"/>
            <w:noWrap/>
          </w:tcPr>
          <w:p w14:paraId="7D463408" w14:textId="3F0005FB"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价格机制性调整</w:t>
            </w:r>
          </w:p>
        </w:tc>
        <w:tc>
          <w:tcPr>
            <w:tcW w:w="1468" w:type="pct"/>
            <w:noWrap/>
            <w:hideMark/>
          </w:tcPr>
          <w:p w14:paraId="09471D7B"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noWrap/>
            <w:vAlign w:val="top"/>
            <w:hideMark/>
          </w:tcPr>
          <w:p w14:paraId="0842B3DB" w14:textId="544E71B6" w:rsidR="00674851" w:rsidRPr="00784762" w:rsidRDefault="00674851" w:rsidP="00E4236B">
            <w:pPr>
              <w:widowControl/>
              <w:jc w:val="center"/>
              <w:rPr>
                <w:rFonts w:ascii="Times New Roman" w:hAnsi="Times New Roman" w:cs="Times New Roman"/>
                <w:color w:val="000000"/>
                <w:kern w:val="0"/>
                <w:szCs w:val="21"/>
              </w:rPr>
            </w:pPr>
            <w:r w:rsidRPr="0055747A">
              <w:rPr>
                <w:rFonts w:ascii="Times New Roman" w:hAnsi="Times New Roman" w:cs="Times New Roman"/>
                <w:color w:val="000000"/>
                <w:kern w:val="0"/>
                <w:szCs w:val="21"/>
              </w:rPr>
              <w:t>否</w:t>
            </w:r>
          </w:p>
        </w:tc>
      </w:tr>
      <w:tr w:rsidR="00674851" w:rsidRPr="00784762" w14:paraId="3AA7E4F9" w14:textId="77777777" w:rsidTr="00D1377C">
        <w:trPr>
          <w:trHeight w:val="271"/>
        </w:trPr>
        <w:tc>
          <w:tcPr>
            <w:tcW w:w="409" w:type="pct"/>
            <w:hideMark/>
          </w:tcPr>
          <w:p w14:paraId="03093063" w14:textId="7E735254"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w:t>
            </w:r>
          </w:p>
        </w:tc>
        <w:tc>
          <w:tcPr>
            <w:tcW w:w="2199" w:type="pct"/>
            <w:noWrap/>
          </w:tcPr>
          <w:p w14:paraId="1291F2ED"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特定任务实施动态调整</w:t>
            </w:r>
          </w:p>
        </w:tc>
        <w:tc>
          <w:tcPr>
            <w:tcW w:w="1468" w:type="pct"/>
            <w:noWrap/>
            <w:hideMark/>
          </w:tcPr>
          <w:p w14:paraId="042137FA"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noWrap/>
            <w:vAlign w:val="top"/>
            <w:hideMark/>
          </w:tcPr>
          <w:p w14:paraId="096D216C" w14:textId="5B6D561E" w:rsidR="00674851" w:rsidRPr="00784762" w:rsidRDefault="00674851" w:rsidP="00E4236B">
            <w:pPr>
              <w:widowControl/>
              <w:jc w:val="center"/>
              <w:rPr>
                <w:rFonts w:ascii="Times New Roman" w:hAnsi="Times New Roman" w:cs="Times New Roman"/>
                <w:color w:val="000000"/>
                <w:kern w:val="0"/>
                <w:szCs w:val="21"/>
              </w:rPr>
            </w:pPr>
            <w:r w:rsidRPr="0055747A">
              <w:rPr>
                <w:rFonts w:ascii="Times New Roman" w:hAnsi="Times New Roman" w:cs="Times New Roman"/>
                <w:color w:val="000000"/>
                <w:kern w:val="0"/>
                <w:szCs w:val="21"/>
              </w:rPr>
              <w:t>否</w:t>
            </w:r>
          </w:p>
        </w:tc>
      </w:tr>
      <w:tr w:rsidR="00674851" w:rsidRPr="00784762" w14:paraId="340080A0" w14:textId="77777777" w:rsidTr="00D1377C">
        <w:trPr>
          <w:trHeight w:val="271"/>
        </w:trPr>
        <w:tc>
          <w:tcPr>
            <w:tcW w:w="409" w:type="pct"/>
            <w:hideMark/>
          </w:tcPr>
          <w:p w14:paraId="560809B4" w14:textId="59E7235A"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w:t>
            </w:r>
          </w:p>
        </w:tc>
        <w:tc>
          <w:tcPr>
            <w:tcW w:w="2199" w:type="pct"/>
            <w:noWrap/>
          </w:tcPr>
          <w:p w14:paraId="0D691F93"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特定项目价格调整</w:t>
            </w:r>
          </w:p>
        </w:tc>
        <w:tc>
          <w:tcPr>
            <w:tcW w:w="1468" w:type="pct"/>
            <w:noWrap/>
            <w:hideMark/>
          </w:tcPr>
          <w:p w14:paraId="14ED146F"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noWrap/>
            <w:vAlign w:val="top"/>
            <w:hideMark/>
          </w:tcPr>
          <w:p w14:paraId="6635AB7B" w14:textId="30AE4D62" w:rsidR="00674851" w:rsidRPr="00784762" w:rsidRDefault="00674851" w:rsidP="00E4236B">
            <w:pPr>
              <w:widowControl/>
              <w:jc w:val="center"/>
              <w:rPr>
                <w:rFonts w:ascii="Times New Roman" w:hAnsi="Times New Roman" w:cs="Times New Roman"/>
                <w:color w:val="000000"/>
                <w:kern w:val="0"/>
                <w:szCs w:val="21"/>
              </w:rPr>
            </w:pPr>
            <w:r w:rsidRPr="0055747A">
              <w:rPr>
                <w:rFonts w:ascii="Times New Roman" w:hAnsi="Times New Roman" w:cs="Times New Roman"/>
                <w:color w:val="000000"/>
                <w:kern w:val="0"/>
                <w:szCs w:val="21"/>
              </w:rPr>
              <w:t>否</w:t>
            </w:r>
          </w:p>
        </w:tc>
      </w:tr>
      <w:tr w:rsidR="00674851" w:rsidRPr="00784762" w14:paraId="6EA7C1B7" w14:textId="77777777" w:rsidTr="00D1377C">
        <w:trPr>
          <w:trHeight w:val="271"/>
        </w:trPr>
        <w:tc>
          <w:tcPr>
            <w:tcW w:w="409" w:type="pct"/>
            <w:hideMark/>
          </w:tcPr>
          <w:p w14:paraId="12534608" w14:textId="34E7B105"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w:t>
            </w:r>
          </w:p>
        </w:tc>
        <w:tc>
          <w:tcPr>
            <w:tcW w:w="2199" w:type="pct"/>
            <w:noWrap/>
          </w:tcPr>
          <w:p w14:paraId="1FB2547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区域价格协调</w:t>
            </w:r>
          </w:p>
        </w:tc>
        <w:tc>
          <w:tcPr>
            <w:tcW w:w="1468" w:type="pct"/>
            <w:noWrap/>
            <w:hideMark/>
          </w:tcPr>
          <w:p w14:paraId="175EE52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noWrap/>
            <w:vAlign w:val="top"/>
            <w:hideMark/>
          </w:tcPr>
          <w:p w14:paraId="2E8991B6" w14:textId="62C69623" w:rsidR="00674851" w:rsidRPr="00784762" w:rsidRDefault="00674851" w:rsidP="00E4236B">
            <w:pPr>
              <w:widowControl/>
              <w:jc w:val="center"/>
              <w:rPr>
                <w:rFonts w:ascii="Times New Roman" w:hAnsi="Times New Roman" w:cs="Times New Roman"/>
                <w:color w:val="000000"/>
                <w:kern w:val="0"/>
                <w:szCs w:val="21"/>
              </w:rPr>
            </w:pPr>
            <w:r w:rsidRPr="0055747A">
              <w:rPr>
                <w:rFonts w:ascii="Times New Roman" w:hAnsi="Times New Roman" w:cs="Times New Roman"/>
                <w:color w:val="000000"/>
                <w:kern w:val="0"/>
                <w:szCs w:val="21"/>
              </w:rPr>
              <w:t>否</w:t>
            </w:r>
          </w:p>
        </w:tc>
      </w:tr>
      <w:tr w:rsidR="00674851" w:rsidRPr="00784762" w14:paraId="20D36BDB" w14:textId="77777777" w:rsidTr="00D1377C">
        <w:trPr>
          <w:trHeight w:val="271"/>
        </w:trPr>
        <w:tc>
          <w:tcPr>
            <w:tcW w:w="409" w:type="pct"/>
            <w:hideMark/>
          </w:tcPr>
          <w:p w14:paraId="34BF7813" w14:textId="1946F982"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9</w:t>
            </w:r>
          </w:p>
        </w:tc>
        <w:tc>
          <w:tcPr>
            <w:tcW w:w="2199" w:type="pct"/>
            <w:noWrap/>
          </w:tcPr>
          <w:p w14:paraId="306E4EA4"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市场调节价格备案管理</w:t>
            </w:r>
          </w:p>
        </w:tc>
        <w:tc>
          <w:tcPr>
            <w:tcW w:w="1468" w:type="pct"/>
            <w:noWrap/>
            <w:hideMark/>
          </w:tcPr>
          <w:p w14:paraId="12CBA5F9"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noWrap/>
            <w:vAlign w:val="top"/>
            <w:hideMark/>
          </w:tcPr>
          <w:p w14:paraId="29AB045F" w14:textId="394FA4D2" w:rsidR="00674851" w:rsidRPr="00784762" w:rsidRDefault="00674851" w:rsidP="00E4236B">
            <w:pPr>
              <w:widowControl/>
              <w:jc w:val="center"/>
              <w:rPr>
                <w:rFonts w:ascii="Times New Roman" w:hAnsi="Times New Roman" w:cs="Times New Roman"/>
                <w:color w:val="000000"/>
                <w:kern w:val="0"/>
                <w:szCs w:val="21"/>
              </w:rPr>
            </w:pPr>
            <w:r w:rsidRPr="0055747A">
              <w:rPr>
                <w:rFonts w:ascii="Times New Roman" w:hAnsi="Times New Roman" w:cs="Times New Roman"/>
                <w:color w:val="000000"/>
                <w:kern w:val="0"/>
                <w:szCs w:val="21"/>
              </w:rPr>
              <w:t>否</w:t>
            </w:r>
          </w:p>
        </w:tc>
      </w:tr>
      <w:tr w:rsidR="00674851" w:rsidRPr="00784762" w14:paraId="6367A346" w14:textId="77777777" w:rsidTr="00D1377C">
        <w:trPr>
          <w:trHeight w:val="271"/>
        </w:trPr>
        <w:tc>
          <w:tcPr>
            <w:tcW w:w="409" w:type="pct"/>
            <w:hideMark/>
          </w:tcPr>
          <w:p w14:paraId="69DD8500" w14:textId="45CFF8CF"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10</w:t>
            </w:r>
          </w:p>
        </w:tc>
        <w:tc>
          <w:tcPr>
            <w:tcW w:w="2199" w:type="pct"/>
            <w:noWrap/>
          </w:tcPr>
          <w:p w14:paraId="72444609"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任务管理流程</w:t>
            </w:r>
          </w:p>
        </w:tc>
        <w:tc>
          <w:tcPr>
            <w:tcW w:w="1468" w:type="pct"/>
            <w:noWrap/>
            <w:hideMark/>
          </w:tcPr>
          <w:p w14:paraId="403FBCD5"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683C1111" w14:textId="10DF288C" w:rsidR="00674851" w:rsidRPr="00784762" w:rsidRDefault="00674851" w:rsidP="00E4236B">
            <w:pPr>
              <w:widowControl/>
              <w:jc w:val="center"/>
              <w:rPr>
                <w:rFonts w:ascii="Times New Roman" w:hAnsi="Times New Roman" w:cs="Times New Roman"/>
                <w:color w:val="000000"/>
                <w:kern w:val="0"/>
                <w:szCs w:val="21"/>
              </w:rPr>
            </w:pPr>
            <w:r w:rsidRPr="005D42A5">
              <w:rPr>
                <w:rFonts w:ascii="Times New Roman" w:hAnsi="Times New Roman" w:cs="Times New Roman"/>
                <w:color w:val="000000"/>
                <w:kern w:val="0"/>
                <w:szCs w:val="21"/>
              </w:rPr>
              <w:t>否</w:t>
            </w:r>
          </w:p>
        </w:tc>
      </w:tr>
      <w:tr w:rsidR="00674851" w:rsidRPr="00784762" w14:paraId="439CB668" w14:textId="77777777" w:rsidTr="00D1377C">
        <w:trPr>
          <w:trHeight w:val="271"/>
        </w:trPr>
        <w:tc>
          <w:tcPr>
            <w:tcW w:w="409" w:type="pct"/>
            <w:hideMark/>
          </w:tcPr>
          <w:p w14:paraId="19EF9610" w14:textId="5DDEFECC"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11</w:t>
            </w:r>
          </w:p>
        </w:tc>
        <w:tc>
          <w:tcPr>
            <w:tcW w:w="2199" w:type="pct"/>
            <w:noWrap/>
          </w:tcPr>
          <w:p w14:paraId="175CB14B"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论证审核管理</w:t>
            </w:r>
          </w:p>
        </w:tc>
        <w:tc>
          <w:tcPr>
            <w:tcW w:w="1468" w:type="pct"/>
            <w:noWrap/>
            <w:hideMark/>
          </w:tcPr>
          <w:p w14:paraId="5A0A36AD"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54E08009" w14:textId="4F7DA0AE" w:rsidR="00674851" w:rsidRPr="00784762" w:rsidRDefault="00674851" w:rsidP="00E4236B">
            <w:pPr>
              <w:widowControl/>
              <w:jc w:val="center"/>
              <w:rPr>
                <w:rFonts w:ascii="Times New Roman" w:hAnsi="Times New Roman" w:cs="Times New Roman"/>
                <w:color w:val="000000"/>
                <w:kern w:val="0"/>
                <w:szCs w:val="21"/>
              </w:rPr>
            </w:pPr>
            <w:r w:rsidRPr="005D42A5">
              <w:rPr>
                <w:rFonts w:ascii="Times New Roman" w:hAnsi="Times New Roman" w:cs="Times New Roman"/>
                <w:color w:val="000000"/>
                <w:kern w:val="0"/>
                <w:szCs w:val="21"/>
              </w:rPr>
              <w:t>否</w:t>
            </w:r>
          </w:p>
        </w:tc>
      </w:tr>
      <w:tr w:rsidR="00674851" w:rsidRPr="00784762" w14:paraId="41D83FB3" w14:textId="77777777" w:rsidTr="00D1377C">
        <w:trPr>
          <w:trHeight w:val="271"/>
        </w:trPr>
        <w:tc>
          <w:tcPr>
            <w:tcW w:w="409" w:type="pct"/>
            <w:hideMark/>
          </w:tcPr>
          <w:p w14:paraId="6E0E8527" w14:textId="457711CD"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12</w:t>
            </w:r>
          </w:p>
        </w:tc>
        <w:tc>
          <w:tcPr>
            <w:tcW w:w="2199" w:type="pct"/>
            <w:noWrap/>
          </w:tcPr>
          <w:p w14:paraId="3E170D0C"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模拟运行</w:t>
            </w:r>
          </w:p>
        </w:tc>
        <w:tc>
          <w:tcPr>
            <w:tcW w:w="1468" w:type="pct"/>
            <w:noWrap/>
            <w:hideMark/>
          </w:tcPr>
          <w:p w14:paraId="155C642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147AB0AB" w14:textId="473AA7DF" w:rsidR="00674851" w:rsidRPr="00784762" w:rsidRDefault="00674851" w:rsidP="00E4236B">
            <w:pPr>
              <w:widowControl/>
              <w:jc w:val="center"/>
              <w:rPr>
                <w:rFonts w:ascii="Times New Roman" w:hAnsi="Times New Roman" w:cs="Times New Roman"/>
                <w:color w:val="000000"/>
                <w:kern w:val="0"/>
                <w:szCs w:val="21"/>
              </w:rPr>
            </w:pPr>
            <w:r w:rsidRPr="005D42A5">
              <w:rPr>
                <w:rFonts w:ascii="Times New Roman" w:hAnsi="Times New Roman" w:cs="Times New Roman"/>
                <w:color w:val="000000"/>
                <w:kern w:val="0"/>
                <w:szCs w:val="21"/>
              </w:rPr>
              <w:t>否</w:t>
            </w:r>
          </w:p>
        </w:tc>
      </w:tr>
      <w:tr w:rsidR="00674851" w:rsidRPr="00784762" w14:paraId="3A6F4E84" w14:textId="77777777" w:rsidTr="00D1377C">
        <w:trPr>
          <w:trHeight w:val="271"/>
        </w:trPr>
        <w:tc>
          <w:tcPr>
            <w:tcW w:w="409" w:type="pct"/>
            <w:hideMark/>
          </w:tcPr>
          <w:p w14:paraId="20109CFB" w14:textId="1140A1A5"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13</w:t>
            </w:r>
          </w:p>
        </w:tc>
        <w:tc>
          <w:tcPr>
            <w:tcW w:w="2199" w:type="pct"/>
            <w:noWrap/>
          </w:tcPr>
          <w:p w14:paraId="386312B0"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意见征求管理</w:t>
            </w:r>
          </w:p>
        </w:tc>
        <w:tc>
          <w:tcPr>
            <w:tcW w:w="1468" w:type="pct"/>
            <w:noWrap/>
            <w:hideMark/>
          </w:tcPr>
          <w:p w14:paraId="4BD0CB0B"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240A4E6C" w14:textId="2AA3446E" w:rsidR="00674851" w:rsidRPr="00784762" w:rsidRDefault="00674851" w:rsidP="00E4236B">
            <w:pPr>
              <w:widowControl/>
              <w:jc w:val="center"/>
              <w:rPr>
                <w:rFonts w:ascii="Times New Roman" w:hAnsi="Times New Roman" w:cs="Times New Roman"/>
                <w:color w:val="000000"/>
                <w:kern w:val="0"/>
                <w:szCs w:val="21"/>
              </w:rPr>
            </w:pPr>
            <w:r w:rsidRPr="005D42A5">
              <w:rPr>
                <w:rFonts w:ascii="Times New Roman" w:hAnsi="Times New Roman" w:cs="Times New Roman"/>
                <w:color w:val="000000"/>
                <w:kern w:val="0"/>
                <w:szCs w:val="21"/>
              </w:rPr>
              <w:t>否</w:t>
            </w:r>
          </w:p>
        </w:tc>
      </w:tr>
      <w:tr w:rsidR="00674851" w:rsidRPr="00784762" w14:paraId="31EB2B46" w14:textId="77777777" w:rsidTr="00D1377C">
        <w:trPr>
          <w:trHeight w:val="271"/>
        </w:trPr>
        <w:tc>
          <w:tcPr>
            <w:tcW w:w="409" w:type="pct"/>
            <w:hideMark/>
          </w:tcPr>
          <w:p w14:paraId="5B23EA27" w14:textId="68A6EF38"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14</w:t>
            </w:r>
          </w:p>
        </w:tc>
        <w:tc>
          <w:tcPr>
            <w:tcW w:w="2199" w:type="pct"/>
            <w:noWrap/>
          </w:tcPr>
          <w:p w14:paraId="0BDACFF5"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风险评估管理</w:t>
            </w:r>
          </w:p>
        </w:tc>
        <w:tc>
          <w:tcPr>
            <w:tcW w:w="1468" w:type="pct"/>
            <w:noWrap/>
            <w:hideMark/>
          </w:tcPr>
          <w:p w14:paraId="6468B228"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1F87A5AA" w14:textId="0F3A6A9F" w:rsidR="00674851" w:rsidRPr="00784762" w:rsidRDefault="00674851" w:rsidP="00E4236B">
            <w:pPr>
              <w:widowControl/>
              <w:jc w:val="center"/>
              <w:rPr>
                <w:rFonts w:ascii="Times New Roman" w:hAnsi="Times New Roman" w:cs="Times New Roman"/>
                <w:color w:val="000000"/>
                <w:kern w:val="0"/>
                <w:szCs w:val="21"/>
              </w:rPr>
            </w:pPr>
            <w:r w:rsidRPr="005D42A5">
              <w:rPr>
                <w:rFonts w:ascii="Times New Roman" w:hAnsi="Times New Roman" w:cs="Times New Roman"/>
                <w:color w:val="000000"/>
                <w:kern w:val="0"/>
                <w:szCs w:val="21"/>
              </w:rPr>
              <w:t>否</w:t>
            </w:r>
          </w:p>
        </w:tc>
      </w:tr>
      <w:tr w:rsidR="00674851" w:rsidRPr="00784762" w14:paraId="3C847C59" w14:textId="77777777" w:rsidTr="00D1377C">
        <w:trPr>
          <w:trHeight w:val="271"/>
        </w:trPr>
        <w:tc>
          <w:tcPr>
            <w:tcW w:w="409" w:type="pct"/>
            <w:hideMark/>
          </w:tcPr>
          <w:p w14:paraId="25E7DEF8" w14:textId="58D68C72"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15</w:t>
            </w:r>
          </w:p>
        </w:tc>
        <w:tc>
          <w:tcPr>
            <w:tcW w:w="2199" w:type="pct"/>
            <w:noWrap/>
          </w:tcPr>
          <w:p w14:paraId="4B618EF5"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全网比对管理</w:t>
            </w:r>
          </w:p>
        </w:tc>
        <w:tc>
          <w:tcPr>
            <w:tcW w:w="1468" w:type="pct"/>
            <w:noWrap/>
            <w:hideMark/>
          </w:tcPr>
          <w:p w14:paraId="78B6360D"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014483E4" w14:textId="0FD48BB4" w:rsidR="00674851" w:rsidRPr="00784762" w:rsidRDefault="00674851" w:rsidP="00E4236B">
            <w:pPr>
              <w:widowControl/>
              <w:jc w:val="center"/>
              <w:rPr>
                <w:rFonts w:ascii="Times New Roman" w:hAnsi="Times New Roman" w:cs="Times New Roman"/>
                <w:color w:val="000000"/>
                <w:kern w:val="0"/>
                <w:szCs w:val="21"/>
              </w:rPr>
            </w:pPr>
            <w:r w:rsidRPr="005D42A5">
              <w:rPr>
                <w:rFonts w:ascii="Times New Roman" w:hAnsi="Times New Roman" w:cs="Times New Roman"/>
                <w:color w:val="000000"/>
                <w:kern w:val="0"/>
                <w:szCs w:val="21"/>
              </w:rPr>
              <w:t>否</w:t>
            </w:r>
          </w:p>
        </w:tc>
      </w:tr>
      <w:tr w:rsidR="00674851" w:rsidRPr="00784762" w14:paraId="414E5672" w14:textId="77777777" w:rsidTr="00D1377C">
        <w:trPr>
          <w:trHeight w:val="271"/>
        </w:trPr>
        <w:tc>
          <w:tcPr>
            <w:tcW w:w="409" w:type="pct"/>
            <w:hideMark/>
          </w:tcPr>
          <w:p w14:paraId="41A336DA" w14:textId="00A7C9A2"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16</w:t>
            </w:r>
          </w:p>
        </w:tc>
        <w:tc>
          <w:tcPr>
            <w:tcW w:w="2199" w:type="pct"/>
            <w:noWrap/>
          </w:tcPr>
          <w:p w14:paraId="2D7C2A4E"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签批发布管理</w:t>
            </w:r>
          </w:p>
        </w:tc>
        <w:tc>
          <w:tcPr>
            <w:tcW w:w="1468" w:type="pct"/>
            <w:noWrap/>
            <w:hideMark/>
          </w:tcPr>
          <w:p w14:paraId="0F6FB56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4B8ED356" w14:textId="6C09B983" w:rsidR="00674851" w:rsidRPr="00784762" w:rsidRDefault="00674851" w:rsidP="00E4236B">
            <w:pPr>
              <w:widowControl/>
              <w:jc w:val="center"/>
              <w:rPr>
                <w:rFonts w:ascii="Times New Roman" w:hAnsi="Times New Roman" w:cs="Times New Roman"/>
                <w:color w:val="000000"/>
                <w:kern w:val="0"/>
                <w:szCs w:val="21"/>
              </w:rPr>
            </w:pPr>
            <w:r w:rsidRPr="005D42A5">
              <w:rPr>
                <w:rFonts w:ascii="Times New Roman" w:hAnsi="Times New Roman" w:cs="Times New Roman"/>
                <w:color w:val="000000"/>
                <w:kern w:val="0"/>
                <w:szCs w:val="21"/>
              </w:rPr>
              <w:t>否</w:t>
            </w:r>
          </w:p>
        </w:tc>
      </w:tr>
      <w:tr w:rsidR="00674851" w:rsidRPr="00784762" w14:paraId="3546E184" w14:textId="77777777" w:rsidTr="00D1377C">
        <w:trPr>
          <w:trHeight w:val="271"/>
        </w:trPr>
        <w:tc>
          <w:tcPr>
            <w:tcW w:w="409" w:type="pct"/>
            <w:hideMark/>
          </w:tcPr>
          <w:p w14:paraId="755722D6" w14:textId="53B5BA83"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17</w:t>
            </w:r>
          </w:p>
        </w:tc>
        <w:tc>
          <w:tcPr>
            <w:tcW w:w="2199" w:type="pct"/>
            <w:noWrap/>
          </w:tcPr>
          <w:p w14:paraId="2AE05A43"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工作交流平台</w:t>
            </w:r>
          </w:p>
        </w:tc>
        <w:tc>
          <w:tcPr>
            <w:tcW w:w="1468" w:type="pct"/>
            <w:noWrap/>
            <w:hideMark/>
          </w:tcPr>
          <w:p w14:paraId="7BF3932E"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4A62398E" w14:textId="5584E288" w:rsidR="00674851" w:rsidRPr="00784762" w:rsidRDefault="00674851" w:rsidP="00E4236B">
            <w:pPr>
              <w:widowControl/>
              <w:jc w:val="center"/>
              <w:rPr>
                <w:rFonts w:ascii="Times New Roman" w:hAnsi="Times New Roman" w:cs="Times New Roman"/>
                <w:color w:val="000000"/>
                <w:kern w:val="0"/>
                <w:szCs w:val="21"/>
              </w:rPr>
            </w:pPr>
            <w:r w:rsidRPr="005D42A5">
              <w:rPr>
                <w:rFonts w:ascii="Times New Roman" w:hAnsi="Times New Roman" w:cs="Times New Roman"/>
                <w:color w:val="000000"/>
                <w:kern w:val="0"/>
                <w:szCs w:val="21"/>
              </w:rPr>
              <w:t>否</w:t>
            </w:r>
          </w:p>
        </w:tc>
      </w:tr>
      <w:tr w:rsidR="00674851" w:rsidRPr="00784762" w14:paraId="69E39BF5" w14:textId="77777777" w:rsidTr="00D1377C">
        <w:trPr>
          <w:trHeight w:val="271"/>
        </w:trPr>
        <w:tc>
          <w:tcPr>
            <w:tcW w:w="409" w:type="pct"/>
            <w:hideMark/>
          </w:tcPr>
          <w:p w14:paraId="7B465220" w14:textId="71982924"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18</w:t>
            </w:r>
          </w:p>
        </w:tc>
        <w:tc>
          <w:tcPr>
            <w:tcW w:w="2199" w:type="pct"/>
            <w:noWrap/>
          </w:tcPr>
          <w:p w14:paraId="53C9994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举报投诉处理</w:t>
            </w:r>
          </w:p>
        </w:tc>
        <w:tc>
          <w:tcPr>
            <w:tcW w:w="1468" w:type="pct"/>
            <w:noWrap/>
            <w:hideMark/>
          </w:tcPr>
          <w:p w14:paraId="7809F1CF"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308E9B2B" w14:textId="4281CA6A" w:rsidR="00674851" w:rsidRPr="00784762" w:rsidRDefault="00674851" w:rsidP="00E4236B">
            <w:pPr>
              <w:widowControl/>
              <w:jc w:val="center"/>
              <w:rPr>
                <w:rFonts w:ascii="Times New Roman" w:hAnsi="Times New Roman" w:cs="Times New Roman"/>
                <w:color w:val="000000"/>
                <w:kern w:val="0"/>
                <w:szCs w:val="21"/>
              </w:rPr>
            </w:pPr>
            <w:r w:rsidRPr="005D42A5">
              <w:rPr>
                <w:rFonts w:ascii="Times New Roman" w:hAnsi="Times New Roman" w:cs="Times New Roman"/>
                <w:color w:val="000000"/>
                <w:kern w:val="0"/>
                <w:szCs w:val="21"/>
              </w:rPr>
              <w:t>否</w:t>
            </w:r>
          </w:p>
        </w:tc>
      </w:tr>
      <w:tr w:rsidR="00674851" w:rsidRPr="00784762" w14:paraId="24B1D661" w14:textId="77777777" w:rsidTr="00D1377C">
        <w:trPr>
          <w:trHeight w:val="271"/>
        </w:trPr>
        <w:tc>
          <w:tcPr>
            <w:tcW w:w="409" w:type="pct"/>
            <w:hideMark/>
          </w:tcPr>
          <w:p w14:paraId="5BE2EFF3" w14:textId="25C4A198"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lastRenderedPageBreak/>
              <w:t>19</w:t>
            </w:r>
          </w:p>
        </w:tc>
        <w:tc>
          <w:tcPr>
            <w:tcW w:w="2199" w:type="pct"/>
            <w:noWrap/>
          </w:tcPr>
          <w:p w14:paraId="2C1C375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管理部门内部监测监管</w:t>
            </w:r>
          </w:p>
        </w:tc>
        <w:tc>
          <w:tcPr>
            <w:tcW w:w="1468" w:type="pct"/>
            <w:noWrap/>
            <w:hideMark/>
          </w:tcPr>
          <w:p w14:paraId="5183B3F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449BB66A" w14:textId="5120A350" w:rsidR="00674851" w:rsidRPr="00784762" w:rsidRDefault="00674851" w:rsidP="00E4236B">
            <w:pPr>
              <w:widowControl/>
              <w:jc w:val="center"/>
              <w:rPr>
                <w:rFonts w:ascii="Times New Roman" w:hAnsi="Times New Roman" w:cs="Times New Roman"/>
                <w:color w:val="000000"/>
                <w:kern w:val="0"/>
                <w:szCs w:val="21"/>
              </w:rPr>
            </w:pPr>
            <w:r w:rsidRPr="005C64E1">
              <w:rPr>
                <w:rFonts w:ascii="Times New Roman" w:hAnsi="Times New Roman" w:cs="Times New Roman"/>
                <w:color w:val="000000"/>
                <w:kern w:val="0"/>
                <w:szCs w:val="21"/>
              </w:rPr>
              <w:t>否</w:t>
            </w:r>
          </w:p>
        </w:tc>
      </w:tr>
      <w:tr w:rsidR="00674851" w:rsidRPr="00784762" w14:paraId="76AE9B81" w14:textId="77777777" w:rsidTr="00D1377C">
        <w:trPr>
          <w:trHeight w:val="271"/>
        </w:trPr>
        <w:tc>
          <w:tcPr>
            <w:tcW w:w="409" w:type="pct"/>
            <w:hideMark/>
          </w:tcPr>
          <w:p w14:paraId="557A00DB" w14:textId="3EEF07B0"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20</w:t>
            </w:r>
          </w:p>
        </w:tc>
        <w:tc>
          <w:tcPr>
            <w:tcW w:w="2199" w:type="pct"/>
            <w:noWrap/>
          </w:tcPr>
          <w:p w14:paraId="447FC58C"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管理对象监测监管</w:t>
            </w:r>
          </w:p>
        </w:tc>
        <w:tc>
          <w:tcPr>
            <w:tcW w:w="1468" w:type="pct"/>
            <w:noWrap/>
            <w:hideMark/>
          </w:tcPr>
          <w:p w14:paraId="74CA6C97"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14B4C9CE" w14:textId="0B7D0242" w:rsidR="00674851" w:rsidRPr="00784762" w:rsidRDefault="00674851" w:rsidP="00E4236B">
            <w:pPr>
              <w:widowControl/>
              <w:jc w:val="center"/>
              <w:rPr>
                <w:rFonts w:ascii="Times New Roman" w:hAnsi="Times New Roman" w:cs="Times New Roman"/>
                <w:color w:val="000000"/>
                <w:kern w:val="0"/>
                <w:szCs w:val="21"/>
              </w:rPr>
            </w:pPr>
            <w:r w:rsidRPr="005C64E1">
              <w:rPr>
                <w:rFonts w:ascii="Times New Roman" w:hAnsi="Times New Roman" w:cs="Times New Roman"/>
                <w:color w:val="000000"/>
                <w:kern w:val="0"/>
                <w:szCs w:val="21"/>
              </w:rPr>
              <w:t>否</w:t>
            </w:r>
          </w:p>
        </w:tc>
      </w:tr>
      <w:tr w:rsidR="00674851" w:rsidRPr="00784762" w14:paraId="7979CCF9" w14:textId="77777777" w:rsidTr="00D1377C">
        <w:trPr>
          <w:trHeight w:val="271"/>
        </w:trPr>
        <w:tc>
          <w:tcPr>
            <w:tcW w:w="409" w:type="pct"/>
            <w:hideMark/>
          </w:tcPr>
          <w:p w14:paraId="2390A27F" w14:textId="64C662D4"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21</w:t>
            </w:r>
          </w:p>
        </w:tc>
        <w:tc>
          <w:tcPr>
            <w:tcW w:w="2199" w:type="pct"/>
            <w:noWrap/>
          </w:tcPr>
          <w:p w14:paraId="7EB694B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指标体系管理</w:t>
            </w:r>
          </w:p>
        </w:tc>
        <w:tc>
          <w:tcPr>
            <w:tcW w:w="1468" w:type="pct"/>
            <w:noWrap/>
            <w:hideMark/>
          </w:tcPr>
          <w:p w14:paraId="3D73FB42"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257AF79B" w14:textId="18CB32EC" w:rsidR="00674851" w:rsidRPr="00784762" w:rsidRDefault="00674851" w:rsidP="00E4236B">
            <w:pPr>
              <w:widowControl/>
              <w:jc w:val="center"/>
              <w:rPr>
                <w:rFonts w:ascii="Times New Roman" w:hAnsi="Times New Roman" w:cs="Times New Roman"/>
                <w:color w:val="000000"/>
                <w:kern w:val="0"/>
                <w:szCs w:val="21"/>
              </w:rPr>
            </w:pPr>
            <w:r w:rsidRPr="005C64E1">
              <w:rPr>
                <w:rFonts w:ascii="Times New Roman" w:hAnsi="Times New Roman" w:cs="Times New Roman"/>
                <w:color w:val="000000"/>
                <w:kern w:val="0"/>
                <w:szCs w:val="21"/>
              </w:rPr>
              <w:t>否</w:t>
            </w:r>
          </w:p>
        </w:tc>
      </w:tr>
      <w:tr w:rsidR="00674851" w:rsidRPr="00784762" w14:paraId="08CB5F1B" w14:textId="77777777" w:rsidTr="00D1377C">
        <w:trPr>
          <w:trHeight w:val="271"/>
        </w:trPr>
        <w:tc>
          <w:tcPr>
            <w:tcW w:w="409" w:type="pct"/>
            <w:hideMark/>
          </w:tcPr>
          <w:p w14:paraId="50B95A3A" w14:textId="4E0AFA32"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22</w:t>
            </w:r>
          </w:p>
        </w:tc>
        <w:tc>
          <w:tcPr>
            <w:tcW w:w="2199" w:type="pct"/>
            <w:noWrap/>
          </w:tcPr>
          <w:p w14:paraId="71C740F4"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预警管理</w:t>
            </w:r>
          </w:p>
        </w:tc>
        <w:tc>
          <w:tcPr>
            <w:tcW w:w="1468" w:type="pct"/>
            <w:noWrap/>
            <w:hideMark/>
          </w:tcPr>
          <w:p w14:paraId="0413C15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04ECBAEA" w14:textId="67AD967A" w:rsidR="00674851" w:rsidRPr="00784762" w:rsidRDefault="00674851" w:rsidP="00E4236B">
            <w:pPr>
              <w:widowControl/>
              <w:jc w:val="center"/>
              <w:rPr>
                <w:rFonts w:ascii="Times New Roman" w:hAnsi="Times New Roman" w:cs="Times New Roman"/>
                <w:color w:val="000000"/>
                <w:kern w:val="0"/>
                <w:szCs w:val="21"/>
              </w:rPr>
            </w:pPr>
            <w:r w:rsidRPr="005C64E1">
              <w:rPr>
                <w:rFonts w:ascii="Times New Roman" w:hAnsi="Times New Roman" w:cs="Times New Roman"/>
                <w:color w:val="000000"/>
                <w:kern w:val="0"/>
                <w:szCs w:val="21"/>
              </w:rPr>
              <w:t>否</w:t>
            </w:r>
          </w:p>
        </w:tc>
      </w:tr>
      <w:tr w:rsidR="00674851" w:rsidRPr="00784762" w14:paraId="1F562432" w14:textId="77777777" w:rsidTr="00D1377C">
        <w:trPr>
          <w:trHeight w:val="271"/>
        </w:trPr>
        <w:tc>
          <w:tcPr>
            <w:tcW w:w="409" w:type="pct"/>
            <w:hideMark/>
          </w:tcPr>
          <w:p w14:paraId="7D0C35D8" w14:textId="5E6EF180"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23</w:t>
            </w:r>
          </w:p>
        </w:tc>
        <w:tc>
          <w:tcPr>
            <w:tcW w:w="2199" w:type="pct"/>
            <w:noWrap/>
          </w:tcPr>
          <w:p w14:paraId="587A91A9" w14:textId="7EF24C5D"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考核评估</w:t>
            </w:r>
          </w:p>
        </w:tc>
        <w:tc>
          <w:tcPr>
            <w:tcW w:w="1468" w:type="pct"/>
            <w:noWrap/>
            <w:hideMark/>
          </w:tcPr>
          <w:p w14:paraId="7132D356"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45E28D5E" w14:textId="103FF67F" w:rsidR="00674851" w:rsidRPr="00784762" w:rsidRDefault="00674851" w:rsidP="00E4236B">
            <w:pPr>
              <w:widowControl/>
              <w:jc w:val="center"/>
              <w:rPr>
                <w:rFonts w:ascii="Times New Roman" w:hAnsi="Times New Roman" w:cs="Times New Roman"/>
                <w:color w:val="000000"/>
                <w:kern w:val="0"/>
                <w:szCs w:val="21"/>
              </w:rPr>
            </w:pPr>
            <w:r w:rsidRPr="005C64E1">
              <w:rPr>
                <w:rFonts w:ascii="Times New Roman" w:hAnsi="Times New Roman" w:cs="Times New Roman"/>
                <w:color w:val="000000"/>
                <w:kern w:val="0"/>
                <w:szCs w:val="21"/>
              </w:rPr>
              <w:t>否</w:t>
            </w:r>
          </w:p>
        </w:tc>
      </w:tr>
      <w:tr w:rsidR="00674851" w:rsidRPr="00784762" w14:paraId="259F04B8" w14:textId="77777777" w:rsidTr="00D1377C">
        <w:trPr>
          <w:trHeight w:val="271"/>
        </w:trPr>
        <w:tc>
          <w:tcPr>
            <w:tcW w:w="409" w:type="pct"/>
            <w:hideMark/>
          </w:tcPr>
          <w:p w14:paraId="46B74BDC" w14:textId="125F8301"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24</w:t>
            </w:r>
          </w:p>
        </w:tc>
        <w:tc>
          <w:tcPr>
            <w:tcW w:w="2199" w:type="pct"/>
            <w:noWrap/>
          </w:tcPr>
          <w:p w14:paraId="00E60B85"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医疗服务价格管理部门政策数据分析</w:t>
            </w:r>
          </w:p>
        </w:tc>
        <w:tc>
          <w:tcPr>
            <w:tcW w:w="1468" w:type="pct"/>
            <w:noWrap/>
            <w:hideMark/>
          </w:tcPr>
          <w:p w14:paraId="1454A391"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0E13B8A3" w14:textId="324316B0" w:rsidR="00674851" w:rsidRPr="00784762" w:rsidRDefault="00674851" w:rsidP="00E4236B">
            <w:pPr>
              <w:widowControl/>
              <w:jc w:val="center"/>
              <w:rPr>
                <w:rFonts w:ascii="Times New Roman" w:hAnsi="Times New Roman" w:cs="Times New Roman"/>
                <w:color w:val="000000"/>
                <w:kern w:val="0"/>
                <w:szCs w:val="21"/>
              </w:rPr>
            </w:pPr>
            <w:r w:rsidRPr="005C64E1">
              <w:rPr>
                <w:rFonts w:ascii="Times New Roman" w:hAnsi="Times New Roman" w:cs="Times New Roman"/>
                <w:color w:val="000000"/>
                <w:kern w:val="0"/>
                <w:szCs w:val="21"/>
              </w:rPr>
              <w:t>否</w:t>
            </w:r>
          </w:p>
        </w:tc>
      </w:tr>
      <w:tr w:rsidR="00674851" w:rsidRPr="00784762" w14:paraId="1671EA69" w14:textId="77777777" w:rsidTr="00D1377C">
        <w:trPr>
          <w:trHeight w:val="271"/>
        </w:trPr>
        <w:tc>
          <w:tcPr>
            <w:tcW w:w="409" w:type="pct"/>
            <w:hideMark/>
          </w:tcPr>
          <w:p w14:paraId="6084CB37" w14:textId="623B7C89"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25</w:t>
            </w:r>
          </w:p>
        </w:tc>
        <w:tc>
          <w:tcPr>
            <w:tcW w:w="2199" w:type="pct"/>
            <w:noWrap/>
          </w:tcPr>
          <w:p w14:paraId="6174E04C"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医疗机构运行过程数据分析</w:t>
            </w:r>
          </w:p>
        </w:tc>
        <w:tc>
          <w:tcPr>
            <w:tcW w:w="1468" w:type="pct"/>
            <w:noWrap/>
            <w:hideMark/>
          </w:tcPr>
          <w:p w14:paraId="5BCDA790"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7BA224FD" w14:textId="32073343" w:rsidR="00674851" w:rsidRPr="00784762" w:rsidRDefault="00674851" w:rsidP="00E4236B">
            <w:pPr>
              <w:widowControl/>
              <w:jc w:val="center"/>
              <w:rPr>
                <w:rFonts w:ascii="Times New Roman" w:hAnsi="Times New Roman" w:cs="Times New Roman"/>
                <w:color w:val="000000"/>
                <w:kern w:val="0"/>
                <w:szCs w:val="21"/>
              </w:rPr>
            </w:pPr>
            <w:r w:rsidRPr="005C64E1">
              <w:rPr>
                <w:rFonts w:ascii="Times New Roman" w:hAnsi="Times New Roman" w:cs="Times New Roman"/>
                <w:color w:val="000000"/>
                <w:kern w:val="0"/>
                <w:szCs w:val="21"/>
              </w:rPr>
              <w:t>否</w:t>
            </w:r>
          </w:p>
        </w:tc>
      </w:tr>
      <w:tr w:rsidR="00674851" w:rsidRPr="00784762" w14:paraId="0F2BA555" w14:textId="77777777" w:rsidTr="00D1377C">
        <w:trPr>
          <w:trHeight w:val="271"/>
        </w:trPr>
        <w:tc>
          <w:tcPr>
            <w:tcW w:w="409" w:type="pct"/>
            <w:hideMark/>
          </w:tcPr>
          <w:p w14:paraId="2B3A7239" w14:textId="1992268B"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26</w:t>
            </w:r>
          </w:p>
        </w:tc>
        <w:tc>
          <w:tcPr>
            <w:tcW w:w="2199" w:type="pct"/>
            <w:noWrap/>
          </w:tcPr>
          <w:p w14:paraId="7C3CB165"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管理部门其他医疗服务价格管理数据分析</w:t>
            </w:r>
          </w:p>
        </w:tc>
        <w:tc>
          <w:tcPr>
            <w:tcW w:w="1468" w:type="pct"/>
            <w:noWrap/>
            <w:hideMark/>
          </w:tcPr>
          <w:p w14:paraId="3F6E74D7" w14:textId="77777777" w:rsidR="00674851" w:rsidRPr="00784762" w:rsidRDefault="00674851"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noWrap/>
            <w:vAlign w:val="top"/>
            <w:hideMark/>
          </w:tcPr>
          <w:p w14:paraId="0B852D68" w14:textId="7BAA8AFA" w:rsidR="00674851" w:rsidRPr="00784762" w:rsidRDefault="00674851" w:rsidP="00E4236B">
            <w:pPr>
              <w:widowControl/>
              <w:jc w:val="center"/>
              <w:rPr>
                <w:rFonts w:ascii="Times New Roman" w:hAnsi="Times New Roman" w:cs="Times New Roman"/>
                <w:color w:val="000000"/>
                <w:kern w:val="0"/>
                <w:szCs w:val="21"/>
              </w:rPr>
            </w:pPr>
            <w:r w:rsidRPr="005C64E1">
              <w:rPr>
                <w:rFonts w:ascii="Times New Roman" w:hAnsi="Times New Roman" w:cs="Times New Roman"/>
                <w:color w:val="000000"/>
                <w:kern w:val="0"/>
                <w:szCs w:val="21"/>
              </w:rPr>
              <w:t>否</w:t>
            </w:r>
          </w:p>
        </w:tc>
      </w:tr>
    </w:tbl>
    <w:p w14:paraId="6DD10A8E"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跨省异地就医管理子系统</w:t>
      </w:r>
    </w:p>
    <w:p w14:paraId="078ED99C" w14:textId="6C91609C"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跨省异地就医管理子系统，</w:t>
      </w:r>
      <w:r w:rsidR="00664EBA">
        <w:rPr>
          <w:rFonts w:ascii="Times New Roman" w:eastAsia="仿宋_GB2312" w:hAnsi="Times New Roman" w:cs="Times New Roman" w:hint="eastAsia"/>
          <w:color w:val="000000"/>
          <w:kern w:val="0"/>
          <w:sz w:val="32"/>
          <w:szCs w:val="32"/>
        </w:rPr>
        <w:t>为</w:t>
      </w:r>
      <w:r w:rsidRPr="00784762">
        <w:rPr>
          <w:rFonts w:ascii="Times New Roman" w:eastAsia="仿宋_GB2312" w:hAnsi="Times New Roman" w:cs="Times New Roman"/>
          <w:color w:val="000000"/>
          <w:kern w:val="0"/>
          <w:sz w:val="32"/>
          <w:szCs w:val="32"/>
        </w:rPr>
        <w:t>参保人员就医身份识别</w:t>
      </w:r>
      <w:r w:rsidR="00664EBA">
        <w:rPr>
          <w:rFonts w:ascii="Times New Roman" w:eastAsia="仿宋_GB2312" w:hAnsi="Times New Roman" w:cs="Times New Roman" w:hint="eastAsia"/>
          <w:color w:val="000000"/>
          <w:kern w:val="0"/>
          <w:sz w:val="32"/>
          <w:szCs w:val="32"/>
        </w:rPr>
        <w:t>提供</w:t>
      </w:r>
      <w:r w:rsidRPr="00784762">
        <w:rPr>
          <w:rFonts w:ascii="Times New Roman" w:eastAsia="仿宋_GB2312" w:hAnsi="Times New Roman" w:cs="Times New Roman"/>
          <w:color w:val="000000"/>
          <w:kern w:val="0"/>
          <w:sz w:val="32"/>
          <w:szCs w:val="32"/>
        </w:rPr>
        <w:t>认定，为跨地区就医人群和异地医疗机构提供便捷高效的备案管理、即时结算和资金清分服务。</w:t>
      </w:r>
    </w:p>
    <w:p w14:paraId="0E3ED811" w14:textId="77777777"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jc w:val="center"/>
        <w:tblLook w:val="04A0" w:firstRow="1" w:lastRow="0" w:firstColumn="1" w:lastColumn="0" w:noHBand="0" w:noVBand="1"/>
      </w:tblPr>
      <w:tblGrid>
        <w:gridCol w:w="736"/>
        <w:gridCol w:w="4051"/>
        <w:gridCol w:w="2693"/>
        <w:gridCol w:w="1693"/>
      </w:tblGrid>
      <w:tr w:rsidR="00E4236B" w:rsidRPr="00784762" w14:paraId="63921E84" w14:textId="77777777" w:rsidTr="006A7525">
        <w:trPr>
          <w:trHeight w:val="20"/>
          <w:jc w:val="center"/>
        </w:trPr>
        <w:tc>
          <w:tcPr>
            <w:tcW w:w="401" w:type="pct"/>
            <w:shd w:val="clear" w:color="auto" w:fill="D9D9D9" w:themeFill="background1" w:themeFillShade="D9"/>
            <w:noWrap/>
            <w:hideMark/>
          </w:tcPr>
          <w:p w14:paraId="1BF3C5F7" w14:textId="77777777" w:rsidR="00E4236B" w:rsidRPr="00784762" w:rsidRDefault="00E4236B"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序号</w:t>
            </w:r>
          </w:p>
        </w:tc>
        <w:tc>
          <w:tcPr>
            <w:tcW w:w="2208" w:type="pct"/>
            <w:shd w:val="clear" w:color="auto" w:fill="D9D9D9" w:themeFill="background1" w:themeFillShade="D9"/>
            <w:noWrap/>
            <w:hideMark/>
          </w:tcPr>
          <w:p w14:paraId="71FE5AA3" w14:textId="77777777" w:rsidR="00E4236B" w:rsidRPr="00784762" w:rsidRDefault="00E4236B"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功能模块</w:t>
            </w:r>
          </w:p>
        </w:tc>
        <w:tc>
          <w:tcPr>
            <w:tcW w:w="1468" w:type="pct"/>
            <w:shd w:val="clear" w:color="auto" w:fill="D9D9D9" w:themeFill="background1" w:themeFillShade="D9"/>
            <w:noWrap/>
            <w:hideMark/>
          </w:tcPr>
          <w:p w14:paraId="45E80B1D" w14:textId="77777777" w:rsidR="00E4236B" w:rsidRPr="00784762" w:rsidRDefault="00E4236B"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适用性</w:t>
            </w:r>
          </w:p>
        </w:tc>
        <w:tc>
          <w:tcPr>
            <w:tcW w:w="923" w:type="pct"/>
            <w:shd w:val="clear" w:color="auto" w:fill="D9D9D9" w:themeFill="background1" w:themeFillShade="D9"/>
          </w:tcPr>
          <w:p w14:paraId="4103C343" w14:textId="099F1C0A" w:rsidR="00E4236B" w:rsidRPr="00784762" w:rsidRDefault="00E4236B" w:rsidP="00E4236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地方重构权限</w:t>
            </w:r>
          </w:p>
        </w:tc>
      </w:tr>
      <w:tr w:rsidR="00E4236B" w:rsidRPr="00784762" w14:paraId="04633A8C" w14:textId="77777777" w:rsidTr="006A7525">
        <w:trPr>
          <w:trHeight w:val="20"/>
          <w:jc w:val="center"/>
        </w:trPr>
        <w:tc>
          <w:tcPr>
            <w:tcW w:w="401" w:type="pct"/>
            <w:hideMark/>
          </w:tcPr>
          <w:p w14:paraId="77A989E3"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208" w:type="pct"/>
          </w:tcPr>
          <w:p w14:paraId="3E1BC4CC"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跨省异地就医平台接入</w:t>
            </w:r>
          </w:p>
        </w:tc>
        <w:tc>
          <w:tcPr>
            <w:tcW w:w="1468" w:type="pct"/>
            <w:noWrap/>
            <w:hideMark/>
          </w:tcPr>
          <w:p w14:paraId="4A599F5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2533B2DD" w14:textId="38035020"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E4C9932" w14:textId="77777777" w:rsidTr="006A7525">
        <w:trPr>
          <w:trHeight w:val="20"/>
          <w:jc w:val="center"/>
        </w:trPr>
        <w:tc>
          <w:tcPr>
            <w:tcW w:w="401" w:type="pct"/>
            <w:hideMark/>
          </w:tcPr>
          <w:p w14:paraId="6DC9B1C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w:t>
            </w:r>
          </w:p>
        </w:tc>
        <w:tc>
          <w:tcPr>
            <w:tcW w:w="2208" w:type="pct"/>
          </w:tcPr>
          <w:p w14:paraId="6DB6CE00"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省间直接结算状态维护</w:t>
            </w:r>
          </w:p>
        </w:tc>
        <w:tc>
          <w:tcPr>
            <w:tcW w:w="1468" w:type="pct"/>
            <w:noWrap/>
            <w:hideMark/>
          </w:tcPr>
          <w:p w14:paraId="1909CF9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7603B771" w14:textId="7225A0B5"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C8A3199" w14:textId="77777777" w:rsidTr="006A7525">
        <w:trPr>
          <w:trHeight w:val="20"/>
          <w:jc w:val="center"/>
        </w:trPr>
        <w:tc>
          <w:tcPr>
            <w:tcW w:w="401" w:type="pct"/>
            <w:hideMark/>
          </w:tcPr>
          <w:p w14:paraId="4B9DE2A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w:t>
            </w:r>
          </w:p>
        </w:tc>
        <w:tc>
          <w:tcPr>
            <w:tcW w:w="2208" w:type="pct"/>
          </w:tcPr>
          <w:p w14:paraId="030D62E3"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统筹区接入确认</w:t>
            </w:r>
          </w:p>
        </w:tc>
        <w:tc>
          <w:tcPr>
            <w:tcW w:w="1468" w:type="pct"/>
            <w:noWrap/>
            <w:hideMark/>
          </w:tcPr>
          <w:p w14:paraId="33974AC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24301BA" w14:textId="28932BBA"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5E4A8D7" w14:textId="77777777" w:rsidTr="006A7525">
        <w:trPr>
          <w:trHeight w:val="20"/>
          <w:jc w:val="center"/>
        </w:trPr>
        <w:tc>
          <w:tcPr>
            <w:tcW w:w="401" w:type="pct"/>
            <w:hideMark/>
          </w:tcPr>
          <w:p w14:paraId="2C9D8224"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208" w:type="pct"/>
          </w:tcPr>
          <w:p w14:paraId="31966477"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代码表管理</w:t>
            </w:r>
          </w:p>
        </w:tc>
        <w:tc>
          <w:tcPr>
            <w:tcW w:w="1468" w:type="pct"/>
            <w:noWrap/>
            <w:hideMark/>
          </w:tcPr>
          <w:p w14:paraId="7198E45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3B354ED" w14:textId="31014EAB"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755096A" w14:textId="77777777" w:rsidTr="006A7525">
        <w:trPr>
          <w:trHeight w:val="20"/>
          <w:jc w:val="center"/>
        </w:trPr>
        <w:tc>
          <w:tcPr>
            <w:tcW w:w="401" w:type="pct"/>
            <w:hideMark/>
          </w:tcPr>
          <w:p w14:paraId="302DE7D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208" w:type="pct"/>
          </w:tcPr>
          <w:p w14:paraId="6C23211A"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初始额度与紧急调增</w:t>
            </w:r>
          </w:p>
        </w:tc>
        <w:tc>
          <w:tcPr>
            <w:tcW w:w="1468" w:type="pct"/>
            <w:noWrap/>
            <w:hideMark/>
          </w:tcPr>
          <w:p w14:paraId="1AB9DD0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723F0769" w14:textId="1A33D6A2"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3896CCB" w14:textId="77777777" w:rsidTr="006A7525">
        <w:trPr>
          <w:trHeight w:val="20"/>
          <w:jc w:val="center"/>
        </w:trPr>
        <w:tc>
          <w:tcPr>
            <w:tcW w:w="401" w:type="pct"/>
            <w:hideMark/>
          </w:tcPr>
          <w:p w14:paraId="3456D9A3"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w:t>
            </w:r>
          </w:p>
        </w:tc>
        <w:tc>
          <w:tcPr>
            <w:tcW w:w="2208" w:type="pct"/>
          </w:tcPr>
          <w:p w14:paraId="02E8098D"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初始额度与紧急调增受理</w:t>
            </w:r>
          </w:p>
        </w:tc>
        <w:tc>
          <w:tcPr>
            <w:tcW w:w="1468" w:type="pct"/>
            <w:noWrap/>
            <w:hideMark/>
          </w:tcPr>
          <w:p w14:paraId="1AC316B4"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28F262EE" w14:textId="51BDB68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D8EBD71" w14:textId="77777777" w:rsidTr="006A7525">
        <w:trPr>
          <w:trHeight w:val="20"/>
          <w:jc w:val="center"/>
        </w:trPr>
        <w:tc>
          <w:tcPr>
            <w:tcW w:w="401" w:type="pct"/>
            <w:hideMark/>
          </w:tcPr>
          <w:p w14:paraId="5A1F844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w:t>
            </w:r>
          </w:p>
        </w:tc>
        <w:tc>
          <w:tcPr>
            <w:tcW w:w="2208" w:type="pct"/>
          </w:tcPr>
          <w:p w14:paraId="0622A483"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年度预付金额度调整</w:t>
            </w:r>
          </w:p>
        </w:tc>
        <w:tc>
          <w:tcPr>
            <w:tcW w:w="1468" w:type="pct"/>
            <w:noWrap/>
            <w:hideMark/>
          </w:tcPr>
          <w:p w14:paraId="7A0DEDB5"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65808713" w14:textId="7610434A"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74C6C09" w14:textId="77777777" w:rsidTr="006A7525">
        <w:trPr>
          <w:trHeight w:val="20"/>
          <w:jc w:val="center"/>
        </w:trPr>
        <w:tc>
          <w:tcPr>
            <w:tcW w:w="401" w:type="pct"/>
            <w:hideMark/>
          </w:tcPr>
          <w:p w14:paraId="48067D8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w:t>
            </w:r>
          </w:p>
        </w:tc>
        <w:tc>
          <w:tcPr>
            <w:tcW w:w="2208" w:type="pct"/>
          </w:tcPr>
          <w:p w14:paraId="3C099574"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年度全国预付金调整查询</w:t>
            </w:r>
          </w:p>
        </w:tc>
        <w:tc>
          <w:tcPr>
            <w:tcW w:w="1468" w:type="pct"/>
            <w:noWrap/>
            <w:hideMark/>
          </w:tcPr>
          <w:p w14:paraId="56B769F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5BDD297" w14:textId="68F25D7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76C41EB1" w14:textId="77777777" w:rsidTr="006A7525">
        <w:trPr>
          <w:trHeight w:val="20"/>
          <w:jc w:val="center"/>
        </w:trPr>
        <w:tc>
          <w:tcPr>
            <w:tcW w:w="401" w:type="pct"/>
            <w:hideMark/>
          </w:tcPr>
          <w:p w14:paraId="69D95794"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9</w:t>
            </w:r>
          </w:p>
        </w:tc>
        <w:tc>
          <w:tcPr>
            <w:tcW w:w="2208" w:type="pct"/>
          </w:tcPr>
          <w:p w14:paraId="5201BF74"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预付金凭单打印</w:t>
            </w:r>
          </w:p>
        </w:tc>
        <w:tc>
          <w:tcPr>
            <w:tcW w:w="1468" w:type="pct"/>
            <w:noWrap/>
            <w:hideMark/>
          </w:tcPr>
          <w:p w14:paraId="281A943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C499439" w14:textId="34F7F07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2DD6811" w14:textId="77777777" w:rsidTr="006A7525">
        <w:trPr>
          <w:trHeight w:val="20"/>
          <w:jc w:val="center"/>
        </w:trPr>
        <w:tc>
          <w:tcPr>
            <w:tcW w:w="401" w:type="pct"/>
            <w:hideMark/>
          </w:tcPr>
          <w:p w14:paraId="5CDA514D"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10</w:t>
            </w:r>
          </w:p>
        </w:tc>
        <w:tc>
          <w:tcPr>
            <w:tcW w:w="2208" w:type="pct"/>
          </w:tcPr>
          <w:p w14:paraId="3E6DF17B"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省银行账户信息录入</w:t>
            </w:r>
          </w:p>
        </w:tc>
        <w:tc>
          <w:tcPr>
            <w:tcW w:w="1468" w:type="pct"/>
            <w:noWrap/>
            <w:hideMark/>
          </w:tcPr>
          <w:p w14:paraId="1AD5D4D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DCC0DF5" w14:textId="26D0464B"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FD1F718" w14:textId="77777777" w:rsidTr="006A7525">
        <w:trPr>
          <w:trHeight w:val="20"/>
          <w:jc w:val="center"/>
        </w:trPr>
        <w:tc>
          <w:tcPr>
            <w:tcW w:w="401" w:type="pct"/>
            <w:hideMark/>
          </w:tcPr>
          <w:p w14:paraId="12EE4565"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11</w:t>
            </w:r>
          </w:p>
        </w:tc>
        <w:tc>
          <w:tcPr>
            <w:tcW w:w="2208" w:type="pct"/>
          </w:tcPr>
          <w:p w14:paraId="59E8F8C6"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预付金复核</w:t>
            </w:r>
          </w:p>
        </w:tc>
        <w:tc>
          <w:tcPr>
            <w:tcW w:w="1468" w:type="pct"/>
            <w:noWrap/>
            <w:hideMark/>
          </w:tcPr>
          <w:p w14:paraId="599CAFE6"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7DCC4C4E" w14:textId="1F256EE9"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736B3853" w14:textId="77777777" w:rsidTr="006A7525">
        <w:trPr>
          <w:trHeight w:val="20"/>
          <w:jc w:val="center"/>
        </w:trPr>
        <w:tc>
          <w:tcPr>
            <w:tcW w:w="401" w:type="pct"/>
            <w:hideMark/>
          </w:tcPr>
          <w:p w14:paraId="5501099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12</w:t>
            </w:r>
          </w:p>
        </w:tc>
        <w:tc>
          <w:tcPr>
            <w:tcW w:w="2208" w:type="pct"/>
          </w:tcPr>
          <w:p w14:paraId="23D9D6B3"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预付金审批</w:t>
            </w:r>
          </w:p>
        </w:tc>
        <w:tc>
          <w:tcPr>
            <w:tcW w:w="1468" w:type="pct"/>
            <w:noWrap/>
            <w:hideMark/>
          </w:tcPr>
          <w:p w14:paraId="770E59A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673C443A" w14:textId="7A1C94F1"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637A8C5" w14:textId="77777777" w:rsidTr="006A7525">
        <w:trPr>
          <w:trHeight w:val="20"/>
          <w:jc w:val="center"/>
        </w:trPr>
        <w:tc>
          <w:tcPr>
            <w:tcW w:w="401" w:type="pct"/>
            <w:hideMark/>
          </w:tcPr>
          <w:p w14:paraId="735CB35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13</w:t>
            </w:r>
          </w:p>
        </w:tc>
        <w:tc>
          <w:tcPr>
            <w:tcW w:w="2208" w:type="pct"/>
          </w:tcPr>
          <w:p w14:paraId="465A4104"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预付金余额查询</w:t>
            </w:r>
          </w:p>
        </w:tc>
        <w:tc>
          <w:tcPr>
            <w:tcW w:w="1468" w:type="pct"/>
            <w:noWrap/>
            <w:hideMark/>
          </w:tcPr>
          <w:p w14:paraId="0F7D19E3"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70F534EC" w14:textId="358AD98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5D6889B" w14:textId="77777777" w:rsidTr="006A7525">
        <w:trPr>
          <w:trHeight w:val="20"/>
          <w:jc w:val="center"/>
        </w:trPr>
        <w:tc>
          <w:tcPr>
            <w:tcW w:w="401" w:type="pct"/>
            <w:hideMark/>
          </w:tcPr>
          <w:p w14:paraId="70523F04"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14</w:t>
            </w:r>
          </w:p>
        </w:tc>
        <w:tc>
          <w:tcPr>
            <w:tcW w:w="2208" w:type="pct"/>
          </w:tcPr>
          <w:p w14:paraId="1E48782A"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预付金查询</w:t>
            </w:r>
          </w:p>
        </w:tc>
        <w:tc>
          <w:tcPr>
            <w:tcW w:w="1468" w:type="pct"/>
            <w:noWrap/>
            <w:hideMark/>
          </w:tcPr>
          <w:p w14:paraId="5D36928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295B7553" w14:textId="2AC74916"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6680BB22" w14:textId="77777777" w:rsidTr="006A7525">
        <w:trPr>
          <w:trHeight w:val="20"/>
          <w:jc w:val="center"/>
        </w:trPr>
        <w:tc>
          <w:tcPr>
            <w:tcW w:w="401" w:type="pct"/>
            <w:hideMark/>
          </w:tcPr>
          <w:p w14:paraId="224381E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15</w:t>
            </w:r>
          </w:p>
        </w:tc>
        <w:tc>
          <w:tcPr>
            <w:tcW w:w="2208" w:type="pct"/>
          </w:tcPr>
          <w:p w14:paraId="12DBE586"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节假日维护</w:t>
            </w:r>
          </w:p>
        </w:tc>
        <w:tc>
          <w:tcPr>
            <w:tcW w:w="1468" w:type="pct"/>
            <w:noWrap/>
            <w:hideMark/>
          </w:tcPr>
          <w:p w14:paraId="1900EE4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7A070ADF" w14:textId="3A4BAA4F"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893D79F" w14:textId="77777777" w:rsidTr="006A7525">
        <w:trPr>
          <w:trHeight w:val="20"/>
          <w:jc w:val="center"/>
        </w:trPr>
        <w:tc>
          <w:tcPr>
            <w:tcW w:w="401" w:type="pct"/>
            <w:hideMark/>
          </w:tcPr>
          <w:p w14:paraId="7397EBF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16</w:t>
            </w:r>
          </w:p>
        </w:tc>
        <w:tc>
          <w:tcPr>
            <w:tcW w:w="2208" w:type="pct"/>
          </w:tcPr>
          <w:p w14:paraId="2644D3DA"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预付金凭单补签</w:t>
            </w:r>
          </w:p>
        </w:tc>
        <w:tc>
          <w:tcPr>
            <w:tcW w:w="1468" w:type="pct"/>
            <w:noWrap/>
            <w:hideMark/>
          </w:tcPr>
          <w:p w14:paraId="398019C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2D75587" w14:textId="03D15FF6"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3B7D317B" w14:textId="77777777" w:rsidTr="006A7525">
        <w:trPr>
          <w:trHeight w:val="20"/>
          <w:jc w:val="center"/>
        </w:trPr>
        <w:tc>
          <w:tcPr>
            <w:tcW w:w="401" w:type="pct"/>
            <w:hideMark/>
          </w:tcPr>
          <w:p w14:paraId="2AC3AE4E"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17</w:t>
            </w:r>
          </w:p>
        </w:tc>
        <w:tc>
          <w:tcPr>
            <w:tcW w:w="2208" w:type="pct"/>
          </w:tcPr>
          <w:p w14:paraId="3002B201"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生成各省每月应收应付明细</w:t>
            </w:r>
          </w:p>
        </w:tc>
        <w:tc>
          <w:tcPr>
            <w:tcW w:w="1468" w:type="pct"/>
            <w:noWrap/>
            <w:hideMark/>
          </w:tcPr>
          <w:p w14:paraId="7273AC7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0849F2F" w14:textId="125B09E1"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7AEAAE2F" w14:textId="77777777" w:rsidTr="006A7525">
        <w:trPr>
          <w:trHeight w:val="20"/>
          <w:jc w:val="center"/>
        </w:trPr>
        <w:tc>
          <w:tcPr>
            <w:tcW w:w="401" w:type="pct"/>
            <w:hideMark/>
          </w:tcPr>
          <w:p w14:paraId="4CE00C9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18</w:t>
            </w:r>
          </w:p>
        </w:tc>
        <w:tc>
          <w:tcPr>
            <w:tcW w:w="2208" w:type="pct"/>
          </w:tcPr>
          <w:p w14:paraId="4A5076BE"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费用清算收付款明细打印</w:t>
            </w:r>
            <w:r w:rsidRPr="00784762">
              <w:rPr>
                <w:rFonts w:ascii="Times New Roman" w:hAnsi="Times New Roman" w:cs="Times New Roman"/>
                <w:color w:val="000000"/>
                <w:kern w:val="0"/>
                <w:szCs w:val="21"/>
              </w:rPr>
              <w:t>(</w:t>
            </w:r>
            <w:r w:rsidRPr="00784762">
              <w:rPr>
                <w:rFonts w:ascii="Times New Roman" w:hAnsi="Times New Roman" w:cs="Times New Roman"/>
                <w:color w:val="000000"/>
                <w:kern w:val="0"/>
                <w:szCs w:val="21"/>
              </w:rPr>
              <w:t>国家局</w:t>
            </w:r>
            <w:r w:rsidRPr="00784762">
              <w:rPr>
                <w:rFonts w:ascii="Times New Roman" w:hAnsi="Times New Roman" w:cs="Times New Roman"/>
                <w:color w:val="000000"/>
                <w:kern w:val="0"/>
                <w:szCs w:val="21"/>
              </w:rPr>
              <w:t>)</w:t>
            </w:r>
          </w:p>
        </w:tc>
        <w:tc>
          <w:tcPr>
            <w:tcW w:w="1468" w:type="pct"/>
            <w:noWrap/>
            <w:hideMark/>
          </w:tcPr>
          <w:p w14:paraId="0BE8281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29F33498" w14:textId="4996C85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3B86A7B" w14:textId="77777777" w:rsidTr="006A7525">
        <w:trPr>
          <w:trHeight w:val="20"/>
          <w:jc w:val="center"/>
        </w:trPr>
        <w:tc>
          <w:tcPr>
            <w:tcW w:w="401" w:type="pct"/>
            <w:hideMark/>
          </w:tcPr>
          <w:p w14:paraId="1829303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19</w:t>
            </w:r>
          </w:p>
        </w:tc>
        <w:tc>
          <w:tcPr>
            <w:tcW w:w="2208" w:type="pct"/>
          </w:tcPr>
          <w:p w14:paraId="7F2AB006"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打印费用清算付款分项明细表</w:t>
            </w:r>
          </w:p>
        </w:tc>
        <w:tc>
          <w:tcPr>
            <w:tcW w:w="1468" w:type="pct"/>
            <w:noWrap/>
            <w:hideMark/>
          </w:tcPr>
          <w:p w14:paraId="23AFC96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05591A83" w14:textId="3890960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A16A60F" w14:textId="77777777" w:rsidTr="006A7525">
        <w:trPr>
          <w:trHeight w:val="20"/>
          <w:jc w:val="center"/>
        </w:trPr>
        <w:tc>
          <w:tcPr>
            <w:tcW w:w="401" w:type="pct"/>
            <w:hideMark/>
          </w:tcPr>
          <w:p w14:paraId="54D99C3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lastRenderedPageBreak/>
              <w:t>20</w:t>
            </w:r>
          </w:p>
        </w:tc>
        <w:tc>
          <w:tcPr>
            <w:tcW w:w="2208" w:type="pct"/>
          </w:tcPr>
          <w:p w14:paraId="3B4AD847"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各省每月应收应付明细确认</w:t>
            </w:r>
          </w:p>
        </w:tc>
        <w:tc>
          <w:tcPr>
            <w:tcW w:w="1468" w:type="pct"/>
            <w:noWrap/>
            <w:hideMark/>
          </w:tcPr>
          <w:p w14:paraId="4157DDA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2296B43B" w14:textId="1DD7B3DA"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A5C2A4D" w14:textId="77777777" w:rsidTr="006A7525">
        <w:trPr>
          <w:trHeight w:val="20"/>
          <w:jc w:val="center"/>
        </w:trPr>
        <w:tc>
          <w:tcPr>
            <w:tcW w:w="401" w:type="pct"/>
            <w:hideMark/>
          </w:tcPr>
          <w:p w14:paraId="41ED56E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21</w:t>
            </w:r>
          </w:p>
        </w:tc>
        <w:tc>
          <w:tcPr>
            <w:tcW w:w="2208" w:type="pct"/>
          </w:tcPr>
          <w:p w14:paraId="492ACFE0"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每月应收应付明细复核</w:t>
            </w:r>
          </w:p>
        </w:tc>
        <w:tc>
          <w:tcPr>
            <w:tcW w:w="1468" w:type="pct"/>
            <w:noWrap/>
            <w:hideMark/>
          </w:tcPr>
          <w:p w14:paraId="0A75B1E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E3FD516" w14:textId="771B85F6"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903C7B3" w14:textId="77777777" w:rsidTr="006A7525">
        <w:trPr>
          <w:trHeight w:val="20"/>
          <w:jc w:val="center"/>
        </w:trPr>
        <w:tc>
          <w:tcPr>
            <w:tcW w:w="401" w:type="pct"/>
            <w:hideMark/>
          </w:tcPr>
          <w:p w14:paraId="4CCFB00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22</w:t>
            </w:r>
          </w:p>
        </w:tc>
        <w:tc>
          <w:tcPr>
            <w:tcW w:w="2208" w:type="pct"/>
          </w:tcPr>
          <w:p w14:paraId="569FDCA5"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每月应收应付明细审批</w:t>
            </w:r>
          </w:p>
        </w:tc>
        <w:tc>
          <w:tcPr>
            <w:tcW w:w="1468" w:type="pct"/>
            <w:noWrap/>
            <w:hideMark/>
          </w:tcPr>
          <w:p w14:paraId="4DE08E5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64FDBBF9" w14:textId="75EF316A"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0F0D5C9" w14:textId="77777777" w:rsidTr="006A7525">
        <w:trPr>
          <w:trHeight w:val="20"/>
          <w:jc w:val="center"/>
        </w:trPr>
        <w:tc>
          <w:tcPr>
            <w:tcW w:w="401" w:type="pct"/>
            <w:hideMark/>
          </w:tcPr>
          <w:p w14:paraId="7110C1D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23</w:t>
            </w:r>
          </w:p>
        </w:tc>
        <w:tc>
          <w:tcPr>
            <w:tcW w:w="2208" w:type="pct"/>
          </w:tcPr>
          <w:p w14:paraId="2AE94E91"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付款确认</w:t>
            </w:r>
          </w:p>
        </w:tc>
        <w:tc>
          <w:tcPr>
            <w:tcW w:w="1468" w:type="pct"/>
            <w:noWrap/>
            <w:hideMark/>
          </w:tcPr>
          <w:p w14:paraId="5377D516"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16ED4F92" w14:textId="7447A3DE"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CE8601E" w14:textId="77777777" w:rsidTr="006A7525">
        <w:trPr>
          <w:trHeight w:val="20"/>
          <w:jc w:val="center"/>
        </w:trPr>
        <w:tc>
          <w:tcPr>
            <w:tcW w:w="401" w:type="pct"/>
            <w:hideMark/>
          </w:tcPr>
          <w:p w14:paraId="7246562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24</w:t>
            </w:r>
          </w:p>
        </w:tc>
        <w:tc>
          <w:tcPr>
            <w:tcW w:w="2208" w:type="pct"/>
          </w:tcPr>
          <w:p w14:paraId="0F6544EF"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收款确认</w:t>
            </w:r>
          </w:p>
        </w:tc>
        <w:tc>
          <w:tcPr>
            <w:tcW w:w="1468" w:type="pct"/>
            <w:noWrap/>
            <w:hideMark/>
          </w:tcPr>
          <w:p w14:paraId="3B12420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3E905624" w14:textId="7B667F4B"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6B445EB9" w14:textId="77777777" w:rsidTr="006A7525">
        <w:trPr>
          <w:trHeight w:val="20"/>
          <w:jc w:val="center"/>
        </w:trPr>
        <w:tc>
          <w:tcPr>
            <w:tcW w:w="401" w:type="pct"/>
            <w:hideMark/>
          </w:tcPr>
          <w:p w14:paraId="69BC3776"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25</w:t>
            </w:r>
          </w:p>
        </w:tc>
        <w:tc>
          <w:tcPr>
            <w:tcW w:w="2208" w:type="pct"/>
          </w:tcPr>
          <w:p w14:paraId="74A89E87"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收付款查询</w:t>
            </w:r>
          </w:p>
        </w:tc>
        <w:tc>
          <w:tcPr>
            <w:tcW w:w="1468" w:type="pct"/>
            <w:noWrap/>
            <w:hideMark/>
          </w:tcPr>
          <w:p w14:paraId="03D69A2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7E96D7E2" w14:textId="262E65FF"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548FD15" w14:textId="77777777" w:rsidTr="006A7525">
        <w:trPr>
          <w:trHeight w:val="20"/>
          <w:jc w:val="center"/>
        </w:trPr>
        <w:tc>
          <w:tcPr>
            <w:tcW w:w="401" w:type="pct"/>
            <w:hideMark/>
          </w:tcPr>
          <w:p w14:paraId="38F2D69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26</w:t>
            </w:r>
          </w:p>
        </w:tc>
        <w:tc>
          <w:tcPr>
            <w:tcW w:w="2208" w:type="pct"/>
          </w:tcPr>
          <w:p w14:paraId="571E6027"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清算参数控制</w:t>
            </w:r>
          </w:p>
        </w:tc>
        <w:tc>
          <w:tcPr>
            <w:tcW w:w="1468" w:type="pct"/>
            <w:noWrap/>
            <w:hideMark/>
          </w:tcPr>
          <w:p w14:paraId="435B8C16"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1C425FCE" w14:textId="5D0BA3F4"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BAB68A5" w14:textId="77777777" w:rsidTr="006A7525">
        <w:trPr>
          <w:trHeight w:val="20"/>
          <w:jc w:val="center"/>
        </w:trPr>
        <w:tc>
          <w:tcPr>
            <w:tcW w:w="401" w:type="pct"/>
            <w:hideMark/>
          </w:tcPr>
          <w:p w14:paraId="1C21E5A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27</w:t>
            </w:r>
          </w:p>
        </w:tc>
        <w:tc>
          <w:tcPr>
            <w:tcW w:w="2208" w:type="pct"/>
          </w:tcPr>
          <w:p w14:paraId="5B72DA2E"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清算报表补签</w:t>
            </w:r>
          </w:p>
        </w:tc>
        <w:tc>
          <w:tcPr>
            <w:tcW w:w="1468" w:type="pct"/>
            <w:noWrap/>
            <w:hideMark/>
          </w:tcPr>
          <w:p w14:paraId="6028F33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07A6B863" w14:textId="229DA9F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93BBD47" w14:textId="77777777" w:rsidTr="006A7525">
        <w:trPr>
          <w:trHeight w:val="20"/>
          <w:jc w:val="center"/>
        </w:trPr>
        <w:tc>
          <w:tcPr>
            <w:tcW w:w="401" w:type="pct"/>
            <w:hideMark/>
          </w:tcPr>
          <w:p w14:paraId="09DA5DA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28</w:t>
            </w:r>
          </w:p>
        </w:tc>
        <w:tc>
          <w:tcPr>
            <w:tcW w:w="2208" w:type="pct"/>
          </w:tcPr>
          <w:p w14:paraId="1947B619"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备案信息查询</w:t>
            </w:r>
          </w:p>
        </w:tc>
        <w:tc>
          <w:tcPr>
            <w:tcW w:w="1468" w:type="pct"/>
            <w:noWrap/>
            <w:hideMark/>
          </w:tcPr>
          <w:p w14:paraId="6F219C2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A443CF2" w14:textId="158D8EBF"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351F77E" w14:textId="77777777" w:rsidTr="006A7525">
        <w:trPr>
          <w:trHeight w:val="20"/>
          <w:jc w:val="center"/>
        </w:trPr>
        <w:tc>
          <w:tcPr>
            <w:tcW w:w="401" w:type="pct"/>
            <w:hideMark/>
          </w:tcPr>
          <w:p w14:paraId="13D935C5"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29</w:t>
            </w:r>
          </w:p>
        </w:tc>
        <w:tc>
          <w:tcPr>
            <w:tcW w:w="2208" w:type="pct"/>
          </w:tcPr>
          <w:p w14:paraId="0EF08C67"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就诊信息查询</w:t>
            </w:r>
          </w:p>
        </w:tc>
        <w:tc>
          <w:tcPr>
            <w:tcW w:w="1468" w:type="pct"/>
            <w:noWrap/>
            <w:hideMark/>
          </w:tcPr>
          <w:p w14:paraId="3D4709F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C284C06" w14:textId="72A9E31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DFBB9E2" w14:textId="77777777" w:rsidTr="006A7525">
        <w:trPr>
          <w:trHeight w:val="20"/>
          <w:jc w:val="center"/>
        </w:trPr>
        <w:tc>
          <w:tcPr>
            <w:tcW w:w="401" w:type="pct"/>
            <w:hideMark/>
          </w:tcPr>
          <w:p w14:paraId="3A907C15"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30</w:t>
            </w:r>
          </w:p>
        </w:tc>
        <w:tc>
          <w:tcPr>
            <w:tcW w:w="2208" w:type="pct"/>
          </w:tcPr>
          <w:p w14:paraId="53F50D44"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结算信息查询</w:t>
            </w:r>
          </w:p>
        </w:tc>
        <w:tc>
          <w:tcPr>
            <w:tcW w:w="1468" w:type="pct"/>
            <w:noWrap/>
            <w:hideMark/>
          </w:tcPr>
          <w:p w14:paraId="7B0AC92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49C4B80E" w14:textId="7A79E1E9"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2A808F3" w14:textId="77777777" w:rsidTr="006A7525">
        <w:trPr>
          <w:trHeight w:val="20"/>
          <w:jc w:val="center"/>
        </w:trPr>
        <w:tc>
          <w:tcPr>
            <w:tcW w:w="401" w:type="pct"/>
            <w:hideMark/>
          </w:tcPr>
          <w:p w14:paraId="4D170465"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31</w:t>
            </w:r>
          </w:p>
        </w:tc>
        <w:tc>
          <w:tcPr>
            <w:tcW w:w="2208" w:type="pct"/>
          </w:tcPr>
          <w:p w14:paraId="071062BF"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就医信息汇总</w:t>
            </w:r>
          </w:p>
        </w:tc>
        <w:tc>
          <w:tcPr>
            <w:tcW w:w="1468" w:type="pct"/>
            <w:noWrap/>
            <w:hideMark/>
          </w:tcPr>
          <w:p w14:paraId="1AA8FAE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9941837" w14:textId="30DCB1E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2D9FF06" w14:textId="77777777" w:rsidTr="006A7525">
        <w:trPr>
          <w:trHeight w:val="20"/>
          <w:jc w:val="center"/>
        </w:trPr>
        <w:tc>
          <w:tcPr>
            <w:tcW w:w="401" w:type="pct"/>
            <w:hideMark/>
          </w:tcPr>
          <w:p w14:paraId="536C19D5"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32</w:t>
            </w:r>
          </w:p>
        </w:tc>
        <w:tc>
          <w:tcPr>
            <w:tcW w:w="2208" w:type="pct"/>
          </w:tcPr>
          <w:p w14:paraId="7527EC1F"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对账情况查询</w:t>
            </w:r>
          </w:p>
        </w:tc>
        <w:tc>
          <w:tcPr>
            <w:tcW w:w="1468" w:type="pct"/>
            <w:noWrap/>
            <w:hideMark/>
          </w:tcPr>
          <w:p w14:paraId="179A691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4F6CBB4" w14:textId="1DA13040"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B818B7B" w14:textId="77777777" w:rsidTr="006A7525">
        <w:trPr>
          <w:trHeight w:val="20"/>
          <w:jc w:val="center"/>
        </w:trPr>
        <w:tc>
          <w:tcPr>
            <w:tcW w:w="401" w:type="pct"/>
            <w:hideMark/>
          </w:tcPr>
          <w:p w14:paraId="1019798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33</w:t>
            </w:r>
          </w:p>
        </w:tc>
        <w:tc>
          <w:tcPr>
            <w:tcW w:w="2208" w:type="pct"/>
          </w:tcPr>
          <w:p w14:paraId="3C56E1B1"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冲正信息查询</w:t>
            </w:r>
          </w:p>
        </w:tc>
        <w:tc>
          <w:tcPr>
            <w:tcW w:w="1468" w:type="pct"/>
            <w:noWrap/>
            <w:hideMark/>
          </w:tcPr>
          <w:p w14:paraId="6C1D13F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1DCA396" w14:textId="4BC4D879"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4D944BE" w14:textId="77777777" w:rsidTr="006A7525">
        <w:trPr>
          <w:trHeight w:val="20"/>
          <w:jc w:val="center"/>
        </w:trPr>
        <w:tc>
          <w:tcPr>
            <w:tcW w:w="401" w:type="pct"/>
            <w:hideMark/>
          </w:tcPr>
          <w:p w14:paraId="53D0B49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34</w:t>
            </w:r>
          </w:p>
        </w:tc>
        <w:tc>
          <w:tcPr>
            <w:tcW w:w="2208" w:type="pct"/>
          </w:tcPr>
          <w:p w14:paraId="08ABF213"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定点医疗机构查询</w:t>
            </w:r>
          </w:p>
        </w:tc>
        <w:tc>
          <w:tcPr>
            <w:tcW w:w="1468" w:type="pct"/>
            <w:noWrap/>
            <w:hideMark/>
          </w:tcPr>
          <w:p w14:paraId="47727CB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7D8F86D3" w14:textId="59B16FE6"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E903CD4" w14:textId="77777777" w:rsidTr="006A7525">
        <w:trPr>
          <w:trHeight w:val="20"/>
          <w:jc w:val="center"/>
        </w:trPr>
        <w:tc>
          <w:tcPr>
            <w:tcW w:w="401" w:type="pct"/>
            <w:hideMark/>
          </w:tcPr>
          <w:p w14:paraId="5E2EF4B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35</w:t>
            </w:r>
          </w:p>
        </w:tc>
        <w:tc>
          <w:tcPr>
            <w:tcW w:w="2208" w:type="pct"/>
          </w:tcPr>
          <w:p w14:paraId="4A6F7D41"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统筹区开通信息查询</w:t>
            </w:r>
          </w:p>
        </w:tc>
        <w:tc>
          <w:tcPr>
            <w:tcW w:w="1468" w:type="pct"/>
            <w:noWrap/>
            <w:hideMark/>
          </w:tcPr>
          <w:p w14:paraId="3224FFD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C05A6E2" w14:textId="071EB18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5E60594" w14:textId="77777777" w:rsidTr="006A7525">
        <w:trPr>
          <w:trHeight w:val="20"/>
          <w:jc w:val="center"/>
        </w:trPr>
        <w:tc>
          <w:tcPr>
            <w:tcW w:w="401" w:type="pct"/>
            <w:hideMark/>
          </w:tcPr>
          <w:p w14:paraId="6E7A5C3E"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36</w:t>
            </w:r>
          </w:p>
        </w:tc>
        <w:tc>
          <w:tcPr>
            <w:tcW w:w="2208" w:type="pct"/>
          </w:tcPr>
          <w:p w14:paraId="67319E72"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审核扣款明细查询</w:t>
            </w:r>
          </w:p>
        </w:tc>
        <w:tc>
          <w:tcPr>
            <w:tcW w:w="1468" w:type="pct"/>
            <w:noWrap/>
            <w:hideMark/>
          </w:tcPr>
          <w:p w14:paraId="7598793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ACD5FB8" w14:textId="3F8C91BB"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600FD302" w14:textId="77777777" w:rsidTr="006A7525">
        <w:trPr>
          <w:trHeight w:val="20"/>
          <w:jc w:val="center"/>
        </w:trPr>
        <w:tc>
          <w:tcPr>
            <w:tcW w:w="401" w:type="pct"/>
            <w:hideMark/>
          </w:tcPr>
          <w:p w14:paraId="2470CF04"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37</w:t>
            </w:r>
          </w:p>
        </w:tc>
        <w:tc>
          <w:tcPr>
            <w:tcW w:w="2208" w:type="pct"/>
          </w:tcPr>
          <w:p w14:paraId="16C29489"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费用拨付明细信息汇总</w:t>
            </w:r>
          </w:p>
        </w:tc>
        <w:tc>
          <w:tcPr>
            <w:tcW w:w="1468" w:type="pct"/>
            <w:noWrap/>
            <w:hideMark/>
          </w:tcPr>
          <w:p w14:paraId="41C91B9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876CDE6" w14:textId="0EBF940B"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1D6E382" w14:textId="77777777" w:rsidTr="006A7525">
        <w:trPr>
          <w:trHeight w:val="20"/>
          <w:jc w:val="center"/>
        </w:trPr>
        <w:tc>
          <w:tcPr>
            <w:tcW w:w="401" w:type="pct"/>
            <w:hideMark/>
          </w:tcPr>
          <w:p w14:paraId="5A1EDC7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38</w:t>
            </w:r>
          </w:p>
        </w:tc>
        <w:tc>
          <w:tcPr>
            <w:tcW w:w="2208" w:type="pct"/>
          </w:tcPr>
          <w:p w14:paraId="6CFD0B9C"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费用拨付明细信息汇总（医疗）</w:t>
            </w:r>
          </w:p>
        </w:tc>
        <w:tc>
          <w:tcPr>
            <w:tcW w:w="1468" w:type="pct"/>
            <w:noWrap/>
            <w:hideMark/>
          </w:tcPr>
          <w:p w14:paraId="42B350F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F56F1D7" w14:textId="669F2D0E"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314F6DD3" w14:textId="77777777" w:rsidTr="006A7525">
        <w:trPr>
          <w:trHeight w:val="20"/>
          <w:jc w:val="center"/>
        </w:trPr>
        <w:tc>
          <w:tcPr>
            <w:tcW w:w="401" w:type="pct"/>
            <w:hideMark/>
          </w:tcPr>
          <w:p w14:paraId="3BE2C2C6"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39</w:t>
            </w:r>
          </w:p>
        </w:tc>
        <w:tc>
          <w:tcPr>
            <w:tcW w:w="2208" w:type="pct"/>
          </w:tcPr>
          <w:p w14:paraId="055709E3"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省级经办机构间费用拨付信息</w:t>
            </w:r>
          </w:p>
        </w:tc>
        <w:tc>
          <w:tcPr>
            <w:tcW w:w="1468" w:type="pct"/>
            <w:noWrap/>
            <w:hideMark/>
          </w:tcPr>
          <w:p w14:paraId="772308C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40D70EAB" w14:textId="039061BC"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10A0606" w14:textId="77777777" w:rsidTr="006A7525">
        <w:trPr>
          <w:trHeight w:val="20"/>
          <w:jc w:val="center"/>
        </w:trPr>
        <w:tc>
          <w:tcPr>
            <w:tcW w:w="401" w:type="pct"/>
            <w:hideMark/>
          </w:tcPr>
          <w:p w14:paraId="4F34F45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40</w:t>
            </w:r>
          </w:p>
        </w:tc>
        <w:tc>
          <w:tcPr>
            <w:tcW w:w="2208" w:type="pct"/>
          </w:tcPr>
          <w:p w14:paraId="3D8EB2C1"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月清算申请数据查询</w:t>
            </w:r>
          </w:p>
        </w:tc>
        <w:tc>
          <w:tcPr>
            <w:tcW w:w="1468" w:type="pct"/>
            <w:noWrap/>
            <w:hideMark/>
          </w:tcPr>
          <w:p w14:paraId="266C6756"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0BBA63C" w14:textId="55020F22"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D59DA22" w14:textId="77777777" w:rsidTr="006A7525">
        <w:trPr>
          <w:trHeight w:val="20"/>
          <w:jc w:val="center"/>
        </w:trPr>
        <w:tc>
          <w:tcPr>
            <w:tcW w:w="401" w:type="pct"/>
            <w:hideMark/>
          </w:tcPr>
          <w:p w14:paraId="0896040D"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41</w:t>
            </w:r>
          </w:p>
        </w:tc>
        <w:tc>
          <w:tcPr>
            <w:tcW w:w="2208" w:type="pct"/>
          </w:tcPr>
          <w:p w14:paraId="7E262177"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清算综合查询</w:t>
            </w:r>
          </w:p>
        </w:tc>
        <w:tc>
          <w:tcPr>
            <w:tcW w:w="1468" w:type="pct"/>
            <w:noWrap/>
            <w:hideMark/>
          </w:tcPr>
          <w:p w14:paraId="17DEBBA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764396FF" w14:textId="4B0B812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691F190A" w14:textId="77777777" w:rsidTr="006A7525">
        <w:trPr>
          <w:trHeight w:val="20"/>
          <w:jc w:val="center"/>
        </w:trPr>
        <w:tc>
          <w:tcPr>
            <w:tcW w:w="401" w:type="pct"/>
            <w:hideMark/>
          </w:tcPr>
          <w:p w14:paraId="0B123C05"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42</w:t>
            </w:r>
          </w:p>
        </w:tc>
        <w:tc>
          <w:tcPr>
            <w:tcW w:w="2208" w:type="pct"/>
          </w:tcPr>
          <w:p w14:paraId="55955459"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业务量查询</w:t>
            </w:r>
          </w:p>
        </w:tc>
        <w:tc>
          <w:tcPr>
            <w:tcW w:w="1468" w:type="pct"/>
            <w:noWrap/>
            <w:hideMark/>
          </w:tcPr>
          <w:p w14:paraId="5CD1AD93"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410214C8" w14:textId="13660A3D"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8FAEF4E" w14:textId="77777777" w:rsidTr="006A7525">
        <w:trPr>
          <w:trHeight w:val="20"/>
          <w:jc w:val="center"/>
        </w:trPr>
        <w:tc>
          <w:tcPr>
            <w:tcW w:w="401" w:type="pct"/>
          </w:tcPr>
          <w:p w14:paraId="69108EB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43</w:t>
            </w:r>
          </w:p>
        </w:tc>
        <w:tc>
          <w:tcPr>
            <w:tcW w:w="2208" w:type="pct"/>
          </w:tcPr>
          <w:p w14:paraId="3B3EF205"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统计信息查询</w:t>
            </w:r>
          </w:p>
        </w:tc>
        <w:tc>
          <w:tcPr>
            <w:tcW w:w="1468" w:type="pct"/>
            <w:noWrap/>
            <w:hideMark/>
          </w:tcPr>
          <w:p w14:paraId="78D77BD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481F4D5" w14:textId="4CA37690"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A4DEF5E" w14:textId="77777777" w:rsidTr="006A7525">
        <w:trPr>
          <w:trHeight w:val="20"/>
          <w:jc w:val="center"/>
        </w:trPr>
        <w:tc>
          <w:tcPr>
            <w:tcW w:w="401" w:type="pct"/>
          </w:tcPr>
          <w:p w14:paraId="1DBB389D"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44</w:t>
            </w:r>
          </w:p>
        </w:tc>
        <w:tc>
          <w:tcPr>
            <w:tcW w:w="2208" w:type="pct"/>
          </w:tcPr>
          <w:p w14:paraId="32779822"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业务日志查询</w:t>
            </w:r>
          </w:p>
        </w:tc>
        <w:tc>
          <w:tcPr>
            <w:tcW w:w="1468" w:type="pct"/>
            <w:noWrap/>
            <w:hideMark/>
          </w:tcPr>
          <w:p w14:paraId="3114139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79BD18BE" w14:textId="36085931"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7E9EC3A5" w14:textId="77777777" w:rsidTr="006A7525">
        <w:trPr>
          <w:trHeight w:val="20"/>
          <w:jc w:val="center"/>
        </w:trPr>
        <w:tc>
          <w:tcPr>
            <w:tcW w:w="401" w:type="pct"/>
          </w:tcPr>
          <w:p w14:paraId="3AE4B953"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45</w:t>
            </w:r>
          </w:p>
        </w:tc>
        <w:tc>
          <w:tcPr>
            <w:tcW w:w="2208" w:type="pct"/>
          </w:tcPr>
          <w:p w14:paraId="73A66643"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周运行情况</w:t>
            </w:r>
          </w:p>
        </w:tc>
        <w:tc>
          <w:tcPr>
            <w:tcW w:w="1468" w:type="pct"/>
            <w:noWrap/>
            <w:hideMark/>
          </w:tcPr>
          <w:p w14:paraId="51AE129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368C0F94" w14:textId="79526F55"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8C1092A" w14:textId="77777777" w:rsidTr="006A7525">
        <w:trPr>
          <w:trHeight w:val="20"/>
          <w:jc w:val="center"/>
        </w:trPr>
        <w:tc>
          <w:tcPr>
            <w:tcW w:w="401" w:type="pct"/>
          </w:tcPr>
          <w:p w14:paraId="2BC48E4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46</w:t>
            </w:r>
          </w:p>
        </w:tc>
        <w:tc>
          <w:tcPr>
            <w:tcW w:w="2208" w:type="pct"/>
          </w:tcPr>
          <w:p w14:paraId="2E93CF1B"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运行月报</w:t>
            </w:r>
          </w:p>
        </w:tc>
        <w:tc>
          <w:tcPr>
            <w:tcW w:w="1468" w:type="pct"/>
            <w:noWrap/>
            <w:hideMark/>
          </w:tcPr>
          <w:p w14:paraId="777CFBF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140C93D7" w14:textId="6A861B78"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6C0FA75" w14:textId="77777777" w:rsidTr="006A7525">
        <w:trPr>
          <w:trHeight w:val="20"/>
          <w:jc w:val="center"/>
        </w:trPr>
        <w:tc>
          <w:tcPr>
            <w:tcW w:w="401" w:type="pct"/>
          </w:tcPr>
          <w:p w14:paraId="1089490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47</w:t>
            </w:r>
          </w:p>
        </w:tc>
        <w:tc>
          <w:tcPr>
            <w:tcW w:w="2208" w:type="pct"/>
          </w:tcPr>
          <w:p w14:paraId="7DC46BC8"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就医费用按期统计</w:t>
            </w:r>
          </w:p>
        </w:tc>
        <w:tc>
          <w:tcPr>
            <w:tcW w:w="1468" w:type="pct"/>
            <w:noWrap/>
            <w:hideMark/>
          </w:tcPr>
          <w:p w14:paraId="7367E5B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98EC65C" w14:textId="35D8B3B8"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46CD781" w14:textId="77777777" w:rsidTr="006A7525">
        <w:trPr>
          <w:trHeight w:val="20"/>
          <w:jc w:val="center"/>
        </w:trPr>
        <w:tc>
          <w:tcPr>
            <w:tcW w:w="401" w:type="pct"/>
          </w:tcPr>
          <w:p w14:paraId="5455285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48</w:t>
            </w:r>
          </w:p>
        </w:tc>
        <w:tc>
          <w:tcPr>
            <w:tcW w:w="2208" w:type="pct"/>
          </w:tcPr>
          <w:p w14:paraId="61F9FA55"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就医费用按省份统计</w:t>
            </w:r>
          </w:p>
        </w:tc>
        <w:tc>
          <w:tcPr>
            <w:tcW w:w="1468" w:type="pct"/>
            <w:noWrap/>
            <w:hideMark/>
          </w:tcPr>
          <w:p w14:paraId="4E056F76"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C151F50" w14:textId="55736D9D"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3355795" w14:textId="77777777" w:rsidTr="006A7525">
        <w:trPr>
          <w:trHeight w:val="20"/>
          <w:jc w:val="center"/>
        </w:trPr>
        <w:tc>
          <w:tcPr>
            <w:tcW w:w="401" w:type="pct"/>
          </w:tcPr>
          <w:p w14:paraId="2E94397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49</w:t>
            </w:r>
          </w:p>
        </w:tc>
        <w:tc>
          <w:tcPr>
            <w:tcW w:w="2208" w:type="pct"/>
          </w:tcPr>
          <w:p w14:paraId="076C8C21"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就医费用按医院统计</w:t>
            </w:r>
          </w:p>
        </w:tc>
        <w:tc>
          <w:tcPr>
            <w:tcW w:w="1468" w:type="pct"/>
            <w:noWrap/>
            <w:hideMark/>
          </w:tcPr>
          <w:p w14:paraId="6A488CED"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280CE91E" w14:textId="4840FCB9"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5F68D24" w14:textId="77777777" w:rsidTr="006A7525">
        <w:trPr>
          <w:trHeight w:val="20"/>
          <w:jc w:val="center"/>
        </w:trPr>
        <w:tc>
          <w:tcPr>
            <w:tcW w:w="401" w:type="pct"/>
          </w:tcPr>
          <w:p w14:paraId="506DAA1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50</w:t>
            </w:r>
          </w:p>
        </w:tc>
        <w:tc>
          <w:tcPr>
            <w:tcW w:w="2208" w:type="pct"/>
          </w:tcPr>
          <w:p w14:paraId="1A23590D"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就医费用按医院统计</w:t>
            </w:r>
          </w:p>
        </w:tc>
        <w:tc>
          <w:tcPr>
            <w:tcW w:w="1468" w:type="pct"/>
            <w:noWrap/>
            <w:hideMark/>
          </w:tcPr>
          <w:p w14:paraId="591C04A3"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33B3E04" w14:textId="002C132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703E0BCA" w14:textId="77777777" w:rsidTr="006A7525">
        <w:trPr>
          <w:trHeight w:val="20"/>
          <w:jc w:val="center"/>
        </w:trPr>
        <w:tc>
          <w:tcPr>
            <w:tcW w:w="401" w:type="pct"/>
          </w:tcPr>
          <w:p w14:paraId="7E917524"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51</w:t>
            </w:r>
          </w:p>
        </w:tc>
        <w:tc>
          <w:tcPr>
            <w:tcW w:w="2208" w:type="pct"/>
          </w:tcPr>
          <w:p w14:paraId="2D47E8D4"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就医费用明细统计</w:t>
            </w:r>
          </w:p>
        </w:tc>
        <w:tc>
          <w:tcPr>
            <w:tcW w:w="1468" w:type="pct"/>
            <w:noWrap/>
            <w:hideMark/>
          </w:tcPr>
          <w:p w14:paraId="3ABBE58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45736E22" w14:textId="35E6D598"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67962A29" w14:textId="77777777" w:rsidTr="006A7525">
        <w:trPr>
          <w:trHeight w:val="20"/>
          <w:jc w:val="center"/>
        </w:trPr>
        <w:tc>
          <w:tcPr>
            <w:tcW w:w="401" w:type="pct"/>
          </w:tcPr>
          <w:p w14:paraId="1757323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52</w:t>
            </w:r>
          </w:p>
        </w:tc>
        <w:tc>
          <w:tcPr>
            <w:tcW w:w="2208" w:type="pct"/>
          </w:tcPr>
          <w:p w14:paraId="072EC001"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在院信息统计</w:t>
            </w:r>
          </w:p>
        </w:tc>
        <w:tc>
          <w:tcPr>
            <w:tcW w:w="1468" w:type="pct"/>
            <w:noWrap/>
            <w:hideMark/>
          </w:tcPr>
          <w:p w14:paraId="27888D2E"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6F16F20B" w14:textId="739D04AE"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CC4FD0B" w14:textId="77777777" w:rsidTr="006A7525">
        <w:trPr>
          <w:trHeight w:val="20"/>
          <w:jc w:val="center"/>
        </w:trPr>
        <w:tc>
          <w:tcPr>
            <w:tcW w:w="401" w:type="pct"/>
          </w:tcPr>
          <w:p w14:paraId="06DC428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53</w:t>
            </w:r>
          </w:p>
        </w:tc>
        <w:tc>
          <w:tcPr>
            <w:tcW w:w="2208" w:type="pct"/>
          </w:tcPr>
          <w:p w14:paraId="4AF13ADD"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未清算数据统计</w:t>
            </w:r>
          </w:p>
        </w:tc>
        <w:tc>
          <w:tcPr>
            <w:tcW w:w="1468" w:type="pct"/>
            <w:noWrap/>
            <w:hideMark/>
          </w:tcPr>
          <w:p w14:paraId="236C19D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3120DC6" w14:textId="69C974FB"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A0F25C6" w14:textId="77777777" w:rsidTr="006A7525">
        <w:trPr>
          <w:trHeight w:val="20"/>
          <w:jc w:val="center"/>
        </w:trPr>
        <w:tc>
          <w:tcPr>
            <w:tcW w:w="401" w:type="pct"/>
          </w:tcPr>
          <w:p w14:paraId="7C2C38CE"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54</w:t>
            </w:r>
          </w:p>
        </w:tc>
        <w:tc>
          <w:tcPr>
            <w:tcW w:w="2208" w:type="pct"/>
          </w:tcPr>
          <w:p w14:paraId="478C1E50"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已清算但未拨付数据统计</w:t>
            </w:r>
          </w:p>
        </w:tc>
        <w:tc>
          <w:tcPr>
            <w:tcW w:w="1468" w:type="pct"/>
            <w:noWrap/>
            <w:hideMark/>
          </w:tcPr>
          <w:p w14:paraId="6573B70E"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0B6D22BB" w14:textId="70999F11"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7773455A" w14:textId="77777777" w:rsidTr="006A7525">
        <w:trPr>
          <w:trHeight w:val="20"/>
          <w:jc w:val="center"/>
        </w:trPr>
        <w:tc>
          <w:tcPr>
            <w:tcW w:w="401" w:type="pct"/>
          </w:tcPr>
          <w:p w14:paraId="4228F44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55</w:t>
            </w:r>
          </w:p>
        </w:tc>
        <w:tc>
          <w:tcPr>
            <w:tcW w:w="2208" w:type="pct"/>
          </w:tcPr>
          <w:p w14:paraId="3830D982"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平台状态监测</w:t>
            </w:r>
          </w:p>
        </w:tc>
        <w:tc>
          <w:tcPr>
            <w:tcW w:w="1468" w:type="pct"/>
            <w:noWrap/>
            <w:hideMark/>
          </w:tcPr>
          <w:p w14:paraId="4515182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6CF976E2" w14:textId="50783FDE"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3DD1BF62" w14:textId="77777777" w:rsidTr="006A7525">
        <w:trPr>
          <w:trHeight w:val="20"/>
          <w:jc w:val="center"/>
        </w:trPr>
        <w:tc>
          <w:tcPr>
            <w:tcW w:w="401" w:type="pct"/>
          </w:tcPr>
          <w:p w14:paraId="1C38757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56</w:t>
            </w:r>
          </w:p>
        </w:tc>
        <w:tc>
          <w:tcPr>
            <w:tcW w:w="2208" w:type="pct"/>
          </w:tcPr>
          <w:p w14:paraId="3CFF6C76"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异地费用支付监测</w:t>
            </w:r>
          </w:p>
        </w:tc>
        <w:tc>
          <w:tcPr>
            <w:tcW w:w="1468" w:type="pct"/>
            <w:noWrap/>
            <w:hideMark/>
          </w:tcPr>
          <w:p w14:paraId="2DF0CBF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34656139" w14:textId="303708AF"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33D790AB" w14:textId="77777777" w:rsidTr="006A7525">
        <w:trPr>
          <w:trHeight w:val="20"/>
          <w:jc w:val="center"/>
        </w:trPr>
        <w:tc>
          <w:tcPr>
            <w:tcW w:w="401" w:type="pct"/>
          </w:tcPr>
          <w:p w14:paraId="32A7DECE"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57</w:t>
            </w:r>
          </w:p>
        </w:tc>
        <w:tc>
          <w:tcPr>
            <w:tcW w:w="2208" w:type="pct"/>
          </w:tcPr>
          <w:p w14:paraId="6D1B5442"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异地人员流动监测</w:t>
            </w:r>
          </w:p>
        </w:tc>
        <w:tc>
          <w:tcPr>
            <w:tcW w:w="1468" w:type="pct"/>
            <w:noWrap/>
            <w:hideMark/>
          </w:tcPr>
          <w:p w14:paraId="4C7C567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7A59E500" w14:textId="4A54DDAB"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1EF215A" w14:textId="77777777" w:rsidTr="006A7525">
        <w:trPr>
          <w:trHeight w:val="20"/>
          <w:jc w:val="center"/>
        </w:trPr>
        <w:tc>
          <w:tcPr>
            <w:tcW w:w="401" w:type="pct"/>
          </w:tcPr>
          <w:p w14:paraId="6FD5AE8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lastRenderedPageBreak/>
              <w:t>58</w:t>
            </w:r>
          </w:p>
        </w:tc>
        <w:tc>
          <w:tcPr>
            <w:tcW w:w="2208" w:type="pct"/>
          </w:tcPr>
          <w:p w14:paraId="7395A35F"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预付金预警（国家局）</w:t>
            </w:r>
          </w:p>
        </w:tc>
        <w:tc>
          <w:tcPr>
            <w:tcW w:w="1468" w:type="pct"/>
            <w:noWrap/>
            <w:hideMark/>
          </w:tcPr>
          <w:p w14:paraId="4EA9590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27C3BA6F" w14:textId="34C8B686"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C546BF2" w14:textId="77777777" w:rsidTr="006A7525">
        <w:trPr>
          <w:trHeight w:val="20"/>
          <w:jc w:val="center"/>
        </w:trPr>
        <w:tc>
          <w:tcPr>
            <w:tcW w:w="401" w:type="pct"/>
          </w:tcPr>
          <w:p w14:paraId="0DDF57E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59</w:t>
            </w:r>
          </w:p>
        </w:tc>
        <w:tc>
          <w:tcPr>
            <w:tcW w:w="2208" w:type="pct"/>
          </w:tcPr>
          <w:p w14:paraId="4C3B38F1"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预付金预警（省）</w:t>
            </w:r>
          </w:p>
        </w:tc>
        <w:tc>
          <w:tcPr>
            <w:tcW w:w="1468" w:type="pct"/>
            <w:noWrap/>
            <w:hideMark/>
          </w:tcPr>
          <w:p w14:paraId="1704461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50DA7957" w14:textId="130EFE83"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6C3889E2" w14:textId="77777777" w:rsidTr="006A7525">
        <w:trPr>
          <w:trHeight w:val="20"/>
          <w:jc w:val="center"/>
        </w:trPr>
        <w:tc>
          <w:tcPr>
            <w:tcW w:w="401" w:type="pct"/>
          </w:tcPr>
          <w:p w14:paraId="2DBE0F6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60</w:t>
            </w:r>
          </w:p>
        </w:tc>
        <w:tc>
          <w:tcPr>
            <w:tcW w:w="2208" w:type="pct"/>
          </w:tcPr>
          <w:p w14:paraId="6F620995"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平台波动异常监测</w:t>
            </w:r>
          </w:p>
        </w:tc>
        <w:tc>
          <w:tcPr>
            <w:tcW w:w="1468" w:type="pct"/>
            <w:noWrap/>
            <w:hideMark/>
          </w:tcPr>
          <w:p w14:paraId="1F167C3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8774633" w14:textId="4146942C"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24009CE" w14:textId="77777777" w:rsidTr="006A7525">
        <w:trPr>
          <w:trHeight w:val="20"/>
          <w:jc w:val="center"/>
        </w:trPr>
        <w:tc>
          <w:tcPr>
            <w:tcW w:w="401" w:type="pct"/>
          </w:tcPr>
          <w:p w14:paraId="500E972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61</w:t>
            </w:r>
          </w:p>
        </w:tc>
        <w:tc>
          <w:tcPr>
            <w:tcW w:w="2208" w:type="pct"/>
          </w:tcPr>
          <w:p w14:paraId="5ACA0E08"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医疗费用情况</w:t>
            </w:r>
          </w:p>
        </w:tc>
        <w:tc>
          <w:tcPr>
            <w:tcW w:w="1468" w:type="pct"/>
            <w:noWrap/>
            <w:hideMark/>
          </w:tcPr>
          <w:p w14:paraId="148938B4"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39FC4AAD" w14:textId="4BAF38BF"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479B9148" w14:textId="77777777" w:rsidTr="006A7525">
        <w:trPr>
          <w:trHeight w:val="20"/>
          <w:jc w:val="center"/>
        </w:trPr>
        <w:tc>
          <w:tcPr>
            <w:tcW w:w="401" w:type="pct"/>
          </w:tcPr>
          <w:p w14:paraId="3DC4ECE4"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62</w:t>
            </w:r>
          </w:p>
        </w:tc>
        <w:tc>
          <w:tcPr>
            <w:tcW w:w="2208" w:type="pct"/>
          </w:tcPr>
          <w:p w14:paraId="46C0C47D"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全景视图</w:t>
            </w:r>
          </w:p>
        </w:tc>
        <w:tc>
          <w:tcPr>
            <w:tcW w:w="1468" w:type="pct"/>
            <w:noWrap/>
            <w:hideMark/>
          </w:tcPr>
          <w:p w14:paraId="6C3ECB3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37878E90" w14:textId="1C20CC48"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AC8FFA9" w14:textId="77777777" w:rsidTr="006A7525">
        <w:trPr>
          <w:trHeight w:val="20"/>
          <w:jc w:val="center"/>
        </w:trPr>
        <w:tc>
          <w:tcPr>
            <w:tcW w:w="401" w:type="pct"/>
          </w:tcPr>
          <w:p w14:paraId="36214F1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63</w:t>
            </w:r>
          </w:p>
        </w:tc>
        <w:tc>
          <w:tcPr>
            <w:tcW w:w="2208" w:type="pct"/>
          </w:tcPr>
          <w:p w14:paraId="36E53B8B"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大事记</w:t>
            </w:r>
          </w:p>
        </w:tc>
        <w:tc>
          <w:tcPr>
            <w:tcW w:w="1468" w:type="pct"/>
            <w:noWrap/>
            <w:hideMark/>
          </w:tcPr>
          <w:p w14:paraId="132A10D3"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2EAC4631" w14:textId="3149B84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6538514D" w14:textId="77777777" w:rsidTr="006A7525">
        <w:trPr>
          <w:trHeight w:val="20"/>
          <w:jc w:val="center"/>
        </w:trPr>
        <w:tc>
          <w:tcPr>
            <w:tcW w:w="401" w:type="pct"/>
          </w:tcPr>
          <w:p w14:paraId="2C04AC6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64</w:t>
            </w:r>
          </w:p>
        </w:tc>
        <w:tc>
          <w:tcPr>
            <w:tcW w:w="2208" w:type="pct"/>
          </w:tcPr>
          <w:p w14:paraId="4A575D49"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实时监测</w:t>
            </w:r>
          </w:p>
        </w:tc>
        <w:tc>
          <w:tcPr>
            <w:tcW w:w="1468" w:type="pct"/>
            <w:noWrap/>
            <w:hideMark/>
          </w:tcPr>
          <w:p w14:paraId="14A2A04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7CD80918" w14:textId="742F58A0"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F47D6BB" w14:textId="77777777" w:rsidTr="006A7525">
        <w:trPr>
          <w:trHeight w:val="20"/>
          <w:jc w:val="center"/>
        </w:trPr>
        <w:tc>
          <w:tcPr>
            <w:tcW w:w="401" w:type="pct"/>
          </w:tcPr>
          <w:p w14:paraId="3C93DF46"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65</w:t>
            </w:r>
          </w:p>
        </w:tc>
        <w:tc>
          <w:tcPr>
            <w:tcW w:w="2208" w:type="pct"/>
          </w:tcPr>
          <w:p w14:paraId="0FE95447"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就医结算情况</w:t>
            </w:r>
          </w:p>
        </w:tc>
        <w:tc>
          <w:tcPr>
            <w:tcW w:w="1468" w:type="pct"/>
            <w:noWrap/>
            <w:hideMark/>
          </w:tcPr>
          <w:p w14:paraId="0552E51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239DE661" w14:textId="5767F459"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73EBF1FD" w14:textId="77777777" w:rsidTr="006A7525">
        <w:trPr>
          <w:trHeight w:val="20"/>
          <w:jc w:val="center"/>
        </w:trPr>
        <w:tc>
          <w:tcPr>
            <w:tcW w:w="401" w:type="pct"/>
          </w:tcPr>
          <w:p w14:paraId="5205768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66</w:t>
            </w:r>
          </w:p>
        </w:tc>
        <w:tc>
          <w:tcPr>
            <w:tcW w:w="2208" w:type="pct"/>
          </w:tcPr>
          <w:p w14:paraId="36A04A5F"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备案情况</w:t>
            </w:r>
          </w:p>
        </w:tc>
        <w:tc>
          <w:tcPr>
            <w:tcW w:w="1468" w:type="pct"/>
            <w:noWrap/>
            <w:hideMark/>
          </w:tcPr>
          <w:p w14:paraId="3E51DCA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237D377D" w14:textId="4A15EED8"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633E05A5" w14:textId="77777777" w:rsidTr="006A7525">
        <w:trPr>
          <w:trHeight w:val="20"/>
          <w:jc w:val="center"/>
        </w:trPr>
        <w:tc>
          <w:tcPr>
            <w:tcW w:w="401" w:type="pct"/>
          </w:tcPr>
          <w:p w14:paraId="3DAF7A56"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67</w:t>
            </w:r>
          </w:p>
        </w:tc>
        <w:tc>
          <w:tcPr>
            <w:tcW w:w="2208" w:type="pct"/>
          </w:tcPr>
          <w:p w14:paraId="0FF4FFCD"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对账清算</w:t>
            </w:r>
          </w:p>
        </w:tc>
        <w:tc>
          <w:tcPr>
            <w:tcW w:w="1468" w:type="pct"/>
            <w:noWrap/>
            <w:hideMark/>
          </w:tcPr>
          <w:p w14:paraId="450604A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7C6806A1" w14:textId="4678BF9E"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B2BB9BF" w14:textId="77777777" w:rsidTr="006A7525">
        <w:trPr>
          <w:trHeight w:val="20"/>
          <w:jc w:val="center"/>
        </w:trPr>
        <w:tc>
          <w:tcPr>
            <w:tcW w:w="401" w:type="pct"/>
          </w:tcPr>
          <w:p w14:paraId="5D6B729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68</w:t>
            </w:r>
          </w:p>
        </w:tc>
        <w:tc>
          <w:tcPr>
            <w:tcW w:w="2208" w:type="pct"/>
          </w:tcPr>
          <w:p w14:paraId="7E170687" w14:textId="77777777" w:rsidR="00E4236B" w:rsidRPr="00784762" w:rsidRDefault="00E4236B" w:rsidP="00E4236B">
            <w:pPr>
              <w:widowControl/>
              <w:jc w:val="center"/>
              <w:rPr>
                <w:rFonts w:ascii="Times New Roman" w:hAnsi="Times New Roman" w:cs="Times New Roman"/>
                <w:szCs w:val="21"/>
              </w:rPr>
            </w:pPr>
            <w:r w:rsidRPr="00784762">
              <w:rPr>
                <w:rFonts w:ascii="Times New Roman" w:hAnsi="Times New Roman" w:cs="Times New Roman"/>
                <w:color w:val="000000"/>
                <w:kern w:val="0"/>
                <w:szCs w:val="21"/>
              </w:rPr>
              <w:t>联网情况</w:t>
            </w:r>
          </w:p>
        </w:tc>
        <w:tc>
          <w:tcPr>
            <w:tcW w:w="1468" w:type="pct"/>
            <w:noWrap/>
            <w:hideMark/>
          </w:tcPr>
          <w:p w14:paraId="546271C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6AE6D76E" w14:textId="215BE080"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F99D5BF" w14:textId="77777777" w:rsidTr="006A7525">
        <w:trPr>
          <w:trHeight w:val="20"/>
          <w:jc w:val="center"/>
        </w:trPr>
        <w:tc>
          <w:tcPr>
            <w:tcW w:w="401" w:type="pct"/>
          </w:tcPr>
          <w:p w14:paraId="7781A2D5"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69</w:t>
            </w:r>
          </w:p>
        </w:tc>
        <w:tc>
          <w:tcPr>
            <w:tcW w:w="2208" w:type="pct"/>
          </w:tcPr>
          <w:p w14:paraId="4350CC66" w14:textId="77777777" w:rsidR="00E4236B" w:rsidRPr="00784762" w:rsidRDefault="00E4236B" w:rsidP="00E4236B">
            <w:pPr>
              <w:jc w:val="center"/>
              <w:rPr>
                <w:rFonts w:ascii="Times New Roman" w:hAnsi="Times New Roman" w:cs="Times New Roman"/>
                <w:kern w:val="0"/>
                <w:szCs w:val="21"/>
              </w:rPr>
            </w:pPr>
            <w:r w:rsidRPr="00784762">
              <w:rPr>
                <w:rFonts w:ascii="Times New Roman" w:hAnsi="Times New Roman" w:cs="Times New Roman"/>
                <w:szCs w:val="21"/>
              </w:rPr>
              <w:t>业务协同</w:t>
            </w:r>
            <w:r w:rsidRPr="00784762">
              <w:rPr>
                <w:rFonts w:ascii="Times New Roman" w:hAnsi="Times New Roman" w:cs="Times New Roman"/>
                <w:szCs w:val="21"/>
              </w:rPr>
              <w:t>-</w:t>
            </w:r>
            <w:r w:rsidRPr="00784762">
              <w:rPr>
                <w:rFonts w:ascii="Times New Roman" w:hAnsi="Times New Roman" w:cs="Times New Roman"/>
                <w:szCs w:val="21"/>
              </w:rPr>
              <w:t>问题登记</w:t>
            </w:r>
          </w:p>
        </w:tc>
        <w:tc>
          <w:tcPr>
            <w:tcW w:w="1468" w:type="pct"/>
            <w:noWrap/>
            <w:hideMark/>
          </w:tcPr>
          <w:p w14:paraId="0DBE4B2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78D3637" w14:textId="5CC048A5"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3C53278" w14:textId="77777777" w:rsidTr="006A7525">
        <w:trPr>
          <w:trHeight w:val="20"/>
          <w:jc w:val="center"/>
        </w:trPr>
        <w:tc>
          <w:tcPr>
            <w:tcW w:w="401" w:type="pct"/>
          </w:tcPr>
          <w:p w14:paraId="6BA9BF53"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70</w:t>
            </w:r>
          </w:p>
        </w:tc>
        <w:tc>
          <w:tcPr>
            <w:tcW w:w="2208" w:type="pct"/>
          </w:tcPr>
          <w:p w14:paraId="6A1DC32B"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业务协同</w:t>
            </w:r>
            <w:r w:rsidRPr="00784762">
              <w:rPr>
                <w:rFonts w:ascii="Times New Roman" w:hAnsi="Times New Roman" w:cs="Times New Roman"/>
                <w:szCs w:val="21"/>
              </w:rPr>
              <w:t>-</w:t>
            </w:r>
            <w:r w:rsidRPr="00784762">
              <w:rPr>
                <w:rFonts w:ascii="Times New Roman" w:hAnsi="Times New Roman" w:cs="Times New Roman"/>
                <w:szCs w:val="21"/>
              </w:rPr>
              <w:t>任务分配</w:t>
            </w:r>
          </w:p>
        </w:tc>
        <w:tc>
          <w:tcPr>
            <w:tcW w:w="1468" w:type="pct"/>
            <w:noWrap/>
            <w:hideMark/>
          </w:tcPr>
          <w:p w14:paraId="12D537BE"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86DD3F6" w14:textId="57AFB9FB"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1724140" w14:textId="77777777" w:rsidTr="006A7525">
        <w:trPr>
          <w:trHeight w:val="20"/>
          <w:jc w:val="center"/>
        </w:trPr>
        <w:tc>
          <w:tcPr>
            <w:tcW w:w="401" w:type="pct"/>
          </w:tcPr>
          <w:p w14:paraId="4F2E117D"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71</w:t>
            </w:r>
          </w:p>
        </w:tc>
        <w:tc>
          <w:tcPr>
            <w:tcW w:w="2208" w:type="pct"/>
          </w:tcPr>
          <w:p w14:paraId="3561D7D4"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业务协同</w:t>
            </w:r>
            <w:r w:rsidRPr="00784762">
              <w:rPr>
                <w:rFonts w:ascii="Times New Roman" w:hAnsi="Times New Roman" w:cs="Times New Roman"/>
                <w:szCs w:val="21"/>
              </w:rPr>
              <w:t>-</w:t>
            </w:r>
            <w:r w:rsidRPr="00784762">
              <w:rPr>
                <w:rFonts w:ascii="Times New Roman" w:hAnsi="Times New Roman" w:cs="Times New Roman"/>
                <w:szCs w:val="21"/>
              </w:rPr>
              <w:t>问题受理</w:t>
            </w:r>
          </w:p>
        </w:tc>
        <w:tc>
          <w:tcPr>
            <w:tcW w:w="1468" w:type="pct"/>
            <w:noWrap/>
            <w:hideMark/>
          </w:tcPr>
          <w:p w14:paraId="05A1BDAE"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07CC886E" w14:textId="0B7EBC6F"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D2E7473" w14:textId="77777777" w:rsidTr="006A7525">
        <w:trPr>
          <w:trHeight w:val="20"/>
          <w:jc w:val="center"/>
        </w:trPr>
        <w:tc>
          <w:tcPr>
            <w:tcW w:w="401" w:type="pct"/>
          </w:tcPr>
          <w:p w14:paraId="673DEF3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72</w:t>
            </w:r>
          </w:p>
        </w:tc>
        <w:tc>
          <w:tcPr>
            <w:tcW w:w="2208" w:type="pct"/>
          </w:tcPr>
          <w:p w14:paraId="4E0F0F4F"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业务协同</w:t>
            </w:r>
            <w:r w:rsidRPr="00784762">
              <w:rPr>
                <w:rFonts w:ascii="Times New Roman" w:hAnsi="Times New Roman" w:cs="Times New Roman"/>
                <w:szCs w:val="21"/>
              </w:rPr>
              <w:t>-</w:t>
            </w:r>
            <w:r w:rsidRPr="00784762">
              <w:rPr>
                <w:rFonts w:ascii="Times New Roman" w:hAnsi="Times New Roman" w:cs="Times New Roman"/>
                <w:szCs w:val="21"/>
              </w:rPr>
              <w:t>问题确认</w:t>
            </w:r>
          </w:p>
        </w:tc>
        <w:tc>
          <w:tcPr>
            <w:tcW w:w="1468" w:type="pct"/>
            <w:noWrap/>
            <w:hideMark/>
          </w:tcPr>
          <w:p w14:paraId="32CB2CF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026A713" w14:textId="180FB788"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548CA0B" w14:textId="77777777" w:rsidTr="006A7525">
        <w:trPr>
          <w:trHeight w:val="20"/>
          <w:jc w:val="center"/>
        </w:trPr>
        <w:tc>
          <w:tcPr>
            <w:tcW w:w="401" w:type="pct"/>
          </w:tcPr>
          <w:p w14:paraId="6A3636D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73</w:t>
            </w:r>
          </w:p>
        </w:tc>
        <w:tc>
          <w:tcPr>
            <w:tcW w:w="2208" w:type="pct"/>
          </w:tcPr>
          <w:p w14:paraId="3CE2D8DB"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业务协同</w:t>
            </w:r>
            <w:r w:rsidRPr="00784762">
              <w:rPr>
                <w:rFonts w:ascii="Times New Roman" w:hAnsi="Times New Roman" w:cs="Times New Roman"/>
                <w:szCs w:val="21"/>
              </w:rPr>
              <w:t>-</w:t>
            </w:r>
            <w:r w:rsidRPr="00784762">
              <w:rPr>
                <w:rFonts w:ascii="Times New Roman" w:hAnsi="Times New Roman" w:cs="Times New Roman"/>
                <w:szCs w:val="21"/>
              </w:rPr>
              <w:t>问题处理</w:t>
            </w:r>
          </w:p>
        </w:tc>
        <w:tc>
          <w:tcPr>
            <w:tcW w:w="1468" w:type="pct"/>
            <w:noWrap/>
            <w:hideMark/>
          </w:tcPr>
          <w:p w14:paraId="65A621F9"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8FAC502" w14:textId="2E00A1A4"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6C53B93B" w14:textId="77777777" w:rsidTr="006A7525">
        <w:trPr>
          <w:trHeight w:val="20"/>
          <w:jc w:val="center"/>
        </w:trPr>
        <w:tc>
          <w:tcPr>
            <w:tcW w:w="401" w:type="pct"/>
          </w:tcPr>
          <w:p w14:paraId="547BA8BD"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74</w:t>
            </w:r>
          </w:p>
        </w:tc>
        <w:tc>
          <w:tcPr>
            <w:tcW w:w="2208" w:type="pct"/>
          </w:tcPr>
          <w:p w14:paraId="270542F6"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业务协同</w:t>
            </w:r>
            <w:r w:rsidRPr="00784762">
              <w:rPr>
                <w:rFonts w:ascii="Times New Roman" w:hAnsi="Times New Roman" w:cs="Times New Roman"/>
                <w:szCs w:val="21"/>
              </w:rPr>
              <w:t>-</w:t>
            </w:r>
            <w:r w:rsidRPr="00784762">
              <w:rPr>
                <w:rFonts w:ascii="Times New Roman" w:hAnsi="Times New Roman" w:cs="Times New Roman"/>
                <w:szCs w:val="21"/>
              </w:rPr>
              <w:t>历史问题</w:t>
            </w:r>
          </w:p>
        </w:tc>
        <w:tc>
          <w:tcPr>
            <w:tcW w:w="1468" w:type="pct"/>
            <w:noWrap/>
            <w:hideMark/>
          </w:tcPr>
          <w:p w14:paraId="0FE6AB37"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F169982" w14:textId="6945E41F"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7B2607E7" w14:textId="77777777" w:rsidTr="006A7525">
        <w:trPr>
          <w:trHeight w:val="20"/>
          <w:jc w:val="center"/>
        </w:trPr>
        <w:tc>
          <w:tcPr>
            <w:tcW w:w="401" w:type="pct"/>
          </w:tcPr>
          <w:p w14:paraId="62F6096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75</w:t>
            </w:r>
          </w:p>
        </w:tc>
        <w:tc>
          <w:tcPr>
            <w:tcW w:w="2208" w:type="pct"/>
          </w:tcPr>
          <w:p w14:paraId="13D40073"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业务协同</w:t>
            </w:r>
            <w:r w:rsidRPr="00784762">
              <w:rPr>
                <w:rFonts w:ascii="Times New Roman" w:hAnsi="Times New Roman" w:cs="Times New Roman"/>
                <w:szCs w:val="21"/>
              </w:rPr>
              <w:t>-</w:t>
            </w:r>
            <w:r w:rsidRPr="00784762">
              <w:rPr>
                <w:rFonts w:ascii="Times New Roman" w:hAnsi="Times New Roman" w:cs="Times New Roman"/>
                <w:szCs w:val="21"/>
              </w:rPr>
              <w:t>问题督促</w:t>
            </w:r>
          </w:p>
        </w:tc>
        <w:tc>
          <w:tcPr>
            <w:tcW w:w="1468" w:type="pct"/>
            <w:noWrap/>
            <w:hideMark/>
          </w:tcPr>
          <w:p w14:paraId="4722068E"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3F97F13" w14:textId="394D6768"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3ABA9EA" w14:textId="77777777" w:rsidTr="006A7525">
        <w:trPr>
          <w:trHeight w:val="20"/>
          <w:jc w:val="center"/>
        </w:trPr>
        <w:tc>
          <w:tcPr>
            <w:tcW w:w="401" w:type="pct"/>
          </w:tcPr>
          <w:p w14:paraId="7D0A1EED"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76</w:t>
            </w:r>
          </w:p>
        </w:tc>
        <w:tc>
          <w:tcPr>
            <w:tcW w:w="2208" w:type="pct"/>
          </w:tcPr>
          <w:p w14:paraId="08516D9A"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业务协同</w:t>
            </w:r>
            <w:r w:rsidRPr="00784762">
              <w:rPr>
                <w:rFonts w:ascii="Times New Roman" w:hAnsi="Times New Roman" w:cs="Times New Roman"/>
                <w:szCs w:val="21"/>
              </w:rPr>
              <w:t>-</w:t>
            </w:r>
            <w:r w:rsidRPr="00784762">
              <w:rPr>
                <w:rFonts w:ascii="Times New Roman" w:hAnsi="Times New Roman" w:cs="Times New Roman"/>
                <w:szCs w:val="21"/>
              </w:rPr>
              <w:t>组织查询</w:t>
            </w:r>
          </w:p>
        </w:tc>
        <w:tc>
          <w:tcPr>
            <w:tcW w:w="1468" w:type="pct"/>
            <w:noWrap/>
            <w:hideMark/>
          </w:tcPr>
          <w:p w14:paraId="36E6580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26471354" w14:textId="6984DB11"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0C022CC6" w14:textId="77777777" w:rsidTr="006A7525">
        <w:trPr>
          <w:trHeight w:val="20"/>
          <w:jc w:val="center"/>
        </w:trPr>
        <w:tc>
          <w:tcPr>
            <w:tcW w:w="401" w:type="pct"/>
          </w:tcPr>
          <w:p w14:paraId="7BA266FF"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77</w:t>
            </w:r>
          </w:p>
        </w:tc>
        <w:tc>
          <w:tcPr>
            <w:tcW w:w="2208" w:type="pct"/>
          </w:tcPr>
          <w:p w14:paraId="2056418B"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信息共享</w:t>
            </w:r>
          </w:p>
        </w:tc>
        <w:tc>
          <w:tcPr>
            <w:tcW w:w="1468" w:type="pct"/>
            <w:noWrap/>
            <w:hideMark/>
          </w:tcPr>
          <w:p w14:paraId="281D438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9ED5C58" w14:textId="28D516A9"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138A576" w14:textId="77777777" w:rsidTr="006A7525">
        <w:trPr>
          <w:trHeight w:val="20"/>
          <w:jc w:val="center"/>
        </w:trPr>
        <w:tc>
          <w:tcPr>
            <w:tcW w:w="401" w:type="pct"/>
          </w:tcPr>
          <w:p w14:paraId="4A7C4F3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78</w:t>
            </w:r>
          </w:p>
        </w:tc>
        <w:tc>
          <w:tcPr>
            <w:tcW w:w="2208" w:type="pct"/>
          </w:tcPr>
          <w:p w14:paraId="1DF6EB89"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平台备案</w:t>
            </w:r>
          </w:p>
        </w:tc>
        <w:tc>
          <w:tcPr>
            <w:tcW w:w="1468" w:type="pct"/>
            <w:noWrap/>
            <w:hideMark/>
          </w:tcPr>
          <w:p w14:paraId="24B6AD5B"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6347F26C" w14:textId="11D31210"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31A464D6" w14:textId="77777777" w:rsidTr="006A7525">
        <w:trPr>
          <w:trHeight w:val="20"/>
          <w:jc w:val="center"/>
        </w:trPr>
        <w:tc>
          <w:tcPr>
            <w:tcW w:w="401" w:type="pct"/>
          </w:tcPr>
          <w:p w14:paraId="15305A8A"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79</w:t>
            </w:r>
          </w:p>
        </w:tc>
        <w:tc>
          <w:tcPr>
            <w:tcW w:w="2208" w:type="pct"/>
          </w:tcPr>
          <w:p w14:paraId="7B0E1C39"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费用协查</w:t>
            </w:r>
          </w:p>
        </w:tc>
        <w:tc>
          <w:tcPr>
            <w:tcW w:w="1468" w:type="pct"/>
            <w:noWrap/>
            <w:hideMark/>
          </w:tcPr>
          <w:p w14:paraId="675DAA78"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4D67D87" w14:textId="696899EC"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547CB470" w14:textId="77777777" w:rsidTr="006A7525">
        <w:trPr>
          <w:trHeight w:val="20"/>
          <w:jc w:val="center"/>
        </w:trPr>
        <w:tc>
          <w:tcPr>
            <w:tcW w:w="401" w:type="pct"/>
          </w:tcPr>
          <w:p w14:paraId="0ABD3E63"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80</w:t>
            </w:r>
          </w:p>
        </w:tc>
        <w:tc>
          <w:tcPr>
            <w:tcW w:w="2208" w:type="pct"/>
          </w:tcPr>
          <w:p w14:paraId="190F0ADF"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工作台</w:t>
            </w:r>
          </w:p>
        </w:tc>
        <w:tc>
          <w:tcPr>
            <w:tcW w:w="1468" w:type="pct"/>
            <w:noWrap/>
            <w:hideMark/>
          </w:tcPr>
          <w:p w14:paraId="7120DB9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2ACD6267" w14:textId="6CE5CFB8"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24B110D3" w14:textId="77777777" w:rsidTr="006A7525">
        <w:trPr>
          <w:trHeight w:val="20"/>
          <w:jc w:val="center"/>
        </w:trPr>
        <w:tc>
          <w:tcPr>
            <w:tcW w:w="401" w:type="pct"/>
          </w:tcPr>
          <w:p w14:paraId="4F230F7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81</w:t>
            </w:r>
          </w:p>
        </w:tc>
        <w:tc>
          <w:tcPr>
            <w:tcW w:w="2208" w:type="pct"/>
          </w:tcPr>
          <w:p w14:paraId="0F144B54" w14:textId="77777777" w:rsidR="00E4236B" w:rsidRPr="00784762" w:rsidRDefault="00E4236B" w:rsidP="00E4236B">
            <w:pPr>
              <w:jc w:val="center"/>
              <w:rPr>
                <w:rFonts w:ascii="Times New Roman" w:hAnsi="Times New Roman" w:cs="Times New Roman"/>
                <w:kern w:val="0"/>
                <w:szCs w:val="21"/>
              </w:rPr>
            </w:pPr>
            <w:r w:rsidRPr="00784762">
              <w:rPr>
                <w:rFonts w:ascii="Times New Roman" w:hAnsi="Times New Roman" w:cs="Times New Roman"/>
                <w:szCs w:val="21"/>
              </w:rPr>
              <w:t>在线协同情况统计</w:t>
            </w:r>
          </w:p>
        </w:tc>
        <w:tc>
          <w:tcPr>
            <w:tcW w:w="1468" w:type="pct"/>
            <w:noWrap/>
            <w:hideMark/>
          </w:tcPr>
          <w:p w14:paraId="189A90DD"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7E627417" w14:textId="475EAFA4"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129367E9" w14:textId="77777777" w:rsidTr="006A7525">
        <w:trPr>
          <w:trHeight w:val="20"/>
          <w:jc w:val="center"/>
        </w:trPr>
        <w:tc>
          <w:tcPr>
            <w:tcW w:w="401" w:type="pct"/>
          </w:tcPr>
          <w:p w14:paraId="37DF3E01"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82</w:t>
            </w:r>
          </w:p>
        </w:tc>
        <w:tc>
          <w:tcPr>
            <w:tcW w:w="2208" w:type="pct"/>
          </w:tcPr>
          <w:p w14:paraId="0A5A6D8E"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备案处理情况统计</w:t>
            </w:r>
          </w:p>
        </w:tc>
        <w:tc>
          <w:tcPr>
            <w:tcW w:w="1468" w:type="pct"/>
            <w:noWrap/>
            <w:hideMark/>
          </w:tcPr>
          <w:p w14:paraId="4A29951C"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68BAE0B" w14:textId="168512B4"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E4236B" w:rsidRPr="00784762" w14:paraId="76E5B7A4" w14:textId="77777777" w:rsidTr="006A7525">
        <w:trPr>
          <w:trHeight w:val="20"/>
          <w:jc w:val="center"/>
        </w:trPr>
        <w:tc>
          <w:tcPr>
            <w:tcW w:w="401" w:type="pct"/>
          </w:tcPr>
          <w:p w14:paraId="3C0602C0"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83</w:t>
            </w:r>
          </w:p>
        </w:tc>
        <w:tc>
          <w:tcPr>
            <w:tcW w:w="2208" w:type="pct"/>
          </w:tcPr>
          <w:p w14:paraId="4DA466ED" w14:textId="77777777" w:rsidR="00E4236B" w:rsidRPr="00784762" w:rsidRDefault="00E4236B" w:rsidP="00E4236B">
            <w:pPr>
              <w:jc w:val="center"/>
              <w:rPr>
                <w:rFonts w:ascii="Times New Roman" w:hAnsi="Times New Roman" w:cs="Times New Roman"/>
                <w:szCs w:val="21"/>
              </w:rPr>
            </w:pPr>
            <w:r w:rsidRPr="00784762">
              <w:rPr>
                <w:rFonts w:ascii="Times New Roman" w:hAnsi="Times New Roman" w:cs="Times New Roman"/>
                <w:szCs w:val="21"/>
              </w:rPr>
              <w:t>费用协查情况统计</w:t>
            </w:r>
          </w:p>
        </w:tc>
        <w:tc>
          <w:tcPr>
            <w:tcW w:w="1468" w:type="pct"/>
            <w:noWrap/>
            <w:hideMark/>
          </w:tcPr>
          <w:p w14:paraId="370D7082" w14:textId="77777777"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7F0D1AA3" w14:textId="0A2B3AFE" w:rsidR="00E4236B" w:rsidRPr="00784762" w:rsidRDefault="00E4236B" w:rsidP="00E4236B">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bl>
    <w:p w14:paraId="65C2F3A8" w14:textId="32D2014C"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医疗保障</w:t>
      </w:r>
      <w:r w:rsidR="00041776" w:rsidRPr="00784762">
        <w:rPr>
          <w:rFonts w:ascii="Times New Roman" w:eastAsia="仿宋" w:hAnsi="Times New Roman" w:cs="Times New Roman"/>
          <w:b/>
        </w:rPr>
        <w:t>智能</w:t>
      </w:r>
      <w:r w:rsidRPr="00784762">
        <w:rPr>
          <w:rFonts w:ascii="Times New Roman" w:eastAsia="仿宋" w:hAnsi="Times New Roman" w:cs="Times New Roman"/>
          <w:b/>
        </w:rPr>
        <w:t>监控子系统</w:t>
      </w:r>
    </w:p>
    <w:p w14:paraId="3D8DF35B" w14:textId="1BB8E1C2"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医疗保障智能监管子系统主要提供知识库管理、规则库管理、规则引擎管理、智能审核管理、药品进销存管理、统计分析、</w:t>
      </w:r>
      <w:r w:rsidRPr="00784762">
        <w:rPr>
          <w:rFonts w:ascii="Times New Roman" w:eastAsia="仿宋_GB2312" w:hAnsi="Times New Roman" w:cs="Times New Roman"/>
          <w:color w:val="000000"/>
          <w:kern w:val="0"/>
          <w:sz w:val="32"/>
          <w:szCs w:val="32"/>
        </w:rPr>
        <w:t>API</w:t>
      </w:r>
      <w:r w:rsidRPr="00784762">
        <w:rPr>
          <w:rFonts w:ascii="Times New Roman" w:eastAsia="仿宋_GB2312" w:hAnsi="Times New Roman" w:cs="Times New Roman"/>
          <w:color w:val="000000"/>
          <w:kern w:val="0"/>
          <w:sz w:val="32"/>
          <w:szCs w:val="32"/>
        </w:rPr>
        <w:t>服务等功能。</w:t>
      </w:r>
    </w:p>
    <w:p w14:paraId="09BDC600" w14:textId="77777777"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tblLook w:val="04A0" w:firstRow="1" w:lastRow="0" w:firstColumn="1" w:lastColumn="0" w:noHBand="0" w:noVBand="1"/>
      </w:tblPr>
      <w:tblGrid>
        <w:gridCol w:w="751"/>
        <w:gridCol w:w="4035"/>
        <w:gridCol w:w="2694"/>
        <w:gridCol w:w="1693"/>
      </w:tblGrid>
      <w:tr w:rsidR="003A6AE3" w:rsidRPr="00784762" w14:paraId="284CD099" w14:textId="77777777" w:rsidTr="006A7525">
        <w:trPr>
          <w:trHeight w:val="270"/>
        </w:trPr>
        <w:tc>
          <w:tcPr>
            <w:tcW w:w="409" w:type="pct"/>
            <w:shd w:val="clear" w:color="auto" w:fill="D9D9D9" w:themeFill="background1" w:themeFillShade="D9"/>
            <w:noWrap/>
            <w:hideMark/>
          </w:tcPr>
          <w:p w14:paraId="5061B39C" w14:textId="77777777" w:rsidR="003A6AE3" w:rsidRPr="00784762" w:rsidRDefault="003A6AE3" w:rsidP="003A6AE3">
            <w:pPr>
              <w:widowControl/>
              <w:jc w:val="center"/>
              <w:rPr>
                <w:rFonts w:ascii="Times New Roman" w:eastAsia="宋体" w:hAnsi="Times New Roman" w:cs="Times New Roman"/>
                <w:b/>
                <w:bCs/>
                <w:color w:val="000000"/>
                <w:kern w:val="0"/>
                <w:szCs w:val="22"/>
              </w:rPr>
            </w:pPr>
            <w:r w:rsidRPr="00784762">
              <w:rPr>
                <w:rFonts w:ascii="Times New Roman" w:eastAsia="宋体" w:hAnsi="Times New Roman" w:cs="Times New Roman"/>
                <w:b/>
                <w:bCs/>
                <w:color w:val="000000"/>
                <w:kern w:val="0"/>
                <w:szCs w:val="22"/>
              </w:rPr>
              <w:t>序号</w:t>
            </w:r>
          </w:p>
        </w:tc>
        <w:tc>
          <w:tcPr>
            <w:tcW w:w="2199" w:type="pct"/>
            <w:shd w:val="clear" w:color="auto" w:fill="D9D9D9" w:themeFill="background1" w:themeFillShade="D9"/>
            <w:noWrap/>
            <w:hideMark/>
          </w:tcPr>
          <w:p w14:paraId="4F3437B2" w14:textId="77777777" w:rsidR="003A6AE3" w:rsidRPr="00784762" w:rsidRDefault="003A6AE3" w:rsidP="003A6AE3">
            <w:pPr>
              <w:widowControl/>
              <w:jc w:val="center"/>
              <w:rPr>
                <w:rFonts w:ascii="Times New Roman" w:eastAsia="宋体" w:hAnsi="Times New Roman" w:cs="Times New Roman"/>
                <w:b/>
                <w:bCs/>
                <w:color w:val="000000"/>
                <w:kern w:val="0"/>
                <w:szCs w:val="22"/>
              </w:rPr>
            </w:pPr>
            <w:r w:rsidRPr="00784762">
              <w:rPr>
                <w:rFonts w:ascii="Times New Roman" w:eastAsia="宋体" w:hAnsi="Times New Roman" w:cs="Times New Roman"/>
                <w:b/>
                <w:bCs/>
                <w:color w:val="000000"/>
                <w:kern w:val="0"/>
                <w:szCs w:val="22"/>
              </w:rPr>
              <w:t>功能模块</w:t>
            </w:r>
          </w:p>
        </w:tc>
        <w:tc>
          <w:tcPr>
            <w:tcW w:w="1468" w:type="pct"/>
            <w:shd w:val="clear" w:color="auto" w:fill="D9D9D9" w:themeFill="background1" w:themeFillShade="D9"/>
            <w:noWrap/>
            <w:hideMark/>
          </w:tcPr>
          <w:p w14:paraId="21498135" w14:textId="77777777" w:rsidR="003A6AE3" w:rsidRPr="00784762" w:rsidRDefault="003A6AE3" w:rsidP="003A6AE3">
            <w:pPr>
              <w:widowControl/>
              <w:jc w:val="center"/>
              <w:rPr>
                <w:rFonts w:ascii="Times New Roman" w:eastAsia="宋体" w:hAnsi="Times New Roman" w:cs="Times New Roman"/>
                <w:b/>
                <w:bCs/>
                <w:color w:val="000000"/>
                <w:kern w:val="0"/>
                <w:szCs w:val="22"/>
              </w:rPr>
            </w:pPr>
            <w:r w:rsidRPr="00784762">
              <w:rPr>
                <w:rFonts w:ascii="Times New Roman" w:eastAsia="宋体" w:hAnsi="Times New Roman" w:cs="Times New Roman"/>
                <w:b/>
                <w:bCs/>
                <w:color w:val="000000"/>
                <w:kern w:val="0"/>
                <w:szCs w:val="22"/>
              </w:rPr>
              <w:t>适用性</w:t>
            </w:r>
          </w:p>
        </w:tc>
        <w:tc>
          <w:tcPr>
            <w:tcW w:w="923" w:type="pct"/>
            <w:shd w:val="clear" w:color="auto" w:fill="D9D9D9" w:themeFill="background1" w:themeFillShade="D9"/>
          </w:tcPr>
          <w:p w14:paraId="0BE9E795" w14:textId="7670B37E" w:rsidR="003A6AE3" w:rsidRPr="00784762" w:rsidRDefault="003A6AE3" w:rsidP="003A6AE3">
            <w:pPr>
              <w:widowControl/>
              <w:jc w:val="center"/>
              <w:rPr>
                <w:rFonts w:ascii="Times New Roman" w:eastAsia="宋体" w:hAnsi="Times New Roman" w:cs="Times New Roman"/>
                <w:b/>
                <w:bCs/>
                <w:color w:val="000000"/>
                <w:kern w:val="0"/>
                <w:szCs w:val="22"/>
              </w:rPr>
            </w:pPr>
            <w:r w:rsidRPr="00784762">
              <w:rPr>
                <w:rFonts w:ascii="Times New Roman" w:eastAsia="宋体" w:hAnsi="Times New Roman" w:cs="Times New Roman"/>
                <w:b/>
                <w:bCs/>
                <w:color w:val="000000"/>
                <w:kern w:val="0"/>
                <w:szCs w:val="22"/>
              </w:rPr>
              <w:t>地方重构权限</w:t>
            </w:r>
          </w:p>
        </w:tc>
      </w:tr>
      <w:tr w:rsidR="003A6AE3" w:rsidRPr="00784762" w14:paraId="012FE84D" w14:textId="77777777" w:rsidTr="006A7525">
        <w:trPr>
          <w:trHeight w:val="300"/>
        </w:trPr>
        <w:tc>
          <w:tcPr>
            <w:tcW w:w="409" w:type="pct"/>
            <w:hideMark/>
          </w:tcPr>
          <w:p w14:paraId="25EB4A4F"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199" w:type="pct"/>
            <w:hideMark/>
          </w:tcPr>
          <w:p w14:paraId="4E8E928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医保管理类知识维护</w:t>
            </w:r>
          </w:p>
        </w:tc>
        <w:tc>
          <w:tcPr>
            <w:tcW w:w="1468" w:type="pct"/>
            <w:noWrap/>
            <w:hideMark/>
          </w:tcPr>
          <w:p w14:paraId="4E9889C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0DEACC8B" w14:textId="5CA2CE4D"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68902B3C" w14:textId="77777777" w:rsidTr="006A7525">
        <w:trPr>
          <w:trHeight w:val="300"/>
        </w:trPr>
        <w:tc>
          <w:tcPr>
            <w:tcW w:w="409" w:type="pct"/>
            <w:hideMark/>
          </w:tcPr>
          <w:p w14:paraId="25EF775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lastRenderedPageBreak/>
              <w:t>2</w:t>
            </w:r>
          </w:p>
        </w:tc>
        <w:tc>
          <w:tcPr>
            <w:tcW w:w="2199" w:type="pct"/>
            <w:hideMark/>
          </w:tcPr>
          <w:p w14:paraId="6EC2F6C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临床诊断类知识维护</w:t>
            </w:r>
          </w:p>
        </w:tc>
        <w:tc>
          <w:tcPr>
            <w:tcW w:w="1468" w:type="pct"/>
            <w:noWrap/>
            <w:hideMark/>
          </w:tcPr>
          <w:p w14:paraId="4881833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B37EF6D" w14:textId="6CD14A25"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5A27C029" w14:textId="77777777" w:rsidTr="006A7525">
        <w:trPr>
          <w:trHeight w:val="300"/>
        </w:trPr>
        <w:tc>
          <w:tcPr>
            <w:tcW w:w="409" w:type="pct"/>
            <w:hideMark/>
          </w:tcPr>
          <w:p w14:paraId="7DD78804"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w:t>
            </w:r>
          </w:p>
        </w:tc>
        <w:tc>
          <w:tcPr>
            <w:tcW w:w="2199" w:type="pct"/>
            <w:hideMark/>
          </w:tcPr>
          <w:p w14:paraId="5089FEE2"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药品类知识维护</w:t>
            </w:r>
          </w:p>
        </w:tc>
        <w:tc>
          <w:tcPr>
            <w:tcW w:w="1468" w:type="pct"/>
            <w:noWrap/>
            <w:hideMark/>
          </w:tcPr>
          <w:p w14:paraId="590400A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A6A76AC" w14:textId="3416560B"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0255B269" w14:textId="77777777" w:rsidTr="006A7525">
        <w:trPr>
          <w:trHeight w:val="300"/>
        </w:trPr>
        <w:tc>
          <w:tcPr>
            <w:tcW w:w="409" w:type="pct"/>
            <w:hideMark/>
          </w:tcPr>
          <w:p w14:paraId="4203C09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199" w:type="pct"/>
            <w:hideMark/>
          </w:tcPr>
          <w:p w14:paraId="2500E0BD" w14:textId="77777777" w:rsidR="003A6AE3" w:rsidRPr="00784762" w:rsidRDefault="003A6AE3" w:rsidP="003A6AE3">
            <w:pPr>
              <w:widowControl/>
              <w:jc w:val="center"/>
              <w:rPr>
                <w:rFonts w:ascii="Times New Roman" w:hAnsi="Times New Roman" w:cs="Times New Roman"/>
                <w:kern w:val="0"/>
                <w:szCs w:val="21"/>
              </w:rPr>
            </w:pPr>
            <w:r w:rsidRPr="00784762">
              <w:rPr>
                <w:rFonts w:ascii="Times New Roman" w:hAnsi="Times New Roman" w:cs="Times New Roman"/>
                <w:kern w:val="0"/>
                <w:szCs w:val="21"/>
              </w:rPr>
              <w:t>诊疗项目类知识维护</w:t>
            </w:r>
          </w:p>
        </w:tc>
        <w:tc>
          <w:tcPr>
            <w:tcW w:w="1468" w:type="pct"/>
            <w:noWrap/>
            <w:hideMark/>
          </w:tcPr>
          <w:p w14:paraId="2DBA71C0" w14:textId="77777777" w:rsidR="003A6AE3" w:rsidRPr="00784762" w:rsidRDefault="003A6AE3" w:rsidP="003A6AE3">
            <w:pPr>
              <w:widowControl/>
              <w:jc w:val="center"/>
              <w:rPr>
                <w:rFonts w:ascii="Times New Roman" w:hAnsi="Times New Roman" w:cs="Times New Roman"/>
                <w:kern w:val="0"/>
                <w:szCs w:val="21"/>
              </w:rPr>
            </w:pPr>
            <w:r w:rsidRPr="00784762">
              <w:rPr>
                <w:rFonts w:ascii="Times New Roman" w:hAnsi="Times New Roman" w:cs="Times New Roman"/>
                <w:color w:val="000000"/>
                <w:kern w:val="0"/>
                <w:szCs w:val="21"/>
              </w:rPr>
              <w:t>国家局及地方均适用</w:t>
            </w:r>
          </w:p>
        </w:tc>
        <w:tc>
          <w:tcPr>
            <w:tcW w:w="923" w:type="pct"/>
          </w:tcPr>
          <w:p w14:paraId="13233883" w14:textId="57EFAD5A" w:rsidR="003A6AE3" w:rsidRPr="00784762" w:rsidRDefault="003A6AE3" w:rsidP="003A6AE3">
            <w:pPr>
              <w:widowControl/>
              <w:jc w:val="center"/>
              <w:rPr>
                <w:rFonts w:ascii="Times New Roman" w:hAnsi="Times New Roman" w:cs="Times New Roman"/>
                <w:kern w:val="0"/>
                <w:szCs w:val="21"/>
              </w:rPr>
            </w:pPr>
            <w:r w:rsidRPr="00784762">
              <w:rPr>
                <w:rFonts w:ascii="Times New Roman" w:hAnsi="Times New Roman" w:cs="Times New Roman"/>
                <w:kern w:val="0"/>
                <w:szCs w:val="21"/>
              </w:rPr>
              <w:t>否</w:t>
            </w:r>
          </w:p>
        </w:tc>
      </w:tr>
      <w:tr w:rsidR="003A6AE3" w:rsidRPr="00784762" w14:paraId="7D2E0ACA" w14:textId="77777777" w:rsidTr="006A7525">
        <w:trPr>
          <w:trHeight w:val="300"/>
        </w:trPr>
        <w:tc>
          <w:tcPr>
            <w:tcW w:w="409" w:type="pct"/>
            <w:hideMark/>
          </w:tcPr>
          <w:p w14:paraId="2CAA21B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199" w:type="pct"/>
            <w:hideMark/>
          </w:tcPr>
          <w:p w14:paraId="15DC2C7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临床路径类知识维护</w:t>
            </w:r>
          </w:p>
        </w:tc>
        <w:tc>
          <w:tcPr>
            <w:tcW w:w="1468" w:type="pct"/>
            <w:noWrap/>
            <w:hideMark/>
          </w:tcPr>
          <w:p w14:paraId="3AA2D0E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0882C92" w14:textId="20DA28DE"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5C4B3240" w14:textId="77777777" w:rsidTr="006A7525">
        <w:trPr>
          <w:trHeight w:val="300"/>
        </w:trPr>
        <w:tc>
          <w:tcPr>
            <w:tcW w:w="409" w:type="pct"/>
            <w:hideMark/>
          </w:tcPr>
          <w:p w14:paraId="6A60D95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w:t>
            </w:r>
          </w:p>
        </w:tc>
        <w:tc>
          <w:tcPr>
            <w:tcW w:w="2199" w:type="pct"/>
            <w:hideMark/>
          </w:tcPr>
          <w:p w14:paraId="207F0FD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知识审核管理</w:t>
            </w:r>
          </w:p>
        </w:tc>
        <w:tc>
          <w:tcPr>
            <w:tcW w:w="1468" w:type="pct"/>
            <w:noWrap/>
            <w:hideMark/>
          </w:tcPr>
          <w:p w14:paraId="458E684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6F3D1310" w14:textId="6C5E97F3"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22A1CAA4" w14:textId="77777777" w:rsidTr="006A7525">
        <w:trPr>
          <w:trHeight w:val="300"/>
        </w:trPr>
        <w:tc>
          <w:tcPr>
            <w:tcW w:w="409" w:type="pct"/>
            <w:hideMark/>
          </w:tcPr>
          <w:p w14:paraId="4BD3B20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w:t>
            </w:r>
          </w:p>
        </w:tc>
        <w:tc>
          <w:tcPr>
            <w:tcW w:w="2199" w:type="pct"/>
            <w:hideMark/>
          </w:tcPr>
          <w:p w14:paraId="1361427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知识发布管理</w:t>
            </w:r>
          </w:p>
        </w:tc>
        <w:tc>
          <w:tcPr>
            <w:tcW w:w="1468" w:type="pct"/>
            <w:noWrap/>
            <w:hideMark/>
          </w:tcPr>
          <w:p w14:paraId="153F57C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2CA4F60" w14:textId="03F8342D"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06E5B452" w14:textId="77777777" w:rsidTr="006A7525">
        <w:trPr>
          <w:trHeight w:val="300"/>
        </w:trPr>
        <w:tc>
          <w:tcPr>
            <w:tcW w:w="409" w:type="pct"/>
            <w:hideMark/>
          </w:tcPr>
          <w:p w14:paraId="33E7ACF4"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w:t>
            </w:r>
          </w:p>
        </w:tc>
        <w:tc>
          <w:tcPr>
            <w:tcW w:w="2199" w:type="pct"/>
            <w:hideMark/>
          </w:tcPr>
          <w:p w14:paraId="59E2C90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知识上报管理</w:t>
            </w:r>
          </w:p>
        </w:tc>
        <w:tc>
          <w:tcPr>
            <w:tcW w:w="1468" w:type="pct"/>
            <w:noWrap/>
            <w:hideMark/>
          </w:tcPr>
          <w:p w14:paraId="6C47212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4F0B9B09" w14:textId="63F64F3A"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0DFF707A" w14:textId="77777777" w:rsidTr="006A7525">
        <w:trPr>
          <w:trHeight w:val="300"/>
        </w:trPr>
        <w:tc>
          <w:tcPr>
            <w:tcW w:w="409" w:type="pct"/>
          </w:tcPr>
          <w:p w14:paraId="3543562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9</w:t>
            </w:r>
          </w:p>
        </w:tc>
        <w:tc>
          <w:tcPr>
            <w:tcW w:w="2199" w:type="pct"/>
          </w:tcPr>
          <w:p w14:paraId="734DD28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知识调取</w:t>
            </w:r>
          </w:p>
        </w:tc>
        <w:tc>
          <w:tcPr>
            <w:tcW w:w="1468" w:type="pct"/>
            <w:noWrap/>
          </w:tcPr>
          <w:p w14:paraId="0B91E77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54E674D9" w14:textId="7B4A5CB4"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36B3BCAC" w14:textId="77777777" w:rsidTr="006A7525">
        <w:trPr>
          <w:trHeight w:val="300"/>
        </w:trPr>
        <w:tc>
          <w:tcPr>
            <w:tcW w:w="409" w:type="pct"/>
          </w:tcPr>
          <w:p w14:paraId="1B8AACB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10</w:t>
            </w:r>
          </w:p>
        </w:tc>
        <w:tc>
          <w:tcPr>
            <w:tcW w:w="2199" w:type="pct"/>
          </w:tcPr>
          <w:p w14:paraId="3210013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本地知识上报</w:t>
            </w:r>
          </w:p>
        </w:tc>
        <w:tc>
          <w:tcPr>
            <w:tcW w:w="1468" w:type="pct"/>
            <w:noWrap/>
          </w:tcPr>
          <w:p w14:paraId="2B0C02BC"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ECBF66D" w14:textId="6ED35029"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4BE6ED11" w14:textId="77777777" w:rsidTr="006A7525">
        <w:trPr>
          <w:trHeight w:val="300"/>
        </w:trPr>
        <w:tc>
          <w:tcPr>
            <w:tcW w:w="409" w:type="pct"/>
            <w:hideMark/>
          </w:tcPr>
          <w:p w14:paraId="2859F3B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11</w:t>
            </w:r>
          </w:p>
        </w:tc>
        <w:tc>
          <w:tcPr>
            <w:tcW w:w="2199" w:type="pct"/>
            <w:hideMark/>
          </w:tcPr>
          <w:p w14:paraId="1DE8910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目录本地化对照</w:t>
            </w:r>
          </w:p>
        </w:tc>
        <w:tc>
          <w:tcPr>
            <w:tcW w:w="1468" w:type="pct"/>
            <w:noWrap/>
            <w:hideMark/>
          </w:tcPr>
          <w:p w14:paraId="7E10543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03C4D246" w14:textId="3BB72EF4"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3BD5C111" w14:textId="77777777" w:rsidTr="006A7525">
        <w:trPr>
          <w:trHeight w:val="300"/>
        </w:trPr>
        <w:tc>
          <w:tcPr>
            <w:tcW w:w="409" w:type="pct"/>
            <w:hideMark/>
          </w:tcPr>
          <w:p w14:paraId="7521717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12</w:t>
            </w:r>
          </w:p>
        </w:tc>
        <w:tc>
          <w:tcPr>
            <w:tcW w:w="2199" w:type="pct"/>
            <w:hideMark/>
          </w:tcPr>
          <w:p w14:paraId="1F0A458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规则参数配置</w:t>
            </w:r>
          </w:p>
        </w:tc>
        <w:tc>
          <w:tcPr>
            <w:tcW w:w="1468" w:type="pct"/>
            <w:noWrap/>
            <w:hideMark/>
          </w:tcPr>
          <w:p w14:paraId="681A5CE1"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45D9E53" w14:textId="7D911C6E"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4FB7E001" w14:textId="77777777" w:rsidTr="006A7525">
        <w:trPr>
          <w:trHeight w:val="300"/>
        </w:trPr>
        <w:tc>
          <w:tcPr>
            <w:tcW w:w="409" w:type="pct"/>
            <w:hideMark/>
          </w:tcPr>
          <w:p w14:paraId="125C7DD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13</w:t>
            </w:r>
          </w:p>
        </w:tc>
        <w:tc>
          <w:tcPr>
            <w:tcW w:w="2199" w:type="pct"/>
            <w:hideMark/>
          </w:tcPr>
          <w:p w14:paraId="0154AB0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规则审核管理</w:t>
            </w:r>
          </w:p>
        </w:tc>
        <w:tc>
          <w:tcPr>
            <w:tcW w:w="1468" w:type="pct"/>
            <w:noWrap/>
            <w:hideMark/>
          </w:tcPr>
          <w:p w14:paraId="2832D48F"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74A9AF0D" w14:textId="42FCA75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17034348" w14:textId="77777777" w:rsidTr="006A7525">
        <w:trPr>
          <w:trHeight w:val="300"/>
        </w:trPr>
        <w:tc>
          <w:tcPr>
            <w:tcW w:w="409" w:type="pct"/>
            <w:hideMark/>
          </w:tcPr>
          <w:p w14:paraId="5C19634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14</w:t>
            </w:r>
          </w:p>
        </w:tc>
        <w:tc>
          <w:tcPr>
            <w:tcW w:w="2199" w:type="pct"/>
            <w:hideMark/>
          </w:tcPr>
          <w:p w14:paraId="55025742"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规则发布管理</w:t>
            </w:r>
          </w:p>
        </w:tc>
        <w:tc>
          <w:tcPr>
            <w:tcW w:w="1468" w:type="pct"/>
            <w:noWrap/>
            <w:hideMark/>
          </w:tcPr>
          <w:p w14:paraId="55DA6F3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152BE720" w14:textId="71AC8659"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2F9DC157" w14:textId="77777777" w:rsidTr="006A7525">
        <w:trPr>
          <w:trHeight w:val="300"/>
        </w:trPr>
        <w:tc>
          <w:tcPr>
            <w:tcW w:w="409" w:type="pct"/>
            <w:hideMark/>
          </w:tcPr>
          <w:p w14:paraId="7338EC4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15</w:t>
            </w:r>
          </w:p>
        </w:tc>
        <w:tc>
          <w:tcPr>
            <w:tcW w:w="2199" w:type="pct"/>
            <w:hideMark/>
          </w:tcPr>
          <w:p w14:paraId="69CE73A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规则上报管理</w:t>
            </w:r>
          </w:p>
        </w:tc>
        <w:tc>
          <w:tcPr>
            <w:tcW w:w="1468" w:type="pct"/>
            <w:noWrap/>
            <w:hideMark/>
          </w:tcPr>
          <w:p w14:paraId="3037CFA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6BDBD285" w14:textId="02AB0B0F"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370417DB" w14:textId="77777777" w:rsidTr="006A7525">
        <w:trPr>
          <w:trHeight w:val="300"/>
        </w:trPr>
        <w:tc>
          <w:tcPr>
            <w:tcW w:w="409" w:type="pct"/>
          </w:tcPr>
          <w:p w14:paraId="520EFDD2"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16</w:t>
            </w:r>
          </w:p>
        </w:tc>
        <w:tc>
          <w:tcPr>
            <w:tcW w:w="2199" w:type="pct"/>
          </w:tcPr>
          <w:p w14:paraId="242C4B9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规则调取</w:t>
            </w:r>
          </w:p>
        </w:tc>
        <w:tc>
          <w:tcPr>
            <w:tcW w:w="1468" w:type="pct"/>
            <w:noWrap/>
          </w:tcPr>
          <w:p w14:paraId="525D963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7E3B9872" w14:textId="76D3E256"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7D0E47B2" w14:textId="77777777" w:rsidTr="006A7525">
        <w:trPr>
          <w:trHeight w:val="300"/>
        </w:trPr>
        <w:tc>
          <w:tcPr>
            <w:tcW w:w="409" w:type="pct"/>
          </w:tcPr>
          <w:p w14:paraId="3313F0D2"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17</w:t>
            </w:r>
          </w:p>
        </w:tc>
        <w:tc>
          <w:tcPr>
            <w:tcW w:w="2199" w:type="pct"/>
          </w:tcPr>
          <w:p w14:paraId="1F0A6DF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本地规则上报</w:t>
            </w:r>
          </w:p>
        </w:tc>
        <w:tc>
          <w:tcPr>
            <w:tcW w:w="1468" w:type="pct"/>
            <w:noWrap/>
          </w:tcPr>
          <w:p w14:paraId="6E29C072"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6FED7B3F" w14:textId="399EFDAC"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7AE69BF7" w14:textId="77777777" w:rsidTr="006A7525">
        <w:trPr>
          <w:trHeight w:val="300"/>
        </w:trPr>
        <w:tc>
          <w:tcPr>
            <w:tcW w:w="409" w:type="pct"/>
            <w:hideMark/>
          </w:tcPr>
          <w:p w14:paraId="27E18462"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18</w:t>
            </w:r>
          </w:p>
        </w:tc>
        <w:tc>
          <w:tcPr>
            <w:tcW w:w="2199" w:type="pct"/>
            <w:hideMark/>
          </w:tcPr>
          <w:p w14:paraId="11A05BE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规则匹配</w:t>
            </w:r>
          </w:p>
        </w:tc>
        <w:tc>
          <w:tcPr>
            <w:tcW w:w="1468" w:type="pct"/>
            <w:noWrap/>
            <w:hideMark/>
          </w:tcPr>
          <w:p w14:paraId="4FF163A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FCF14DC" w14:textId="237686C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081A9529" w14:textId="77777777" w:rsidTr="006A7525">
        <w:trPr>
          <w:trHeight w:val="300"/>
        </w:trPr>
        <w:tc>
          <w:tcPr>
            <w:tcW w:w="409" w:type="pct"/>
            <w:hideMark/>
          </w:tcPr>
          <w:p w14:paraId="7BFA49A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19</w:t>
            </w:r>
          </w:p>
        </w:tc>
        <w:tc>
          <w:tcPr>
            <w:tcW w:w="2199" w:type="pct"/>
            <w:hideMark/>
          </w:tcPr>
          <w:p w14:paraId="4BE7FC9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规则调度</w:t>
            </w:r>
          </w:p>
        </w:tc>
        <w:tc>
          <w:tcPr>
            <w:tcW w:w="1468" w:type="pct"/>
            <w:noWrap/>
            <w:hideMark/>
          </w:tcPr>
          <w:p w14:paraId="1DD2B30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0633DAD" w14:textId="151D4B39"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4657AD2F" w14:textId="77777777" w:rsidTr="006A7525">
        <w:trPr>
          <w:trHeight w:val="300"/>
        </w:trPr>
        <w:tc>
          <w:tcPr>
            <w:tcW w:w="409" w:type="pct"/>
            <w:hideMark/>
          </w:tcPr>
          <w:p w14:paraId="7ED8FF7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20</w:t>
            </w:r>
          </w:p>
        </w:tc>
        <w:tc>
          <w:tcPr>
            <w:tcW w:w="2199" w:type="pct"/>
            <w:hideMark/>
          </w:tcPr>
          <w:p w14:paraId="65CC58B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智能审核结果</w:t>
            </w:r>
          </w:p>
        </w:tc>
        <w:tc>
          <w:tcPr>
            <w:tcW w:w="1468" w:type="pct"/>
            <w:noWrap/>
            <w:hideMark/>
          </w:tcPr>
          <w:p w14:paraId="6B73FCA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7BAC861A" w14:textId="1FDB95C3"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0BDD654F" w14:textId="77777777" w:rsidTr="006A7525">
        <w:trPr>
          <w:trHeight w:val="300"/>
        </w:trPr>
        <w:tc>
          <w:tcPr>
            <w:tcW w:w="409" w:type="pct"/>
            <w:hideMark/>
          </w:tcPr>
          <w:p w14:paraId="2C9BD152"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21</w:t>
            </w:r>
          </w:p>
        </w:tc>
        <w:tc>
          <w:tcPr>
            <w:tcW w:w="2199" w:type="pct"/>
            <w:hideMark/>
          </w:tcPr>
          <w:p w14:paraId="70BA0A2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专项数据检查</w:t>
            </w:r>
          </w:p>
        </w:tc>
        <w:tc>
          <w:tcPr>
            <w:tcW w:w="1468" w:type="pct"/>
            <w:noWrap/>
            <w:hideMark/>
          </w:tcPr>
          <w:p w14:paraId="2C258D4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49345AB" w14:textId="460D1B54"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68DADF36" w14:textId="77777777" w:rsidTr="006A7525">
        <w:trPr>
          <w:trHeight w:val="300"/>
        </w:trPr>
        <w:tc>
          <w:tcPr>
            <w:tcW w:w="409" w:type="pct"/>
            <w:hideMark/>
          </w:tcPr>
          <w:p w14:paraId="47844F6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22</w:t>
            </w:r>
          </w:p>
        </w:tc>
        <w:tc>
          <w:tcPr>
            <w:tcW w:w="2199" w:type="pct"/>
            <w:hideMark/>
          </w:tcPr>
          <w:p w14:paraId="39E71C1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人工审核</w:t>
            </w:r>
          </w:p>
        </w:tc>
        <w:tc>
          <w:tcPr>
            <w:tcW w:w="1468" w:type="pct"/>
            <w:noWrap/>
            <w:hideMark/>
          </w:tcPr>
          <w:p w14:paraId="722DEAAF"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F233DF4" w14:textId="7FDE35E9"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711F1FD2" w14:textId="77777777" w:rsidTr="006A7525">
        <w:trPr>
          <w:trHeight w:val="300"/>
        </w:trPr>
        <w:tc>
          <w:tcPr>
            <w:tcW w:w="409" w:type="pct"/>
          </w:tcPr>
          <w:p w14:paraId="2FB21A2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23</w:t>
            </w:r>
          </w:p>
        </w:tc>
        <w:tc>
          <w:tcPr>
            <w:tcW w:w="2199" w:type="pct"/>
          </w:tcPr>
          <w:p w14:paraId="5EA1DD2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协同审核</w:t>
            </w:r>
          </w:p>
        </w:tc>
        <w:tc>
          <w:tcPr>
            <w:tcW w:w="1468" w:type="pct"/>
            <w:noWrap/>
          </w:tcPr>
          <w:p w14:paraId="02ACECBF"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EB5EDF7" w14:textId="0AC7280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6EB03EAE" w14:textId="77777777" w:rsidTr="006A7525">
        <w:trPr>
          <w:trHeight w:val="300"/>
        </w:trPr>
        <w:tc>
          <w:tcPr>
            <w:tcW w:w="409" w:type="pct"/>
            <w:hideMark/>
          </w:tcPr>
          <w:p w14:paraId="5214BE4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24</w:t>
            </w:r>
          </w:p>
        </w:tc>
        <w:tc>
          <w:tcPr>
            <w:tcW w:w="2199" w:type="pct"/>
            <w:hideMark/>
          </w:tcPr>
          <w:p w14:paraId="00D3FDA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预警展示</w:t>
            </w:r>
          </w:p>
        </w:tc>
        <w:tc>
          <w:tcPr>
            <w:tcW w:w="1468" w:type="pct"/>
            <w:noWrap/>
            <w:hideMark/>
          </w:tcPr>
          <w:p w14:paraId="5FB716C2"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0E0FC811" w14:textId="15575C1A"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2EA3A55E" w14:textId="77777777" w:rsidTr="006A7525">
        <w:trPr>
          <w:trHeight w:val="300"/>
        </w:trPr>
        <w:tc>
          <w:tcPr>
            <w:tcW w:w="409" w:type="pct"/>
            <w:hideMark/>
          </w:tcPr>
          <w:p w14:paraId="7A61886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25</w:t>
            </w:r>
          </w:p>
        </w:tc>
        <w:tc>
          <w:tcPr>
            <w:tcW w:w="2199" w:type="pct"/>
            <w:hideMark/>
          </w:tcPr>
          <w:p w14:paraId="0ABAC68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监管结果上报管理</w:t>
            </w:r>
          </w:p>
        </w:tc>
        <w:tc>
          <w:tcPr>
            <w:tcW w:w="1468" w:type="pct"/>
            <w:noWrap/>
            <w:hideMark/>
          </w:tcPr>
          <w:p w14:paraId="3A5F5DFF"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1BE7C569" w14:textId="537516D4"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29B841AE" w14:textId="77777777" w:rsidTr="006A7525">
        <w:trPr>
          <w:trHeight w:val="300"/>
        </w:trPr>
        <w:tc>
          <w:tcPr>
            <w:tcW w:w="409" w:type="pct"/>
          </w:tcPr>
          <w:p w14:paraId="570BD0A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26</w:t>
            </w:r>
          </w:p>
        </w:tc>
        <w:tc>
          <w:tcPr>
            <w:tcW w:w="2199" w:type="pct"/>
          </w:tcPr>
          <w:p w14:paraId="7B5077C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本地监管结果上报</w:t>
            </w:r>
          </w:p>
        </w:tc>
        <w:tc>
          <w:tcPr>
            <w:tcW w:w="1468" w:type="pct"/>
            <w:noWrap/>
          </w:tcPr>
          <w:p w14:paraId="590FD05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316E369E" w14:textId="4DF9A47F"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6C0908B9" w14:textId="77777777" w:rsidTr="006A7525">
        <w:trPr>
          <w:trHeight w:val="300"/>
        </w:trPr>
        <w:tc>
          <w:tcPr>
            <w:tcW w:w="409" w:type="pct"/>
            <w:hideMark/>
          </w:tcPr>
          <w:p w14:paraId="1CBC7B84"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27</w:t>
            </w:r>
          </w:p>
        </w:tc>
        <w:tc>
          <w:tcPr>
            <w:tcW w:w="2199" w:type="pct"/>
            <w:hideMark/>
          </w:tcPr>
          <w:p w14:paraId="05DB3F7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参保患者中心</w:t>
            </w:r>
          </w:p>
        </w:tc>
        <w:tc>
          <w:tcPr>
            <w:tcW w:w="1468" w:type="pct"/>
            <w:noWrap/>
            <w:hideMark/>
          </w:tcPr>
          <w:p w14:paraId="471F4B4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B60E01B" w14:textId="7D288209"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58E94089" w14:textId="77777777" w:rsidTr="006A7525">
        <w:trPr>
          <w:trHeight w:val="300"/>
        </w:trPr>
        <w:tc>
          <w:tcPr>
            <w:tcW w:w="409" w:type="pct"/>
            <w:hideMark/>
          </w:tcPr>
          <w:p w14:paraId="31A09B31"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28</w:t>
            </w:r>
          </w:p>
        </w:tc>
        <w:tc>
          <w:tcPr>
            <w:tcW w:w="2199" w:type="pct"/>
            <w:hideMark/>
          </w:tcPr>
          <w:p w14:paraId="796E758C"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监管结果统计</w:t>
            </w:r>
          </w:p>
        </w:tc>
        <w:tc>
          <w:tcPr>
            <w:tcW w:w="1468" w:type="pct"/>
            <w:noWrap/>
            <w:hideMark/>
          </w:tcPr>
          <w:p w14:paraId="1DA0786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90CA813" w14:textId="161194AC"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7E8CB1CB" w14:textId="77777777" w:rsidTr="006A7525">
        <w:trPr>
          <w:trHeight w:val="300"/>
        </w:trPr>
        <w:tc>
          <w:tcPr>
            <w:tcW w:w="409" w:type="pct"/>
            <w:hideMark/>
          </w:tcPr>
          <w:p w14:paraId="075DA1C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29</w:t>
            </w:r>
          </w:p>
        </w:tc>
        <w:tc>
          <w:tcPr>
            <w:tcW w:w="2199" w:type="pct"/>
            <w:hideMark/>
          </w:tcPr>
          <w:p w14:paraId="2E136F1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规则库统计</w:t>
            </w:r>
          </w:p>
        </w:tc>
        <w:tc>
          <w:tcPr>
            <w:tcW w:w="1468" w:type="pct"/>
            <w:noWrap/>
            <w:hideMark/>
          </w:tcPr>
          <w:p w14:paraId="3A997024"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2F57204" w14:textId="3B8158A3"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777CE0B0" w14:textId="77777777" w:rsidTr="006A7525">
        <w:trPr>
          <w:trHeight w:val="270"/>
        </w:trPr>
        <w:tc>
          <w:tcPr>
            <w:tcW w:w="409" w:type="pct"/>
            <w:hideMark/>
          </w:tcPr>
          <w:p w14:paraId="768DA83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30</w:t>
            </w:r>
          </w:p>
        </w:tc>
        <w:tc>
          <w:tcPr>
            <w:tcW w:w="2199" w:type="pct"/>
            <w:noWrap/>
            <w:hideMark/>
          </w:tcPr>
          <w:p w14:paraId="337C10C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知识库统计</w:t>
            </w:r>
          </w:p>
        </w:tc>
        <w:tc>
          <w:tcPr>
            <w:tcW w:w="1468" w:type="pct"/>
            <w:noWrap/>
            <w:hideMark/>
          </w:tcPr>
          <w:p w14:paraId="399CED2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706B439" w14:textId="6C3229FF"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097139FB" w14:textId="77777777" w:rsidTr="006A7525">
        <w:trPr>
          <w:trHeight w:val="270"/>
        </w:trPr>
        <w:tc>
          <w:tcPr>
            <w:tcW w:w="409" w:type="pct"/>
            <w:hideMark/>
          </w:tcPr>
          <w:p w14:paraId="0CC4AA0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31</w:t>
            </w:r>
          </w:p>
        </w:tc>
        <w:tc>
          <w:tcPr>
            <w:tcW w:w="2199" w:type="pct"/>
            <w:noWrap/>
            <w:hideMark/>
          </w:tcPr>
          <w:p w14:paraId="6FBBFCE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工作量统计</w:t>
            </w:r>
          </w:p>
        </w:tc>
        <w:tc>
          <w:tcPr>
            <w:tcW w:w="1468" w:type="pct"/>
            <w:noWrap/>
            <w:hideMark/>
          </w:tcPr>
          <w:p w14:paraId="19E1F76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43E05DC5" w14:textId="5B821219"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40B54630" w14:textId="77777777" w:rsidTr="006A7525">
        <w:trPr>
          <w:trHeight w:val="270"/>
        </w:trPr>
        <w:tc>
          <w:tcPr>
            <w:tcW w:w="409" w:type="pct"/>
            <w:hideMark/>
          </w:tcPr>
          <w:p w14:paraId="57CA00B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32</w:t>
            </w:r>
          </w:p>
        </w:tc>
        <w:tc>
          <w:tcPr>
            <w:tcW w:w="2199" w:type="pct"/>
            <w:noWrap/>
            <w:hideMark/>
          </w:tcPr>
          <w:p w14:paraId="7B8A3E9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入库查询</w:t>
            </w:r>
          </w:p>
        </w:tc>
        <w:tc>
          <w:tcPr>
            <w:tcW w:w="1468" w:type="pct"/>
            <w:noWrap/>
            <w:hideMark/>
          </w:tcPr>
          <w:p w14:paraId="019076C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16E5AA06" w14:textId="27FD29AB"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14A3C438" w14:textId="77777777" w:rsidTr="006A7525">
        <w:trPr>
          <w:trHeight w:val="270"/>
        </w:trPr>
        <w:tc>
          <w:tcPr>
            <w:tcW w:w="409" w:type="pct"/>
            <w:hideMark/>
          </w:tcPr>
          <w:p w14:paraId="0552840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33</w:t>
            </w:r>
          </w:p>
        </w:tc>
        <w:tc>
          <w:tcPr>
            <w:tcW w:w="2199" w:type="pct"/>
            <w:noWrap/>
            <w:hideMark/>
          </w:tcPr>
          <w:p w14:paraId="499FE7F2"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出库查询</w:t>
            </w:r>
          </w:p>
        </w:tc>
        <w:tc>
          <w:tcPr>
            <w:tcW w:w="1468" w:type="pct"/>
            <w:noWrap/>
            <w:hideMark/>
          </w:tcPr>
          <w:p w14:paraId="1691FBD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555E6E26" w14:textId="36343DC5"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2639FCB5" w14:textId="77777777" w:rsidTr="006A7525">
        <w:trPr>
          <w:trHeight w:val="270"/>
        </w:trPr>
        <w:tc>
          <w:tcPr>
            <w:tcW w:w="409" w:type="pct"/>
            <w:hideMark/>
          </w:tcPr>
          <w:p w14:paraId="69AB4C91"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34</w:t>
            </w:r>
          </w:p>
        </w:tc>
        <w:tc>
          <w:tcPr>
            <w:tcW w:w="2199" w:type="pct"/>
            <w:noWrap/>
            <w:hideMark/>
          </w:tcPr>
          <w:p w14:paraId="6BA547A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损耗查询</w:t>
            </w:r>
          </w:p>
        </w:tc>
        <w:tc>
          <w:tcPr>
            <w:tcW w:w="1468" w:type="pct"/>
            <w:noWrap/>
            <w:hideMark/>
          </w:tcPr>
          <w:p w14:paraId="3EBB41A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0096B75C" w14:textId="0D326E55"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3EF7C720" w14:textId="77777777" w:rsidTr="006A7525">
        <w:trPr>
          <w:trHeight w:val="270"/>
        </w:trPr>
        <w:tc>
          <w:tcPr>
            <w:tcW w:w="409" w:type="pct"/>
            <w:hideMark/>
          </w:tcPr>
          <w:p w14:paraId="19A0656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35</w:t>
            </w:r>
          </w:p>
        </w:tc>
        <w:tc>
          <w:tcPr>
            <w:tcW w:w="2199" w:type="pct"/>
            <w:noWrap/>
            <w:hideMark/>
          </w:tcPr>
          <w:p w14:paraId="395DE18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库存查询</w:t>
            </w:r>
          </w:p>
        </w:tc>
        <w:tc>
          <w:tcPr>
            <w:tcW w:w="1468" w:type="pct"/>
            <w:noWrap/>
            <w:hideMark/>
          </w:tcPr>
          <w:p w14:paraId="61A0CC3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27FFF4B6" w14:textId="62BF7C75"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13C932FD" w14:textId="77777777" w:rsidTr="006A7525">
        <w:trPr>
          <w:trHeight w:val="270"/>
        </w:trPr>
        <w:tc>
          <w:tcPr>
            <w:tcW w:w="409" w:type="pct"/>
            <w:hideMark/>
          </w:tcPr>
          <w:p w14:paraId="429EE10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36</w:t>
            </w:r>
          </w:p>
        </w:tc>
        <w:tc>
          <w:tcPr>
            <w:tcW w:w="2199" w:type="pct"/>
            <w:noWrap/>
            <w:hideMark/>
          </w:tcPr>
          <w:p w14:paraId="642BB18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对比分析</w:t>
            </w:r>
          </w:p>
        </w:tc>
        <w:tc>
          <w:tcPr>
            <w:tcW w:w="1468" w:type="pct"/>
            <w:noWrap/>
            <w:hideMark/>
          </w:tcPr>
          <w:p w14:paraId="7B46FFD4"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55029792" w14:textId="67167C94"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bl>
    <w:p w14:paraId="646947B3"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基金运行及审计监管子系统</w:t>
      </w:r>
    </w:p>
    <w:p w14:paraId="35F0844E" w14:textId="20343317"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基金运行及审计监管子系统</w:t>
      </w:r>
      <w:r w:rsidR="000B537D"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通过对管理基金的预决算填报及基金运行数据采集，实现对基金运行状况总体管理，并通过审计模型配合审计规则实现对基金审计监管，最终达到绩效考核的目的</w:t>
      </w:r>
      <w:r w:rsidR="00664EBA">
        <w:rPr>
          <w:rFonts w:ascii="Times New Roman" w:eastAsia="仿宋_GB2312" w:hAnsi="Times New Roman" w:cs="Times New Roman" w:hint="eastAsia"/>
          <w:color w:val="000000"/>
          <w:kern w:val="0"/>
          <w:sz w:val="32"/>
          <w:szCs w:val="32"/>
        </w:rPr>
        <w:t>，</w:t>
      </w:r>
      <w:r w:rsidRPr="00784762">
        <w:rPr>
          <w:rFonts w:ascii="Times New Roman" w:eastAsia="仿宋_GB2312" w:hAnsi="Times New Roman" w:cs="Times New Roman"/>
          <w:color w:val="000000"/>
          <w:kern w:val="0"/>
          <w:sz w:val="32"/>
          <w:szCs w:val="32"/>
        </w:rPr>
        <w:t>包括基金运行监管、基金审计监管、分析引擎、基金绩效管理、统计报表、地方业务财务一体化</w:t>
      </w:r>
      <w:r w:rsidR="00664EBA">
        <w:rPr>
          <w:rFonts w:ascii="Times New Roman" w:eastAsia="仿宋_GB2312" w:hAnsi="Times New Roman" w:cs="Times New Roman" w:hint="eastAsia"/>
          <w:color w:val="000000"/>
          <w:kern w:val="0"/>
          <w:sz w:val="32"/>
          <w:szCs w:val="32"/>
        </w:rPr>
        <w:t>等功能</w:t>
      </w:r>
      <w:r w:rsidRPr="00784762">
        <w:rPr>
          <w:rFonts w:ascii="Times New Roman" w:eastAsia="仿宋_GB2312" w:hAnsi="Times New Roman" w:cs="Times New Roman"/>
          <w:color w:val="000000"/>
          <w:kern w:val="0"/>
          <w:sz w:val="32"/>
          <w:szCs w:val="32"/>
        </w:rPr>
        <w:t>。</w:t>
      </w:r>
    </w:p>
    <w:p w14:paraId="67107BDA" w14:textId="77777777"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jc w:val="center"/>
        <w:tblLook w:val="04A0" w:firstRow="1" w:lastRow="0" w:firstColumn="1" w:lastColumn="0" w:noHBand="0" w:noVBand="1"/>
      </w:tblPr>
      <w:tblGrid>
        <w:gridCol w:w="751"/>
        <w:gridCol w:w="4036"/>
        <w:gridCol w:w="2693"/>
        <w:gridCol w:w="1693"/>
      </w:tblGrid>
      <w:tr w:rsidR="003A6AE3" w:rsidRPr="00784762" w14:paraId="2C0A8A7F" w14:textId="77777777" w:rsidTr="006A7525">
        <w:trPr>
          <w:trHeight w:val="270"/>
          <w:jc w:val="center"/>
        </w:trPr>
        <w:tc>
          <w:tcPr>
            <w:tcW w:w="409" w:type="pct"/>
            <w:shd w:val="clear" w:color="auto" w:fill="D9D9D9" w:themeFill="background1" w:themeFillShade="D9"/>
            <w:noWrap/>
            <w:hideMark/>
          </w:tcPr>
          <w:p w14:paraId="7E6C3A06" w14:textId="77777777" w:rsidR="003A6AE3" w:rsidRPr="00784762" w:rsidRDefault="003A6AE3" w:rsidP="003A6AE3">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序号</w:t>
            </w:r>
          </w:p>
        </w:tc>
        <w:tc>
          <w:tcPr>
            <w:tcW w:w="2200" w:type="pct"/>
            <w:shd w:val="clear" w:color="auto" w:fill="D9D9D9" w:themeFill="background1" w:themeFillShade="D9"/>
            <w:noWrap/>
            <w:hideMark/>
          </w:tcPr>
          <w:p w14:paraId="18FB0499" w14:textId="77777777" w:rsidR="003A6AE3" w:rsidRPr="00784762" w:rsidRDefault="003A6AE3" w:rsidP="003A6AE3">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功能模块</w:t>
            </w:r>
          </w:p>
        </w:tc>
        <w:tc>
          <w:tcPr>
            <w:tcW w:w="1468" w:type="pct"/>
            <w:shd w:val="clear" w:color="auto" w:fill="D9D9D9" w:themeFill="background1" w:themeFillShade="D9"/>
            <w:noWrap/>
            <w:hideMark/>
          </w:tcPr>
          <w:p w14:paraId="70EC2457" w14:textId="77777777" w:rsidR="003A6AE3" w:rsidRPr="00784762" w:rsidRDefault="003A6AE3" w:rsidP="003A6AE3">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适用性</w:t>
            </w:r>
          </w:p>
        </w:tc>
        <w:tc>
          <w:tcPr>
            <w:tcW w:w="923" w:type="pct"/>
            <w:shd w:val="clear" w:color="auto" w:fill="D9D9D9" w:themeFill="background1" w:themeFillShade="D9"/>
          </w:tcPr>
          <w:p w14:paraId="0A572A2D" w14:textId="0C98F28E" w:rsidR="003A6AE3" w:rsidRPr="00784762" w:rsidRDefault="003A6AE3" w:rsidP="003A6AE3">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地方重构权限</w:t>
            </w:r>
          </w:p>
        </w:tc>
      </w:tr>
      <w:tr w:rsidR="003A6AE3" w:rsidRPr="00784762" w14:paraId="4797DAC3" w14:textId="77777777" w:rsidTr="006A7525">
        <w:trPr>
          <w:trHeight w:val="300"/>
          <w:jc w:val="center"/>
        </w:trPr>
        <w:tc>
          <w:tcPr>
            <w:tcW w:w="409" w:type="pct"/>
            <w:hideMark/>
          </w:tcPr>
          <w:p w14:paraId="2B70060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200" w:type="pct"/>
            <w:hideMark/>
          </w:tcPr>
          <w:p w14:paraId="03A2FC01"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基金总体运行分析</w:t>
            </w:r>
          </w:p>
        </w:tc>
        <w:tc>
          <w:tcPr>
            <w:tcW w:w="1468" w:type="pct"/>
            <w:noWrap/>
            <w:hideMark/>
          </w:tcPr>
          <w:p w14:paraId="1EAA693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20BF8AFC" w14:textId="629DF89E"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7F9946BA" w14:textId="77777777" w:rsidTr="006A7525">
        <w:trPr>
          <w:trHeight w:val="300"/>
          <w:jc w:val="center"/>
        </w:trPr>
        <w:tc>
          <w:tcPr>
            <w:tcW w:w="409" w:type="pct"/>
            <w:hideMark/>
          </w:tcPr>
          <w:p w14:paraId="27B049E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w:t>
            </w:r>
          </w:p>
        </w:tc>
        <w:tc>
          <w:tcPr>
            <w:tcW w:w="2200" w:type="pct"/>
            <w:hideMark/>
          </w:tcPr>
          <w:p w14:paraId="3110CFD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基金状况详细分析</w:t>
            </w:r>
          </w:p>
        </w:tc>
        <w:tc>
          <w:tcPr>
            <w:tcW w:w="1468" w:type="pct"/>
            <w:noWrap/>
            <w:hideMark/>
          </w:tcPr>
          <w:p w14:paraId="6D01E3D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123F7E7" w14:textId="6157A6BB"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54C4C44D" w14:textId="77777777" w:rsidTr="006A7525">
        <w:trPr>
          <w:trHeight w:val="300"/>
          <w:jc w:val="center"/>
        </w:trPr>
        <w:tc>
          <w:tcPr>
            <w:tcW w:w="409" w:type="pct"/>
            <w:hideMark/>
          </w:tcPr>
          <w:p w14:paraId="363B5D5C"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w:t>
            </w:r>
          </w:p>
        </w:tc>
        <w:tc>
          <w:tcPr>
            <w:tcW w:w="2200" w:type="pct"/>
            <w:hideMark/>
          </w:tcPr>
          <w:p w14:paraId="1E795BC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基金运行风险预警</w:t>
            </w:r>
          </w:p>
        </w:tc>
        <w:tc>
          <w:tcPr>
            <w:tcW w:w="1468" w:type="pct"/>
            <w:noWrap/>
            <w:hideMark/>
          </w:tcPr>
          <w:p w14:paraId="30C2B47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048A991" w14:textId="7AA42BE5"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5C35E70A" w14:textId="77777777" w:rsidTr="006A7525">
        <w:trPr>
          <w:trHeight w:val="300"/>
          <w:jc w:val="center"/>
        </w:trPr>
        <w:tc>
          <w:tcPr>
            <w:tcW w:w="409" w:type="pct"/>
            <w:hideMark/>
          </w:tcPr>
          <w:p w14:paraId="1BAB913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200" w:type="pct"/>
            <w:hideMark/>
          </w:tcPr>
          <w:p w14:paraId="1FEEE39E" w14:textId="77777777" w:rsidR="003A6AE3" w:rsidRPr="00784762" w:rsidRDefault="003A6AE3" w:rsidP="003A6AE3">
            <w:pPr>
              <w:widowControl/>
              <w:jc w:val="center"/>
              <w:rPr>
                <w:rFonts w:ascii="Times New Roman" w:hAnsi="Times New Roman" w:cs="Times New Roman"/>
                <w:kern w:val="0"/>
                <w:szCs w:val="21"/>
              </w:rPr>
            </w:pPr>
            <w:r w:rsidRPr="00784762">
              <w:rPr>
                <w:rFonts w:ascii="Times New Roman" w:hAnsi="Times New Roman" w:cs="Times New Roman"/>
                <w:kern w:val="0"/>
                <w:szCs w:val="21"/>
              </w:rPr>
              <w:t>基金专户设立管理情况</w:t>
            </w:r>
          </w:p>
        </w:tc>
        <w:tc>
          <w:tcPr>
            <w:tcW w:w="1468" w:type="pct"/>
            <w:noWrap/>
            <w:hideMark/>
          </w:tcPr>
          <w:p w14:paraId="2A9EE8CF" w14:textId="77777777" w:rsidR="003A6AE3" w:rsidRPr="00784762" w:rsidRDefault="003A6AE3" w:rsidP="003A6AE3">
            <w:pPr>
              <w:widowControl/>
              <w:jc w:val="center"/>
              <w:rPr>
                <w:rFonts w:ascii="Times New Roman" w:hAnsi="Times New Roman" w:cs="Times New Roman"/>
                <w:kern w:val="0"/>
                <w:szCs w:val="21"/>
              </w:rPr>
            </w:pPr>
            <w:r w:rsidRPr="00784762">
              <w:rPr>
                <w:rFonts w:ascii="Times New Roman" w:hAnsi="Times New Roman" w:cs="Times New Roman"/>
                <w:color w:val="000000"/>
                <w:kern w:val="0"/>
                <w:szCs w:val="21"/>
              </w:rPr>
              <w:t>国家局及地方均适用</w:t>
            </w:r>
          </w:p>
        </w:tc>
        <w:tc>
          <w:tcPr>
            <w:tcW w:w="923" w:type="pct"/>
          </w:tcPr>
          <w:p w14:paraId="5C1B5E67" w14:textId="0734F9D7" w:rsidR="003A6AE3" w:rsidRPr="00784762" w:rsidRDefault="003A6AE3" w:rsidP="003A6AE3">
            <w:pPr>
              <w:widowControl/>
              <w:jc w:val="center"/>
              <w:rPr>
                <w:rFonts w:ascii="Times New Roman" w:hAnsi="Times New Roman" w:cs="Times New Roman"/>
                <w:kern w:val="0"/>
                <w:szCs w:val="21"/>
              </w:rPr>
            </w:pPr>
            <w:r w:rsidRPr="00784762">
              <w:rPr>
                <w:rFonts w:ascii="Times New Roman" w:hAnsi="Times New Roman" w:cs="Times New Roman"/>
                <w:kern w:val="0"/>
                <w:szCs w:val="21"/>
              </w:rPr>
              <w:t>是</w:t>
            </w:r>
          </w:p>
        </w:tc>
      </w:tr>
      <w:tr w:rsidR="003A6AE3" w:rsidRPr="00784762" w14:paraId="716CAB79" w14:textId="77777777" w:rsidTr="006A7525">
        <w:trPr>
          <w:trHeight w:val="300"/>
          <w:jc w:val="center"/>
        </w:trPr>
        <w:tc>
          <w:tcPr>
            <w:tcW w:w="409" w:type="pct"/>
            <w:hideMark/>
          </w:tcPr>
          <w:p w14:paraId="1AED40C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200" w:type="pct"/>
            <w:hideMark/>
          </w:tcPr>
          <w:p w14:paraId="1ADBCDF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基金运行预测分析</w:t>
            </w:r>
          </w:p>
        </w:tc>
        <w:tc>
          <w:tcPr>
            <w:tcW w:w="1468" w:type="pct"/>
            <w:noWrap/>
            <w:hideMark/>
          </w:tcPr>
          <w:p w14:paraId="7D79603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4FA00271" w14:textId="16615425"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51C9A589" w14:textId="77777777" w:rsidTr="006A7525">
        <w:trPr>
          <w:trHeight w:val="300"/>
          <w:jc w:val="center"/>
        </w:trPr>
        <w:tc>
          <w:tcPr>
            <w:tcW w:w="409" w:type="pct"/>
            <w:hideMark/>
          </w:tcPr>
          <w:p w14:paraId="70FB467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w:t>
            </w:r>
          </w:p>
        </w:tc>
        <w:tc>
          <w:tcPr>
            <w:tcW w:w="2200" w:type="pct"/>
            <w:hideMark/>
          </w:tcPr>
          <w:p w14:paraId="72CBAA8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基金退款核销转移管理</w:t>
            </w:r>
          </w:p>
        </w:tc>
        <w:tc>
          <w:tcPr>
            <w:tcW w:w="1468" w:type="pct"/>
            <w:noWrap/>
            <w:hideMark/>
          </w:tcPr>
          <w:p w14:paraId="0A5A191F"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03D501A0" w14:textId="2EE5DB45"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3CD46C20" w14:textId="77777777" w:rsidTr="006A7525">
        <w:trPr>
          <w:trHeight w:val="300"/>
          <w:jc w:val="center"/>
        </w:trPr>
        <w:tc>
          <w:tcPr>
            <w:tcW w:w="409" w:type="pct"/>
            <w:hideMark/>
          </w:tcPr>
          <w:p w14:paraId="3FE05B2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w:t>
            </w:r>
          </w:p>
        </w:tc>
        <w:tc>
          <w:tcPr>
            <w:tcW w:w="2200" w:type="pct"/>
            <w:hideMark/>
          </w:tcPr>
          <w:p w14:paraId="1D15AD9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基金运营管理情况</w:t>
            </w:r>
          </w:p>
        </w:tc>
        <w:tc>
          <w:tcPr>
            <w:tcW w:w="1468" w:type="pct"/>
            <w:noWrap/>
            <w:hideMark/>
          </w:tcPr>
          <w:p w14:paraId="63B1BCE4"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D6CF89D" w14:textId="4319B903"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4548590B" w14:textId="77777777" w:rsidTr="006A7525">
        <w:trPr>
          <w:trHeight w:val="300"/>
          <w:jc w:val="center"/>
        </w:trPr>
        <w:tc>
          <w:tcPr>
            <w:tcW w:w="409" w:type="pct"/>
            <w:hideMark/>
          </w:tcPr>
          <w:p w14:paraId="3C44CAC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w:t>
            </w:r>
          </w:p>
        </w:tc>
        <w:tc>
          <w:tcPr>
            <w:tcW w:w="2200" w:type="pct"/>
            <w:hideMark/>
          </w:tcPr>
          <w:p w14:paraId="36236B1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基金预决算编报</w:t>
            </w:r>
          </w:p>
        </w:tc>
        <w:tc>
          <w:tcPr>
            <w:tcW w:w="1468" w:type="pct"/>
            <w:noWrap/>
            <w:hideMark/>
          </w:tcPr>
          <w:p w14:paraId="07D01971"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46541834" w14:textId="4CDB84DA"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58D50FBB" w14:textId="77777777" w:rsidTr="006A7525">
        <w:trPr>
          <w:trHeight w:val="300"/>
          <w:jc w:val="center"/>
        </w:trPr>
        <w:tc>
          <w:tcPr>
            <w:tcW w:w="409" w:type="pct"/>
            <w:hideMark/>
          </w:tcPr>
          <w:p w14:paraId="038CE38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9</w:t>
            </w:r>
          </w:p>
        </w:tc>
        <w:tc>
          <w:tcPr>
            <w:tcW w:w="2200" w:type="pct"/>
            <w:hideMark/>
          </w:tcPr>
          <w:p w14:paraId="4F014E11"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基金预决算辅助支持</w:t>
            </w:r>
          </w:p>
        </w:tc>
        <w:tc>
          <w:tcPr>
            <w:tcW w:w="1468" w:type="pct"/>
            <w:noWrap/>
            <w:hideMark/>
          </w:tcPr>
          <w:p w14:paraId="001CB97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8B3989D" w14:textId="1C84741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62953168" w14:textId="77777777" w:rsidTr="006A7525">
        <w:trPr>
          <w:trHeight w:val="300"/>
          <w:jc w:val="center"/>
        </w:trPr>
        <w:tc>
          <w:tcPr>
            <w:tcW w:w="409" w:type="pct"/>
            <w:hideMark/>
          </w:tcPr>
          <w:p w14:paraId="00C96F2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10</w:t>
            </w:r>
          </w:p>
        </w:tc>
        <w:tc>
          <w:tcPr>
            <w:tcW w:w="2200" w:type="pct"/>
            <w:hideMark/>
          </w:tcPr>
          <w:p w14:paraId="4ABAB69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基金筹集审计</w:t>
            </w:r>
          </w:p>
        </w:tc>
        <w:tc>
          <w:tcPr>
            <w:tcW w:w="1468" w:type="pct"/>
            <w:noWrap/>
            <w:hideMark/>
          </w:tcPr>
          <w:p w14:paraId="77FB7CE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10DC47C" w14:textId="2066687B"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7861DF2A" w14:textId="77777777" w:rsidTr="006A7525">
        <w:trPr>
          <w:trHeight w:val="300"/>
          <w:jc w:val="center"/>
        </w:trPr>
        <w:tc>
          <w:tcPr>
            <w:tcW w:w="409" w:type="pct"/>
            <w:hideMark/>
          </w:tcPr>
          <w:p w14:paraId="1095552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11</w:t>
            </w:r>
          </w:p>
        </w:tc>
        <w:tc>
          <w:tcPr>
            <w:tcW w:w="2200" w:type="pct"/>
            <w:hideMark/>
          </w:tcPr>
          <w:p w14:paraId="4BEF672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基金支出审计</w:t>
            </w:r>
          </w:p>
        </w:tc>
        <w:tc>
          <w:tcPr>
            <w:tcW w:w="1468" w:type="pct"/>
            <w:noWrap/>
            <w:hideMark/>
          </w:tcPr>
          <w:p w14:paraId="3A54CAF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E36592C" w14:textId="13C2ED29"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2D1ED60D" w14:textId="77777777" w:rsidTr="006A7525">
        <w:trPr>
          <w:trHeight w:val="300"/>
          <w:jc w:val="center"/>
        </w:trPr>
        <w:tc>
          <w:tcPr>
            <w:tcW w:w="409" w:type="pct"/>
            <w:hideMark/>
          </w:tcPr>
          <w:p w14:paraId="5DBB4E9C"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12</w:t>
            </w:r>
          </w:p>
        </w:tc>
        <w:tc>
          <w:tcPr>
            <w:tcW w:w="2200" w:type="pct"/>
            <w:hideMark/>
          </w:tcPr>
          <w:p w14:paraId="75C3965A"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基金财务监管</w:t>
            </w:r>
          </w:p>
        </w:tc>
        <w:tc>
          <w:tcPr>
            <w:tcW w:w="1468" w:type="pct"/>
            <w:noWrap/>
            <w:hideMark/>
          </w:tcPr>
          <w:p w14:paraId="6B6BF92C"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54EE836" w14:textId="3810F365"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4F3675F3" w14:textId="77777777" w:rsidTr="006A7525">
        <w:trPr>
          <w:trHeight w:val="300"/>
          <w:jc w:val="center"/>
        </w:trPr>
        <w:tc>
          <w:tcPr>
            <w:tcW w:w="409" w:type="pct"/>
            <w:hideMark/>
          </w:tcPr>
          <w:p w14:paraId="13067D4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13</w:t>
            </w:r>
          </w:p>
        </w:tc>
        <w:tc>
          <w:tcPr>
            <w:tcW w:w="2200" w:type="pct"/>
            <w:hideMark/>
          </w:tcPr>
          <w:p w14:paraId="7B01BEDF"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基金预算执行跟踪</w:t>
            </w:r>
          </w:p>
        </w:tc>
        <w:tc>
          <w:tcPr>
            <w:tcW w:w="1468" w:type="pct"/>
            <w:noWrap/>
            <w:hideMark/>
          </w:tcPr>
          <w:p w14:paraId="0D04714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F8B8865" w14:textId="7D5637B0"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699E7F3A" w14:textId="77777777" w:rsidTr="006A7525">
        <w:trPr>
          <w:trHeight w:val="300"/>
          <w:jc w:val="center"/>
        </w:trPr>
        <w:tc>
          <w:tcPr>
            <w:tcW w:w="409" w:type="pct"/>
            <w:hideMark/>
          </w:tcPr>
          <w:p w14:paraId="7757BA0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14</w:t>
            </w:r>
          </w:p>
        </w:tc>
        <w:tc>
          <w:tcPr>
            <w:tcW w:w="2200" w:type="pct"/>
            <w:hideMark/>
          </w:tcPr>
          <w:p w14:paraId="7B8874B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审计规则管理</w:t>
            </w:r>
          </w:p>
        </w:tc>
        <w:tc>
          <w:tcPr>
            <w:tcW w:w="1468" w:type="pct"/>
            <w:noWrap/>
            <w:hideMark/>
          </w:tcPr>
          <w:p w14:paraId="3CF23FC3"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7B4AAB58" w14:textId="6FA35E82"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65A7142D" w14:textId="77777777" w:rsidTr="006A7525">
        <w:trPr>
          <w:trHeight w:val="300"/>
          <w:jc w:val="center"/>
        </w:trPr>
        <w:tc>
          <w:tcPr>
            <w:tcW w:w="409" w:type="pct"/>
            <w:hideMark/>
          </w:tcPr>
          <w:p w14:paraId="0083D5E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15</w:t>
            </w:r>
          </w:p>
        </w:tc>
        <w:tc>
          <w:tcPr>
            <w:tcW w:w="2200" w:type="pct"/>
            <w:hideMark/>
          </w:tcPr>
          <w:p w14:paraId="5CB29041"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模型管理</w:t>
            </w:r>
          </w:p>
        </w:tc>
        <w:tc>
          <w:tcPr>
            <w:tcW w:w="1468" w:type="pct"/>
            <w:noWrap/>
            <w:hideMark/>
          </w:tcPr>
          <w:p w14:paraId="4954FF6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6E71B90" w14:textId="696D9FEE"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4255D4D1" w14:textId="77777777" w:rsidTr="006A7525">
        <w:trPr>
          <w:trHeight w:val="300"/>
          <w:jc w:val="center"/>
        </w:trPr>
        <w:tc>
          <w:tcPr>
            <w:tcW w:w="409" w:type="pct"/>
            <w:hideMark/>
          </w:tcPr>
          <w:p w14:paraId="55BDEB0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16</w:t>
            </w:r>
          </w:p>
        </w:tc>
        <w:tc>
          <w:tcPr>
            <w:tcW w:w="2200" w:type="pct"/>
            <w:hideMark/>
          </w:tcPr>
          <w:p w14:paraId="71EE158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审计分析</w:t>
            </w:r>
          </w:p>
        </w:tc>
        <w:tc>
          <w:tcPr>
            <w:tcW w:w="1468" w:type="pct"/>
            <w:noWrap/>
            <w:hideMark/>
          </w:tcPr>
          <w:p w14:paraId="55BBC4E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61D26DF" w14:textId="2D9D4D4C"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47B43E66" w14:textId="77777777" w:rsidTr="006A7525">
        <w:trPr>
          <w:trHeight w:val="300"/>
          <w:jc w:val="center"/>
        </w:trPr>
        <w:tc>
          <w:tcPr>
            <w:tcW w:w="409" w:type="pct"/>
            <w:hideMark/>
          </w:tcPr>
          <w:p w14:paraId="71D236C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17</w:t>
            </w:r>
          </w:p>
        </w:tc>
        <w:tc>
          <w:tcPr>
            <w:tcW w:w="2200" w:type="pct"/>
            <w:hideMark/>
          </w:tcPr>
          <w:p w14:paraId="288D77B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基金绩效指标管理</w:t>
            </w:r>
          </w:p>
        </w:tc>
        <w:tc>
          <w:tcPr>
            <w:tcW w:w="1468" w:type="pct"/>
            <w:noWrap/>
            <w:hideMark/>
          </w:tcPr>
          <w:p w14:paraId="5636A37C"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1F72A0C" w14:textId="06AB1C4D"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3D3D1C11" w14:textId="77777777" w:rsidTr="006A7525">
        <w:trPr>
          <w:trHeight w:val="300"/>
          <w:jc w:val="center"/>
        </w:trPr>
        <w:tc>
          <w:tcPr>
            <w:tcW w:w="409" w:type="pct"/>
            <w:hideMark/>
          </w:tcPr>
          <w:p w14:paraId="68CAAEA9"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18</w:t>
            </w:r>
          </w:p>
        </w:tc>
        <w:tc>
          <w:tcPr>
            <w:tcW w:w="2200" w:type="pct"/>
            <w:hideMark/>
          </w:tcPr>
          <w:p w14:paraId="429B80E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基金绩效评估管理</w:t>
            </w:r>
          </w:p>
        </w:tc>
        <w:tc>
          <w:tcPr>
            <w:tcW w:w="1468" w:type="pct"/>
            <w:noWrap/>
            <w:hideMark/>
          </w:tcPr>
          <w:p w14:paraId="62AD1341"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02937273" w14:textId="6D697895"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3D9B18E1" w14:textId="77777777" w:rsidTr="006A7525">
        <w:trPr>
          <w:trHeight w:val="300"/>
          <w:jc w:val="center"/>
        </w:trPr>
        <w:tc>
          <w:tcPr>
            <w:tcW w:w="409" w:type="pct"/>
            <w:hideMark/>
          </w:tcPr>
          <w:p w14:paraId="6C6A9CCD"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19</w:t>
            </w:r>
          </w:p>
        </w:tc>
        <w:tc>
          <w:tcPr>
            <w:tcW w:w="2200" w:type="pct"/>
            <w:hideMark/>
          </w:tcPr>
          <w:p w14:paraId="510E6280"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基金绩效分析管理</w:t>
            </w:r>
          </w:p>
        </w:tc>
        <w:tc>
          <w:tcPr>
            <w:tcW w:w="1468" w:type="pct"/>
            <w:noWrap/>
            <w:hideMark/>
          </w:tcPr>
          <w:p w14:paraId="2FE5B66C"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7980AAE" w14:textId="0243D854"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573AD73B" w14:textId="77777777" w:rsidTr="006A7525">
        <w:trPr>
          <w:trHeight w:val="300"/>
          <w:jc w:val="center"/>
        </w:trPr>
        <w:tc>
          <w:tcPr>
            <w:tcW w:w="409" w:type="pct"/>
            <w:hideMark/>
          </w:tcPr>
          <w:p w14:paraId="021655A5"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20</w:t>
            </w:r>
          </w:p>
        </w:tc>
        <w:tc>
          <w:tcPr>
            <w:tcW w:w="2200" w:type="pct"/>
            <w:hideMark/>
          </w:tcPr>
          <w:p w14:paraId="2DE04F9E"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基金绩效处置管理</w:t>
            </w:r>
          </w:p>
        </w:tc>
        <w:tc>
          <w:tcPr>
            <w:tcW w:w="1468" w:type="pct"/>
            <w:noWrap/>
            <w:hideMark/>
          </w:tcPr>
          <w:p w14:paraId="115B2E7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CFA2230" w14:textId="7FCECD14"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3A6AE3" w:rsidRPr="00784762" w14:paraId="68CB1858" w14:textId="77777777" w:rsidTr="006A7525">
        <w:trPr>
          <w:trHeight w:val="300"/>
          <w:jc w:val="center"/>
        </w:trPr>
        <w:tc>
          <w:tcPr>
            <w:tcW w:w="409" w:type="pct"/>
            <w:hideMark/>
          </w:tcPr>
          <w:p w14:paraId="075FD378"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21</w:t>
            </w:r>
          </w:p>
        </w:tc>
        <w:tc>
          <w:tcPr>
            <w:tcW w:w="2200" w:type="pct"/>
            <w:hideMark/>
          </w:tcPr>
          <w:p w14:paraId="02405EB1"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统计报表管理</w:t>
            </w:r>
          </w:p>
        </w:tc>
        <w:tc>
          <w:tcPr>
            <w:tcW w:w="1468" w:type="pct"/>
            <w:noWrap/>
            <w:hideMark/>
          </w:tcPr>
          <w:p w14:paraId="7A7D5356"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0E84FD9" w14:textId="3B9E6BCF"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3A6AE3" w:rsidRPr="00784762" w14:paraId="4825CFC1" w14:textId="77777777" w:rsidTr="006A7525">
        <w:trPr>
          <w:trHeight w:val="300"/>
          <w:jc w:val="center"/>
        </w:trPr>
        <w:tc>
          <w:tcPr>
            <w:tcW w:w="409" w:type="pct"/>
            <w:hideMark/>
          </w:tcPr>
          <w:p w14:paraId="5271E8FF"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22</w:t>
            </w:r>
          </w:p>
        </w:tc>
        <w:tc>
          <w:tcPr>
            <w:tcW w:w="2200" w:type="pct"/>
            <w:hideMark/>
          </w:tcPr>
          <w:p w14:paraId="7704503B"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地方业务财务一体化</w:t>
            </w:r>
          </w:p>
        </w:tc>
        <w:tc>
          <w:tcPr>
            <w:tcW w:w="1468" w:type="pct"/>
            <w:noWrap/>
            <w:hideMark/>
          </w:tcPr>
          <w:p w14:paraId="7B86E037" w14:textId="77777777"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2656D1A" w14:textId="479AB233" w:rsidR="003A6AE3" w:rsidRPr="00784762" w:rsidRDefault="003A6AE3" w:rsidP="003A6AE3">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bl>
    <w:p w14:paraId="6D9FF594"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公共服务子系统</w:t>
      </w:r>
    </w:p>
    <w:p w14:paraId="250E729E" w14:textId="0D98BAEC"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公共服务子系统</w:t>
      </w:r>
      <w:r w:rsidR="00664EBA">
        <w:rPr>
          <w:rFonts w:ascii="Times New Roman" w:eastAsia="仿宋_GB2312" w:hAnsi="Times New Roman" w:cs="Times New Roman" w:hint="eastAsia"/>
          <w:color w:val="000000"/>
          <w:kern w:val="0"/>
          <w:sz w:val="32"/>
          <w:szCs w:val="32"/>
        </w:rPr>
        <w:t>能实现</w:t>
      </w:r>
      <w:r w:rsidRPr="00784762">
        <w:rPr>
          <w:rFonts w:ascii="Times New Roman" w:eastAsia="仿宋_GB2312" w:hAnsi="Times New Roman" w:cs="Times New Roman"/>
          <w:color w:val="000000"/>
          <w:kern w:val="0"/>
          <w:sz w:val="32"/>
          <w:szCs w:val="32"/>
        </w:rPr>
        <w:t>包括实名身份认证、渠道服务（移动</w:t>
      </w:r>
      <w:r w:rsidRPr="00784762">
        <w:rPr>
          <w:rFonts w:ascii="Times New Roman" w:eastAsia="仿宋_GB2312" w:hAnsi="Times New Roman" w:cs="Times New Roman"/>
          <w:color w:val="000000"/>
          <w:kern w:val="0"/>
          <w:sz w:val="32"/>
          <w:szCs w:val="32"/>
        </w:rPr>
        <w:t>APP</w:t>
      </w:r>
      <w:r w:rsidRPr="00784762">
        <w:rPr>
          <w:rFonts w:ascii="Times New Roman" w:eastAsia="仿宋_GB2312" w:hAnsi="Times New Roman" w:cs="Times New Roman"/>
          <w:color w:val="000000"/>
          <w:kern w:val="0"/>
          <w:sz w:val="32"/>
          <w:szCs w:val="32"/>
        </w:rPr>
        <w:t>、网厅、短信、微信</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小程序、自助终端）、移动支付、电子凭证码管理、单位网厅、个人网厅、电子</w:t>
      </w:r>
      <w:r w:rsidR="00DC3F1C" w:rsidRPr="00784762">
        <w:rPr>
          <w:rFonts w:ascii="Times New Roman" w:eastAsia="仿宋_GB2312" w:hAnsi="Times New Roman" w:cs="Times New Roman"/>
          <w:color w:val="000000"/>
          <w:kern w:val="0"/>
          <w:sz w:val="32"/>
          <w:szCs w:val="32"/>
        </w:rPr>
        <w:t>票据</w:t>
      </w:r>
      <w:r w:rsidRPr="00784762">
        <w:rPr>
          <w:rFonts w:ascii="Times New Roman" w:eastAsia="仿宋_GB2312" w:hAnsi="Times New Roman" w:cs="Times New Roman"/>
          <w:color w:val="000000"/>
          <w:kern w:val="0"/>
          <w:sz w:val="32"/>
          <w:szCs w:val="32"/>
        </w:rPr>
        <w:t>打印管理、基层服务、动态维护</w:t>
      </w:r>
      <w:r w:rsidRPr="00784762">
        <w:rPr>
          <w:rFonts w:ascii="Times New Roman" w:eastAsia="仿宋_GB2312" w:hAnsi="Times New Roman" w:cs="Times New Roman"/>
          <w:color w:val="000000"/>
          <w:kern w:val="0"/>
          <w:sz w:val="32"/>
          <w:szCs w:val="32"/>
        </w:rPr>
        <w:t xml:space="preserve"> </w:t>
      </w:r>
      <w:r w:rsidRPr="00784762">
        <w:rPr>
          <w:rFonts w:ascii="Times New Roman" w:eastAsia="仿宋_GB2312" w:hAnsi="Times New Roman" w:cs="Times New Roman"/>
          <w:color w:val="000000"/>
          <w:kern w:val="0"/>
          <w:sz w:val="32"/>
          <w:szCs w:val="32"/>
        </w:rPr>
        <w:t>、医疗保障处方外购服务、专家库个人申请入口、信息发布、</w:t>
      </w:r>
      <w:r w:rsidRPr="00784762">
        <w:rPr>
          <w:rFonts w:ascii="Times New Roman" w:eastAsia="仿宋_GB2312" w:hAnsi="Times New Roman" w:cs="Times New Roman"/>
          <w:color w:val="000000"/>
          <w:kern w:val="0"/>
          <w:sz w:val="32"/>
          <w:szCs w:val="32"/>
        </w:rPr>
        <w:t>CMS</w:t>
      </w:r>
      <w:r w:rsidRPr="00784762">
        <w:rPr>
          <w:rFonts w:ascii="Times New Roman" w:eastAsia="仿宋_GB2312" w:hAnsi="Times New Roman" w:cs="Times New Roman"/>
          <w:color w:val="000000"/>
          <w:kern w:val="0"/>
          <w:sz w:val="32"/>
          <w:szCs w:val="32"/>
        </w:rPr>
        <w:t>内容管理、法规政策查询、社会监督、信访管理、法律事务服务、本省特色信息查询等功能。</w:t>
      </w:r>
    </w:p>
    <w:p w14:paraId="364FEA1F" w14:textId="6FC2BB13" w:rsidR="00B46BDB" w:rsidRDefault="00B46BDB" w:rsidP="006A7525">
      <w:pPr>
        <w:widowControl/>
        <w:spacing w:line="588" w:lineRule="exact"/>
        <w:ind w:firstLineChars="200" w:firstLine="640"/>
        <w:jc w:val="left"/>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jc w:val="center"/>
        <w:tblLayout w:type="fixed"/>
        <w:tblLook w:val="04A0" w:firstRow="1" w:lastRow="0" w:firstColumn="1" w:lastColumn="0" w:noHBand="0" w:noVBand="1"/>
      </w:tblPr>
      <w:tblGrid>
        <w:gridCol w:w="674"/>
        <w:gridCol w:w="4112"/>
        <w:gridCol w:w="2694"/>
        <w:gridCol w:w="1693"/>
      </w:tblGrid>
      <w:tr w:rsidR="0022710A" w:rsidRPr="00784762" w14:paraId="3AC4F396" w14:textId="77777777" w:rsidTr="00984528">
        <w:trPr>
          <w:trHeight w:val="270"/>
          <w:jc w:val="center"/>
        </w:trPr>
        <w:tc>
          <w:tcPr>
            <w:tcW w:w="367" w:type="pct"/>
            <w:shd w:val="clear" w:color="auto" w:fill="D9D9D9" w:themeFill="background1" w:themeFillShade="D9"/>
            <w:noWrap/>
            <w:hideMark/>
          </w:tcPr>
          <w:p w14:paraId="1AB54834" w14:textId="77777777" w:rsidR="0022710A" w:rsidRPr="00784762" w:rsidRDefault="0022710A" w:rsidP="005314B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序号</w:t>
            </w:r>
          </w:p>
        </w:tc>
        <w:tc>
          <w:tcPr>
            <w:tcW w:w="2241" w:type="pct"/>
            <w:shd w:val="clear" w:color="auto" w:fill="D9D9D9" w:themeFill="background1" w:themeFillShade="D9"/>
            <w:noWrap/>
            <w:hideMark/>
          </w:tcPr>
          <w:p w14:paraId="379FB534" w14:textId="77777777" w:rsidR="0022710A" w:rsidRPr="00784762" w:rsidRDefault="0022710A" w:rsidP="005314B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功能模块</w:t>
            </w:r>
          </w:p>
        </w:tc>
        <w:tc>
          <w:tcPr>
            <w:tcW w:w="1468" w:type="pct"/>
            <w:shd w:val="clear" w:color="auto" w:fill="D9D9D9" w:themeFill="background1" w:themeFillShade="D9"/>
            <w:noWrap/>
            <w:hideMark/>
          </w:tcPr>
          <w:p w14:paraId="04F75C38" w14:textId="77777777" w:rsidR="0022710A" w:rsidRPr="00784762" w:rsidRDefault="0022710A" w:rsidP="005314B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适用性</w:t>
            </w:r>
          </w:p>
        </w:tc>
        <w:tc>
          <w:tcPr>
            <w:tcW w:w="923" w:type="pct"/>
            <w:shd w:val="clear" w:color="auto" w:fill="D9D9D9" w:themeFill="background1" w:themeFillShade="D9"/>
          </w:tcPr>
          <w:p w14:paraId="20997908" w14:textId="77777777" w:rsidR="0022710A" w:rsidRPr="00784762" w:rsidRDefault="0022710A" w:rsidP="005314BB">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地方重构权限</w:t>
            </w:r>
          </w:p>
        </w:tc>
      </w:tr>
      <w:tr w:rsidR="0022710A" w:rsidRPr="00784762" w14:paraId="2E597183" w14:textId="77777777" w:rsidTr="0022710A">
        <w:trPr>
          <w:trHeight w:val="300"/>
          <w:jc w:val="center"/>
        </w:trPr>
        <w:tc>
          <w:tcPr>
            <w:tcW w:w="367" w:type="pct"/>
            <w:hideMark/>
          </w:tcPr>
          <w:p w14:paraId="30C18681" w14:textId="77777777" w:rsidR="0022710A" w:rsidRPr="00784762" w:rsidRDefault="0022710A" w:rsidP="005314BB">
            <w:pPr>
              <w:widowControl/>
              <w:jc w:val="center"/>
              <w:rPr>
                <w:rFonts w:ascii="Times New Roman" w:hAnsi="Times New Roman" w:cs="Times New Roman"/>
                <w:color w:val="000000"/>
                <w:kern w:val="0"/>
                <w:szCs w:val="21"/>
              </w:rPr>
            </w:pPr>
            <w:r>
              <w:rPr>
                <w:color w:val="000000"/>
                <w:szCs w:val="21"/>
              </w:rPr>
              <w:t>1</w:t>
            </w:r>
          </w:p>
        </w:tc>
        <w:tc>
          <w:tcPr>
            <w:tcW w:w="2241" w:type="pct"/>
          </w:tcPr>
          <w:p w14:paraId="0B51C182" w14:textId="77777777" w:rsidR="0022710A" w:rsidRPr="00784762" w:rsidRDefault="0022710A" w:rsidP="005314BB">
            <w:pPr>
              <w:jc w:val="center"/>
              <w:rPr>
                <w:rFonts w:ascii="Times New Roman" w:hAnsi="Times New Roman" w:cs="Times New Roman"/>
                <w:szCs w:val="21"/>
              </w:rPr>
            </w:pPr>
            <w:r w:rsidRPr="00784762">
              <w:rPr>
                <w:szCs w:val="21"/>
              </w:rPr>
              <w:t>渠道服务（移动</w:t>
            </w:r>
            <w:r w:rsidRPr="00784762">
              <w:rPr>
                <w:szCs w:val="21"/>
              </w:rPr>
              <w:t>APP</w:t>
            </w:r>
            <w:r w:rsidRPr="00784762">
              <w:rPr>
                <w:szCs w:val="21"/>
              </w:rPr>
              <w:t>、网厅、短信、微信</w:t>
            </w:r>
            <w:r w:rsidRPr="00784762">
              <w:rPr>
                <w:szCs w:val="21"/>
              </w:rPr>
              <w:t>/</w:t>
            </w:r>
            <w:r w:rsidRPr="00784762">
              <w:rPr>
                <w:szCs w:val="21"/>
              </w:rPr>
              <w:t>小程序、自助终端）</w:t>
            </w:r>
          </w:p>
        </w:tc>
        <w:tc>
          <w:tcPr>
            <w:tcW w:w="1468" w:type="pct"/>
            <w:noWrap/>
          </w:tcPr>
          <w:p w14:paraId="5A794602"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797F93E3"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20397063" w14:textId="77777777" w:rsidTr="0022710A">
        <w:trPr>
          <w:trHeight w:val="300"/>
          <w:jc w:val="center"/>
        </w:trPr>
        <w:tc>
          <w:tcPr>
            <w:tcW w:w="367" w:type="pct"/>
          </w:tcPr>
          <w:p w14:paraId="386486C8"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2</w:t>
            </w:r>
          </w:p>
        </w:tc>
        <w:tc>
          <w:tcPr>
            <w:tcW w:w="2241" w:type="pct"/>
          </w:tcPr>
          <w:p w14:paraId="0393787B" w14:textId="77777777" w:rsidR="0022710A" w:rsidRPr="00B36742" w:rsidRDefault="0022710A" w:rsidP="00066D25">
            <w:pPr>
              <w:jc w:val="left"/>
              <w:rPr>
                <w:rFonts w:ascii="Times New Roman" w:hAnsi="Times New Roman" w:cs="Times New Roman"/>
                <w:b/>
                <w:bCs/>
                <w:szCs w:val="21"/>
              </w:rPr>
            </w:pPr>
            <w:r w:rsidRPr="00C10FAA">
              <w:rPr>
                <w:rFonts w:hint="eastAsia"/>
                <w:b/>
                <w:bCs/>
                <w:szCs w:val="21"/>
              </w:rPr>
              <w:t>应用支撑</w:t>
            </w:r>
          </w:p>
        </w:tc>
        <w:tc>
          <w:tcPr>
            <w:tcW w:w="1468" w:type="pct"/>
            <w:noWrap/>
          </w:tcPr>
          <w:p w14:paraId="4B81C7A5" w14:textId="6E907E40" w:rsidR="0022710A" w:rsidRPr="00784762" w:rsidRDefault="0022710A" w:rsidP="005314BB">
            <w:pPr>
              <w:widowControl/>
              <w:jc w:val="center"/>
              <w:rPr>
                <w:rFonts w:ascii="Times New Roman" w:hAnsi="Times New Roman" w:cs="Times New Roman"/>
                <w:color w:val="000000"/>
                <w:kern w:val="0"/>
                <w:szCs w:val="21"/>
              </w:rPr>
            </w:pPr>
          </w:p>
        </w:tc>
        <w:tc>
          <w:tcPr>
            <w:tcW w:w="923" w:type="pct"/>
          </w:tcPr>
          <w:p w14:paraId="4CD4F14A" w14:textId="79668F33" w:rsidR="0022710A" w:rsidRPr="00784762" w:rsidRDefault="0022710A" w:rsidP="005314BB">
            <w:pPr>
              <w:widowControl/>
              <w:jc w:val="center"/>
              <w:rPr>
                <w:rFonts w:ascii="Times New Roman" w:hAnsi="Times New Roman" w:cs="Times New Roman"/>
                <w:color w:val="000000"/>
                <w:kern w:val="0"/>
                <w:szCs w:val="21"/>
              </w:rPr>
            </w:pPr>
          </w:p>
        </w:tc>
      </w:tr>
      <w:tr w:rsidR="0022710A" w:rsidRPr="00784762" w14:paraId="008CAFEF" w14:textId="77777777" w:rsidTr="0022710A">
        <w:trPr>
          <w:trHeight w:val="300"/>
          <w:jc w:val="center"/>
        </w:trPr>
        <w:tc>
          <w:tcPr>
            <w:tcW w:w="367" w:type="pct"/>
            <w:hideMark/>
          </w:tcPr>
          <w:p w14:paraId="56994AE6"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3</w:t>
            </w:r>
          </w:p>
        </w:tc>
        <w:tc>
          <w:tcPr>
            <w:tcW w:w="2241" w:type="pct"/>
          </w:tcPr>
          <w:p w14:paraId="51DB3797" w14:textId="77777777" w:rsidR="0022710A" w:rsidRPr="00784762" w:rsidRDefault="0022710A" w:rsidP="005314BB">
            <w:pPr>
              <w:jc w:val="center"/>
              <w:rPr>
                <w:rFonts w:ascii="Times New Roman" w:hAnsi="Times New Roman" w:cs="Times New Roman"/>
                <w:szCs w:val="21"/>
              </w:rPr>
            </w:pPr>
            <w:r>
              <w:rPr>
                <w:rFonts w:hint="eastAsia"/>
                <w:szCs w:val="21"/>
              </w:rPr>
              <w:t>实名身份认证</w:t>
            </w:r>
          </w:p>
        </w:tc>
        <w:tc>
          <w:tcPr>
            <w:tcW w:w="1468" w:type="pct"/>
            <w:noWrap/>
          </w:tcPr>
          <w:p w14:paraId="61F0741F"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60A3A20D"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szCs w:val="21"/>
              </w:rPr>
              <w:t>是</w:t>
            </w:r>
          </w:p>
        </w:tc>
      </w:tr>
      <w:tr w:rsidR="0022710A" w:rsidRPr="00784762" w14:paraId="68EB11CD" w14:textId="77777777" w:rsidTr="0022710A">
        <w:trPr>
          <w:trHeight w:val="300"/>
          <w:jc w:val="center"/>
        </w:trPr>
        <w:tc>
          <w:tcPr>
            <w:tcW w:w="367" w:type="pct"/>
            <w:hideMark/>
          </w:tcPr>
          <w:p w14:paraId="304603D2"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p>
        </w:tc>
        <w:tc>
          <w:tcPr>
            <w:tcW w:w="2241" w:type="pct"/>
          </w:tcPr>
          <w:p w14:paraId="090D5846" w14:textId="77777777" w:rsidR="0022710A" w:rsidRPr="00784762" w:rsidRDefault="0022710A" w:rsidP="005314BB">
            <w:pPr>
              <w:jc w:val="center"/>
              <w:rPr>
                <w:rFonts w:ascii="Times New Roman" w:hAnsi="Times New Roman" w:cs="Times New Roman"/>
                <w:szCs w:val="21"/>
              </w:rPr>
            </w:pPr>
            <w:r w:rsidRPr="00784762">
              <w:rPr>
                <w:szCs w:val="21"/>
              </w:rPr>
              <w:t>移动支付</w:t>
            </w:r>
          </w:p>
        </w:tc>
        <w:tc>
          <w:tcPr>
            <w:tcW w:w="1468" w:type="pct"/>
            <w:noWrap/>
          </w:tcPr>
          <w:p w14:paraId="60003142"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026E9F8A" w14:textId="77777777" w:rsidR="0022710A" w:rsidRPr="00784762" w:rsidRDefault="0022710A" w:rsidP="005314BB">
            <w:pPr>
              <w:widowControl/>
              <w:jc w:val="center"/>
              <w:rPr>
                <w:rFonts w:ascii="Times New Roman" w:hAnsi="Times New Roman" w:cs="Times New Roman"/>
                <w:kern w:val="0"/>
                <w:szCs w:val="21"/>
              </w:rPr>
            </w:pPr>
            <w:r w:rsidRPr="00C45CBF">
              <w:rPr>
                <w:szCs w:val="21"/>
              </w:rPr>
              <w:t>否</w:t>
            </w:r>
          </w:p>
        </w:tc>
      </w:tr>
      <w:tr w:rsidR="0022710A" w:rsidRPr="00784762" w14:paraId="2437FE29" w14:textId="77777777" w:rsidTr="0022710A">
        <w:trPr>
          <w:trHeight w:val="300"/>
          <w:jc w:val="center"/>
        </w:trPr>
        <w:tc>
          <w:tcPr>
            <w:tcW w:w="367" w:type="pct"/>
          </w:tcPr>
          <w:p w14:paraId="1D16C6CF"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p>
        </w:tc>
        <w:tc>
          <w:tcPr>
            <w:tcW w:w="2241" w:type="pct"/>
          </w:tcPr>
          <w:p w14:paraId="0DD5BBCF" w14:textId="77777777" w:rsidR="0022710A" w:rsidRPr="00784762" w:rsidRDefault="0022710A" w:rsidP="005314BB">
            <w:pPr>
              <w:jc w:val="center"/>
              <w:rPr>
                <w:rFonts w:ascii="Times New Roman" w:hAnsi="Times New Roman" w:cs="Times New Roman"/>
                <w:szCs w:val="21"/>
              </w:rPr>
            </w:pPr>
            <w:r w:rsidRPr="00784762">
              <w:rPr>
                <w:szCs w:val="21"/>
              </w:rPr>
              <w:t>电子凭证码管理</w:t>
            </w:r>
          </w:p>
        </w:tc>
        <w:tc>
          <w:tcPr>
            <w:tcW w:w="1468" w:type="pct"/>
            <w:noWrap/>
          </w:tcPr>
          <w:p w14:paraId="5B92A80C"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2445C8E0" w14:textId="77777777" w:rsidR="0022710A" w:rsidRPr="00784762" w:rsidRDefault="0022710A" w:rsidP="005314BB">
            <w:pPr>
              <w:widowControl/>
              <w:jc w:val="center"/>
              <w:rPr>
                <w:rFonts w:ascii="Times New Roman" w:hAnsi="Times New Roman" w:cs="Times New Roman"/>
                <w:color w:val="000000"/>
                <w:kern w:val="0"/>
                <w:szCs w:val="21"/>
              </w:rPr>
            </w:pPr>
            <w:r w:rsidRPr="00784762">
              <w:rPr>
                <w:szCs w:val="21"/>
              </w:rPr>
              <w:t>否</w:t>
            </w:r>
          </w:p>
        </w:tc>
      </w:tr>
      <w:tr w:rsidR="0022710A" w:rsidRPr="00784762" w14:paraId="2184B237" w14:textId="77777777" w:rsidTr="0022710A">
        <w:trPr>
          <w:trHeight w:val="300"/>
          <w:jc w:val="center"/>
        </w:trPr>
        <w:tc>
          <w:tcPr>
            <w:tcW w:w="367" w:type="pct"/>
          </w:tcPr>
          <w:p w14:paraId="131E3AFF"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6</w:t>
            </w:r>
          </w:p>
        </w:tc>
        <w:tc>
          <w:tcPr>
            <w:tcW w:w="2241" w:type="pct"/>
          </w:tcPr>
          <w:p w14:paraId="09CA02C9" w14:textId="77777777" w:rsidR="0022710A" w:rsidRDefault="0022710A" w:rsidP="00066D25">
            <w:pPr>
              <w:jc w:val="left"/>
              <w:rPr>
                <w:rFonts w:ascii="Times New Roman" w:hAnsi="Times New Roman" w:cs="Times New Roman"/>
                <w:szCs w:val="21"/>
              </w:rPr>
            </w:pPr>
            <w:r>
              <w:rPr>
                <w:rFonts w:hint="eastAsia"/>
                <w:b/>
                <w:bCs/>
                <w:szCs w:val="21"/>
              </w:rPr>
              <w:t>参保</w:t>
            </w:r>
            <w:r w:rsidRPr="00C10FAA">
              <w:rPr>
                <w:rFonts w:hint="eastAsia"/>
                <w:b/>
                <w:bCs/>
                <w:szCs w:val="21"/>
              </w:rPr>
              <w:t>单位服务</w:t>
            </w:r>
          </w:p>
        </w:tc>
        <w:tc>
          <w:tcPr>
            <w:tcW w:w="1468" w:type="pct"/>
            <w:noWrap/>
          </w:tcPr>
          <w:p w14:paraId="25D98AB3" w14:textId="4B63FAD1" w:rsidR="0022710A" w:rsidRPr="00784762" w:rsidRDefault="0022710A" w:rsidP="005314BB">
            <w:pPr>
              <w:widowControl/>
              <w:jc w:val="center"/>
              <w:rPr>
                <w:rFonts w:ascii="Times New Roman" w:hAnsi="Times New Roman" w:cs="Times New Roman"/>
                <w:color w:val="000000"/>
                <w:kern w:val="0"/>
                <w:szCs w:val="21"/>
              </w:rPr>
            </w:pPr>
          </w:p>
        </w:tc>
        <w:tc>
          <w:tcPr>
            <w:tcW w:w="923" w:type="pct"/>
          </w:tcPr>
          <w:p w14:paraId="25AAB8EA" w14:textId="38485EA7" w:rsidR="0022710A" w:rsidRPr="00784762" w:rsidRDefault="0022710A" w:rsidP="005314BB">
            <w:pPr>
              <w:widowControl/>
              <w:jc w:val="center"/>
              <w:rPr>
                <w:rFonts w:ascii="Times New Roman" w:hAnsi="Times New Roman" w:cs="Times New Roman"/>
                <w:color w:val="000000"/>
                <w:kern w:val="0"/>
                <w:szCs w:val="21"/>
              </w:rPr>
            </w:pPr>
          </w:p>
        </w:tc>
      </w:tr>
      <w:tr w:rsidR="0022710A" w:rsidRPr="00784762" w14:paraId="12721890" w14:textId="77777777" w:rsidTr="0022710A">
        <w:trPr>
          <w:trHeight w:val="300"/>
          <w:jc w:val="center"/>
        </w:trPr>
        <w:tc>
          <w:tcPr>
            <w:tcW w:w="367" w:type="pct"/>
          </w:tcPr>
          <w:p w14:paraId="7AB5AD36"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7</w:t>
            </w:r>
          </w:p>
        </w:tc>
        <w:tc>
          <w:tcPr>
            <w:tcW w:w="2241" w:type="pct"/>
          </w:tcPr>
          <w:p w14:paraId="26C2EA87" w14:textId="77777777" w:rsidR="0022710A" w:rsidRPr="00784762" w:rsidRDefault="0022710A" w:rsidP="005314BB">
            <w:pPr>
              <w:jc w:val="center"/>
              <w:rPr>
                <w:rFonts w:ascii="Times New Roman" w:hAnsi="Times New Roman" w:cs="Times New Roman"/>
                <w:szCs w:val="21"/>
              </w:rPr>
            </w:pPr>
            <w:r>
              <w:rPr>
                <w:rFonts w:hint="eastAsia"/>
                <w:szCs w:val="21"/>
              </w:rPr>
              <w:t>单位参保登记</w:t>
            </w:r>
          </w:p>
        </w:tc>
        <w:tc>
          <w:tcPr>
            <w:tcW w:w="1468" w:type="pct"/>
            <w:noWrap/>
          </w:tcPr>
          <w:p w14:paraId="1EAC04E7"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4844CCD0"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3D6BAE67" w14:textId="77777777" w:rsidTr="0022710A">
        <w:trPr>
          <w:trHeight w:val="300"/>
          <w:jc w:val="center"/>
        </w:trPr>
        <w:tc>
          <w:tcPr>
            <w:tcW w:w="367" w:type="pct"/>
          </w:tcPr>
          <w:p w14:paraId="3E250D5A"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8</w:t>
            </w:r>
          </w:p>
        </w:tc>
        <w:tc>
          <w:tcPr>
            <w:tcW w:w="2241" w:type="pct"/>
          </w:tcPr>
          <w:p w14:paraId="2E7E02A6" w14:textId="77777777" w:rsidR="0022710A" w:rsidRPr="00B36742" w:rsidRDefault="0022710A" w:rsidP="005314BB">
            <w:pPr>
              <w:jc w:val="center"/>
              <w:rPr>
                <w:rFonts w:ascii="Times New Roman" w:hAnsi="Times New Roman" w:cs="Times New Roman"/>
                <w:b/>
                <w:bCs/>
                <w:szCs w:val="21"/>
              </w:rPr>
            </w:pPr>
            <w:r w:rsidRPr="00C10FAA">
              <w:rPr>
                <w:rFonts w:hint="eastAsia"/>
                <w:szCs w:val="21"/>
              </w:rPr>
              <w:t>参保单位注销</w:t>
            </w:r>
          </w:p>
        </w:tc>
        <w:tc>
          <w:tcPr>
            <w:tcW w:w="1468" w:type="pct"/>
            <w:noWrap/>
          </w:tcPr>
          <w:p w14:paraId="333862B0"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152EBF40"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27A4BC5C" w14:textId="77777777" w:rsidTr="0022710A">
        <w:trPr>
          <w:trHeight w:val="300"/>
          <w:jc w:val="center"/>
        </w:trPr>
        <w:tc>
          <w:tcPr>
            <w:tcW w:w="367" w:type="pct"/>
          </w:tcPr>
          <w:p w14:paraId="670E6913"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9</w:t>
            </w:r>
          </w:p>
        </w:tc>
        <w:tc>
          <w:tcPr>
            <w:tcW w:w="2241" w:type="pct"/>
          </w:tcPr>
          <w:p w14:paraId="2EE1FEEE" w14:textId="77777777" w:rsidR="0022710A" w:rsidRPr="00C10FAA" w:rsidRDefault="0022710A" w:rsidP="005314BB">
            <w:pPr>
              <w:jc w:val="center"/>
              <w:rPr>
                <w:rFonts w:ascii="Times New Roman" w:hAnsi="Times New Roman" w:cs="Times New Roman"/>
                <w:b/>
                <w:bCs/>
                <w:szCs w:val="21"/>
              </w:rPr>
            </w:pPr>
            <w:r>
              <w:rPr>
                <w:rFonts w:hint="eastAsia"/>
                <w:szCs w:val="21"/>
              </w:rPr>
              <w:t>职工参保登记</w:t>
            </w:r>
          </w:p>
        </w:tc>
        <w:tc>
          <w:tcPr>
            <w:tcW w:w="1468" w:type="pct"/>
            <w:noWrap/>
          </w:tcPr>
          <w:p w14:paraId="2EFDC20F"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地方适用</w:t>
            </w:r>
          </w:p>
        </w:tc>
        <w:tc>
          <w:tcPr>
            <w:tcW w:w="923" w:type="pct"/>
          </w:tcPr>
          <w:p w14:paraId="580A8BDF"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2F39A513" w14:textId="77777777" w:rsidTr="0022710A">
        <w:trPr>
          <w:trHeight w:val="300"/>
          <w:jc w:val="center"/>
        </w:trPr>
        <w:tc>
          <w:tcPr>
            <w:tcW w:w="367" w:type="pct"/>
          </w:tcPr>
          <w:p w14:paraId="75DAE0CC"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0</w:t>
            </w:r>
          </w:p>
        </w:tc>
        <w:tc>
          <w:tcPr>
            <w:tcW w:w="2241" w:type="pct"/>
          </w:tcPr>
          <w:p w14:paraId="68EEE7F8" w14:textId="77777777" w:rsidR="0022710A" w:rsidRPr="00B36742" w:rsidRDefault="0022710A" w:rsidP="005314BB">
            <w:pPr>
              <w:jc w:val="center"/>
              <w:rPr>
                <w:rFonts w:ascii="Times New Roman" w:hAnsi="Times New Roman" w:cs="Times New Roman"/>
                <w:szCs w:val="21"/>
              </w:rPr>
            </w:pPr>
            <w:r>
              <w:rPr>
                <w:rFonts w:hint="eastAsia"/>
                <w:szCs w:val="21"/>
              </w:rPr>
              <w:t>单位信息变更</w:t>
            </w:r>
          </w:p>
        </w:tc>
        <w:tc>
          <w:tcPr>
            <w:tcW w:w="1468" w:type="pct"/>
            <w:noWrap/>
          </w:tcPr>
          <w:p w14:paraId="30460AA8"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0A13A8A6"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1F907590" w14:textId="77777777" w:rsidTr="0022710A">
        <w:trPr>
          <w:trHeight w:val="300"/>
          <w:jc w:val="center"/>
        </w:trPr>
        <w:tc>
          <w:tcPr>
            <w:tcW w:w="367" w:type="pct"/>
          </w:tcPr>
          <w:p w14:paraId="517E894A"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1</w:t>
            </w:r>
          </w:p>
        </w:tc>
        <w:tc>
          <w:tcPr>
            <w:tcW w:w="2241" w:type="pct"/>
          </w:tcPr>
          <w:p w14:paraId="7E65CF58" w14:textId="77777777" w:rsidR="0022710A" w:rsidRPr="00784762" w:rsidRDefault="0022710A" w:rsidP="005314BB">
            <w:pPr>
              <w:jc w:val="center"/>
              <w:rPr>
                <w:rFonts w:ascii="Times New Roman" w:hAnsi="Times New Roman" w:cs="Times New Roman"/>
                <w:szCs w:val="21"/>
              </w:rPr>
            </w:pPr>
            <w:r>
              <w:rPr>
                <w:rFonts w:hint="eastAsia"/>
                <w:szCs w:val="21"/>
              </w:rPr>
              <w:t>退休申请</w:t>
            </w:r>
          </w:p>
        </w:tc>
        <w:tc>
          <w:tcPr>
            <w:tcW w:w="1468" w:type="pct"/>
            <w:noWrap/>
          </w:tcPr>
          <w:p w14:paraId="22D05FA7"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2EF246BC"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5DC224A1" w14:textId="77777777" w:rsidTr="0022710A">
        <w:trPr>
          <w:trHeight w:val="300"/>
          <w:jc w:val="center"/>
        </w:trPr>
        <w:tc>
          <w:tcPr>
            <w:tcW w:w="367" w:type="pct"/>
          </w:tcPr>
          <w:p w14:paraId="03FAD1EF"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2</w:t>
            </w:r>
          </w:p>
        </w:tc>
        <w:tc>
          <w:tcPr>
            <w:tcW w:w="2241" w:type="pct"/>
          </w:tcPr>
          <w:p w14:paraId="48546F47" w14:textId="77777777" w:rsidR="0022710A" w:rsidRDefault="0022710A" w:rsidP="005314BB">
            <w:pPr>
              <w:jc w:val="center"/>
              <w:rPr>
                <w:rFonts w:ascii="Times New Roman" w:hAnsi="Times New Roman" w:cs="Times New Roman"/>
                <w:szCs w:val="21"/>
              </w:rPr>
            </w:pPr>
            <w:r>
              <w:rPr>
                <w:rFonts w:hint="eastAsia"/>
                <w:szCs w:val="21"/>
              </w:rPr>
              <w:t>单位年检申报</w:t>
            </w:r>
          </w:p>
        </w:tc>
        <w:tc>
          <w:tcPr>
            <w:tcW w:w="1468" w:type="pct"/>
            <w:noWrap/>
          </w:tcPr>
          <w:p w14:paraId="6A3DCC22"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5FCD3048"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3DFE2B33" w14:textId="77777777" w:rsidTr="0022710A">
        <w:trPr>
          <w:trHeight w:val="300"/>
          <w:jc w:val="center"/>
        </w:trPr>
        <w:tc>
          <w:tcPr>
            <w:tcW w:w="367" w:type="pct"/>
          </w:tcPr>
          <w:p w14:paraId="7C041298"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3</w:t>
            </w:r>
          </w:p>
        </w:tc>
        <w:tc>
          <w:tcPr>
            <w:tcW w:w="2241" w:type="pct"/>
          </w:tcPr>
          <w:p w14:paraId="434A56D1" w14:textId="77777777" w:rsidR="0022710A" w:rsidRDefault="0022710A" w:rsidP="005314BB">
            <w:pPr>
              <w:jc w:val="center"/>
              <w:rPr>
                <w:rFonts w:ascii="Times New Roman" w:hAnsi="Times New Roman" w:cs="Times New Roman"/>
                <w:szCs w:val="21"/>
              </w:rPr>
            </w:pPr>
            <w:r>
              <w:rPr>
                <w:rFonts w:hint="eastAsia"/>
                <w:szCs w:val="21"/>
              </w:rPr>
              <w:t>缴费申报与变更</w:t>
            </w:r>
          </w:p>
        </w:tc>
        <w:tc>
          <w:tcPr>
            <w:tcW w:w="1468" w:type="pct"/>
            <w:noWrap/>
          </w:tcPr>
          <w:p w14:paraId="15F164AC"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68AFDEAB"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7C3767B6" w14:textId="77777777" w:rsidTr="0022710A">
        <w:trPr>
          <w:trHeight w:val="300"/>
          <w:jc w:val="center"/>
        </w:trPr>
        <w:tc>
          <w:tcPr>
            <w:tcW w:w="367" w:type="pct"/>
          </w:tcPr>
          <w:p w14:paraId="5ACC1EA4"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4</w:t>
            </w:r>
          </w:p>
        </w:tc>
        <w:tc>
          <w:tcPr>
            <w:tcW w:w="2241" w:type="pct"/>
          </w:tcPr>
          <w:p w14:paraId="63C04E9F" w14:textId="77777777" w:rsidR="0022710A" w:rsidRDefault="0022710A" w:rsidP="005314BB">
            <w:pPr>
              <w:jc w:val="center"/>
              <w:rPr>
                <w:rFonts w:ascii="Times New Roman" w:hAnsi="Times New Roman" w:cs="Times New Roman"/>
                <w:szCs w:val="21"/>
              </w:rPr>
            </w:pPr>
            <w:r>
              <w:rPr>
                <w:rFonts w:hint="eastAsia"/>
                <w:szCs w:val="21"/>
              </w:rPr>
              <w:t>参保人员增减申报</w:t>
            </w:r>
          </w:p>
        </w:tc>
        <w:tc>
          <w:tcPr>
            <w:tcW w:w="1468" w:type="pct"/>
            <w:noWrap/>
          </w:tcPr>
          <w:p w14:paraId="639509D1"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67A691E2"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3FEDC9C1" w14:textId="77777777" w:rsidTr="0022710A">
        <w:trPr>
          <w:trHeight w:val="300"/>
          <w:jc w:val="center"/>
        </w:trPr>
        <w:tc>
          <w:tcPr>
            <w:tcW w:w="367" w:type="pct"/>
          </w:tcPr>
          <w:p w14:paraId="74929E6F"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5</w:t>
            </w:r>
          </w:p>
        </w:tc>
        <w:tc>
          <w:tcPr>
            <w:tcW w:w="2241" w:type="pct"/>
          </w:tcPr>
          <w:p w14:paraId="37D50920" w14:textId="77777777" w:rsidR="0022710A" w:rsidRDefault="0022710A" w:rsidP="005314BB">
            <w:pPr>
              <w:jc w:val="center"/>
              <w:rPr>
                <w:rFonts w:ascii="Times New Roman" w:hAnsi="Times New Roman" w:cs="Times New Roman"/>
                <w:szCs w:val="21"/>
              </w:rPr>
            </w:pPr>
            <w:r>
              <w:rPr>
                <w:rFonts w:hint="eastAsia"/>
                <w:szCs w:val="21"/>
              </w:rPr>
              <w:t>延缴申报</w:t>
            </w:r>
          </w:p>
        </w:tc>
        <w:tc>
          <w:tcPr>
            <w:tcW w:w="1468" w:type="pct"/>
            <w:noWrap/>
          </w:tcPr>
          <w:p w14:paraId="02CBF3C2"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655318DD"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1AFF2AEB" w14:textId="77777777" w:rsidTr="0022710A">
        <w:trPr>
          <w:trHeight w:val="300"/>
          <w:jc w:val="center"/>
        </w:trPr>
        <w:tc>
          <w:tcPr>
            <w:tcW w:w="367" w:type="pct"/>
          </w:tcPr>
          <w:p w14:paraId="2061B813"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6</w:t>
            </w:r>
          </w:p>
        </w:tc>
        <w:tc>
          <w:tcPr>
            <w:tcW w:w="2241" w:type="pct"/>
          </w:tcPr>
          <w:p w14:paraId="5FDF64E7" w14:textId="77777777" w:rsidR="0022710A" w:rsidRDefault="0022710A" w:rsidP="005314BB">
            <w:pPr>
              <w:jc w:val="center"/>
              <w:rPr>
                <w:rFonts w:ascii="Times New Roman" w:hAnsi="Times New Roman" w:cs="Times New Roman"/>
                <w:szCs w:val="21"/>
              </w:rPr>
            </w:pPr>
            <w:r>
              <w:rPr>
                <w:rFonts w:hint="eastAsia"/>
                <w:szCs w:val="21"/>
              </w:rPr>
              <w:t>补缴申报</w:t>
            </w:r>
          </w:p>
        </w:tc>
        <w:tc>
          <w:tcPr>
            <w:tcW w:w="1468" w:type="pct"/>
            <w:noWrap/>
          </w:tcPr>
          <w:p w14:paraId="182ECE02"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56A1DF44"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057E1D05" w14:textId="77777777" w:rsidTr="0022710A">
        <w:trPr>
          <w:trHeight w:val="300"/>
          <w:jc w:val="center"/>
        </w:trPr>
        <w:tc>
          <w:tcPr>
            <w:tcW w:w="367" w:type="pct"/>
          </w:tcPr>
          <w:p w14:paraId="4A1E2C79"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7</w:t>
            </w:r>
          </w:p>
        </w:tc>
        <w:tc>
          <w:tcPr>
            <w:tcW w:w="2241" w:type="pct"/>
          </w:tcPr>
          <w:p w14:paraId="029CF328" w14:textId="77777777" w:rsidR="0022710A" w:rsidRDefault="0022710A" w:rsidP="005314BB">
            <w:pPr>
              <w:jc w:val="center"/>
              <w:rPr>
                <w:rFonts w:ascii="Times New Roman" w:hAnsi="Times New Roman" w:cs="Times New Roman"/>
                <w:szCs w:val="21"/>
              </w:rPr>
            </w:pPr>
            <w:r>
              <w:rPr>
                <w:rFonts w:hint="eastAsia"/>
                <w:szCs w:val="21"/>
              </w:rPr>
              <w:t>单位参保证明查询打印</w:t>
            </w:r>
          </w:p>
        </w:tc>
        <w:tc>
          <w:tcPr>
            <w:tcW w:w="1468" w:type="pct"/>
            <w:noWrap/>
          </w:tcPr>
          <w:p w14:paraId="5A28E6CC"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地方适用</w:t>
            </w:r>
          </w:p>
        </w:tc>
        <w:tc>
          <w:tcPr>
            <w:tcW w:w="923" w:type="pct"/>
          </w:tcPr>
          <w:p w14:paraId="6E2B12D3"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508907C6" w14:textId="77777777" w:rsidTr="0022710A">
        <w:trPr>
          <w:trHeight w:val="300"/>
          <w:jc w:val="center"/>
        </w:trPr>
        <w:tc>
          <w:tcPr>
            <w:tcW w:w="367" w:type="pct"/>
          </w:tcPr>
          <w:p w14:paraId="522BFFBD"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8</w:t>
            </w:r>
          </w:p>
        </w:tc>
        <w:tc>
          <w:tcPr>
            <w:tcW w:w="2241" w:type="pct"/>
          </w:tcPr>
          <w:p w14:paraId="7CFED4F7" w14:textId="77777777" w:rsidR="0022710A" w:rsidRDefault="0022710A" w:rsidP="005314BB">
            <w:pPr>
              <w:jc w:val="center"/>
              <w:rPr>
                <w:rFonts w:ascii="Times New Roman" w:hAnsi="Times New Roman" w:cs="Times New Roman"/>
                <w:szCs w:val="21"/>
              </w:rPr>
            </w:pPr>
            <w:r>
              <w:rPr>
                <w:rFonts w:hint="eastAsia"/>
                <w:szCs w:val="21"/>
              </w:rPr>
              <w:t>单位缴费查询打印</w:t>
            </w:r>
          </w:p>
        </w:tc>
        <w:tc>
          <w:tcPr>
            <w:tcW w:w="1468" w:type="pct"/>
            <w:noWrap/>
          </w:tcPr>
          <w:p w14:paraId="573D09BB"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地方适用</w:t>
            </w:r>
          </w:p>
        </w:tc>
        <w:tc>
          <w:tcPr>
            <w:tcW w:w="923" w:type="pct"/>
          </w:tcPr>
          <w:p w14:paraId="5BAB2A77"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1A718B53" w14:textId="77777777" w:rsidTr="0022710A">
        <w:trPr>
          <w:trHeight w:val="300"/>
          <w:jc w:val="center"/>
        </w:trPr>
        <w:tc>
          <w:tcPr>
            <w:tcW w:w="367" w:type="pct"/>
          </w:tcPr>
          <w:p w14:paraId="33FC0A07"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1</w:t>
            </w:r>
            <w:r>
              <w:rPr>
                <w:color w:val="000000"/>
                <w:szCs w:val="21"/>
              </w:rPr>
              <w:t>9</w:t>
            </w:r>
          </w:p>
        </w:tc>
        <w:tc>
          <w:tcPr>
            <w:tcW w:w="2241" w:type="pct"/>
          </w:tcPr>
          <w:p w14:paraId="671972E0" w14:textId="77777777" w:rsidR="0022710A" w:rsidRPr="00784762" w:rsidRDefault="0022710A" w:rsidP="00066D25">
            <w:pPr>
              <w:jc w:val="left"/>
              <w:rPr>
                <w:rFonts w:ascii="Times New Roman" w:hAnsi="Times New Roman" w:cs="Times New Roman"/>
                <w:szCs w:val="21"/>
              </w:rPr>
            </w:pPr>
            <w:r w:rsidRPr="00C10FAA">
              <w:rPr>
                <w:rFonts w:hint="eastAsia"/>
                <w:b/>
                <w:bCs/>
                <w:szCs w:val="21"/>
              </w:rPr>
              <w:t>个人服务</w:t>
            </w:r>
          </w:p>
        </w:tc>
        <w:tc>
          <w:tcPr>
            <w:tcW w:w="1468" w:type="pct"/>
            <w:noWrap/>
          </w:tcPr>
          <w:p w14:paraId="5658EE64" w14:textId="12411C01" w:rsidR="0022710A" w:rsidRPr="00784762" w:rsidRDefault="0022710A" w:rsidP="005314BB">
            <w:pPr>
              <w:widowControl/>
              <w:jc w:val="center"/>
              <w:rPr>
                <w:rFonts w:ascii="Times New Roman" w:hAnsi="Times New Roman" w:cs="Times New Roman"/>
                <w:color w:val="000000"/>
                <w:kern w:val="0"/>
                <w:szCs w:val="21"/>
              </w:rPr>
            </w:pPr>
          </w:p>
        </w:tc>
        <w:tc>
          <w:tcPr>
            <w:tcW w:w="923" w:type="pct"/>
          </w:tcPr>
          <w:p w14:paraId="2CBE4533" w14:textId="559A0F12" w:rsidR="0022710A" w:rsidRPr="00784762" w:rsidRDefault="0022710A" w:rsidP="005314BB">
            <w:pPr>
              <w:widowControl/>
              <w:jc w:val="center"/>
              <w:rPr>
                <w:rFonts w:ascii="Times New Roman" w:hAnsi="Times New Roman" w:cs="Times New Roman"/>
                <w:color w:val="000000"/>
                <w:kern w:val="0"/>
                <w:szCs w:val="21"/>
              </w:rPr>
            </w:pPr>
          </w:p>
        </w:tc>
      </w:tr>
      <w:tr w:rsidR="0022710A" w:rsidRPr="00784762" w14:paraId="481E59E5" w14:textId="77777777" w:rsidTr="0022710A">
        <w:trPr>
          <w:trHeight w:val="300"/>
          <w:jc w:val="center"/>
        </w:trPr>
        <w:tc>
          <w:tcPr>
            <w:tcW w:w="367" w:type="pct"/>
          </w:tcPr>
          <w:p w14:paraId="10FAA1CF"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2</w:t>
            </w:r>
            <w:r>
              <w:rPr>
                <w:color w:val="000000"/>
                <w:szCs w:val="21"/>
              </w:rPr>
              <w:t>0</w:t>
            </w:r>
          </w:p>
        </w:tc>
        <w:tc>
          <w:tcPr>
            <w:tcW w:w="2241" w:type="pct"/>
          </w:tcPr>
          <w:p w14:paraId="7A1E2D94" w14:textId="77777777" w:rsidR="0022710A" w:rsidRDefault="0022710A" w:rsidP="005314BB">
            <w:pPr>
              <w:jc w:val="center"/>
              <w:rPr>
                <w:rFonts w:ascii="Times New Roman" w:hAnsi="Times New Roman" w:cs="Times New Roman"/>
                <w:szCs w:val="21"/>
              </w:rPr>
            </w:pPr>
            <w:r>
              <w:rPr>
                <w:rFonts w:hint="eastAsia"/>
                <w:szCs w:val="21"/>
              </w:rPr>
              <w:t>城乡居民参保登记</w:t>
            </w:r>
          </w:p>
        </w:tc>
        <w:tc>
          <w:tcPr>
            <w:tcW w:w="1468" w:type="pct"/>
            <w:noWrap/>
          </w:tcPr>
          <w:p w14:paraId="72C78D7C"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国家局及地方均适用</w:t>
            </w:r>
          </w:p>
        </w:tc>
        <w:tc>
          <w:tcPr>
            <w:tcW w:w="923" w:type="pct"/>
          </w:tcPr>
          <w:p w14:paraId="6C8BBEA9"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527C0697" w14:textId="77777777" w:rsidTr="0022710A">
        <w:trPr>
          <w:trHeight w:val="300"/>
          <w:jc w:val="center"/>
        </w:trPr>
        <w:tc>
          <w:tcPr>
            <w:tcW w:w="367" w:type="pct"/>
          </w:tcPr>
          <w:p w14:paraId="4F6B93D0"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2</w:t>
            </w:r>
            <w:r>
              <w:rPr>
                <w:color w:val="000000"/>
                <w:szCs w:val="21"/>
              </w:rPr>
              <w:t>1</w:t>
            </w:r>
          </w:p>
        </w:tc>
        <w:tc>
          <w:tcPr>
            <w:tcW w:w="2241" w:type="pct"/>
          </w:tcPr>
          <w:p w14:paraId="6D12626F" w14:textId="77777777" w:rsidR="0022710A" w:rsidRDefault="0022710A" w:rsidP="005314BB">
            <w:pPr>
              <w:jc w:val="center"/>
              <w:rPr>
                <w:rFonts w:ascii="Times New Roman" w:hAnsi="Times New Roman" w:cs="Times New Roman"/>
                <w:szCs w:val="21"/>
              </w:rPr>
            </w:pPr>
            <w:r>
              <w:rPr>
                <w:rFonts w:hint="eastAsia"/>
                <w:szCs w:val="21"/>
              </w:rPr>
              <w:t>个人基本信息变更</w:t>
            </w:r>
          </w:p>
        </w:tc>
        <w:tc>
          <w:tcPr>
            <w:tcW w:w="1468" w:type="pct"/>
            <w:noWrap/>
          </w:tcPr>
          <w:p w14:paraId="75572E4A"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国家局及地方均适用</w:t>
            </w:r>
          </w:p>
        </w:tc>
        <w:tc>
          <w:tcPr>
            <w:tcW w:w="923" w:type="pct"/>
          </w:tcPr>
          <w:p w14:paraId="2C97B15D"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4464E30B" w14:textId="77777777" w:rsidTr="0022710A">
        <w:trPr>
          <w:trHeight w:val="300"/>
          <w:jc w:val="center"/>
        </w:trPr>
        <w:tc>
          <w:tcPr>
            <w:tcW w:w="367" w:type="pct"/>
          </w:tcPr>
          <w:p w14:paraId="7B15A578"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2</w:t>
            </w:r>
            <w:r>
              <w:rPr>
                <w:color w:val="000000"/>
                <w:szCs w:val="21"/>
              </w:rPr>
              <w:t>2</w:t>
            </w:r>
          </w:p>
        </w:tc>
        <w:tc>
          <w:tcPr>
            <w:tcW w:w="2241" w:type="pct"/>
          </w:tcPr>
          <w:p w14:paraId="0879EBE7" w14:textId="77777777" w:rsidR="0022710A" w:rsidRDefault="0022710A" w:rsidP="005314BB">
            <w:pPr>
              <w:jc w:val="center"/>
              <w:rPr>
                <w:rFonts w:ascii="Times New Roman" w:hAnsi="Times New Roman" w:cs="Times New Roman"/>
                <w:szCs w:val="21"/>
              </w:rPr>
            </w:pPr>
            <w:r>
              <w:rPr>
                <w:rFonts w:hint="eastAsia"/>
                <w:szCs w:val="21"/>
              </w:rPr>
              <w:t>个人权益记录查询打印</w:t>
            </w:r>
          </w:p>
        </w:tc>
        <w:tc>
          <w:tcPr>
            <w:tcW w:w="1468" w:type="pct"/>
            <w:noWrap/>
          </w:tcPr>
          <w:p w14:paraId="485BA168"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国家局及地方均适用</w:t>
            </w:r>
          </w:p>
        </w:tc>
        <w:tc>
          <w:tcPr>
            <w:tcW w:w="923" w:type="pct"/>
          </w:tcPr>
          <w:p w14:paraId="7E4BFE3A"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56C68F70" w14:textId="77777777" w:rsidTr="0022710A">
        <w:trPr>
          <w:trHeight w:val="300"/>
          <w:jc w:val="center"/>
        </w:trPr>
        <w:tc>
          <w:tcPr>
            <w:tcW w:w="367" w:type="pct"/>
          </w:tcPr>
          <w:p w14:paraId="6D66ED18"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2</w:t>
            </w:r>
            <w:r>
              <w:rPr>
                <w:color w:val="000000"/>
                <w:szCs w:val="21"/>
              </w:rPr>
              <w:t>3</w:t>
            </w:r>
          </w:p>
        </w:tc>
        <w:tc>
          <w:tcPr>
            <w:tcW w:w="2241" w:type="pct"/>
          </w:tcPr>
          <w:p w14:paraId="20A2923B" w14:textId="77777777" w:rsidR="0022710A" w:rsidRDefault="0022710A" w:rsidP="005314BB">
            <w:pPr>
              <w:jc w:val="center"/>
              <w:rPr>
                <w:rFonts w:ascii="Times New Roman" w:hAnsi="Times New Roman" w:cs="Times New Roman"/>
                <w:szCs w:val="21"/>
              </w:rPr>
            </w:pPr>
            <w:r>
              <w:rPr>
                <w:rFonts w:hint="eastAsia"/>
                <w:szCs w:val="21"/>
              </w:rPr>
              <w:t>个人缴费记录查询打印</w:t>
            </w:r>
          </w:p>
        </w:tc>
        <w:tc>
          <w:tcPr>
            <w:tcW w:w="1468" w:type="pct"/>
            <w:noWrap/>
          </w:tcPr>
          <w:p w14:paraId="17D0931D"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国家局及地方均适用</w:t>
            </w:r>
          </w:p>
        </w:tc>
        <w:tc>
          <w:tcPr>
            <w:tcW w:w="923" w:type="pct"/>
          </w:tcPr>
          <w:p w14:paraId="37A8836C" w14:textId="77777777" w:rsidR="0022710A" w:rsidRDefault="0022710A" w:rsidP="005314BB">
            <w:pPr>
              <w:widowControl/>
              <w:jc w:val="center"/>
              <w:rPr>
                <w:rFonts w:ascii="Times New Roman" w:hAnsi="Times New Roman" w:cs="Times New Roman"/>
                <w:color w:val="000000"/>
                <w:kern w:val="0"/>
                <w:szCs w:val="21"/>
              </w:rPr>
            </w:pPr>
            <w:r>
              <w:rPr>
                <w:rFonts w:hint="eastAsia"/>
                <w:color w:val="000000"/>
                <w:szCs w:val="21"/>
              </w:rPr>
              <w:t>是</w:t>
            </w:r>
          </w:p>
        </w:tc>
      </w:tr>
      <w:tr w:rsidR="0022710A" w:rsidRPr="00784762" w14:paraId="6808155D" w14:textId="77777777" w:rsidTr="0022710A">
        <w:trPr>
          <w:trHeight w:val="300"/>
          <w:jc w:val="center"/>
        </w:trPr>
        <w:tc>
          <w:tcPr>
            <w:tcW w:w="367" w:type="pct"/>
          </w:tcPr>
          <w:p w14:paraId="1A79A74A"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lastRenderedPageBreak/>
              <w:t>2</w:t>
            </w:r>
            <w:r>
              <w:rPr>
                <w:color w:val="000000"/>
                <w:szCs w:val="21"/>
              </w:rPr>
              <w:t>4</w:t>
            </w:r>
          </w:p>
        </w:tc>
        <w:tc>
          <w:tcPr>
            <w:tcW w:w="2241" w:type="pct"/>
          </w:tcPr>
          <w:p w14:paraId="48136F10" w14:textId="77777777" w:rsidR="0022710A" w:rsidRDefault="0022710A" w:rsidP="005314BB">
            <w:pPr>
              <w:jc w:val="center"/>
              <w:rPr>
                <w:rFonts w:ascii="Times New Roman" w:hAnsi="Times New Roman" w:cs="Times New Roman"/>
                <w:szCs w:val="21"/>
              </w:rPr>
            </w:pPr>
            <w:r w:rsidRPr="00784762">
              <w:rPr>
                <w:szCs w:val="21"/>
              </w:rPr>
              <w:t>参保缴费信息查询与核验</w:t>
            </w:r>
          </w:p>
        </w:tc>
        <w:tc>
          <w:tcPr>
            <w:tcW w:w="1468" w:type="pct"/>
            <w:noWrap/>
          </w:tcPr>
          <w:p w14:paraId="2C98A6F5"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7749DF4A"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1FCDCC45" w14:textId="77777777" w:rsidTr="0022710A">
        <w:trPr>
          <w:trHeight w:val="300"/>
          <w:jc w:val="center"/>
        </w:trPr>
        <w:tc>
          <w:tcPr>
            <w:tcW w:w="367" w:type="pct"/>
          </w:tcPr>
          <w:p w14:paraId="192877D0"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2</w:t>
            </w:r>
            <w:r>
              <w:rPr>
                <w:color w:val="000000"/>
                <w:szCs w:val="21"/>
              </w:rPr>
              <w:t>5</w:t>
            </w:r>
          </w:p>
        </w:tc>
        <w:tc>
          <w:tcPr>
            <w:tcW w:w="2241" w:type="pct"/>
          </w:tcPr>
          <w:p w14:paraId="40893709" w14:textId="77777777" w:rsidR="0022710A" w:rsidRDefault="0022710A" w:rsidP="005314BB">
            <w:pPr>
              <w:jc w:val="center"/>
              <w:rPr>
                <w:rFonts w:ascii="Times New Roman" w:hAnsi="Times New Roman" w:cs="Times New Roman"/>
                <w:szCs w:val="21"/>
              </w:rPr>
            </w:pPr>
            <w:r w:rsidRPr="00784762">
              <w:rPr>
                <w:szCs w:val="21"/>
              </w:rPr>
              <w:t>个人医疗待遇申请</w:t>
            </w:r>
          </w:p>
        </w:tc>
        <w:tc>
          <w:tcPr>
            <w:tcW w:w="1468" w:type="pct"/>
            <w:noWrap/>
          </w:tcPr>
          <w:p w14:paraId="6B113141"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0D9B746A"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4A25F88C" w14:textId="77777777" w:rsidTr="0022710A">
        <w:trPr>
          <w:trHeight w:val="300"/>
          <w:jc w:val="center"/>
        </w:trPr>
        <w:tc>
          <w:tcPr>
            <w:tcW w:w="367" w:type="pct"/>
          </w:tcPr>
          <w:p w14:paraId="35222AAA"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2</w:t>
            </w:r>
            <w:r>
              <w:rPr>
                <w:color w:val="000000"/>
                <w:szCs w:val="21"/>
              </w:rPr>
              <w:t>6</w:t>
            </w:r>
          </w:p>
        </w:tc>
        <w:tc>
          <w:tcPr>
            <w:tcW w:w="2241" w:type="pct"/>
          </w:tcPr>
          <w:p w14:paraId="7ACB8D0D" w14:textId="77777777" w:rsidR="0022710A" w:rsidRDefault="0022710A" w:rsidP="005314BB">
            <w:pPr>
              <w:jc w:val="center"/>
              <w:rPr>
                <w:rFonts w:ascii="Times New Roman" w:hAnsi="Times New Roman" w:cs="Times New Roman"/>
                <w:szCs w:val="21"/>
              </w:rPr>
            </w:pPr>
            <w:r w:rsidRPr="00784762">
              <w:rPr>
                <w:szCs w:val="21"/>
              </w:rPr>
              <w:t>个人医保信息查询</w:t>
            </w:r>
          </w:p>
        </w:tc>
        <w:tc>
          <w:tcPr>
            <w:tcW w:w="1468" w:type="pct"/>
            <w:noWrap/>
          </w:tcPr>
          <w:p w14:paraId="6DEF2EFF"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0BEACF78"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6685DFAC" w14:textId="77777777" w:rsidTr="0022710A">
        <w:trPr>
          <w:trHeight w:val="300"/>
          <w:jc w:val="center"/>
        </w:trPr>
        <w:tc>
          <w:tcPr>
            <w:tcW w:w="367" w:type="pct"/>
          </w:tcPr>
          <w:p w14:paraId="2DBCF76A"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2</w:t>
            </w:r>
            <w:r>
              <w:rPr>
                <w:color w:val="000000"/>
                <w:szCs w:val="21"/>
              </w:rPr>
              <w:t>7</w:t>
            </w:r>
          </w:p>
        </w:tc>
        <w:tc>
          <w:tcPr>
            <w:tcW w:w="2241" w:type="pct"/>
          </w:tcPr>
          <w:p w14:paraId="456C6E35" w14:textId="77777777" w:rsidR="0022710A" w:rsidRDefault="0022710A" w:rsidP="005314BB">
            <w:pPr>
              <w:jc w:val="center"/>
              <w:rPr>
                <w:rFonts w:ascii="Times New Roman" w:hAnsi="Times New Roman" w:cs="Times New Roman"/>
                <w:szCs w:val="21"/>
              </w:rPr>
            </w:pPr>
            <w:r w:rsidRPr="00784762">
              <w:rPr>
                <w:szCs w:val="21"/>
              </w:rPr>
              <w:t>异地就医网上查询</w:t>
            </w:r>
          </w:p>
        </w:tc>
        <w:tc>
          <w:tcPr>
            <w:tcW w:w="1468" w:type="pct"/>
            <w:noWrap/>
          </w:tcPr>
          <w:p w14:paraId="6BCCB2C7" w14:textId="77777777" w:rsidR="0022710A" w:rsidRDefault="0022710A" w:rsidP="005314BB">
            <w:pPr>
              <w:widowControl/>
              <w:jc w:val="center"/>
              <w:rPr>
                <w:rFonts w:ascii="Times New Roman" w:hAnsi="Times New Roman" w:cs="Times New Roman"/>
                <w:color w:val="000000"/>
                <w:kern w:val="0"/>
                <w:szCs w:val="21"/>
              </w:rPr>
            </w:pPr>
            <w:r w:rsidRPr="00567A46">
              <w:rPr>
                <w:color w:val="000000"/>
                <w:szCs w:val="21"/>
              </w:rPr>
              <w:t>国家局及地方均适用</w:t>
            </w:r>
          </w:p>
        </w:tc>
        <w:tc>
          <w:tcPr>
            <w:tcW w:w="923" w:type="pct"/>
          </w:tcPr>
          <w:p w14:paraId="26F38018"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否</w:t>
            </w:r>
          </w:p>
        </w:tc>
      </w:tr>
      <w:tr w:rsidR="0022710A" w:rsidRPr="00784762" w14:paraId="0D06AAF9" w14:textId="77777777" w:rsidTr="0022710A">
        <w:trPr>
          <w:trHeight w:val="300"/>
          <w:jc w:val="center"/>
        </w:trPr>
        <w:tc>
          <w:tcPr>
            <w:tcW w:w="367" w:type="pct"/>
          </w:tcPr>
          <w:p w14:paraId="38E2CA36" w14:textId="77777777" w:rsidR="0022710A" w:rsidRPr="00784762" w:rsidRDefault="0022710A" w:rsidP="005314BB">
            <w:pPr>
              <w:widowControl/>
              <w:jc w:val="center"/>
              <w:rPr>
                <w:rFonts w:ascii="Times New Roman" w:hAnsi="Times New Roman" w:cs="Times New Roman"/>
                <w:color w:val="000000"/>
                <w:kern w:val="0"/>
                <w:szCs w:val="21"/>
              </w:rPr>
            </w:pPr>
            <w:r>
              <w:rPr>
                <w:color w:val="000000"/>
                <w:szCs w:val="21"/>
              </w:rPr>
              <w:t>28</w:t>
            </w:r>
          </w:p>
        </w:tc>
        <w:tc>
          <w:tcPr>
            <w:tcW w:w="2241" w:type="pct"/>
          </w:tcPr>
          <w:p w14:paraId="6F7455B4" w14:textId="77777777" w:rsidR="0022710A" w:rsidRDefault="0022710A" w:rsidP="005314BB">
            <w:pPr>
              <w:jc w:val="center"/>
              <w:rPr>
                <w:rFonts w:ascii="Times New Roman" w:hAnsi="Times New Roman" w:cs="Times New Roman"/>
                <w:szCs w:val="21"/>
              </w:rPr>
            </w:pPr>
            <w:r w:rsidRPr="00784762">
              <w:rPr>
                <w:szCs w:val="21"/>
              </w:rPr>
              <w:t>异地就医经办</w:t>
            </w:r>
          </w:p>
        </w:tc>
        <w:tc>
          <w:tcPr>
            <w:tcW w:w="1468" w:type="pct"/>
            <w:noWrap/>
          </w:tcPr>
          <w:p w14:paraId="5D08BD4B" w14:textId="77777777" w:rsidR="0022710A" w:rsidRDefault="0022710A" w:rsidP="005314BB">
            <w:pPr>
              <w:widowControl/>
              <w:jc w:val="center"/>
              <w:rPr>
                <w:rFonts w:ascii="Times New Roman" w:hAnsi="Times New Roman" w:cs="Times New Roman"/>
                <w:color w:val="000000"/>
                <w:kern w:val="0"/>
                <w:szCs w:val="21"/>
              </w:rPr>
            </w:pPr>
            <w:r w:rsidRPr="00567A46">
              <w:rPr>
                <w:color w:val="000000"/>
                <w:szCs w:val="21"/>
              </w:rPr>
              <w:t>国家局及地方均适用</w:t>
            </w:r>
          </w:p>
        </w:tc>
        <w:tc>
          <w:tcPr>
            <w:tcW w:w="923" w:type="pct"/>
          </w:tcPr>
          <w:p w14:paraId="3352DD75"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否</w:t>
            </w:r>
          </w:p>
        </w:tc>
      </w:tr>
      <w:tr w:rsidR="0022710A" w:rsidRPr="00784762" w14:paraId="362DE6F1" w14:textId="77777777" w:rsidTr="0022710A">
        <w:trPr>
          <w:trHeight w:val="300"/>
          <w:jc w:val="center"/>
        </w:trPr>
        <w:tc>
          <w:tcPr>
            <w:tcW w:w="367" w:type="pct"/>
          </w:tcPr>
          <w:p w14:paraId="53D9C149"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2</w:t>
            </w:r>
            <w:r>
              <w:rPr>
                <w:color w:val="000000"/>
                <w:szCs w:val="21"/>
              </w:rPr>
              <w:t>9</w:t>
            </w:r>
          </w:p>
        </w:tc>
        <w:tc>
          <w:tcPr>
            <w:tcW w:w="2241" w:type="pct"/>
          </w:tcPr>
          <w:p w14:paraId="63D8FB83" w14:textId="77777777" w:rsidR="0022710A" w:rsidRDefault="0022710A" w:rsidP="005314BB">
            <w:pPr>
              <w:jc w:val="center"/>
              <w:rPr>
                <w:rFonts w:ascii="Times New Roman" w:hAnsi="Times New Roman" w:cs="Times New Roman"/>
                <w:szCs w:val="21"/>
              </w:rPr>
            </w:pPr>
            <w:r w:rsidRPr="00784762">
              <w:rPr>
                <w:szCs w:val="21"/>
              </w:rPr>
              <w:t>电子发票打印管理</w:t>
            </w:r>
          </w:p>
        </w:tc>
        <w:tc>
          <w:tcPr>
            <w:tcW w:w="1468" w:type="pct"/>
            <w:noWrap/>
          </w:tcPr>
          <w:p w14:paraId="1635C34F"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279264B3"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否</w:t>
            </w:r>
          </w:p>
        </w:tc>
      </w:tr>
      <w:tr w:rsidR="0022710A" w:rsidRPr="00784762" w14:paraId="69435CF9" w14:textId="77777777" w:rsidTr="0022710A">
        <w:trPr>
          <w:trHeight w:val="300"/>
          <w:jc w:val="center"/>
        </w:trPr>
        <w:tc>
          <w:tcPr>
            <w:tcW w:w="367" w:type="pct"/>
          </w:tcPr>
          <w:p w14:paraId="1A018312"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3</w:t>
            </w:r>
            <w:r>
              <w:rPr>
                <w:color w:val="000000"/>
                <w:szCs w:val="21"/>
              </w:rPr>
              <w:t>0</w:t>
            </w:r>
          </w:p>
        </w:tc>
        <w:tc>
          <w:tcPr>
            <w:tcW w:w="2241" w:type="pct"/>
          </w:tcPr>
          <w:p w14:paraId="470E0302" w14:textId="77777777" w:rsidR="0022710A" w:rsidRDefault="0022710A" w:rsidP="00066D25">
            <w:pPr>
              <w:jc w:val="left"/>
              <w:rPr>
                <w:rFonts w:ascii="Times New Roman" w:hAnsi="Times New Roman" w:cs="Times New Roman"/>
                <w:szCs w:val="21"/>
              </w:rPr>
            </w:pPr>
            <w:r w:rsidRPr="000002ED">
              <w:rPr>
                <w:b/>
                <w:bCs/>
                <w:szCs w:val="21"/>
              </w:rPr>
              <w:t>基层服务</w:t>
            </w:r>
          </w:p>
        </w:tc>
        <w:tc>
          <w:tcPr>
            <w:tcW w:w="1468" w:type="pct"/>
            <w:noWrap/>
          </w:tcPr>
          <w:p w14:paraId="7F9649C6" w14:textId="22D8AF45" w:rsidR="0022710A" w:rsidRDefault="0022710A" w:rsidP="005314BB">
            <w:pPr>
              <w:widowControl/>
              <w:jc w:val="center"/>
              <w:rPr>
                <w:rFonts w:ascii="Times New Roman" w:hAnsi="Times New Roman" w:cs="Times New Roman"/>
                <w:color w:val="000000"/>
                <w:kern w:val="0"/>
                <w:szCs w:val="21"/>
              </w:rPr>
            </w:pPr>
          </w:p>
        </w:tc>
        <w:tc>
          <w:tcPr>
            <w:tcW w:w="923" w:type="pct"/>
          </w:tcPr>
          <w:p w14:paraId="43994045" w14:textId="66DC0C81" w:rsidR="0022710A" w:rsidRDefault="0022710A" w:rsidP="005314BB">
            <w:pPr>
              <w:widowControl/>
              <w:jc w:val="center"/>
              <w:rPr>
                <w:rFonts w:ascii="Times New Roman" w:hAnsi="Times New Roman" w:cs="Times New Roman"/>
                <w:color w:val="000000"/>
                <w:kern w:val="0"/>
                <w:szCs w:val="21"/>
              </w:rPr>
            </w:pPr>
          </w:p>
        </w:tc>
      </w:tr>
      <w:tr w:rsidR="0022710A" w:rsidRPr="00784762" w14:paraId="432A166A" w14:textId="77777777" w:rsidTr="0022710A">
        <w:trPr>
          <w:trHeight w:val="300"/>
          <w:jc w:val="center"/>
        </w:trPr>
        <w:tc>
          <w:tcPr>
            <w:tcW w:w="367" w:type="pct"/>
          </w:tcPr>
          <w:p w14:paraId="5852A85A"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3</w:t>
            </w:r>
            <w:r>
              <w:rPr>
                <w:color w:val="000000"/>
                <w:szCs w:val="21"/>
              </w:rPr>
              <w:t>1</w:t>
            </w:r>
          </w:p>
        </w:tc>
        <w:tc>
          <w:tcPr>
            <w:tcW w:w="2241" w:type="pct"/>
          </w:tcPr>
          <w:p w14:paraId="7611741C" w14:textId="77777777" w:rsidR="0022710A" w:rsidRDefault="0022710A" w:rsidP="005314BB">
            <w:pPr>
              <w:jc w:val="center"/>
              <w:rPr>
                <w:rFonts w:ascii="Times New Roman" w:hAnsi="Times New Roman" w:cs="Times New Roman"/>
                <w:szCs w:val="21"/>
              </w:rPr>
            </w:pPr>
            <w:r w:rsidRPr="00BD390F">
              <w:rPr>
                <w:rFonts w:hint="eastAsia"/>
              </w:rPr>
              <w:t>医疗即时结算</w:t>
            </w:r>
          </w:p>
        </w:tc>
        <w:tc>
          <w:tcPr>
            <w:tcW w:w="1468" w:type="pct"/>
            <w:noWrap/>
          </w:tcPr>
          <w:p w14:paraId="16A05A33" w14:textId="77777777" w:rsidR="0022710A" w:rsidRDefault="0022710A" w:rsidP="005314BB">
            <w:pPr>
              <w:widowControl/>
              <w:jc w:val="center"/>
              <w:rPr>
                <w:rFonts w:ascii="Times New Roman" w:hAnsi="Times New Roman" w:cs="Times New Roman"/>
                <w:color w:val="000000"/>
                <w:kern w:val="0"/>
                <w:szCs w:val="21"/>
              </w:rPr>
            </w:pPr>
            <w:r w:rsidRPr="004D176A">
              <w:rPr>
                <w:color w:val="000000"/>
                <w:szCs w:val="21"/>
              </w:rPr>
              <w:t>地方适用</w:t>
            </w:r>
          </w:p>
        </w:tc>
        <w:tc>
          <w:tcPr>
            <w:tcW w:w="923" w:type="pct"/>
          </w:tcPr>
          <w:p w14:paraId="20B10C1A"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2A0AB68A" w14:textId="77777777" w:rsidTr="0022710A">
        <w:trPr>
          <w:trHeight w:val="300"/>
          <w:jc w:val="center"/>
        </w:trPr>
        <w:tc>
          <w:tcPr>
            <w:tcW w:w="367" w:type="pct"/>
          </w:tcPr>
          <w:p w14:paraId="40AAB999"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3</w:t>
            </w:r>
            <w:r>
              <w:rPr>
                <w:color w:val="000000"/>
                <w:szCs w:val="21"/>
              </w:rPr>
              <w:t>2</w:t>
            </w:r>
          </w:p>
        </w:tc>
        <w:tc>
          <w:tcPr>
            <w:tcW w:w="2241" w:type="pct"/>
          </w:tcPr>
          <w:p w14:paraId="709EFB4B" w14:textId="77777777" w:rsidR="0022710A" w:rsidRDefault="0022710A" w:rsidP="005314BB">
            <w:pPr>
              <w:jc w:val="center"/>
              <w:rPr>
                <w:rFonts w:ascii="Times New Roman" w:hAnsi="Times New Roman" w:cs="Times New Roman"/>
                <w:szCs w:val="21"/>
              </w:rPr>
            </w:pPr>
            <w:r w:rsidRPr="00BD390F">
              <w:rPr>
                <w:rFonts w:hint="eastAsia"/>
              </w:rPr>
              <w:t>转诊转院</w:t>
            </w:r>
          </w:p>
        </w:tc>
        <w:tc>
          <w:tcPr>
            <w:tcW w:w="1468" w:type="pct"/>
            <w:noWrap/>
          </w:tcPr>
          <w:p w14:paraId="1E1B6ED9" w14:textId="77777777" w:rsidR="0022710A" w:rsidRDefault="0022710A" w:rsidP="005314BB">
            <w:pPr>
              <w:widowControl/>
              <w:jc w:val="center"/>
              <w:rPr>
                <w:rFonts w:ascii="Times New Roman" w:hAnsi="Times New Roman" w:cs="Times New Roman"/>
                <w:color w:val="000000"/>
                <w:kern w:val="0"/>
                <w:szCs w:val="21"/>
              </w:rPr>
            </w:pPr>
            <w:r w:rsidRPr="004D176A">
              <w:rPr>
                <w:color w:val="000000"/>
                <w:szCs w:val="21"/>
              </w:rPr>
              <w:t>地方适用</w:t>
            </w:r>
          </w:p>
        </w:tc>
        <w:tc>
          <w:tcPr>
            <w:tcW w:w="923" w:type="pct"/>
          </w:tcPr>
          <w:p w14:paraId="1D784563"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4A31ED88" w14:textId="77777777" w:rsidTr="0022710A">
        <w:trPr>
          <w:trHeight w:val="300"/>
          <w:jc w:val="center"/>
        </w:trPr>
        <w:tc>
          <w:tcPr>
            <w:tcW w:w="367" w:type="pct"/>
          </w:tcPr>
          <w:p w14:paraId="7809A239"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3</w:t>
            </w:r>
            <w:r>
              <w:rPr>
                <w:color w:val="000000"/>
                <w:szCs w:val="21"/>
              </w:rPr>
              <w:t>3</w:t>
            </w:r>
          </w:p>
        </w:tc>
        <w:tc>
          <w:tcPr>
            <w:tcW w:w="2241" w:type="pct"/>
          </w:tcPr>
          <w:p w14:paraId="24A15999" w14:textId="77777777" w:rsidR="0022710A" w:rsidRDefault="0022710A" w:rsidP="005314BB">
            <w:pPr>
              <w:jc w:val="center"/>
              <w:rPr>
                <w:rFonts w:ascii="Times New Roman" w:hAnsi="Times New Roman" w:cs="Times New Roman"/>
                <w:szCs w:val="21"/>
              </w:rPr>
            </w:pPr>
            <w:r w:rsidRPr="00BD390F">
              <w:rPr>
                <w:rFonts w:hint="eastAsia"/>
              </w:rPr>
              <w:t>结算对账</w:t>
            </w:r>
          </w:p>
        </w:tc>
        <w:tc>
          <w:tcPr>
            <w:tcW w:w="1468" w:type="pct"/>
            <w:noWrap/>
          </w:tcPr>
          <w:p w14:paraId="5CF703D8" w14:textId="77777777" w:rsidR="0022710A" w:rsidRDefault="0022710A" w:rsidP="005314BB">
            <w:pPr>
              <w:widowControl/>
              <w:jc w:val="center"/>
              <w:rPr>
                <w:rFonts w:ascii="Times New Roman" w:hAnsi="Times New Roman" w:cs="Times New Roman"/>
                <w:color w:val="000000"/>
                <w:kern w:val="0"/>
                <w:szCs w:val="21"/>
              </w:rPr>
            </w:pPr>
            <w:r w:rsidRPr="004D176A">
              <w:rPr>
                <w:color w:val="000000"/>
                <w:szCs w:val="21"/>
              </w:rPr>
              <w:t>地方适用</w:t>
            </w:r>
          </w:p>
        </w:tc>
        <w:tc>
          <w:tcPr>
            <w:tcW w:w="923" w:type="pct"/>
          </w:tcPr>
          <w:p w14:paraId="0B5B5754"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002BB162" w14:textId="77777777" w:rsidTr="0022710A">
        <w:trPr>
          <w:trHeight w:val="300"/>
          <w:jc w:val="center"/>
        </w:trPr>
        <w:tc>
          <w:tcPr>
            <w:tcW w:w="367" w:type="pct"/>
          </w:tcPr>
          <w:p w14:paraId="78726733"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3</w:t>
            </w:r>
            <w:r>
              <w:rPr>
                <w:color w:val="000000"/>
                <w:szCs w:val="21"/>
              </w:rPr>
              <w:t>4</w:t>
            </w:r>
          </w:p>
        </w:tc>
        <w:tc>
          <w:tcPr>
            <w:tcW w:w="2241" w:type="pct"/>
          </w:tcPr>
          <w:p w14:paraId="57EE05D7" w14:textId="77777777" w:rsidR="0022710A" w:rsidRDefault="0022710A" w:rsidP="005314BB">
            <w:pPr>
              <w:jc w:val="center"/>
              <w:rPr>
                <w:rFonts w:ascii="Times New Roman" w:hAnsi="Times New Roman" w:cs="Times New Roman"/>
                <w:szCs w:val="21"/>
              </w:rPr>
            </w:pPr>
            <w:r w:rsidRPr="00BD390F">
              <w:rPr>
                <w:rFonts w:hint="eastAsia"/>
              </w:rPr>
              <w:t>查询统计及报表打印</w:t>
            </w:r>
          </w:p>
        </w:tc>
        <w:tc>
          <w:tcPr>
            <w:tcW w:w="1468" w:type="pct"/>
            <w:noWrap/>
          </w:tcPr>
          <w:p w14:paraId="6162DBC0" w14:textId="77777777" w:rsidR="0022710A" w:rsidRDefault="0022710A" w:rsidP="005314BB">
            <w:pPr>
              <w:widowControl/>
              <w:jc w:val="center"/>
              <w:rPr>
                <w:rFonts w:ascii="Times New Roman" w:hAnsi="Times New Roman" w:cs="Times New Roman"/>
                <w:color w:val="000000"/>
                <w:kern w:val="0"/>
                <w:szCs w:val="21"/>
              </w:rPr>
            </w:pPr>
            <w:r w:rsidRPr="004D176A">
              <w:rPr>
                <w:color w:val="000000"/>
                <w:szCs w:val="21"/>
              </w:rPr>
              <w:t>地方适用</w:t>
            </w:r>
          </w:p>
        </w:tc>
        <w:tc>
          <w:tcPr>
            <w:tcW w:w="923" w:type="pct"/>
          </w:tcPr>
          <w:p w14:paraId="28953C01"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2509CB64" w14:textId="77777777" w:rsidTr="0022710A">
        <w:trPr>
          <w:trHeight w:val="300"/>
          <w:jc w:val="center"/>
        </w:trPr>
        <w:tc>
          <w:tcPr>
            <w:tcW w:w="367" w:type="pct"/>
          </w:tcPr>
          <w:p w14:paraId="2740A6DD"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3</w:t>
            </w:r>
            <w:r>
              <w:rPr>
                <w:color w:val="000000"/>
                <w:szCs w:val="21"/>
              </w:rPr>
              <w:t>5</w:t>
            </w:r>
          </w:p>
        </w:tc>
        <w:tc>
          <w:tcPr>
            <w:tcW w:w="2241" w:type="pct"/>
          </w:tcPr>
          <w:p w14:paraId="764E30D8" w14:textId="77777777" w:rsidR="0022710A" w:rsidRDefault="0022710A" w:rsidP="005314BB">
            <w:pPr>
              <w:jc w:val="center"/>
              <w:rPr>
                <w:rFonts w:ascii="Times New Roman" w:hAnsi="Times New Roman" w:cs="Times New Roman"/>
                <w:szCs w:val="21"/>
              </w:rPr>
            </w:pPr>
            <w:r w:rsidRPr="00BD390F">
              <w:rPr>
                <w:rFonts w:hint="eastAsia"/>
              </w:rPr>
              <w:t>电子凭证密码修改</w:t>
            </w:r>
          </w:p>
        </w:tc>
        <w:tc>
          <w:tcPr>
            <w:tcW w:w="1468" w:type="pct"/>
            <w:noWrap/>
          </w:tcPr>
          <w:p w14:paraId="30B4BE6A" w14:textId="77777777" w:rsidR="0022710A" w:rsidRDefault="0022710A" w:rsidP="005314BB">
            <w:pPr>
              <w:widowControl/>
              <w:jc w:val="center"/>
              <w:rPr>
                <w:rFonts w:ascii="Times New Roman" w:hAnsi="Times New Roman" w:cs="Times New Roman"/>
                <w:color w:val="000000"/>
                <w:kern w:val="0"/>
                <w:szCs w:val="21"/>
              </w:rPr>
            </w:pPr>
            <w:r w:rsidRPr="004D176A">
              <w:rPr>
                <w:color w:val="000000"/>
                <w:szCs w:val="21"/>
              </w:rPr>
              <w:t>地方适用</w:t>
            </w:r>
          </w:p>
        </w:tc>
        <w:tc>
          <w:tcPr>
            <w:tcW w:w="923" w:type="pct"/>
          </w:tcPr>
          <w:p w14:paraId="20F9AA5F"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5C6C2182" w14:textId="77777777" w:rsidTr="0022710A">
        <w:trPr>
          <w:trHeight w:val="300"/>
          <w:jc w:val="center"/>
        </w:trPr>
        <w:tc>
          <w:tcPr>
            <w:tcW w:w="367" w:type="pct"/>
          </w:tcPr>
          <w:p w14:paraId="03CC7CBF"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3</w:t>
            </w:r>
            <w:r>
              <w:rPr>
                <w:color w:val="000000"/>
                <w:szCs w:val="21"/>
              </w:rPr>
              <w:t>6</w:t>
            </w:r>
          </w:p>
        </w:tc>
        <w:tc>
          <w:tcPr>
            <w:tcW w:w="2241" w:type="pct"/>
          </w:tcPr>
          <w:p w14:paraId="56DA4E74" w14:textId="77777777" w:rsidR="0022710A" w:rsidRDefault="0022710A" w:rsidP="005314BB">
            <w:pPr>
              <w:jc w:val="center"/>
              <w:rPr>
                <w:rFonts w:ascii="Times New Roman" w:hAnsi="Times New Roman" w:cs="Times New Roman"/>
                <w:szCs w:val="21"/>
              </w:rPr>
            </w:pPr>
            <w:r w:rsidRPr="00BD390F">
              <w:rPr>
                <w:rFonts w:hint="eastAsia"/>
              </w:rPr>
              <w:t>特殊审批申报</w:t>
            </w:r>
          </w:p>
        </w:tc>
        <w:tc>
          <w:tcPr>
            <w:tcW w:w="1468" w:type="pct"/>
            <w:noWrap/>
          </w:tcPr>
          <w:p w14:paraId="10009248" w14:textId="77777777" w:rsidR="0022710A" w:rsidRDefault="0022710A" w:rsidP="005314BB">
            <w:pPr>
              <w:widowControl/>
              <w:jc w:val="center"/>
              <w:rPr>
                <w:rFonts w:ascii="Times New Roman" w:hAnsi="Times New Roman" w:cs="Times New Roman"/>
                <w:color w:val="000000"/>
                <w:kern w:val="0"/>
                <w:szCs w:val="21"/>
              </w:rPr>
            </w:pPr>
            <w:r w:rsidRPr="004D176A">
              <w:rPr>
                <w:color w:val="000000"/>
                <w:szCs w:val="21"/>
              </w:rPr>
              <w:t>地方适用</w:t>
            </w:r>
          </w:p>
        </w:tc>
        <w:tc>
          <w:tcPr>
            <w:tcW w:w="923" w:type="pct"/>
          </w:tcPr>
          <w:p w14:paraId="00F89B58"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2C633EB6" w14:textId="77777777" w:rsidTr="0022710A">
        <w:trPr>
          <w:trHeight w:val="300"/>
          <w:jc w:val="center"/>
        </w:trPr>
        <w:tc>
          <w:tcPr>
            <w:tcW w:w="367" w:type="pct"/>
          </w:tcPr>
          <w:p w14:paraId="3B4E6E51"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3</w:t>
            </w:r>
            <w:r>
              <w:rPr>
                <w:color w:val="000000"/>
                <w:szCs w:val="21"/>
              </w:rPr>
              <w:t>7</w:t>
            </w:r>
          </w:p>
        </w:tc>
        <w:tc>
          <w:tcPr>
            <w:tcW w:w="2241" w:type="pct"/>
          </w:tcPr>
          <w:p w14:paraId="4AEAE28E" w14:textId="77777777" w:rsidR="0022710A" w:rsidRDefault="0022710A" w:rsidP="005314BB">
            <w:pPr>
              <w:jc w:val="center"/>
              <w:rPr>
                <w:rFonts w:ascii="Times New Roman" w:hAnsi="Times New Roman" w:cs="Times New Roman"/>
                <w:szCs w:val="21"/>
              </w:rPr>
            </w:pPr>
            <w:r w:rsidRPr="00BD390F">
              <w:rPr>
                <w:rFonts w:hint="eastAsia"/>
              </w:rPr>
              <w:t>目录对照</w:t>
            </w:r>
          </w:p>
        </w:tc>
        <w:tc>
          <w:tcPr>
            <w:tcW w:w="1468" w:type="pct"/>
            <w:noWrap/>
          </w:tcPr>
          <w:p w14:paraId="30024637" w14:textId="77777777" w:rsidR="0022710A" w:rsidRDefault="0022710A" w:rsidP="005314BB">
            <w:pPr>
              <w:widowControl/>
              <w:jc w:val="center"/>
              <w:rPr>
                <w:rFonts w:ascii="Times New Roman" w:hAnsi="Times New Roman" w:cs="Times New Roman"/>
                <w:color w:val="000000"/>
                <w:kern w:val="0"/>
                <w:szCs w:val="21"/>
              </w:rPr>
            </w:pPr>
            <w:r w:rsidRPr="004D176A">
              <w:rPr>
                <w:color w:val="000000"/>
                <w:szCs w:val="21"/>
              </w:rPr>
              <w:t>地方适用</w:t>
            </w:r>
          </w:p>
        </w:tc>
        <w:tc>
          <w:tcPr>
            <w:tcW w:w="923" w:type="pct"/>
          </w:tcPr>
          <w:p w14:paraId="624C83A5"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4D0D5F2A" w14:textId="77777777" w:rsidTr="0022710A">
        <w:trPr>
          <w:trHeight w:val="300"/>
          <w:jc w:val="center"/>
        </w:trPr>
        <w:tc>
          <w:tcPr>
            <w:tcW w:w="367" w:type="pct"/>
          </w:tcPr>
          <w:p w14:paraId="7669A9ED" w14:textId="70069212" w:rsidR="0022710A" w:rsidRPr="00784762" w:rsidRDefault="0022710A" w:rsidP="007E4EDB">
            <w:pPr>
              <w:widowControl/>
              <w:jc w:val="center"/>
              <w:rPr>
                <w:rFonts w:ascii="Times New Roman" w:hAnsi="Times New Roman" w:cs="Times New Roman"/>
                <w:color w:val="000000"/>
                <w:kern w:val="0"/>
                <w:szCs w:val="21"/>
              </w:rPr>
            </w:pPr>
            <w:r>
              <w:rPr>
                <w:rFonts w:hint="eastAsia"/>
                <w:color w:val="000000"/>
                <w:szCs w:val="21"/>
              </w:rPr>
              <w:t>3</w:t>
            </w:r>
            <w:r w:rsidR="007E4EDB">
              <w:rPr>
                <w:rFonts w:hint="eastAsia"/>
                <w:color w:val="000000"/>
                <w:szCs w:val="21"/>
              </w:rPr>
              <w:t>8</w:t>
            </w:r>
          </w:p>
        </w:tc>
        <w:tc>
          <w:tcPr>
            <w:tcW w:w="2241" w:type="pct"/>
          </w:tcPr>
          <w:p w14:paraId="4EA8D2D2" w14:textId="77777777" w:rsidR="0022710A" w:rsidRDefault="0022710A" w:rsidP="00066D25">
            <w:pPr>
              <w:jc w:val="left"/>
              <w:rPr>
                <w:rFonts w:ascii="Times New Roman" w:hAnsi="Times New Roman" w:cs="Times New Roman"/>
                <w:szCs w:val="21"/>
              </w:rPr>
            </w:pPr>
            <w:r w:rsidRPr="000002ED">
              <w:rPr>
                <w:b/>
                <w:bCs/>
                <w:szCs w:val="21"/>
              </w:rPr>
              <w:t>动态维护</w:t>
            </w:r>
            <w:r>
              <w:rPr>
                <w:rFonts w:hint="eastAsia"/>
                <w:b/>
                <w:bCs/>
                <w:szCs w:val="21"/>
              </w:rPr>
              <w:t>服务</w:t>
            </w:r>
          </w:p>
        </w:tc>
        <w:tc>
          <w:tcPr>
            <w:tcW w:w="1468" w:type="pct"/>
            <w:noWrap/>
          </w:tcPr>
          <w:p w14:paraId="3DACA785" w14:textId="46C632D8" w:rsidR="0022710A" w:rsidRDefault="0022710A" w:rsidP="005314BB">
            <w:pPr>
              <w:widowControl/>
              <w:jc w:val="center"/>
              <w:rPr>
                <w:rFonts w:ascii="Times New Roman" w:hAnsi="Times New Roman" w:cs="Times New Roman"/>
                <w:color w:val="000000"/>
                <w:kern w:val="0"/>
                <w:szCs w:val="21"/>
              </w:rPr>
            </w:pPr>
          </w:p>
        </w:tc>
        <w:tc>
          <w:tcPr>
            <w:tcW w:w="923" w:type="pct"/>
          </w:tcPr>
          <w:p w14:paraId="23A35C01" w14:textId="6DC8ADF3" w:rsidR="0022710A" w:rsidRDefault="0022710A" w:rsidP="005314BB">
            <w:pPr>
              <w:widowControl/>
              <w:jc w:val="center"/>
              <w:rPr>
                <w:rFonts w:ascii="Times New Roman" w:hAnsi="Times New Roman" w:cs="Times New Roman"/>
                <w:color w:val="000000"/>
                <w:kern w:val="0"/>
                <w:szCs w:val="21"/>
              </w:rPr>
            </w:pPr>
          </w:p>
        </w:tc>
      </w:tr>
      <w:tr w:rsidR="0022710A" w:rsidRPr="00784762" w14:paraId="1815D76D" w14:textId="77777777" w:rsidTr="0022710A">
        <w:trPr>
          <w:trHeight w:val="300"/>
          <w:jc w:val="center"/>
        </w:trPr>
        <w:tc>
          <w:tcPr>
            <w:tcW w:w="367" w:type="pct"/>
          </w:tcPr>
          <w:p w14:paraId="1508AF11"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3</w:t>
            </w:r>
            <w:r>
              <w:rPr>
                <w:color w:val="000000"/>
                <w:szCs w:val="21"/>
              </w:rPr>
              <w:t>9</w:t>
            </w:r>
          </w:p>
        </w:tc>
        <w:tc>
          <w:tcPr>
            <w:tcW w:w="2241" w:type="pct"/>
          </w:tcPr>
          <w:p w14:paraId="0930ECBB" w14:textId="77777777" w:rsidR="0022710A" w:rsidRDefault="0022710A" w:rsidP="005314BB">
            <w:pPr>
              <w:jc w:val="center"/>
              <w:rPr>
                <w:rFonts w:ascii="Times New Roman" w:hAnsi="Times New Roman" w:cs="Times New Roman"/>
                <w:szCs w:val="21"/>
              </w:rPr>
            </w:pPr>
            <w:r w:rsidRPr="003D4DA0">
              <w:rPr>
                <w:rFonts w:hint="eastAsia"/>
              </w:rPr>
              <w:t>动态维护入口</w:t>
            </w:r>
          </w:p>
        </w:tc>
        <w:tc>
          <w:tcPr>
            <w:tcW w:w="1468" w:type="pct"/>
            <w:noWrap/>
          </w:tcPr>
          <w:p w14:paraId="34F67556" w14:textId="77777777" w:rsidR="0022710A" w:rsidRDefault="0022710A" w:rsidP="005314BB">
            <w:pPr>
              <w:widowControl/>
              <w:jc w:val="center"/>
              <w:rPr>
                <w:rFonts w:ascii="Times New Roman" w:hAnsi="Times New Roman" w:cs="Times New Roman"/>
                <w:color w:val="000000"/>
                <w:kern w:val="0"/>
                <w:szCs w:val="21"/>
              </w:rPr>
            </w:pPr>
            <w:r w:rsidRPr="00F30473">
              <w:rPr>
                <w:color w:val="000000"/>
                <w:szCs w:val="21"/>
              </w:rPr>
              <w:t>地方适用</w:t>
            </w:r>
          </w:p>
        </w:tc>
        <w:tc>
          <w:tcPr>
            <w:tcW w:w="923" w:type="pct"/>
          </w:tcPr>
          <w:p w14:paraId="6E002EF1"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7AD38918" w14:textId="77777777" w:rsidTr="0022710A">
        <w:trPr>
          <w:trHeight w:val="300"/>
          <w:jc w:val="center"/>
        </w:trPr>
        <w:tc>
          <w:tcPr>
            <w:tcW w:w="367" w:type="pct"/>
          </w:tcPr>
          <w:p w14:paraId="18F63E73"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0</w:t>
            </w:r>
          </w:p>
        </w:tc>
        <w:tc>
          <w:tcPr>
            <w:tcW w:w="2241" w:type="pct"/>
          </w:tcPr>
          <w:p w14:paraId="39C6910D" w14:textId="77777777" w:rsidR="0022710A" w:rsidRDefault="0022710A" w:rsidP="005314BB">
            <w:pPr>
              <w:jc w:val="center"/>
              <w:rPr>
                <w:rFonts w:ascii="Times New Roman" w:hAnsi="Times New Roman" w:cs="Times New Roman"/>
                <w:szCs w:val="21"/>
              </w:rPr>
            </w:pPr>
            <w:r w:rsidRPr="003D4DA0">
              <w:rPr>
                <w:rFonts w:hint="eastAsia"/>
              </w:rPr>
              <w:t>医保数据申报</w:t>
            </w:r>
          </w:p>
        </w:tc>
        <w:tc>
          <w:tcPr>
            <w:tcW w:w="1468" w:type="pct"/>
            <w:noWrap/>
          </w:tcPr>
          <w:p w14:paraId="11B7804F" w14:textId="77777777" w:rsidR="0022710A" w:rsidRDefault="0022710A" w:rsidP="005314BB">
            <w:pPr>
              <w:widowControl/>
              <w:jc w:val="center"/>
              <w:rPr>
                <w:rFonts w:ascii="Times New Roman" w:hAnsi="Times New Roman" w:cs="Times New Roman"/>
                <w:color w:val="000000"/>
                <w:kern w:val="0"/>
                <w:szCs w:val="21"/>
              </w:rPr>
            </w:pPr>
            <w:r w:rsidRPr="00F30473">
              <w:rPr>
                <w:color w:val="000000"/>
                <w:szCs w:val="21"/>
              </w:rPr>
              <w:t>地方适用</w:t>
            </w:r>
          </w:p>
        </w:tc>
        <w:tc>
          <w:tcPr>
            <w:tcW w:w="923" w:type="pct"/>
          </w:tcPr>
          <w:p w14:paraId="47C20F58" w14:textId="77777777" w:rsidR="0022710A"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2E9C01B4" w14:textId="77777777" w:rsidTr="0022710A">
        <w:trPr>
          <w:trHeight w:val="300"/>
          <w:jc w:val="center"/>
        </w:trPr>
        <w:tc>
          <w:tcPr>
            <w:tcW w:w="367" w:type="pct"/>
          </w:tcPr>
          <w:p w14:paraId="203F4DAA"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1</w:t>
            </w:r>
          </w:p>
        </w:tc>
        <w:tc>
          <w:tcPr>
            <w:tcW w:w="2241" w:type="pct"/>
          </w:tcPr>
          <w:p w14:paraId="3793349F" w14:textId="77777777" w:rsidR="0022710A" w:rsidRPr="00B36742" w:rsidRDefault="0022710A" w:rsidP="005314BB">
            <w:pPr>
              <w:jc w:val="center"/>
              <w:rPr>
                <w:rFonts w:ascii="Times New Roman" w:hAnsi="Times New Roman" w:cs="Times New Roman"/>
                <w:b/>
                <w:bCs/>
                <w:szCs w:val="21"/>
              </w:rPr>
            </w:pPr>
            <w:r w:rsidRPr="003D4DA0">
              <w:rPr>
                <w:rFonts w:hint="eastAsia"/>
              </w:rPr>
              <w:t>信息采集</w:t>
            </w:r>
          </w:p>
        </w:tc>
        <w:tc>
          <w:tcPr>
            <w:tcW w:w="1468" w:type="pct"/>
            <w:noWrap/>
          </w:tcPr>
          <w:p w14:paraId="255684A4" w14:textId="77777777" w:rsidR="0022710A" w:rsidRPr="00784762" w:rsidRDefault="0022710A" w:rsidP="005314BB">
            <w:pPr>
              <w:widowControl/>
              <w:jc w:val="center"/>
              <w:rPr>
                <w:rFonts w:ascii="Times New Roman" w:hAnsi="Times New Roman" w:cs="Times New Roman"/>
                <w:color w:val="000000"/>
                <w:kern w:val="0"/>
                <w:szCs w:val="21"/>
              </w:rPr>
            </w:pPr>
            <w:r w:rsidRPr="00F30473">
              <w:rPr>
                <w:color w:val="000000"/>
                <w:szCs w:val="21"/>
              </w:rPr>
              <w:t>地方适用</w:t>
            </w:r>
          </w:p>
        </w:tc>
        <w:tc>
          <w:tcPr>
            <w:tcW w:w="923" w:type="pct"/>
          </w:tcPr>
          <w:p w14:paraId="032B48FF"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52E4F797" w14:textId="77777777" w:rsidTr="0022710A">
        <w:trPr>
          <w:trHeight w:val="300"/>
          <w:jc w:val="center"/>
        </w:trPr>
        <w:tc>
          <w:tcPr>
            <w:tcW w:w="367" w:type="pct"/>
          </w:tcPr>
          <w:p w14:paraId="31FA3088"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2</w:t>
            </w:r>
          </w:p>
        </w:tc>
        <w:tc>
          <w:tcPr>
            <w:tcW w:w="2241" w:type="pct"/>
          </w:tcPr>
          <w:p w14:paraId="6624AF97" w14:textId="77777777" w:rsidR="0022710A" w:rsidRPr="00B36742" w:rsidRDefault="0022710A" w:rsidP="005314BB">
            <w:pPr>
              <w:jc w:val="center"/>
              <w:rPr>
                <w:rFonts w:ascii="Times New Roman" w:hAnsi="Times New Roman" w:cs="Times New Roman"/>
                <w:szCs w:val="21"/>
              </w:rPr>
            </w:pPr>
            <w:r w:rsidRPr="003D4DA0">
              <w:rPr>
                <w:rFonts w:hint="eastAsia"/>
              </w:rPr>
              <w:t>信息管理</w:t>
            </w:r>
          </w:p>
        </w:tc>
        <w:tc>
          <w:tcPr>
            <w:tcW w:w="1468" w:type="pct"/>
            <w:noWrap/>
          </w:tcPr>
          <w:p w14:paraId="28711A0F" w14:textId="77777777" w:rsidR="0022710A" w:rsidRPr="00784762" w:rsidRDefault="0022710A" w:rsidP="005314BB">
            <w:pPr>
              <w:widowControl/>
              <w:jc w:val="center"/>
              <w:rPr>
                <w:rFonts w:ascii="Times New Roman" w:hAnsi="Times New Roman" w:cs="Times New Roman"/>
                <w:color w:val="000000"/>
                <w:kern w:val="0"/>
                <w:szCs w:val="21"/>
              </w:rPr>
            </w:pPr>
            <w:r w:rsidRPr="00F30473">
              <w:rPr>
                <w:color w:val="000000"/>
                <w:szCs w:val="21"/>
              </w:rPr>
              <w:t>地方适用</w:t>
            </w:r>
          </w:p>
        </w:tc>
        <w:tc>
          <w:tcPr>
            <w:tcW w:w="923" w:type="pct"/>
          </w:tcPr>
          <w:p w14:paraId="16018200"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4A8AAF78" w14:textId="77777777" w:rsidTr="0022710A">
        <w:trPr>
          <w:trHeight w:val="300"/>
          <w:jc w:val="center"/>
        </w:trPr>
        <w:tc>
          <w:tcPr>
            <w:tcW w:w="367" w:type="pct"/>
          </w:tcPr>
          <w:p w14:paraId="34FB4189"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3</w:t>
            </w:r>
          </w:p>
        </w:tc>
        <w:tc>
          <w:tcPr>
            <w:tcW w:w="2241" w:type="pct"/>
          </w:tcPr>
          <w:p w14:paraId="260DEAE8" w14:textId="77777777" w:rsidR="0022710A" w:rsidRPr="006A33FB" w:rsidRDefault="0022710A" w:rsidP="005314BB">
            <w:pPr>
              <w:jc w:val="center"/>
              <w:rPr>
                <w:rFonts w:ascii="Times New Roman" w:hAnsi="Times New Roman" w:cs="Times New Roman"/>
                <w:szCs w:val="21"/>
              </w:rPr>
            </w:pPr>
            <w:r w:rsidRPr="003D4DA0">
              <w:rPr>
                <w:rFonts w:hint="eastAsia"/>
              </w:rPr>
              <w:t>发布</w:t>
            </w:r>
          </w:p>
        </w:tc>
        <w:tc>
          <w:tcPr>
            <w:tcW w:w="1468" w:type="pct"/>
            <w:noWrap/>
          </w:tcPr>
          <w:p w14:paraId="7EF97A5A" w14:textId="77777777" w:rsidR="0022710A" w:rsidRPr="00784762" w:rsidRDefault="0022710A" w:rsidP="005314BB">
            <w:pPr>
              <w:widowControl/>
              <w:jc w:val="center"/>
              <w:rPr>
                <w:rFonts w:ascii="Times New Roman" w:hAnsi="Times New Roman" w:cs="Times New Roman"/>
                <w:color w:val="000000"/>
                <w:kern w:val="0"/>
                <w:szCs w:val="21"/>
              </w:rPr>
            </w:pPr>
            <w:r w:rsidRPr="00F30473">
              <w:rPr>
                <w:color w:val="000000"/>
                <w:szCs w:val="21"/>
              </w:rPr>
              <w:t>地方适用</w:t>
            </w:r>
          </w:p>
        </w:tc>
        <w:tc>
          <w:tcPr>
            <w:tcW w:w="923" w:type="pct"/>
          </w:tcPr>
          <w:p w14:paraId="43D7D81D"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1D43F598" w14:textId="77777777" w:rsidTr="0022710A">
        <w:trPr>
          <w:trHeight w:val="300"/>
          <w:jc w:val="center"/>
        </w:trPr>
        <w:tc>
          <w:tcPr>
            <w:tcW w:w="367" w:type="pct"/>
          </w:tcPr>
          <w:p w14:paraId="457A6DC1"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4</w:t>
            </w:r>
          </w:p>
        </w:tc>
        <w:tc>
          <w:tcPr>
            <w:tcW w:w="2241" w:type="pct"/>
          </w:tcPr>
          <w:p w14:paraId="04D152D1" w14:textId="77777777" w:rsidR="0022710A" w:rsidRPr="006A33FB" w:rsidRDefault="0022710A" w:rsidP="00066D25">
            <w:pPr>
              <w:rPr>
                <w:rFonts w:ascii="Times New Roman" w:hAnsi="Times New Roman" w:cs="Times New Roman"/>
                <w:szCs w:val="21"/>
              </w:rPr>
            </w:pPr>
            <w:r w:rsidRPr="000002ED">
              <w:rPr>
                <w:b/>
                <w:bCs/>
                <w:szCs w:val="21"/>
              </w:rPr>
              <w:t>医疗保障处方外购服务</w:t>
            </w:r>
          </w:p>
        </w:tc>
        <w:tc>
          <w:tcPr>
            <w:tcW w:w="1468" w:type="pct"/>
            <w:noWrap/>
          </w:tcPr>
          <w:p w14:paraId="6D62DD43" w14:textId="66096397" w:rsidR="0022710A" w:rsidRPr="00784762" w:rsidRDefault="0022710A" w:rsidP="005314BB">
            <w:pPr>
              <w:widowControl/>
              <w:jc w:val="center"/>
              <w:rPr>
                <w:rFonts w:ascii="Times New Roman" w:hAnsi="Times New Roman" w:cs="Times New Roman"/>
                <w:color w:val="000000"/>
                <w:kern w:val="0"/>
                <w:szCs w:val="21"/>
              </w:rPr>
            </w:pPr>
          </w:p>
        </w:tc>
        <w:tc>
          <w:tcPr>
            <w:tcW w:w="923" w:type="pct"/>
          </w:tcPr>
          <w:p w14:paraId="04CF3C2B" w14:textId="3C997424" w:rsidR="0022710A" w:rsidRPr="00784762" w:rsidRDefault="0022710A" w:rsidP="005314BB">
            <w:pPr>
              <w:widowControl/>
              <w:jc w:val="center"/>
              <w:rPr>
                <w:rFonts w:ascii="Times New Roman" w:hAnsi="Times New Roman" w:cs="Times New Roman"/>
                <w:color w:val="000000"/>
                <w:kern w:val="0"/>
                <w:szCs w:val="21"/>
              </w:rPr>
            </w:pPr>
          </w:p>
        </w:tc>
      </w:tr>
      <w:tr w:rsidR="0022710A" w:rsidRPr="00784762" w14:paraId="0A46338A" w14:textId="77777777" w:rsidTr="0022710A">
        <w:trPr>
          <w:trHeight w:val="300"/>
          <w:jc w:val="center"/>
        </w:trPr>
        <w:tc>
          <w:tcPr>
            <w:tcW w:w="367" w:type="pct"/>
          </w:tcPr>
          <w:p w14:paraId="533195FE"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5</w:t>
            </w:r>
          </w:p>
        </w:tc>
        <w:tc>
          <w:tcPr>
            <w:tcW w:w="2241" w:type="pct"/>
          </w:tcPr>
          <w:p w14:paraId="30541FF2" w14:textId="77777777" w:rsidR="0022710A" w:rsidRPr="006A33FB" w:rsidRDefault="0022710A" w:rsidP="005314BB">
            <w:pPr>
              <w:jc w:val="center"/>
              <w:rPr>
                <w:rFonts w:ascii="Times New Roman" w:hAnsi="Times New Roman" w:cs="Times New Roman"/>
                <w:szCs w:val="21"/>
              </w:rPr>
            </w:pPr>
            <w:r w:rsidRPr="000002ED">
              <w:rPr>
                <w:rFonts w:hint="eastAsia"/>
              </w:rPr>
              <w:t>医保外购处方上传</w:t>
            </w:r>
          </w:p>
        </w:tc>
        <w:tc>
          <w:tcPr>
            <w:tcW w:w="1468" w:type="pct"/>
            <w:noWrap/>
          </w:tcPr>
          <w:p w14:paraId="265A4542" w14:textId="77777777" w:rsidR="0022710A" w:rsidRPr="00784762" w:rsidRDefault="0022710A" w:rsidP="005314BB">
            <w:pPr>
              <w:widowControl/>
              <w:jc w:val="center"/>
              <w:rPr>
                <w:rFonts w:ascii="Times New Roman" w:hAnsi="Times New Roman" w:cs="Times New Roman"/>
                <w:color w:val="000000"/>
                <w:kern w:val="0"/>
                <w:szCs w:val="21"/>
              </w:rPr>
            </w:pPr>
            <w:r w:rsidRPr="00F928C3">
              <w:rPr>
                <w:color w:val="000000"/>
                <w:szCs w:val="21"/>
              </w:rPr>
              <w:t>地方适用</w:t>
            </w:r>
          </w:p>
        </w:tc>
        <w:tc>
          <w:tcPr>
            <w:tcW w:w="923" w:type="pct"/>
          </w:tcPr>
          <w:p w14:paraId="701FAD3F"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1E7E7433" w14:textId="77777777" w:rsidTr="0022710A">
        <w:trPr>
          <w:trHeight w:val="300"/>
          <w:jc w:val="center"/>
        </w:trPr>
        <w:tc>
          <w:tcPr>
            <w:tcW w:w="367" w:type="pct"/>
            <w:hideMark/>
          </w:tcPr>
          <w:p w14:paraId="4233ED1B"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6</w:t>
            </w:r>
          </w:p>
        </w:tc>
        <w:tc>
          <w:tcPr>
            <w:tcW w:w="2241" w:type="pct"/>
          </w:tcPr>
          <w:p w14:paraId="5D1BF295" w14:textId="77777777" w:rsidR="0022710A" w:rsidRPr="00784762" w:rsidRDefault="0022710A" w:rsidP="005314BB">
            <w:pPr>
              <w:jc w:val="center"/>
              <w:rPr>
                <w:rFonts w:ascii="Times New Roman" w:hAnsi="Times New Roman" w:cs="Times New Roman"/>
                <w:szCs w:val="21"/>
              </w:rPr>
            </w:pPr>
            <w:r w:rsidRPr="000002ED">
              <w:rPr>
                <w:rFonts w:hint="eastAsia"/>
              </w:rPr>
              <w:t>医保外购处方下载</w:t>
            </w:r>
          </w:p>
        </w:tc>
        <w:tc>
          <w:tcPr>
            <w:tcW w:w="1468" w:type="pct"/>
            <w:noWrap/>
          </w:tcPr>
          <w:p w14:paraId="14362CCD" w14:textId="77777777" w:rsidR="0022710A" w:rsidRPr="00784762" w:rsidRDefault="0022710A" w:rsidP="005314BB">
            <w:pPr>
              <w:widowControl/>
              <w:jc w:val="center"/>
              <w:rPr>
                <w:rFonts w:ascii="Times New Roman" w:hAnsi="Times New Roman" w:cs="Times New Roman"/>
                <w:color w:val="000000"/>
                <w:kern w:val="0"/>
                <w:szCs w:val="21"/>
              </w:rPr>
            </w:pPr>
            <w:r w:rsidRPr="00F928C3">
              <w:rPr>
                <w:color w:val="000000"/>
                <w:szCs w:val="21"/>
              </w:rPr>
              <w:t>地方适用</w:t>
            </w:r>
          </w:p>
        </w:tc>
        <w:tc>
          <w:tcPr>
            <w:tcW w:w="923" w:type="pct"/>
          </w:tcPr>
          <w:p w14:paraId="7D6172CF"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4DF92086" w14:textId="77777777" w:rsidTr="0022710A">
        <w:trPr>
          <w:trHeight w:val="300"/>
          <w:jc w:val="center"/>
        </w:trPr>
        <w:tc>
          <w:tcPr>
            <w:tcW w:w="367" w:type="pct"/>
            <w:hideMark/>
          </w:tcPr>
          <w:p w14:paraId="743C8BE3"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7</w:t>
            </w:r>
          </w:p>
        </w:tc>
        <w:tc>
          <w:tcPr>
            <w:tcW w:w="2241" w:type="pct"/>
          </w:tcPr>
          <w:p w14:paraId="51CF689E" w14:textId="77777777" w:rsidR="0022710A" w:rsidRPr="00784762" w:rsidRDefault="0022710A" w:rsidP="005314BB">
            <w:pPr>
              <w:jc w:val="center"/>
              <w:rPr>
                <w:rFonts w:ascii="Times New Roman" w:hAnsi="Times New Roman" w:cs="Times New Roman"/>
                <w:szCs w:val="21"/>
              </w:rPr>
            </w:pPr>
            <w:r w:rsidRPr="000002ED">
              <w:rPr>
                <w:rFonts w:hint="eastAsia"/>
              </w:rPr>
              <w:t>医保定点药店结算管理</w:t>
            </w:r>
          </w:p>
        </w:tc>
        <w:tc>
          <w:tcPr>
            <w:tcW w:w="1468" w:type="pct"/>
            <w:noWrap/>
          </w:tcPr>
          <w:p w14:paraId="1CED57A2" w14:textId="77777777" w:rsidR="0022710A" w:rsidRPr="00784762" w:rsidRDefault="0022710A" w:rsidP="005314BB">
            <w:pPr>
              <w:widowControl/>
              <w:jc w:val="center"/>
              <w:rPr>
                <w:rFonts w:ascii="Times New Roman" w:hAnsi="Times New Roman" w:cs="Times New Roman"/>
                <w:color w:val="000000"/>
                <w:kern w:val="0"/>
                <w:szCs w:val="21"/>
              </w:rPr>
            </w:pPr>
            <w:r w:rsidRPr="00F928C3">
              <w:rPr>
                <w:color w:val="000000"/>
                <w:szCs w:val="21"/>
              </w:rPr>
              <w:t>地方适用</w:t>
            </w:r>
          </w:p>
        </w:tc>
        <w:tc>
          <w:tcPr>
            <w:tcW w:w="923" w:type="pct"/>
          </w:tcPr>
          <w:p w14:paraId="58479A59"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2F3727E0" w14:textId="77777777" w:rsidTr="0022710A">
        <w:trPr>
          <w:trHeight w:val="300"/>
          <w:jc w:val="center"/>
        </w:trPr>
        <w:tc>
          <w:tcPr>
            <w:tcW w:w="367" w:type="pct"/>
          </w:tcPr>
          <w:p w14:paraId="69618680"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8</w:t>
            </w:r>
          </w:p>
        </w:tc>
        <w:tc>
          <w:tcPr>
            <w:tcW w:w="2241" w:type="pct"/>
          </w:tcPr>
          <w:p w14:paraId="5D71C3D3" w14:textId="77777777" w:rsidR="0022710A" w:rsidRPr="00784762" w:rsidRDefault="0022710A" w:rsidP="005314BB">
            <w:pPr>
              <w:jc w:val="center"/>
              <w:rPr>
                <w:rFonts w:ascii="Times New Roman" w:hAnsi="Times New Roman" w:cs="Times New Roman"/>
                <w:szCs w:val="21"/>
              </w:rPr>
            </w:pPr>
            <w:r w:rsidRPr="000002ED">
              <w:rPr>
                <w:rFonts w:hint="eastAsia"/>
              </w:rPr>
              <w:t>药品配送管理</w:t>
            </w:r>
          </w:p>
        </w:tc>
        <w:tc>
          <w:tcPr>
            <w:tcW w:w="1468" w:type="pct"/>
            <w:noWrap/>
          </w:tcPr>
          <w:p w14:paraId="707261FF" w14:textId="77777777" w:rsidR="0022710A" w:rsidRPr="00784762" w:rsidRDefault="0022710A" w:rsidP="005314BB">
            <w:pPr>
              <w:widowControl/>
              <w:jc w:val="center"/>
              <w:rPr>
                <w:rFonts w:ascii="Times New Roman" w:hAnsi="Times New Roman" w:cs="Times New Roman"/>
                <w:color w:val="000000"/>
                <w:kern w:val="0"/>
                <w:szCs w:val="21"/>
              </w:rPr>
            </w:pPr>
            <w:r w:rsidRPr="00F928C3">
              <w:rPr>
                <w:color w:val="000000"/>
                <w:szCs w:val="21"/>
              </w:rPr>
              <w:t>地方适用</w:t>
            </w:r>
          </w:p>
        </w:tc>
        <w:tc>
          <w:tcPr>
            <w:tcW w:w="923" w:type="pct"/>
          </w:tcPr>
          <w:p w14:paraId="6F266680"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01FF8707" w14:textId="77777777" w:rsidTr="0022710A">
        <w:trPr>
          <w:trHeight w:val="300"/>
          <w:jc w:val="center"/>
        </w:trPr>
        <w:tc>
          <w:tcPr>
            <w:tcW w:w="367" w:type="pct"/>
            <w:hideMark/>
          </w:tcPr>
          <w:p w14:paraId="72017B16"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4</w:t>
            </w:r>
            <w:r>
              <w:rPr>
                <w:color w:val="000000"/>
                <w:szCs w:val="21"/>
              </w:rPr>
              <w:t>9</w:t>
            </w:r>
          </w:p>
        </w:tc>
        <w:tc>
          <w:tcPr>
            <w:tcW w:w="2241" w:type="pct"/>
          </w:tcPr>
          <w:p w14:paraId="3DDBFC78" w14:textId="77777777" w:rsidR="0022710A" w:rsidRPr="00784762" w:rsidRDefault="0022710A" w:rsidP="00066D25">
            <w:pPr>
              <w:rPr>
                <w:rFonts w:ascii="Times New Roman" w:hAnsi="Times New Roman" w:cs="Times New Roman"/>
                <w:szCs w:val="21"/>
              </w:rPr>
            </w:pPr>
            <w:r w:rsidRPr="000002ED">
              <w:rPr>
                <w:b/>
                <w:bCs/>
                <w:szCs w:val="21"/>
              </w:rPr>
              <w:t>专家库个人申请入口</w:t>
            </w:r>
          </w:p>
        </w:tc>
        <w:tc>
          <w:tcPr>
            <w:tcW w:w="1468" w:type="pct"/>
            <w:noWrap/>
          </w:tcPr>
          <w:p w14:paraId="3B715CA3" w14:textId="26096F67" w:rsidR="0022710A" w:rsidRPr="00784762" w:rsidRDefault="0022710A" w:rsidP="005314BB">
            <w:pPr>
              <w:widowControl/>
              <w:jc w:val="center"/>
              <w:rPr>
                <w:rFonts w:ascii="Times New Roman" w:hAnsi="Times New Roman" w:cs="Times New Roman"/>
                <w:kern w:val="0"/>
                <w:szCs w:val="21"/>
              </w:rPr>
            </w:pPr>
          </w:p>
        </w:tc>
        <w:tc>
          <w:tcPr>
            <w:tcW w:w="923" w:type="pct"/>
          </w:tcPr>
          <w:p w14:paraId="06FBB947" w14:textId="113E81E2" w:rsidR="0022710A" w:rsidRPr="00784762" w:rsidRDefault="0022710A" w:rsidP="005314BB">
            <w:pPr>
              <w:widowControl/>
              <w:jc w:val="center"/>
              <w:rPr>
                <w:rFonts w:ascii="Times New Roman" w:hAnsi="Times New Roman" w:cs="Times New Roman"/>
                <w:color w:val="000000"/>
                <w:kern w:val="0"/>
                <w:szCs w:val="21"/>
              </w:rPr>
            </w:pPr>
          </w:p>
        </w:tc>
      </w:tr>
      <w:tr w:rsidR="0022710A" w:rsidRPr="00784762" w14:paraId="30570DD0" w14:textId="77777777" w:rsidTr="0022710A">
        <w:trPr>
          <w:trHeight w:val="300"/>
          <w:jc w:val="center"/>
        </w:trPr>
        <w:tc>
          <w:tcPr>
            <w:tcW w:w="367" w:type="pct"/>
            <w:hideMark/>
          </w:tcPr>
          <w:p w14:paraId="42EBCDCB"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0</w:t>
            </w:r>
          </w:p>
        </w:tc>
        <w:tc>
          <w:tcPr>
            <w:tcW w:w="2241" w:type="pct"/>
          </w:tcPr>
          <w:p w14:paraId="6B42ABB4" w14:textId="77777777" w:rsidR="0022710A" w:rsidRPr="00784762" w:rsidRDefault="0022710A" w:rsidP="005314BB">
            <w:pPr>
              <w:jc w:val="center"/>
              <w:rPr>
                <w:rFonts w:ascii="Times New Roman" w:hAnsi="Times New Roman" w:cs="Times New Roman"/>
                <w:szCs w:val="21"/>
              </w:rPr>
            </w:pPr>
            <w:r w:rsidRPr="00AC2D75">
              <w:rPr>
                <w:rFonts w:hint="eastAsia"/>
              </w:rPr>
              <w:t>专家申请登记</w:t>
            </w:r>
          </w:p>
        </w:tc>
        <w:tc>
          <w:tcPr>
            <w:tcW w:w="1468" w:type="pct"/>
            <w:noWrap/>
          </w:tcPr>
          <w:p w14:paraId="77C209C1" w14:textId="77777777" w:rsidR="0022710A" w:rsidRPr="00784762" w:rsidRDefault="0022710A" w:rsidP="005314BB">
            <w:pPr>
              <w:widowControl/>
              <w:jc w:val="center"/>
              <w:rPr>
                <w:rFonts w:ascii="Times New Roman" w:hAnsi="Times New Roman" w:cs="Times New Roman"/>
                <w:kern w:val="0"/>
                <w:szCs w:val="21"/>
              </w:rPr>
            </w:pPr>
            <w:r w:rsidRPr="00784762">
              <w:rPr>
                <w:color w:val="000000"/>
                <w:szCs w:val="21"/>
              </w:rPr>
              <w:t>国家局及地方均适用</w:t>
            </w:r>
          </w:p>
        </w:tc>
        <w:tc>
          <w:tcPr>
            <w:tcW w:w="923" w:type="pct"/>
          </w:tcPr>
          <w:p w14:paraId="69FD2A92" w14:textId="77777777" w:rsidR="0022710A" w:rsidRPr="00784762" w:rsidRDefault="0022710A" w:rsidP="005314BB">
            <w:pPr>
              <w:widowControl/>
              <w:jc w:val="center"/>
              <w:rPr>
                <w:rFonts w:ascii="Times New Roman" w:hAnsi="Times New Roman" w:cs="Times New Roman"/>
                <w:color w:val="000000"/>
                <w:kern w:val="0"/>
                <w:szCs w:val="21"/>
              </w:rPr>
            </w:pPr>
            <w:r w:rsidRPr="005F0FB3">
              <w:rPr>
                <w:rFonts w:hint="eastAsia"/>
                <w:color w:val="000000"/>
                <w:szCs w:val="21"/>
              </w:rPr>
              <w:t>是</w:t>
            </w:r>
          </w:p>
        </w:tc>
      </w:tr>
      <w:tr w:rsidR="0022710A" w:rsidRPr="00784762" w14:paraId="6BD41DE6" w14:textId="77777777" w:rsidTr="0022710A">
        <w:trPr>
          <w:trHeight w:val="300"/>
          <w:jc w:val="center"/>
        </w:trPr>
        <w:tc>
          <w:tcPr>
            <w:tcW w:w="367" w:type="pct"/>
          </w:tcPr>
          <w:p w14:paraId="16B9B82F"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1</w:t>
            </w:r>
          </w:p>
        </w:tc>
        <w:tc>
          <w:tcPr>
            <w:tcW w:w="2241" w:type="pct"/>
          </w:tcPr>
          <w:p w14:paraId="6DDBB1D2" w14:textId="77777777" w:rsidR="0022710A" w:rsidRPr="00B36742" w:rsidRDefault="0022710A" w:rsidP="005314BB">
            <w:pPr>
              <w:jc w:val="center"/>
              <w:rPr>
                <w:rFonts w:ascii="Times New Roman" w:hAnsi="Times New Roman" w:cs="Times New Roman"/>
                <w:b/>
                <w:bCs/>
                <w:szCs w:val="21"/>
              </w:rPr>
            </w:pPr>
            <w:r w:rsidRPr="00AC2D75">
              <w:rPr>
                <w:rFonts w:hint="eastAsia"/>
              </w:rPr>
              <w:t>专家信息变更</w:t>
            </w:r>
          </w:p>
        </w:tc>
        <w:tc>
          <w:tcPr>
            <w:tcW w:w="1468" w:type="pct"/>
            <w:noWrap/>
          </w:tcPr>
          <w:p w14:paraId="2041C1D2"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15B56AEF" w14:textId="77777777" w:rsidR="0022710A" w:rsidRPr="00784762" w:rsidRDefault="0022710A" w:rsidP="005314BB">
            <w:pPr>
              <w:widowControl/>
              <w:jc w:val="center"/>
              <w:rPr>
                <w:rFonts w:ascii="Times New Roman" w:hAnsi="Times New Roman" w:cs="Times New Roman"/>
                <w:color w:val="000000"/>
                <w:kern w:val="0"/>
                <w:szCs w:val="21"/>
              </w:rPr>
            </w:pPr>
            <w:r w:rsidRPr="005F0FB3">
              <w:rPr>
                <w:rFonts w:hint="eastAsia"/>
                <w:color w:val="000000"/>
                <w:szCs w:val="21"/>
              </w:rPr>
              <w:t>是</w:t>
            </w:r>
          </w:p>
        </w:tc>
      </w:tr>
      <w:tr w:rsidR="0022710A" w:rsidRPr="00784762" w14:paraId="53BCFA18" w14:textId="77777777" w:rsidTr="0022710A">
        <w:trPr>
          <w:trHeight w:val="300"/>
          <w:jc w:val="center"/>
        </w:trPr>
        <w:tc>
          <w:tcPr>
            <w:tcW w:w="367" w:type="pct"/>
          </w:tcPr>
          <w:p w14:paraId="438C00E8"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2</w:t>
            </w:r>
          </w:p>
        </w:tc>
        <w:tc>
          <w:tcPr>
            <w:tcW w:w="2241" w:type="pct"/>
          </w:tcPr>
          <w:p w14:paraId="6D0BA3F6" w14:textId="77777777" w:rsidR="0022710A" w:rsidRPr="00137F46" w:rsidRDefault="0022710A" w:rsidP="00066D25">
            <w:pPr>
              <w:rPr>
                <w:rFonts w:ascii="Times New Roman" w:hAnsi="Times New Roman" w:cs="Times New Roman"/>
                <w:b/>
                <w:bCs/>
                <w:szCs w:val="21"/>
              </w:rPr>
            </w:pPr>
            <w:r>
              <w:rPr>
                <w:rFonts w:hint="eastAsia"/>
                <w:b/>
                <w:bCs/>
                <w:szCs w:val="21"/>
              </w:rPr>
              <w:t>其他服务</w:t>
            </w:r>
          </w:p>
        </w:tc>
        <w:tc>
          <w:tcPr>
            <w:tcW w:w="1468" w:type="pct"/>
            <w:noWrap/>
          </w:tcPr>
          <w:p w14:paraId="729E12D8" w14:textId="4B522FE0" w:rsidR="0022710A" w:rsidRPr="00784762" w:rsidRDefault="0022710A" w:rsidP="005314BB">
            <w:pPr>
              <w:widowControl/>
              <w:jc w:val="center"/>
              <w:rPr>
                <w:rFonts w:ascii="Times New Roman" w:hAnsi="Times New Roman" w:cs="Times New Roman"/>
                <w:color w:val="000000"/>
                <w:kern w:val="0"/>
                <w:szCs w:val="21"/>
              </w:rPr>
            </w:pPr>
          </w:p>
        </w:tc>
        <w:tc>
          <w:tcPr>
            <w:tcW w:w="923" w:type="pct"/>
          </w:tcPr>
          <w:p w14:paraId="3545D9B0" w14:textId="53039404" w:rsidR="0022710A" w:rsidRDefault="0022710A" w:rsidP="005314BB">
            <w:pPr>
              <w:widowControl/>
              <w:jc w:val="center"/>
              <w:rPr>
                <w:rFonts w:ascii="Times New Roman" w:hAnsi="Times New Roman" w:cs="Times New Roman"/>
                <w:color w:val="000000"/>
                <w:kern w:val="0"/>
                <w:szCs w:val="21"/>
              </w:rPr>
            </w:pPr>
          </w:p>
        </w:tc>
      </w:tr>
      <w:tr w:rsidR="0022710A" w:rsidRPr="00784762" w14:paraId="3E3EA50F" w14:textId="77777777" w:rsidTr="0022710A">
        <w:trPr>
          <w:trHeight w:val="300"/>
          <w:jc w:val="center"/>
        </w:trPr>
        <w:tc>
          <w:tcPr>
            <w:tcW w:w="367" w:type="pct"/>
            <w:hideMark/>
          </w:tcPr>
          <w:p w14:paraId="13D35DA9"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3</w:t>
            </w:r>
          </w:p>
        </w:tc>
        <w:tc>
          <w:tcPr>
            <w:tcW w:w="2241" w:type="pct"/>
          </w:tcPr>
          <w:p w14:paraId="2EBCE84C" w14:textId="77777777" w:rsidR="0022710A" w:rsidRPr="00784762" w:rsidRDefault="0022710A" w:rsidP="005314BB">
            <w:pPr>
              <w:jc w:val="center"/>
              <w:rPr>
                <w:rFonts w:ascii="Times New Roman" w:hAnsi="Times New Roman" w:cs="Times New Roman"/>
                <w:szCs w:val="21"/>
              </w:rPr>
            </w:pPr>
            <w:r w:rsidRPr="00784762">
              <w:rPr>
                <w:szCs w:val="21"/>
              </w:rPr>
              <w:t>信息发布</w:t>
            </w:r>
          </w:p>
        </w:tc>
        <w:tc>
          <w:tcPr>
            <w:tcW w:w="1468" w:type="pct"/>
            <w:noWrap/>
          </w:tcPr>
          <w:p w14:paraId="20288587"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4D973E52"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6E0149C3" w14:textId="77777777" w:rsidTr="0022710A">
        <w:trPr>
          <w:trHeight w:val="300"/>
          <w:jc w:val="center"/>
        </w:trPr>
        <w:tc>
          <w:tcPr>
            <w:tcW w:w="367" w:type="pct"/>
            <w:hideMark/>
          </w:tcPr>
          <w:p w14:paraId="044EFF0E"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4</w:t>
            </w:r>
          </w:p>
        </w:tc>
        <w:tc>
          <w:tcPr>
            <w:tcW w:w="2241" w:type="pct"/>
          </w:tcPr>
          <w:p w14:paraId="659B5DF4" w14:textId="77777777" w:rsidR="0022710A" w:rsidRPr="00784762" w:rsidRDefault="0022710A" w:rsidP="005314BB">
            <w:pPr>
              <w:jc w:val="center"/>
              <w:rPr>
                <w:rFonts w:ascii="Times New Roman" w:hAnsi="Times New Roman" w:cs="Times New Roman"/>
                <w:szCs w:val="21"/>
              </w:rPr>
            </w:pPr>
            <w:r w:rsidRPr="00784762">
              <w:rPr>
                <w:szCs w:val="21"/>
              </w:rPr>
              <w:t>CMS</w:t>
            </w:r>
            <w:r w:rsidRPr="00784762">
              <w:rPr>
                <w:szCs w:val="21"/>
              </w:rPr>
              <w:t>内容管理</w:t>
            </w:r>
          </w:p>
        </w:tc>
        <w:tc>
          <w:tcPr>
            <w:tcW w:w="1468" w:type="pct"/>
            <w:noWrap/>
          </w:tcPr>
          <w:p w14:paraId="14703761" w14:textId="77777777" w:rsidR="0022710A" w:rsidRPr="00784762" w:rsidRDefault="0022710A" w:rsidP="005314BB">
            <w:pPr>
              <w:widowControl/>
              <w:jc w:val="center"/>
              <w:rPr>
                <w:rFonts w:ascii="Times New Roman" w:hAnsi="Times New Roman" w:cs="Times New Roman"/>
                <w:kern w:val="0"/>
                <w:szCs w:val="21"/>
              </w:rPr>
            </w:pPr>
            <w:r w:rsidRPr="00784762">
              <w:rPr>
                <w:color w:val="000000"/>
                <w:szCs w:val="21"/>
              </w:rPr>
              <w:t>国家局及地方均适用</w:t>
            </w:r>
          </w:p>
        </w:tc>
        <w:tc>
          <w:tcPr>
            <w:tcW w:w="923" w:type="pct"/>
          </w:tcPr>
          <w:p w14:paraId="300940A2"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56B69280" w14:textId="77777777" w:rsidTr="0022710A">
        <w:trPr>
          <w:trHeight w:val="300"/>
          <w:jc w:val="center"/>
        </w:trPr>
        <w:tc>
          <w:tcPr>
            <w:tcW w:w="367" w:type="pct"/>
            <w:hideMark/>
          </w:tcPr>
          <w:p w14:paraId="42779F8C"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5</w:t>
            </w:r>
          </w:p>
        </w:tc>
        <w:tc>
          <w:tcPr>
            <w:tcW w:w="2241" w:type="pct"/>
          </w:tcPr>
          <w:p w14:paraId="0230924F" w14:textId="77777777" w:rsidR="0022710A" w:rsidRPr="00784762" w:rsidRDefault="0022710A" w:rsidP="005314BB">
            <w:pPr>
              <w:jc w:val="center"/>
              <w:rPr>
                <w:rFonts w:ascii="Times New Roman" w:hAnsi="Times New Roman" w:cs="Times New Roman"/>
                <w:szCs w:val="21"/>
              </w:rPr>
            </w:pPr>
            <w:r w:rsidRPr="00784762">
              <w:rPr>
                <w:szCs w:val="21"/>
              </w:rPr>
              <w:t>法规政策查询</w:t>
            </w:r>
          </w:p>
        </w:tc>
        <w:tc>
          <w:tcPr>
            <w:tcW w:w="1468" w:type="pct"/>
            <w:noWrap/>
          </w:tcPr>
          <w:p w14:paraId="1C698903"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17BA074B"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3155CED5" w14:textId="77777777" w:rsidTr="0022710A">
        <w:trPr>
          <w:trHeight w:val="300"/>
          <w:jc w:val="center"/>
        </w:trPr>
        <w:tc>
          <w:tcPr>
            <w:tcW w:w="367" w:type="pct"/>
            <w:hideMark/>
          </w:tcPr>
          <w:p w14:paraId="351F1291"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6</w:t>
            </w:r>
          </w:p>
        </w:tc>
        <w:tc>
          <w:tcPr>
            <w:tcW w:w="2241" w:type="pct"/>
          </w:tcPr>
          <w:p w14:paraId="041804E5" w14:textId="77777777" w:rsidR="0022710A" w:rsidRPr="00784762" w:rsidRDefault="0022710A" w:rsidP="005314BB">
            <w:pPr>
              <w:jc w:val="center"/>
              <w:rPr>
                <w:rFonts w:ascii="Times New Roman" w:hAnsi="Times New Roman" w:cs="Times New Roman"/>
                <w:szCs w:val="21"/>
              </w:rPr>
            </w:pPr>
            <w:r w:rsidRPr="00784762">
              <w:rPr>
                <w:szCs w:val="21"/>
              </w:rPr>
              <w:t>社会监督</w:t>
            </w:r>
          </w:p>
        </w:tc>
        <w:tc>
          <w:tcPr>
            <w:tcW w:w="1468" w:type="pct"/>
            <w:noWrap/>
          </w:tcPr>
          <w:p w14:paraId="28806BDB"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61B67FE8"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66BE5695" w14:textId="77777777" w:rsidTr="0022710A">
        <w:trPr>
          <w:trHeight w:val="300"/>
          <w:jc w:val="center"/>
        </w:trPr>
        <w:tc>
          <w:tcPr>
            <w:tcW w:w="367" w:type="pct"/>
            <w:hideMark/>
          </w:tcPr>
          <w:p w14:paraId="43EC9C44"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7</w:t>
            </w:r>
          </w:p>
        </w:tc>
        <w:tc>
          <w:tcPr>
            <w:tcW w:w="2241" w:type="pct"/>
          </w:tcPr>
          <w:p w14:paraId="6733C334" w14:textId="77777777" w:rsidR="0022710A" w:rsidRPr="00784762" w:rsidRDefault="0022710A" w:rsidP="005314BB">
            <w:pPr>
              <w:jc w:val="center"/>
              <w:rPr>
                <w:rFonts w:ascii="Times New Roman" w:hAnsi="Times New Roman" w:cs="Times New Roman"/>
                <w:szCs w:val="21"/>
              </w:rPr>
            </w:pPr>
            <w:r w:rsidRPr="00784762">
              <w:rPr>
                <w:szCs w:val="21"/>
              </w:rPr>
              <w:t>信访管理</w:t>
            </w:r>
          </w:p>
        </w:tc>
        <w:tc>
          <w:tcPr>
            <w:tcW w:w="1468" w:type="pct"/>
            <w:noWrap/>
          </w:tcPr>
          <w:p w14:paraId="47D48E50"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40646688"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583C8DAD" w14:textId="77777777" w:rsidTr="0022710A">
        <w:trPr>
          <w:trHeight w:val="300"/>
          <w:jc w:val="center"/>
        </w:trPr>
        <w:tc>
          <w:tcPr>
            <w:tcW w:w="367" w:type="pct"/>
            <w:hideMark/>
          </w:tcPr>
          <w:p w14:paraId="2F0C708A"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8</w:t>
            </w:r>
          </w:p>
        </w:tc>
        <w:tc>
          <w:tcPr>
            <w:tcW w:w="2241" w:type="pct"/>
          </w:tcPr>
          <w:p w14:paraId="0B4632E1" w14:textId="77777777" w:rsidR="0022710A" w:rsidRPr="00784762" w:rsidRDefault="0022710A" w:rsidP="005314BB">
            <w:pPr>
              <w:jc w:val="center"/>
              <w:rPr>
                <w:rFonts w:ascii="Times New Roman" w:hAnsi="Times New Roman" w:cs="Times New Roman"/>
                <w:szCs w:val="21"/>
              </w:rPr>
            </w:pPr>
            <w:r w:rsidRPr="00784762">
              <w:rPr>
                <w:szCs w:val="21"/>
              </w:rPr>
              <w:t>法律事务服务</w:t>
            </w:r>
          </w:p>
        </w:tc>
        <w:tc>
          <w:tcPr>
            <w:tcW w:w="1468" w:type="pct"/>
            <w:noWrap/>
          </w:tcPr>
          <w:p w14:paraId="1F1AA5ED"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5C5C33D0"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685205C4" w14:textId="77777777" w:rsidTr="0022710A">
        <w:trPr>
          <w:trHeight w:val="300"/>
          <w:jc w:val="center"/>
        </w:trPr>
        <w:tc>
          <w:tcPr>
            <w:tcW w:w="367" w:type="pct"/>
            <w:hideMark/>
          </w:tcPr>
          <w:p w14:paraId="2613FAE5"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5</w:t>
            </w:r>
            <w:r>
              <w:rPr>
                <w:color w:val="000000"/>
                <w:szCs w:val="21"/>
              </w:rPr>
              <w:t>9</w:t>
            </w:r>
          </w:p>
        </w:tc>
        <w:tc>
          <w:tcPr>
            <w:tcW w:w="2241" w:type="pct"/>
          </w:tcPr>
          <w:p w14:paraId="678CDCE2" w14:textId="77777777" w:rsidR="0022710A" w:rsidRPr="00784762" w:rsidRDefault="0022710A" w:rsidP="005314BB">
            <w:pPr>
              <w:jc w:val="center"/>
              <w:rPr>
                <w:rFonts w:ascii="Times New Roman" w:hAnsi="Times New Roman" w:cs="Times New Roman"/>
                <w:szCs w:val="21"/>
              </w:rPr>
            </w:pPr>
            <w:r w:rsidRPr="00784762">
              <w:rPr>
                <w:szCs w:val="21"/>
              </w:rPr>
              <w:t>信息推送服务</w:t>
            </w:r>
          </w:p>
        </w:tc>
        <w:tc>
          <w:tcPr>
            <w:tcW w:w="1468" w:type="pct"/>
            <w:noWrap/>
          </w:tcPr>
          <w:p w14:paraId="2202C510"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5F4EAD0F"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1F4F8F30" w14:textId="77777777" w:rsidTr="0022710A">
        <w:trPr>
          <w:trHeight w:val="300"/>
          <w:jc w:val="center"/>
        </w:trPr>
        <w:tc>
          <w:tcPr>
            <w:tcW w:w="367" w:type="pct"/>
            <w:hideMark/>
          </w:tcPr>
          <w:p w14:paraId="2DB430EE"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6</w:t>
            </w:r>
            <w:r>
              <w:rPr>
                <w:color w:val="000000"/>
                <w:szCs w:val="21"/>
              </w:rPr>
              <w:t>0</w:t>
            </w:r>
          </w:p>
        </w:tc>
        <w:tc>
          <w:tcPr>
            <w:tcW w:w="2241" w:type="pct"/>
          </w:tcPr>
          <w:p w14:paraId="74C5F68B" w14:textId="77777777" w:rsidR="0022710A" w:rsidRPr="00784762" w:rsidRDefault="0022710A" w:rsidP="005314BB">
            <w:pPr>
              <w:jc w:val="center"/>
              <w:rPr>
                <w:rFonts w:ascii="Times New Roman" w:hAnsi="Times New Roman" w:cs="Times New Roman"/>
                <w:szCs w:val="21"/>
              </w:rPr>
            </w:pPr>
            <w:r w:rsidRPr="00784762">
              <w:rPr>
                <w:szCs w:val="21"/>
              </w:rPr>
              <w:t>公共服务功能服务</w:t>
            </w:r>
            <w:r w:rsidRPr="00784762">
              <w:rPr>
                <w:szCs w:val="21"/>
              </w:rPr>
              <w:t>API</w:t>
            </w:r>
          </w:p>
        </w:tc>
        <w:tc>
          <w:tcPr>
            <w:tcW w:w="1468" w:type="pct"/>
            <w:noWrap/>
          </w:tcPr>
          <w:p w14:paraId="69903BC3"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5D519F0D"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01552EA9" w14:textId="77777777" w:rsidTr="0022710A">
        <w:trPr>
          <w:trHeight w:val="270"/>
          <w:jc w:val="center"/>
        </w:trPr>
        <w:tc>
          <w:tcPr>
            <w:tcW w:w="367" w:type="pct"/>
            <w:hideMark/>
          </w:tcPr>
          <w:p w14:paraId="4A34F9A1" w14:textId="77777777" w:rsidR="0022710A" w:rsidRPr="00784762" w:rsidRDefault="0022710A" w:rsidP="005314BB">
            <w:pPr>
              <w:widowControl/>
              <w:jc w:val="center"/>
              <w:rPr>
                <w:rFonts w:ascii="Times New Roman" w:hAnsi="Times New Roman" w:cs="Times New Roman"/>
                <w:color w:val="000000"/>
                <w:kern w:val="0"/>
                <w:szCs w:val="21"/>
              </w:rPr>
            </w:pPr>
            <w:r>
              <w:rPr>
                <w:rFonts w:hint="eastAsia"/>
                <w:color w:val="000000"/>
                <w:szCs w:val="21"/>
              </w:rPr>
              <w:t>6</w:t>
            </w:r>
            <w:r>
              <w:rPr>
                <w:color w:val="000000"/>
                <w:szCs w:val="21"/>
              </w:rPr>
              <w:t>1</w:t>
            </w:r>
          </w:p>
        </w:tc>
        <w:tc>
          <w:tcPr>
            <w:tcW w:w="2241" w:type="pct"/>
            <w:noWrap/>
          </w:tcPr>
          <w:p w14:paraId="6D59837B" w14:textId="77777777" w:rsidR="0022710A" w:rsidRPr="00784762" w:rsidRDefault="0022710A" w:rsidP="005314BB">
            <w:pPr>
              <w:jc w:val="center"/>
              <w:rPr>
                <w:rFonts w:ascii="Times New Roman" w:hAnsi="Times New Roman" w:cs="Times New Roman"/>
                <w:szCs w:val="21"/>
              </w:rPr>
            </w:pPr>
            <w:r w:rsidRPr="00784762">
              <w:rPr>
                <w:szCs w:val="21"/>
              </w:rPr>
              <w:t>本省特色信息查询</w:t>
            </w:r>
          </w:p>
        </w:tc>
        <w:tc>
          <w:tcPr>
            <w:tcW w:w="1468" w:type="pct"/>
            <w:noWrap/>
          </w:tcPr>
          <w:p w14:paraId="1E15F867"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地方适用</w:t>
            </w:r>
          </w:p>
        </w:tc>
        <w:tc>
          <w:tcPr>
            <w:tcW w:w="923" w:type="pct"/>
          </w:tcPr>
          <w:p w14:paraId="4BE73E7D"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r w:rsidR="0022710A" w:rsidRPr="00784762" w14:paraId="0634294C" w14:textId="77777777" w:rsidTr="0022710A">
        <w:trPr>
          <w:trHeight w:val="270"/>
          <w:jc w:val="center"/>
        </w:trPr>
        <w:tc>
          <w:tcPr>
            <w:tcW w:w="367" w:type="pct"/>
            <w:hideMark/>
          </w:tcPr>
          <w:p w14:paraId="3BEBB66D" w14:textId="77777777" w:rsidR="0022710A" w:rsidRPr="00784762" w:rsidRDefault="0022710A" w:rsidP="005314BB">
            <w:pPr>
              <w:widowControl/>
              <w:jc w:val="center"/>
              <w:rPr>
                <w:rFonts w:ascii="Times New Roman" w:hAnsi="Times New Roman" w:cs="Times New Roman"/>
                <w:color w:val="000000"/>
                <w:kern w:val="0"/>
                <w:szCs w:val="21"/>
              </w:rPr>
            </w:pPr>
            <w:r>
              <w:rPr>
                <w:color w:val="000000"/>
                <w:szCs w:val="21"/>
              </w:rPr>
              <w:lastRenderedPageBreak/>
              <w:t>62</w:t>
            </w:r>
          </w:p>
        </w:tc>
        <w:tc>
          <w:tcPr>
            <w:tcW w:w="2241" w:type="pct"/>
            <w:noWrap/>
          </w:tcPr>
          <w:p w14:paraId="5CC253CE" w14:textId="77777777" w:rsidR="0022710A" w:rsidRPr="00784762" w:rsidRDefault="0022710A" w:rsidP="005314BB">
            <w:pPr>
              <w:jc w:val="center"/>
              <w:rPr>
                <w:rFonts w:ascii="Times New Roman" w:hAnsi="Times New Roman" w:cs="Times New Roman"/>
                <w:szCs w:val="21"/>
              </w:rPr>
            </w:pPr>
            <w:r w:rsidRPr="00784762">
              <w:rPr>
                <w:szCs w:val="21"/>
              </w:rPr>
              <w:t>公共服务运行监测</w:t>
            </w:r>
          </w:p>
        </w:tc>
        <w:tc>
          <w:tcPr>
            <w:tcW w:w="1468" w:type="pct"/>
            <w:noWrap/>
          </w:tcPr>
          <w:p w14:paraId="2615F3D5"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国家局及地方均适用</w:t>
            </w:r>
          </w:p>
        </w:tc>
        <w:tc>
          <w:tcPr>
            <w:tcW w:w="923" w:type="pct"/>
          </w:tcPr>
          <w:p w14:paraId="3337FEBB" w14:textId="77777777" w:rsidR="0022710A" w:rsidRPr="00784762" w:rsidRDefault="0022710A" w:rsidP="005314BB">
            <w:pPr>
              <w:widowControl/>
              <w:jc w:val="center"/>
              <w:rPr>
                <w:rFonts w:ascii="Times New Roman" w:hAnsi="Times New Roman" w:cs="Times New Roman"/>
                <w:color w:val="000000"/>
                <w:kern w:val="0"/>
                <w:szCs w:val="21"/>
              </w:rPr>
            </w:pPr>
            <w:r w:rsidRPr="00784762">
              <w:rPr>
                <w:color w:val="000000"/>
                <w:szCs w:val="21"/>
              </w:rPr>
              <w:t>是</w:t>
            </w:r>
          </w:p>
        </w:tc>
      </w:tr>
    </w:tbl>
    <w:p w14:paraId="155D1CFF"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信用评价管理子系统</w:t>
      </w:r>
    </w:p>
    <w:p w14:paraId="302E2001" w14:textId="3747A0BD"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信用评价管理子系统是针对参保单位、医保定点医药机构及其工作人员、各类参保人员、药品和医用耗材生产和流通企业等医疗保障参与主体进行信用评价的核心系统，主要包含信用信息采集、处罚信息上报、征信发布、征信指标管理、征信建模、征信分析、信用修复管、机构信息采集和数据变更、执业人员数据采集和数据变更、黑名单管理等。</w:t>
      </w:r>
    </w:p>
    <w:p w14:paraId="748E9722" w14:textId="760509B1"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tblLook w:val="04A0" w:firstRow="1" w:lastRow="0" w:firstColumn="1" w:lastColumn="0" w:noHBand="0" w:noVBand="1"/>
      </w:tblPr>
      <w:tblGrid>
        <w:gridCol w:w="786"/>
        <w:gridCol w:w="4178"/>
        <w:gridCol w:w="2516"/>
        <w:gridCol w:w="1693"/>
      </w:tblGrid>
      <w:tr w:rsidR="009633C2" w:rsidRPr="00784762" w14:paraId="655B25BE" w14:textId="77777777" w:rsidTr="006A7525">
        <w:trPr>
          <w:trHeight w:val="288"/>
        </w:trPr>
        <w:tc>
          <w:tcPr>
            <w:tcW w:w="428" w:type="pct"/>
            <w:shd w:val="clear" w:color="auto" w:fill="D9D9D9" w:themeFill="background1" w:themeFillShade="D9"/>
            <w:noWrap/>
            <w:hideMark/>
          </w:tcPr>
          <w:p w14:paraId="1D48EC37" w14:textId="77777777" w:rsidR="009633C2" w:rsidRPr="00784762" w:rsidRDefault="009633C2" w:rsidP="009633C2">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序号</w:t>
            </w:r>
          </w:p>
        </w:tc>
        <w:tc>
          <w:tcPr>
            <w:tcW w:w="2277" w:type="pct"/>
            <w:shd w:val="clear" w:color="auto" w:fill="D9D9D9" w:themeFill="background1" w:themeFillShade="D9"/>
            <w:noWrap/>
            <w:hideMark/>
          </w:tcPr>
          <w:p w14:paraId="119AAD03" w14:textId="77777777" w:rsidR="009633C2" w:rsidRPr="00784762" w:rsidRDefault="009633C2" w:rsidP="009633C2">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信用评价管理子系统模块名称</w:t>
            </w:r>
          </w:p>
        </w:tc>
        <w:tc>
          <w:tcPr>
            <w:tcW w:w="1371" w:type="pct"/>
            <w:shd w:val="clear" w:color="auto" w:fill="D9D9D9" w:themeFill="background1" w:themeFillShade="D9"/>
            <w:noWrap/>
            <w:hideMark/>
          </w:tcPr>
          <w:p w14:paraId="75EBF3F3" w14:textId="77777777" w:rsidR="009633C2" w:rsidRPr="00784762" w:rsidRDefault="009633C2" w:rsidP="009633C2">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适用性</w:t>
            </w:r>
          </w:p>
        </w:tc>
        <w:tc>
          <w:tcPr>
            <w:tcW w:w="923" w:type="pct"/>
            <w:shd w:val="clear" w:color="auto" w:fill="D9D9D9" w:themeFill="background1" w:themeFillShade="D9"/>
          </w:tcPr>
          <w:p w14:paraId="2316BB69" w14:textId="710556C9" w:rsidR="009633C2" w:rsidRPr="00784762" w:rsidRDefault="009633C2" w:rsidP="009633C2">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地方重构权限</w:t>
            </w:r>
          </w:p>
        </w:tc>
      </w:tr>
      <w:tr w:rsidR="009633C2" w:rsidRPr="00784762" w14:paraId="14C01E6E" w14:textId="77777777" w:rsidTr="006A7525">
        <w:trPr>
          <w:trHeight w:val="288"/>
        </w:trPr>
        <w:tc>
          <w:tcPr>
            <w:tcW w:w="428" w:type="pct"/>
            <w:hideMark/>
          </w:tcPr>
          <w:p w14:paraId="74C3D1F2"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w:t>
            </w:r>
          </w:p>
        </w:tc>
        <w:tc>
          <w:tcPr>
            <w:tcW w:w="2277" w:type="pct"/>
            <w:hideMark/>
          </w:tcPr>
          <w:p w14:paraId="175A2EA6"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信用信息采集</w:t>
            </w:r>
          </w:p>
        </w:tc>
        <w:tc>
          <w:tcPr>
            <w:tcW w:w="1371" w:type="pct"/>
            <w:noWrap/>
            <w:hideMark/>
          </w:tcPr>
          <w:p w14:paraId="79BC41FC"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07D7C00E" w14:textId="74DF4099"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6F95389F" w14:textId="77777777" w:rsidTr="006A7525">
        <w:trPr>
          <w:trHeight w:val="288"/>
        </w:trPr>
        <w:tc>
          <w:tcPr>
            <w:tcW w:w="428" w:type="pct"/>
            <w:hideMark/>
          </w:tcPr>
          <w:p w14:paraId="295C172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2</w:t>
            </w:r>
          </w:p>
        </w:tc>
        <w:tc>
          <w:tcPr>
            <w:tcW w:w="2277" w:type="pct"/>
            <w:hideMark/>
          </w:tcPr>
          <w:p w14:paraId="4CF15862"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处罚信息上报</w:t>
            </w:r>
          </w:p>
        </w:tc>
        <w:tc>
          <w:tcPr>
            <w:tcW w:w="1371" w:type="pct"/>
            <w:noWrap/>
            <w:hideMark/>
          </w:tcPr>
          <w:p w14:paraId="61D8954B"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地方适用</w:t>
            </w:r>
          </w:p>
        </w:tc>
        <w:tc>
          <w:tcPr>
            <w:tcW w:w="923" w:type="pct"/>
          </w:tcPr>
          <w:p w14:paraId="5603DE8C" w14:textId="33BE16DB"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38AAFB80" w14:textId="77777777" w:rsidTr="006A7525">
        <w:trPr>
          <w:trHeight w:val="288"/>
        </w:trPr>
        <w:tc>
          <w:tcPr>
            <w:tcW w:w="428" w:type="pct"/>
            <w:hideMark/>
          </w:tcPr>
          <w:p w14:paraId="4AAA108A"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3</w:t>
            </w:r>
          </w:p>
        </w:tc>
        <w:tc>
          <w:tcPr>
            <w:tcW w:w="2277" w:type="pct"/>
            <w:hideMark/>
          </w:tcPr>
          <w:p w14:paraId="794963CF"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征信指标管理</w:t>
            </w:r>
          </w:p>
        </w:tc>
        <w:tc>
          <w:tcPr>
            <w:tcW w:w="1371" w:type="pct"/>
            <w:noWrap/>
            <w:hideMark/>
          </w:tcPr>
          <w:p w14:paraId="0F86E8B3"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国家局适用</w:t>
            </w:r>
          </w:p>
        </w:tc>
        <w:tc>
          <w:tcPr>
            <w:tcW w:w="923" w:type="pct"/>
          </w:tcPr>
          <w:p w14:paraId="050951F9" w14:textId="1E7FB158"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5D4C0414" w14:textId="77777777" w:rsidTr="006A7525">
        <w:trPr>
          <w:trHeight w:val="288"/>
        </w:trPr>
        <w:tc>
          <w:tcPr>
            <w:tcW w:w="428" w:type="pct"/>
            <w:hideMark/>
          </w:tcPr>
          <w:p w14:paraId="127F3C4A"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4</w:t>
            </w:r>
          </w:p>
        </w:tc>
        <w:tc>
          <w:tcPr>
            <w:tcW w:w="2277" w:type="pct"/>
            <w:hideMark/>
          </w:tcPr>
          <w:p w14:paraId="36388DBE"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指标采集任务管理</w:t>
            </w:r>
          </w:p>
        </w:tc>
        <w:tc>
          <w:tcPr>
            <w:tcW w:w="1371" w:type="pct"/>
            <w:noWrap/>
            <w:hideMark/>
          </w:tcPr>
          <w:p w14:paraId="32A287F8"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国家局适用</w:t>
            </w:r>
          </w:p>
        </w:tc>
        <w:tc>
          <w:tcPr>
            <w:tcW w:w="923" w:type="pct"/>
          </w:tcPr>
          <w:p w14:paraId="2FB4326D" w14:textId="23C33205"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3EBFB989" w14:textId="77777777" w:rsidTr="006A7525">
        <w:trPr>
          <w:trHeight w:val="288"/>
        </w:trPr>
        <w:tc>
          <w:tcPr>
            <w:tcW w:w="428" w:type="pct"/>
            <w:hideMark/>
          </w:tcPr>
          <w:p w14:paraId="4845545F"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5</w:t>
            </w:r>
          </w:p>
        </w:tc>
        <w:tc>
          <w:tcPr>
            <w:tcW w:w="2277" w:type="pct"/>
            <w:hideMark/>
          </w:tcPr>
          <w:p w14:paraId="26C2A9F0"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征信模型管理</w:t>
            </w:r>
          </w:p>
        </w:tc>
        <w:tc>
          <w:tcPr>
            <w:tcW w:w="1371" w:type="pct"/>
            <w:noWrap/>
            <w:hideMark/>
          </w:tcPr>
          <w:p w14:paraId="14FE2578"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国家局适用</w:t>
            </w:r>
          </w:p>
        </w:tc>
        <w:tc>
          <w:tcPr>
            <w:tcW w:w="923" w:type="pct"/>
          </w:tcPr>
          <w:p w14:paraId="1156DA8F" w14:textId="1262B460"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5B6E7CF9" w14:textId="77777777" w:rsidTr="006A7525">
        <w:trPr>
          <w:trHeight w:val="288"/>
        </w:trPr>
        <w:tc>
          <w:tcPr>
            <w:tcW w:w="428" w:type="pct"/>
            <w:hideMark/>
          </w:tcPr>
          <w:p w14:paraId="5C3D84ED"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6</w:t>
            </w:r>
          </w:p>
        </w:tc>
        <w:tc>
          <w:tcPr>
            <w:tcW w:w="2277" w:type="pct"/>
            <w:hideMark/>
          </w:tcPr>
          <w:p w14:paraId="3F214EDD"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征信分析管理</w:t>
            </w:r>
          </w:p>
        </w:tc>
        <w:tc>
          <w:tcPr>
            <w:tcW w:w="1371" w:type="pct"/>
            <w:noWrap/>
            <w:hideMark/>
          </w:tcPr>
          <w:p w14:paraId="7BDB5B2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68C8D710" w14:textId="6FAE7015"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64B0FEA6" w14:textId="77777777" w:rsidTr="006A7525">
        <w:trPr>
          <w:trHeight w:val="288"/>
        </w:trPr>
        <w:tc>
          <w:tcPr>
            <w:tcW w:w="428" w:type="pct"/>
            <w:hideMark/>
          </w:tcPr>
          <w:p w14:paraId="38BD4582"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7</w:t>
            </w:r>
          </w:p>
        </w:tc>
        <w:tc>
          <w:tcPr>
            <w:tcW w:w="2277" w:type="pct"/>
            <w:hideMark/>
          </w:tcPr>
          <w:p w14:paraId="50205907"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信用修复管理</w:t>
            </w:r>
          </w:p>
        </w:tc>
        <w:tc>
          <w:tcPr>
            <w:tcW w:w="1371" w:type="pct"/>
            <w:noWrap/>
            <w:hideMark/>
          </w:tcPr>
          <w:p w14:paraId="0404425B"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2A24B6F1" w14:textId="120ED21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244E1C4C" w14:textId="77777777" w:rsidTr="006A7525">
        <w:trPr>
          <w:trHeight w:val="288"/>
        </w:trPr>
        <w:tc>
          <w:tcPr>
            <w:tcW w:w="428" w:type="pct"/>
            <w:hideMark/>
          </w:tcPr>
          <w:p w14:paraId="7526175E"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8</w:t>
            </w:r>
          </w:p>
        </w:tc>
        <w:tc>
          <w:tcPr>
            <w:tcW w:w="2277" w:type="pct"/>
            <w:hideMark/>
          </w:tcPr>
          <w:p w14:paraId="515B7506"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征信发布管理</w:t>
            </w:r>
          </w:p>
        </w:tc>
        <w:tc>
          <w:tcPr>
            <w:tcW w:w="1371" w:type="pct"/>
            <w:noWrap/>
            <w:hideMark/>
          </w:tcPr>
          <w:p w14:paraId="3CA53508"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3B087747" w14:textId="5D9E649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3842FA1F" w14:textId="77777777" w:rsidTr="006A7525">
        <w:trPr>
          <w:trHeight w:val="288"/>
        </w:trPr>
        <w:tc>
          <w:tcPr>
            <w:tcW w:w="428" w:type="pct"/>
            <w:hideMark/>
          </w:tcPr>
          <w:p w14:paraId="63A04841"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9</w:t>
            </w:r>
          </w:p>
        </w:tc>
        <w:tc>
          <w:tcPr>
            <w:tcW w:w="2277" w:type="pct"/>
            <w:hideMark/>
          </w:tcPr>
          <w:p w14:paraId="1700CBBE"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黑名单管理</w:t>
            </w:r>
          </w:p>
        </w:tc>
        <w:tc>
          <w:tcPr>
            <w:tcW w:w="1371" w:type="pct"/>
            <w:noWrap/>
            <w:hideMark/>
          </w:tcPr>
          <w:p w14:paraId="1495019B"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50F2B993" w14:textId="2085E374"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1A711701" w14:textId="77777777" w:rsidTr="006A7525">
        <w:trPr>
          <w:trHeight w:val="288"/>
        </w:trPr>
        <w:tc>
          <w:tcPr>
            <w:tcW w:w="428" w:type="pct"/>
            <w:hideMark/>
          </w:tcPr>
          <w:p w14:paraId="7C8240EA"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10</w:t>
            </w:r>
          </w:p>
        </w:tc>
        <w:tc>
          <w:tcPr>
            <w:tcW w:w="2277" w:type="pct"/>
            <w:hideMark/>
          </w:tcPr>
          <w:p w14:paraId="2C01400E"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机构信息采集</w:t>
            </w:r>
          </w:p>
        </w:tc>
        <w:tc>
          <w:tcPr>
            <w:tcW w:w="1371" w:type="pct"/>
            <w:noWrap/>
            <w:hideMark/>
          </w:tcPr>
          <w:p w14:paraId="4703140E"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地方适用</w:t>
            </w:r>
          </w:p>
        </w:tc>
        <w:tc>
          <w:tcPr>
            <w:tcW w:w="923" w:type="pct"/>
          </w:tcPr>
          <w:p w14:paraId="6F3B7891" w14:textId="4B739083"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36769B6C" w14:textId="77777777" w:rsidTr="006A7525">
        <w:trPr>
          <w:trHeight w:val="288"/>
        </w:trPr>
        <w:tc>
          <w:tcPr>
            <w:tcW w:w="428" w:type="pct"/>
            <w:hideMark/>
          </w:tcPr>
          <w:p w14:paraId="7F8C4EB0"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11</w:t>
            </w:r>
          </w:p>
        </w:tc>
        <w:tc>
          <w:tcPr>
            <w:tcW w:w="2277" w:type="pct"/>
            <w:hideMark/>
          </w:tcPr>
          <w:p w14:paraId="44B3A12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个人信息采集</w:t>
            </w:r>
          </w:p>
        </w:tc>
        <w:tc>
          <w:tcPr>
            <w:tcW w:w="1371" w:type="pct"/>
            <w:noWrap/>
            <w:hideMark/>
          </w:tcPr>
          <w:p w14:paraId="3A3A790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地方适用</w:t>
            </w:r>
          </w:p>
        </w:tc>
        <w:tc>
          <w:tcPr>
            <w:tcW w:w="923" w:type="pct"/>
          </w:tcPr>
          <w:p w14:paraId="64078F9A" w14:textId="2B7BD459"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1F57DDF8" w14:textId="77777777" w:rsidTr="006A7525">
        <w:trPr>
          <w:trHeight w:val="288"/>
        </w:trPr>
        <w:tc>
          <w:tcPr>
            <w:tcW w:w="428" w:type="pct"/>
            <w:hideMark/>
          </w:tcPr>
          <w:p w14:paraId="7F353F0B"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12</w:t>
            </w:r>
          </w:p>
        </w:tc>
        <w:tc>
          <w:tcPr>
            <w:tcW w:w="2277" w:type="pct"/>
            <w:hideMark/>
          </w:tcPr>
          <w:p w14:paraId="38C08DC5"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统计分析</w:t>
            </w:r>
          </w:p>
        </w:tc>
        <w:tc>
          <w:tcPr>
            <w:tcW w:w="1371" w:type="pct"/>
            <w:noWrap/>
            <w:hideMark/>
          </w:tcPr>
          <w:p w14:paraId="4E0B934F"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215A71F8" w14:textId="488E1D3E"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bl>
    <w:p w14:paraId="40645E83"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药品和医用耗材招采管理子系统</w:t>
      </w:r>
    </w:p>
    <w:p w14:paraId="134E5FE7" w14:textId="7F8DAE67" w:rsidR="00B46BDB" w:rsidRPr="00474DCE"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474DCE">
        <w:rPr>
          <w:rFonts w:ascii="Times New Roman" w:eastAsia="仿宋_GB2312" w:hAnsi="Times New Roman" w:cs="Times New Roman" w:hint="eastAsia"/>
          <w:color w:val="000000"/>
          <w:kern w:val="0"/>
          <w:sz w:val="32"/>
          <w:szCs w:val="32"/>
        </w:rPr>
        <w:t>药品和医用耗材招采管理子系统实现全国统一的药品和医用耗材的招采监督和管理，支撑国家医疗保障局规范指导全国各地医保部门的药品和医用耗材招标采购工作。</w:t>
      </w:r>
    </w:p>
    <w:p w14:paraId="40C1D72B" w14:textId="77777777"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474DCE">
        <w:rPr>
          <w:rFonts w:ascii="Times New Roman" w:eastAsia="仿宋_GB2312" w:hAnsi="Times New Roman" w:cs="Times New Roman" w:hint="eastAsia"/>
          <w:color w:val="000000"/>
          <w:kern w:val="0"/>
          <w:sz w:val="32"/>
          <w:szCs w:val="32"/>
        </w:rPr>
        <w:lastRenderedPageBreak/>
        <w:t>具体功能如下：</w:t>
      </w:r>
    </w:p>
    <w:tbl>
      <w:tblPr>
        <w:tblStyle w:val="affff"/>
        <w:tblW w:w="5000" w:type="pct"/>
        <w:jc w:val="center"/>
        <w:tblLook w:val="04A0" w:firstRow="1" w:lastRow="0" w:firstColumn="1" w:lastColumn="0" w:noHBand="0" w:noVBand="1"/>
      </w:tblPr>
      <w:tblGrid>
        <w:gridCol w:w="718"/>
        <w:gridCol w:w="4210"/>
        <w:gridCol w:w="2552"/>
        <w:gridCol w:w="1693"/>
      </w:tblGrid>
      <w:tr w:rsidR="009633C2" w:rsidRPr="00784762" w14:paraId="21356E0D" w14:textId="77777777" w:rsidTr="006A7525">
        <w:trPr>
          <w:trHeight w:val="443"/>
          <w:jc w:val="center"/>
        </w:trPr>
        <w:tc>
          <w:tcPr>
            <w:tcW w:w="391" w:type="pct"/>
            <w:shd w:val="clear" w:color="auto" w:fill="D9D9D9" w:themeFill="background1" w:themeFillShade="D9"/>
          </w:tcPr>
          <w:p w14:paraId="67685393" w14:textId="77777777" w:rsidR="009633C2" w:rsidRPr="00784762" w:rsidRDefault="009633C2" w:rsidP="00C30335">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序号</w:t>
            </w:r>
          </w:p>
        </w:tc>
        <w:tc>
          <w:tcPr>
            <w:tcW w:w="2295" w:type="pct"/>
            <w:shd w:val="clear" w:color="auto" w:fill="D9D9D9" w:themeFill="background1" w:themeFillShade="D9"/>
          </w:tcPr>
          <w:p w14:paraId="285B2F22" w14:textId="77777777" w:rsidR="009633C2" w:rsidRPr="00784762" w:rsidRDefault="009633C2" w:rsidP="00C30335">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功能模块</w:t>
            </w:r>
          </w:p>
        </w:tc>
        <w:tc>
          <w:tcPr>
            <w:tcW w:w="1391" w:type="pct"/>
            <w:shd w:val="clear" w:color="auto" w:fill="D9D9D9" w:themeFill="background1" w:themeFillShade="D9"/>
          </w:tcPr>
          <w:p w14:paraId="4D2BE113" w14:textId="77777777" w:rsidR="009633C2" w:rsidRPr="00784762" w:rsidRDefault="009633C2" w:rsidP="00C30335">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适用性</w:t>
            </w:r>
          </w:p>
        </w:tc>
        <w:tc>
          <w:tcPr>
            <w:tcW w:w="923" w:type="pct"/>
            <w:shd w:val="clear" w:color="auto" w:fill="D9D9D9" w:themeFill="background1" w:themeFillShade="D9"/>
          </w:tcPr>
          <w:p w14:paraId="49A2E0B8" w14:textId="29B5B230" w:rsidR="009633C2" w:rsidRPr="00784762" w:rsidRDefault="009633C2" w:rsidP="00C30335">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地方重构权限</w:t>
            </w:r>
          </w:p>
        </w:tc>
      </w:tr>
      <w:tr w:rsidR="009633C2" w:rsidRPr="00784762" w14:paraId="6223247D" w14:textId="77777777" w:rsidTr="006A7525">
        <w:trPr>
          <w:trHeight w:val="315"/>
          <w:jc w:val="center"/>
        </w:trPr>
        <w:tc>
          <w:tcPr>
            <w:tcW w:w="391" w:type="pct"/>
          </w:tcPr>
          <w:p w14:paraId="19CB9BD4"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295" w:type="pct"/>
          </w:tcPr>
          <w:p w14:paraId="3325C2D9"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机构与编码同步管理</w:t>
            </w:r>
          </w:p>
        </w:tc>
        <w:tc>
          <w:tcPr>
            <w:tcW w:w="1391" w:type="pct"/>
          </w:tcPr>
          <w:p w14:paraId="4AB0C677"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273D3CFA" w14:textId="3A81A81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193C7CCD" w14:textId="77777777" w:rsidTr="006A7525">
        <w:trPr>
          <w:trHeight w:val="315"/>
          <w:jc w:val="center"/>
        </w:trPr>
        <w:tc>
          <w:tcPr>
            <w:tcW w:w="391" w:type="pct"/>
          </w:tcPr>
          <w:p w14:paraId="793BB5D5"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w:t>
            </w:r>
          </w:p>
        </w:tc>
        <w:tc>
          <w:tcPr>
            <w:tcW w:w="2295" w:type="pct"/>
          </w:tcPr>
          <w:p w14:paraId="02BBB833"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价格管理</w:t>
            </w:r>
          </w:p>
        </w:tc>
        <w:tc>
          <w:tcPr>
            <w:tcW w:w="1391" w:type="pct"/>
          </w:tcPr>
          <w:p w14:paraId="76962DE7"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72150F4" w14:textId="1B1A4D3B"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0284D933" w14:textId="77777777" w:rsidTr="006A7525">
        <w:trPr>
          <w:trHeight w:val="315"/>
          <w:jc w:val="center"/>
        </w:trPr>
        <w:tc>
          <w:tcPr>
            <w:tcW w:w="391" w:type="pct"/>
          </w:tcPr>
          <w:p w14:paraId="408C862F"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w:t>
            </w:r>
          </w:p>
        </w:tc>
        <w:tc>
          <w:tcPr>
            <w:tcW w:w="2295" w:type="pct"/>
          </w:tcPr>
          <w:p w14:paraId="6A049E60"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审核管理</w:t>
            </w:r>
          </w:p>
        </w:tc>
        <w:tc>
          <w:tcPr>
            <w:tcW w:w="1391" w:type="pct"/>
          </w:tcPr>
          <w:p w14:paraId="4E3CB8E4"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3570EBC" w14:textId="5B117FDD"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2E30ED17" w14:textId="77777777" w:rsidTr="006A7525">
        <w:trPr>
          <w:trHeight w:val="315"/>
          <w:jc w:val="center"/>
        </w:trPr>
        <w:tc>
          <w:tcPr>
            <w:tcW w:w="391" w:type="pct"/>
          </w:tcPr>
          <w:p w14:paraId="3D8D1D32"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295" w:type="pct"/>
          </w:tcPr>
          <w:p w14:paraId="69A5CC53"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协议管理</w:t>
            </w:r>
          </w:p>
        </w:tc>
        <w:tc>
          <w:tcPr>
            <w:tcW w:w="1391" w:type="pct"/>
          </w:tcPr>
          <w:p w14:paraId="189C6FBC"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46707DAE" w14:textId="49631A4D"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6D33BD3E" w14:textId="77777777" w:rsidTr="006A7525">
        <w:trPr>
          <w:trHeight w:val="315"/>
          <w:jc w:val="center"/>
        </w:trPr>
        <w:tc>
          <w:tcPr>
            <w:tcW w:w="391" w:type="pct"/>
          </w:tcPr>
          <w:p w14:paraId="260463EC"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295" w:type="pct"/>
          </w:tcPr>
          <w:p w14:paraId="117A230A"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统一接口服务管理</w:t>
            </w:r>
          </w:p>
        </w:tc>
        <w:tc>
          <w:tcPr>
            <w:tcW w:w="1391" w:type="pct"/>
          </w:tcPr>
          <w:p w14:paraId="159EE2FE"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D57FE41" w14:textId="79F4CDB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4AF9941A" w14:textId="77777777" w:rsidTr="006A7525">
        <w:trPr>
          <w:trHeight w:val="315"/>
          <w:jc w:val="center"/>
        </w:trPr>
        <w:tc>
          <w:tcPr>
            <w:tcW w:w="391" w:type="pct"/>
          </w:tcPr>
          <w:p w14:paraId="74EFEAE2"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6</w:t>
            </w:r>
          </w:p>
        </w:tc>
        <w:tc>
          <w:tcPr>
            <w:tcW w:w="2295" w:type="pct"/>
          </w:tcPr>
          <w:p w14:paraId="3312C794"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监测中心</w:t>
            </w:r>
          </w:p>
        </w:tc>
        <w:tc>
          <w:tcPr>
            <w:tcW w:w="1391" w:type="pct"/>
          </w:tcPr>
          <w:p w14:paraId="727F4CC2"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2841858" w14:textId="3F84EC34"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4A99191E" w14:textId="77777777" w:rsidTr="006A7525">
        <w:trPr>
          <w:trHeight w:val="315"/>
          <w:jc w:val="center"/>
        </w:trPr>
        <w:tc>
          <w:tcPr>
            <w:tcW w:w="391" w:type="pct"/>
          </w:tcPr>
          <w:p w14:paraId="63B380CF"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w:t>
            </w:r>
          </w:p>
        </w:tc>
        <w:tc>
          <w:tcPr>
            <w:tcW w:w="2295" w:type="pct"/>
          </w:tcPr>
          <w:p w14:paraId="78617D75"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业务监测</w:t>
            </w:r>
          </w:p>
        </w:tc>
        <w:tc>
          <w:tcPr>
            <w:tcW w:w="1391" w:type="pct"/>
          </w:tcPr>
          <w:p w14:paraId="4F16DFCC"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46A5880C" w14:textId="69665124"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2F466BA2" w14:textId="77777777" w:rsidTr="006A7525">
        <w:trPr>
          <w:trHeight w:val="315"/>
          <w:jc w:val="center"/>
        </w:trPr>
        <w:tc>
          <w:tcPr>
            <w:tcW w:w="391" w:type="pct"/>
          </w:tcPr>
          <w:p w14:paraId="6E657BAC"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w:t>
            </w:r>
          </w:p>
        </w:tc>
        <w:tc>
          <w:tcPr>
            <w:tcW w:w="2295" w:type="pct"/>
          </w:tcPr>
          <w:p w14:paraId="46466547"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实时查询</w:t>
            </w:r>
          </w:p>
        </w:tc>
        <w:tc>
          <w:tcPr>
            <w:tcW w:w="1391" w:type="pct"/>
          </w:tcPr>
          <w:p w14:paraId="15A82EEF"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FFA9CC1" w14:textId="1543D282"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7CFF89C1" w14:textId="77777777" w:rsidTr="006A7525">
        <w:trPr>
          <w:trHeight w:val="315"/>
          <w:jc w:val="center"/>
        </w:trPr>
        <w:tc>
          <w:tcPr>
            <w:tcW w:w="391" w:type="pct"/>
          </w:tcPr>
          <w:p w14:paraId="3B9BF5A7"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9</w:t>
            </w:r>
          </w:p>
        </w:tc>
        <w:tc>
          <w:tcPr>
            <w:tcW w:w="2295" w:type="pct"/>
          </w:tcPr>
          <w:p w14:paraId="692BCC4D"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决策支持</w:t>
            </w:r>
          </w:p>
        </w:tc>
        <w:tc>
          <w:tcPr>
            <w:tcW w:w="1391" w:type="pct"/>
          </w:tcPr>
          <w:p w14:paraId="50498E7F"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00B40A4" w14:textId="65EF8570"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3CAFA84A" w14:textId="77777777" w:rsidTr="006A7525">
        <w:trPr>
          <w:trHeight w:val="315"/>
          <w:jc w:val="center"/>
        </w:trPr>
        <w:tc>
          <w:tcPr>
            <w:tcW w:w="391" w:type="pct"/>
          </w:tcPr>
          <w:p w14:paraId="7254A267"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10</w:t>
            </w:r>
          </w:p>
        </w:tc>
        <w:tc>
          <w:tcPr>
            <w:tcW w:w="2295" w:type="pct"/>
          </w:tcPr>
          <w:p w14:paraId="33E73BD6"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违规处罚监管</w:t>
            </w:r>
          </w:p>
        </w:tc>
        <w:tc>
          <w:tcPr>
            <w:tcW w:w="1391" w:type="pct"/>
          </w:tcPr>
          <w:p w14:paraId="48EF424E"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6F2C1A31" w14:textId="30DF0D14"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5A2FBB9E" w14:textId="77777777" w:rsidTr="006A7525">
        <w:trPr>
          <w:trHeight w:val="315"/>
          <w:jc w:val="center"/>
        </w:trPr>
        <w:tc>
          <w:tcPr>
            <w:tcW w:w="391" w:type="pct"/>
          </w:tcPr>
          <w:p w14:paraId="39D7E6D1"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11</w:t>
            </w:r>
          </w:p>
        </w:tc>
        <w:tc>
          <w:tcPr>
            <w:tcW w:w="2295" w:type="pct"/>
          </w:tcPr>
          <w:p w14:paraId="2ABEA1CA"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公共服务管理</w:t>
            </w:r>
          </w:p>
        </w:tc>
        <w:tc>
          <w:tcPr>
            <w:tcW w:w="1391" w:type="pct"/>
          </w:tcPr>
          <w:p w14:paraId="6E518F42"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4F19E82" w14:textId="7805879D"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506F460D" w14:textId="77777777" w:rsidTr="006A7525">
        <w:trPr>
          <w:trHeight w:val="315"/>
          <w:jc w:val="center"/>
        </w:trPr>
        <w:tc>
          <w:tcPr>
            <w:tcW w:w="391" w:type="pct"/>
          </w:tcPr>
          <w:p w14:paraId="743D7D81"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12</w:t>
            </w:r>
          </w:p>
        </w:tc>
        <w:tc>
          <w:tcPr>
            <w:tcW w:w="2295" w:type="pct"/>
          </w:tcPr>
          <w:p w14:paraId="7604A749"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数据共享</w:t>
            </w:r>
          </w:p>
        </w:tc>
        <w:tc>
          <w:tcPr>
            <w:tcW w:w="1391" w:type="pct"/>
          </w:tcPr>
          <w:p w14:paraId="2B928B3D"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6C1B89E" w14:textId="0730799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22212FCE" w14:textId="77777777" w:rsidTr="006A7525">
        <w:trPr>
          <w:trHeight w:val="315"/>
          <w:jc w:val="center"/>
        </w:trPr>
        <w:tc>
          <w:tcPr>
            <w:tcW w:w="391" w:type="pct"/>
          </w:tcPr>
          <w:p w14:paraId="57DF4B7F"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13</w:t>
            </w:r>
          </w:p>
        </w:tc>
        <w:tc>
          <w:tcPr>
            <w:tcW w:w="2295" w:type="pct"/>
          </w:tcPr>
          <w:p w14:paraId="2C601AC2"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数据同步</w:t>
            </w:r>
          </w:p>
        </w:tc>
        <w:tc>
          <w:tcPr>
            <w:tcW w:w="1391" w:type="pct"/>
          </w:tcPr>
          <w:p w14:paraId="7DEF5339"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0CFAA87C" w14:textId="69B54A8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4830E022" w14:textId="77777777" w:rsidTr="006A7525">
        <w:trPr>
          <w:trHeight w:val="315"/>
          <w:jc w:val="center"/>
        </w:trPr>
        <w:tc>
          <w:tcPr>
            <w:tcW w:w="391" w:type="pct"/>
          </w:tcPr>
          <w:p w14:paraId="6E33BCE9"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14</w:t>
            </w:r>
          </w:p>
        </w:tc>
        <w:tc>
          <w:tcPr>
            <w:tcW w:w="2295" w:type="pct"/>
          </w:tcPr>
          <w:p w14:paraId="51E336FF"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药品招标管理</w:t>
            </w:r>
          </w:p>
        </w:tc>
        <w:tc>
          <w:tcPr>
            <w:tcW w:w="1391" w:type="pct"/>
          </w:tcPr>
          <w:p w14:paraId="14C1B453"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0EFD742" w14:textId="6AF9117B"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7871DF07" w14:textId="77777777" w:rsidTr="006A7525">
        <w:trPr>
          <w:trHeight w:val="315"/>
          <w:jc w:val="center"/>
        </w:trPr>
        <w:tc>
          <w:tcPr>
            <w:tcW w:w="391" w:type="pct"/>
          </w:tcPr>
          <w:p w14:paraId="161363CD"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15</w:t>
            </w:r>
          </w:p>
        </w:tc>
        <w:tc>
          <w:tcPr>
            <w:tcW w:w="2295" w:type="pct"/>
          </w:tcPr>
          <w:p w14:paraId="00E87516"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耗材招标管理</w:t>
            </w:r>
          </w:p>
        </w:tc>
        <w:tc>
          <w:tcPr>
            <w:tcW w:w="1391" w:type="pct"/>
          </w:tcPr>
          <w:p w14:paraId="70E076A6"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8094CCC" w14:textId="70207FDC"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4ED1EC64" w14:textId="77777777" w:rsidTr="006A7525">
        <w:trPr>
          <w:trHeight w:val="315"/>
          <w:jc w:val="center"/>
        </w:trPr>
        <w:tc>
          <w:tcPr>
            <w:tcW w:w="391" w:type="pct"/>
          </w:tcPr>
          <w:p w14:paraId="4385FF69"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16</w:t>
            </w:r>
          </w:p>
        </w:tc>
        <w:tc>
          <w:tcPr>
            <w:tcW w:w="2295" w:type="pct"/>
          </w:tcPr>
          <w:p w14:paraId="06A44055"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药品交易管理</w:t>
            </w:r>
          </w:p>
        </w:tc>
        <w:tc>
          <w:tcPr>
            <w:tcW w:w="1391" w:type="pct"/>
          </w:tcPr>
          <w:p w14:paraId="6644A08B"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7DD9F495" w14:textId="29D61595"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5FD4E1D5" w14:textId="77777777" w:rsidTr="006A7525">
        <w:trPr>
          <w:trHeight w:val="315"/>
          <w:jc w:val="center"/>
        </w:trPr>
        <w:tc>
          <w:tcPr>
            <w:tcW w:w="391" w:type="pct"/>
          </w:tcPr>
          <w:p w14:paraId="6666AABE"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17</w:t>
            </w:r>
          </w:p>
        </w:tc>
        <w:tc>
          <w:tcPr>
            <w:tcW w:w="2295" w:type="pct"/>
          </w:tcPr>
          <w:p w14:paraId="0BB122E1"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耗材交易管理</w:t>
            </w:r>
          </w:p>
        </w:tc>
        <w:tc>
          <w:tcPr>
            <w:tcW w:w="1391" w:type="pct"/>
          </w:tcPr>
          <w:p w14:paraId="2593BBC6"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7924B836" w14:textId="1506B5F2"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01B4379C" w14:textId="77777777" w:rsidTr="006A7525">
        <w:trPr>
          <w:trHeight w:val="315"/>
          <w:jc w:val="center"/>
        </w:trPr>
        <w:tc>
          <w:tcPr>
            <w:tcW w:w="391" w:type="pct"/>
          </w:tcPr>
          <w:p w14:paraId="04E89421"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18</w:t>
            </w:r>
          </w:p>
        </w:tc>
        <w:tc>
          <w:tcPr>
            <w:tcW w:w="2295" w:type="pct"/>
          </w:tcPr>
          <w:p w14:paraId="6987711B"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药品结算管理</w:t>
            </w:r>
          </w:p>
        </w:tc>
        <w:tc>
          <w:tcPr>
            <w:tcW w:w="1391" w:type="pct"/>
          </w:tcPr>
          <w:p w14:paraId="0C0AFEB7"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13A74BBA" w14:textId="3D7EBCF6"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024A75F9" w14:textId="77777777" w:rsidTr="006A7525">
        <w:trPr>
          <w:trHeight w:val="315"/>
          <w:jc w:val="center"/>
        </w:trPr>
        <w:tc>
          <w:tcPr>
            <w:tcW w:w="391" w:type="pct"/>
          </w:tcPr>
          <w:p w14:paraId="79C6197C"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19</w:t>
            </w:r>
          </w:p>
        </w:tc>
        <w:tc>
          <w:tcPr>
            <w:tcW w:w="2295" w:type="pct"/>
          </w:tcPr>
          <w:p w14:paraId="3FCCA4A2"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耗材结算管理</w:t>
            </w:r>
          </w:p>
        </w:tc>
        <w:tc>
          <w:tcPr>
            <w:tcW w:w="1391" w:type="pct"/>
          </w:tcPr>
          <w:p w14:paraId="28D4ABB3" w14:textId="77777777"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67286791" w14:textId="4223FE1C" w:rsidR="009633C2" w:rsidRPr="00784762" w:rsidRDefault="009633C2" w:rsidP="00C30335">
            <w:pPr>
              <w:widowControl/>
              <w:jc w:val="center"/>
              <w:textAlignment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bl>
    <w:p w14:paraId="75EA2CEB"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内部统一门户子系统</w:t>
      </w:r>
    </w:p>
    <w:p w14:paraId="33CA2689" w14:textId="27719586"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内部统一门户子系统为局本级医保业务工作人员、使用局本级系统的省级和统筹区医保工作人员提供统一登录入口，统一内部工作台、消息服务、邮件服务、文件服务、</w:t>
      </w:r>
      <w:r w:rsidRPr="00784762">
        <w:rPr>
          <w:rFonts w:ascii="Times New Roman" w:eastAsia="仿宋_GB2312" w:hAnsi="Times New Roman" w:cs="Times New Roman"/>
          <w:color w:val="000000"/>
          <w:kern w:val="0"/>
          <w:sz w:val="32"/>
          <w:szCs w:val="32"/>
        </w:rPr>
        <w:t xml:space="preserve">CMS </w:t>
      </w:r>
      <w:r w:rsidRPr="00784762">
        <w:rPr>
          <w:rFonts w:ascii="Times New Roman" w:eastAsia="仿宋_GB2312" w:hAnsi="Times New Roman" w:cs="Times New Roman"/>
          <w:color w:val="000000"/>
          <w:kern w:val="0"/>
          <w:sz w:val="32"/>
          <w:szCs w:val="32"/>
        </w:rPr>
        <w:t>内容管理、</w:t>
      </w:r>
      <w:r w:rsidRPr="00784762">
        <w:rPr>
          <w:rFonts w:ascii="Times New Roman" w:eastAsia="仿宋_GB2312" w:hAnsi="Times New Roman" w:cs="Times New Roman"/>
          <w:color w:val="000000"/>
          <w:kern w:val="0"/>
          <w:sz w:val="32"/>
          <w:szCs w:val="32"/>
        </w:rPr>
        <w:t xml:space="preserve">AAA </w:t>
      </w:r>
      <w:r w:rsidRPr="00784762">
        <w:rPr>
          <w:rFonts w:ascii="Times New Roman" w:eastAsia="仿宋_GB2312" w:hAnsi="Times New Roman" w:cs="Times New Roman"/>
          <w:color w:val="000000"/>
          <w:kern w:val="0"/>
          <w:sz w:val="32"/>
          <w:szCs w:val="32"/>
        </w:rPr>
        <w:t>管理、资产管理、项目立项等基础办公功能，并实现统一的身份认证和单点登录。</w:t>
      </w:r>
    </w:p>
    <w:p w14:paraId="2D7E7930" w14:textId="77777777"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tblLook w:val="04A0" w:firstRow="1" w:lastRow="0" w:firstColumn="1" w:lastColumn="0" w:noHBand="0" w:noVBand="1"/>
      </w:tblPr>
      <w:tblGrid>
        <w:gridCol w:w="729"/>
        <w:gridCol w:w="4191"/>
        <w:gridCol w:w="2560"/>
        <w:gridCol w:w="1693"/>
      </w:tblGrid>
      <w:tr w:rsidR="009633C2" w:rsidRPr="00784762" w14:paraId="4A5DFD00" w14:textId="77777777" w:rsidTr="006A7525">
        <w:trPr>
          <w:trHeight w:val="300"/>
        </w:trPr>
        <w:tc>
          <w:tcPr>
            <w:tcW w:w="397" w:type="pct"/>
            <w:shd w:val="clear" w:color="auto" w:fill="D9D9D9" w:themeFill="background1" w:themeFillShade="D9"/>
            <w:noWrap/>
            <w:hideMark/>
          </w:tcPr>
          <w:p w14:paraId="67FBFC14" w14:textId="77777777" w:rsidR="009633C2" w:rsidRPr="00784762" w:rsidRDefault="009633C2" w:rsidP="009633C2">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序号</w:t>
            </w:r>
          </w:p>
        </w:tc>
        <w:tc>
          <w:tcPr>
            <w:tcW w:w="2284" w:type="pct"/>
            <w:shd w:val="clear" w:color="auto" w:fill="D9D9D9" w:themeFill="background1" w:themeFillShade="D9"/>
            <w:noWrap/>
            <w:hideMark/>
          </w:tcPr>
          <w:p w14:paraId="49027CB5" w14:textId="77777777" w:rsidR="009633C2" w:rsidRPr="00784762" w:rsidRDefault="009633C2" w:rsidP="009633C2">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功能模块</w:t>
            </w:r>
          </w:p>
        </w:tc>
        <w:tc>
          <w:tcPr>
            <w:tcW w:w="1395" w:type="pct"/>
            <w:shd w:val="clear" w:color="auto" w:fill="D9D9D9" w:themeFill="background1" w:themeFillShade="D9"/>
            <w:noWrap/>
            <w:hideMark/>
          </w:tcPr>
          <w:p w14:paraId="7F7705BD" w14:textId="77777777" w:rsidR="009633C2" w:rsidRPr="00784762" w:rsidRDefault="009633C2" w:rsidP="009633C2">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适用性</w:t>
            </w:r>
          </w:p>
        </w:tc>
        <w:tc>
          <w:tcPr>
            <w:tcW w:w="923" w:type="pct"/>
            <w:shd w:val="clear" w:color="auto" w:fill="D9D9D9" w:themeFill="background1" w:themeFillShade="D9"/>
          </w:tcPr>
          <w:p w14:paraId="0C280AA6" w14:textId="20826031" w:rsidR="009633C2" w:rsidRPr="00784762" w:rsidRDefault="009633C2" w:rsidP="009633C2">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地方重构权限</w:t>
            </w:r>
          </w:p>
        </w:tc>
      </w:tr>
      <w:tr w:rsidR="009633C2" w:rsidRPr="00784762" w14:paraId="438CE4B9" w14:textId="77777777" w:rsidTr="006A7525">
        <w:trPr>
          <w:trHeight w:val="300"/>
        </w:trPr>
        <w:tc>
          <w:tcPr>
            <w:tcW w:w="397" w:type="pct"/>
            <w:hideMark/>
          </w:tcPr>
          <w:p w14:paraId="12BFB7FA"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w:t>
            </w:r>
          </w:p>
        </w:tc>
        <w:tc>
          <w:tcPr>
            <w:tcW w:w="2284" w:type="pct"/>
            <w:hideMark/>
          </w:tcPr>
          <w:p w14:paraId="6001B687"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统一工作流管理</w:t>
            </w:r>
          </w:p>
        </w:tc>
        <w:tc>
          <w:tcPr>
            <w:tcW w:w="1395" w:type="pct"/>
            <w:noWrap/>
            <w:hideMark/>
          </w:tcPr>
          <w:p w14:paraId="3CC4488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1BAEB441" w14:textId="44B0F671"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416E4EB9" w14:textId="77777777" w:rsidTr="006A7525">
        <w:trPr>
          <w:trHeight w:val="300"/>
        </w:trPr>
        <w:tc>
          <w:tcPr>
            <w:tcW w:w="397" w:type="pct"/>
            <w:hideMark/>
          </w:tcPr>
          <w:p w14:paraId="0F2F549E"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lastRenderedPageBreak/>
              <w:t>2</w:t>
            </w:r>
          </w:p>
        </w:tc>
        <w:tc>
          <w:tcPr>
            <w:tcW w:w="2284" w:type="pct"/>
            <w:hideMark/>
          </w:tcPr>
          <w:p w14:paraId="25CDE8D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AAA</w:t>
            </w:r>
            <w:r w:rsidRPr="00784762">
              <w:rPr>
                <w:rFonts w:ascii="Times New Roman" w:eastAsia="宋体" w:hAnsi="Times New Roman" w:cs="Times New Roman"/>
                <w:color w:val="000000"/>
                <w:kern w:val="0"/>
                <w:szCs w:val="21"/>
              </w:rPr>
              <w:t>管理</w:t>
            </w:r>
          </w:p>
        </w:tc>
        <w:tc>
          <w:tcPr>
            <w:tcW w:w="1395" w:type="pct"/>
            <w:noWrap/>
            <w:hideMark/>
          </w:tcPr>
          <w:p w14:paraId="676A9031"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4C5CCA63" w14:textId="53EB2132"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3163FFE6" w14:textId="77777777" w:rsidTr="006A7525">
        <w:trPr>
          <w:trHeight w:val="300"/>
        </w:trPr>
        <w:tc>
          <w:tcPr>
            <w:tcW w:w="397" w:type="pct"/>
            <w:hideMark/>
          </w:tcPr>
          <w:p w14:paraId="3FCEE034"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3</w:t>
            </w:r>
          </w:p>
        </w:tc>
        <w:tc>
          <w:tcPr>
            <w:tcW w:w="2284" w:type="pct"/>
            <w:hideMark/>
          </w:tcPr>
          <w:p w14:paraId="7E7C124A"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基础信息管理</w:t>
            </w:r>
          </w:p>
        </w:tc>
        <w:tc>
          <w:tcPr>
            <w:tcW w:w="1395" w:type="pct"/>
            <w:noWrap/>
            <w:hideMark/>
          </w:tcPr>
          <w:p w14:paraId="78D69432"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3B61E6D2" w14:textId="7E655453"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6534027F" w14:textId="77777777" w:rsidTr="006A7525">
        <w:trPr>
          <w:trHeight w:val="300"/>
        </w:trPr>
        <w:tc>
          <w:tcPr>
            <w:tcW w:w="397" w:type="pct"/>
            <w:hideMark/>
          </w:tcPr>
          <w:p w14:paraId="645CF7EA"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4</w:t>
            </w:r>
          </w:p>
        </w:tc>
        <w:tc>
          <w:tcPr>
            <w:tcW w:w="2284" w:type="pct"/>
            <w:hideMark/>
          </w:tcPr>
          <w:p w14:paraId="5D9FB24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统一用户管理</w:t>
            </w:r>
          </w:p>
        </w:tc>
        <w:tc>
          <w:tcPr>
            <w:tcW w:w="1395" w:type="pct"/>
            <w:noWrap/>
            <w:hideMark/>
          </w:tcPr>
          <w:p w14:paraId="5287720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0D6AF607" w14:textId="1060FA34"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3F0F2C7D" w14:textId="77777777" w:rsidTr="006A7525">
        <w:trPr>
          <w:trHeight w:val="300"/>
        </w:trPr>
        <w:tc>
          <w:tcPr>
            <w:tcW w:w="397" w:type="pct"/>
            <w:hideMark/>
          </w:tcPr>
          <w:p w14:paraId="1750AB1D"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5</w:t>
            </w:r>
          </w:p>
        </w:tc>
        <w:tc>
          <w:tcPr>
            <w:tcW w:w="2284" w:type="pct"/>
            <w:hideMark/>
          </w:tcPr>
          <w:p w14:paraId="0CC13D5F"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统一机构管理</w:t>
            </w:r>
          </w:p>
        </w:tc>
        <w:tc>
          <w:tcPr>
            <w:tcW w:w="1395" w:type="pct"/>
            <w:noWrap/>
            <w:hideMark/>
          </w:tcPr>
          <w:p w14:paraId="6C5C2413"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0589E775" w14:textId="736B4EB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2290CBAB" w14:textId="77777777" w:rsidTr="006A7525">
        <w:trPr>
          <w:trHeight w:val="300"/>
        </w:trPr>
        <w:tc>
          <w:tcPr>
            <w:tcW w:w="397" w:type="pct"/>
            <w:hideMark/>
          </w:tcPr>
          <w:p w14:paraId="442A7E4B"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6</w:t>
            </w:r>
          </w:p>
        </w:tc>
        <w:tc>
          <w:tcPr>
            <w:tcW w:w="2284" w:type="pct"/>
            <w:hideMark/>
          </w:tcPr>
          <w:p w14:paraId="2D3BD6A5"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统一授权管理</w:t>
            </w:r>
          </w:p>
        </w:tc>
        <w:tc>
          <w:tcPr>
            <w:tcW w:w="1395" w:type="pct"/>
            <w:noWrap/>
            <w:hideMark/>
          </w:tcPr>
          <w:p w14:paraId="6BA631C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71D892D7" w14:textId="76B7BAAA"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03126F8F" w14:textId="77777777" w:rsidTr="006A7525">
        <w:trPr>
          <w:trHeight w:val="300"/>
        </w:trPr>
        <w:tc>
          <w:tcPr>
            <w:tcW w:w="397" w:type="pct"/>
            <w:hideMark/>
          </w:tcPr>
          <w:p w14:paraId="27E22DCC"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7</w:t>
            </w:r>
          </w:p>
        </w:tc>
        <w:tc>
          <w:tcPr>
            <w:tcW w:w="2284" w:type="pct"/>
            <w:hideMark/>
          </w:tcPr>
          <w:p w14:paraId="2B03BA4F"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统一登录管理</w:t>
            </w:r>
          </w:p>
        </w:tc>
        <w:tc>
          <w:tcPr>
            <w:tcW w:w="1395" w:type="pct"/>
            <w:noWrap/>
            <w:hideMark/>
          </w:tcPr>
          <w:p w14:paraId="490F4250"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615AD41B" w14:textId="0180F31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38419848" w14:textId="77777777" w:rsidTr="006A7525">
        <w:trPr>
          <w:trHeight w:val="300"/>
        </w:trPr>
        <w:tc>
          <w:tcPr>
            <w:tcW w:w="397" w:type="pct"/>
            <w:hideMark/>
          </w:tcPr>
          <w:p w14:paraId="754E67AF"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8</w:t>
            </w:r>
          </w:p>
        </w:tc>
        <w:tc>
          <w:tcPr>
            <w:tcW w:w="2284" w:type="pct"/>
            <w:hideMark/>
          </w:tcPr>
          <w:p w14:paraId="5BECA142"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消息服务</w:t>
            </w:r>
          </w:p>
        </w:tc>
        <w:tc>
          <w:tcPr>
            <w:tcW w:w="1395" w:type="pct"/>
            <w:noWrap/>
            <w:hideMark/>
          </w:tcPr>
          <w:p w14:paraId="1FF33520"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1F855B2C" w14:textId="4AFA590D"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20E8E923" w14:textId="77777777" w:rsidTr="006A7525">
        <w:trPr>
          <w:trHeight w:val="300"/>
        </w:trPr>
        <w:tc>
          <w:tcPr>
            <w:tcW w:w="397" w:type="pct"/>
            <w:hideMark/>
          </w:tcPr>
          <w:p w14:paraId="477BDA46"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9</w:t>
            </w:r>
          </w:p>
        </w:tc>
        <w:tc>
          <w:tcPr>
            <w:tcW w:w="2284" w:type="pct"/>
            <w:hideMark/>
          </w:tcPr>
          <w:p w14:paraId="75717A48"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通讯录管理</w:t>
            </w:r>
          </w:p>
        </w:tc>
        <w:tc>
          <w:tcPr>
            <w:tcW w:w="1395" w:type="pct"/>
            <w:noWrap/>
            <w:hideMark/>
          </w:tcPr>
          <w:p w14:paraId="1D6D079B"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6C4AB74E" w14:textId="01371B33"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2518F84D" w14:textId="77777777" w:rsidTr="006A7525">
        <w:trPr>
          <w:trHeight w:val="300"/>
        </w:trPr>
        <w:tc>
          <w:tcPr>
            <w:tcW w:w="397" w:type="pct"/>
            <w:hideMark/>
          </w:tcPr>
          <w:p w14:paraId="2244B52A"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10</w:t>
            </w:r>
          </w:p>
        </w:tc>
        <w:tc>
          <w:tcPr>
            <w:tcW w:w="2284" w:type="pct"/>
            <w:hideMark/>
          </w:tcPr>
          <w:p w14:paraId="40E6D0BE"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资产管理</w:t>
            </w:r>
          </w:p>
        </w:tc>
        <w:tc>
          <w:tcPr>
            <w:tcW w:w="1395" w:type="pct"/>
            <w:noWrap/>
            <w:hideMark/>
          </w:tcPr>
          <w:p w14:paraId="71E2E39C"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54C7ACD9" w14:textId="3A1B1971"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77ABBDC3" w14:textId="77777777" w:rsidTr="006A7525">
        <w:trPr>
          <w:trHeight w:val="300"/>
        </w:trPr>
        <w:tc>
          <w:tcPr>
            <w:tcW w:w="397" w:type="pct"/>
            <w:hideMark/>
          </w:tcPr>
          <w:p w14:paraId="49FA73F2"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11</w:t>
            </w:r>
          </w:p>
        </w:tc>
        <w:tc>
          <w:tcPr>
            <w:tcW w:w="2284" w:type="pct"/>
            <w:hideMark/>
          </w:tcPr>
          <w:p w14:paraId="283ED9D1"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项目或委托办事事项管理</w:t>
            </w:r>
          </w:p>
        </w:tc>
        <w:tc>
          <w:tcPr>
            <w:tcW w:w="1395" w:type="pct"/>
            <w:noWrap/>
            <w:hideMark/>
          </w:tcPr>
          <w:p w14:paraId="0E36E4AC"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0407794B" w14:textId="3CABDA72"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604775C2" w14:textId="77777777" w:rsidTr="006A7525">
        <w:trPr>
          <w:trHeight w:val="300"/>
        </w:trPr>
        <w:tc>
          <w:tcPr>
            <w:tcW w:w="397" w:type="pct"/>
            <w:hideMark/>
          </w:tcPr>
          <w:p w14:paraId="129BE38B"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12</w:t>
            </w:r>
          </w:p>
        </w:tc>
        <w:tc>
          <w:tcPr>
            <w:tcW w:w="2284" w:type="pct"/>
            <w:hideMark/>
          </w:tcPr>
          <w:p w14:paraId="01750F29"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线上报销</w:t>
            </w:r>
          </w:p>
        </w:tc>
        <w:tc>
          <w:tcPr>
            <w:tcW w:w="1395" w:type="pct"/>
            <w:noWrap/>
            <w:hideMark/>
          </w:tcPr>
          <w:p w14:paraId="02D34C33"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7321393C" w14:textId="27E816EA"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6A143643" w14:textId="77777777" w:rsidTr="006A7525">
        <w:trPr>
          <w:trHeight w:val="300"/>
        </w:trPr>
        <w:tc>
          <w:tcPr>
            <w:tcW w:w="397" w:type="pct"/>
            <w:hideMark/>
          </w:tcPr>
          <w:p w14:paraId="307D83F2"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13</w:t>
            </w:r>
          </w:p>
        </w:tc>
        <w:tc>
          <w:tcPr>
            <w:tcW w:w="2284" w:type="pct"/>
            <w:hideMark/>
          </w:tcPr>
          <w:p w14:paraId="5A3BA70A"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CMS</w:t>
            </w:r>
            <w:r w:rsidRPr="00784762">
              <w:rPr>
                <w:rFonts w:ascii="Times New Roman" w:eastAsia="宋体" w:hAnsi="Times New Roman" w:cs="Times New Roman"/>
                <w:color w:val="000000"/>
                <w:kern w:val="0"/>
                <w:szCs w:val="21"/>
              </w:rPr>
              <w:t>管理</w:t>
            </w:r>
          </w:p>
        </w:tc>
        <w:tc>
          <w:tcPr>
            <w:tcW w:w="1395" w:type="pct"/>
            <w:noWrap/>
            <w:hideMark/>
          </w:tcPr>
          <w:p w14:paraId="3D841974"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254E2256" w14:textId="0DC3DE23"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59CB04CD" w14:textId="77777777" w:rsidTr="006A7525">
        <w:trPr>
          <w:trHeight w:val="300"/>
        </w:trPr>
        <w:tc>
          <w:tcPr>
            <w:tcW w:w="397" w:type="pct"/>
            <w:hideMark/>
          </w:tcPr>
          <w:p w14:paraId="247292BD"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14</w:t>
            </w:r>
          </w:p>
        </w:tc>
        <w:tc>
          <w:tcPr>
            <w:tcW w:w="2284" w:type="pct"/>
            <w:hideMark/>
          </w:tcPr>
          <w:p w14:paraId="5A7433CD"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邮件服务</w:t>
            </w:r>
          </w:p>
        </w:tc>
        <w:tc>
          <w:tcPr>
            <w:tcW w:w="1395" w:type="pct"/>
            <w:noWrap/>
            <w:hideMark/>
          </w:tcPr>
          <w:p w14:paraId="36F422D4"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1BF5FD4C" w14:textId="2E2D9100"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648CBA33" w14:textId="77777777" w:rsidTr="006A7525">
        <w:trPr>
          <w:trHeight w:val="300"/>
        </w:trPr>
        <w:tc>
          <w:tcPr>
            <w:tcW w:w="397" w:type="pct"/>
            <w:hideMark/>
          </w:tcPr>
          <w:p w14:paraId="5C8403EA"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15</w:t>
            </w:r>
          </w:p>
        </w:tc>
        <w:tc>
          <w:tcPr>
            <w:tcW w:w="2284" w:type="pct"/>
            <w:hideMark/>
          </w:tcPr>
          <w:p w14:paraId="4F9700DF"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文件服务</w:t>
            </w:r>
          </w:p>
        </w:tc>
        <w:tc>
          <w:tcPr>
            <w:tcW w:w="1395" w:type="pct"/>
            <w:noWrap/>
            <w:hideMark/>
          </w:tcPr>
          <w:p w14:paraId="6F09552F"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59D675C6" w14:textId="25206DE4"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144B5A87" w14:textId="77777777" w:rsidTr="006A7525">
        <w:trPr>
          <w:trHeight w:val="300"/>
        </w:trPr>
        <w:tc>
          <w:tcPr>
            <w:tcW w:w="397" w:type="pct"/>
            <w:hideMark/>
          </w:tcPr>
          <w:p w14:paraId="05D03011"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16</w:t>
            </w:r>
          </w:p>
        </w:tc>
        <w:tc>
          <w:tcPr>
            <w:tcW w:w="2284" w:type="pct"/>
            <w:hideMark/>
          </w:tcPr>
          <w:p w14:paraId="1ED0A11E"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个人工作台展示</w:t>
            </w:r>
          </w:p>
        </w:tc>
        <w:tc>
          <w:tcPr>
            <w:tcW w:w="1395" w:type="pct"/>
            <w:noWrap/>
            <w:hideMark/>
          </w:tcPr>
          <w:p w14:paraId="44C1C46E" w14:textId="7777777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749E8865" w14:textId="682482D7" w:rsidR="009633C2" w:rsidRPr="00784762" w:rsidRDefault="009633C2" w:rsidP="009633C2">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bl>
    <w:p w14:paraId="129082C4"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内部控制子系统</w:t>
      </w:r>
    </w:p>
    <w:p w14:paraId="77E21405" w14:textId="16741CDA"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内部控制子系统主要是以业务内控监督视角，依据风控理念，在业务经办的各个环节嵌入风控系统功能，构建涵盖事前提醒、事中记录、事后可查的风控管理体系，是业务经办体系外独立运行的业务行为分析工具。</w:t>
      </w:r>
    </w:p>
    <w:p w14:paraId="3726FFAC" w14:textId="77777777"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tblLook w:val="04A0" w:firstRow="1" w:lastRow="0" w:firstColumn="1" w:lastColumn="0" w:noHBand="0" w:noVBand="1"/>
      </w:tblPr>
      <w:tblGrid>
        <w:gridCol w:w="729"/>
        <w:gridCol w:w="4191"/>
        <w:gridCol w:w="2560"/>
        <w:gridCol w:w="1693"/>
      </w:tblGrid>
      <w:tr w:rsidR="009633C2" w:rsidRPr="00784762" w14:paraId="334A086E" w14:textId="77777777" w:rsidTr="006A7525">
        <w:trPr>
          <w:trHeight w:val="300"/>
        </w:trPr>
        <w:tc>
          <w:tcPr>
            <w:tcW w:w="397" w:type="pct"/>
            <w:shd w:val="clear" w:color="auto" w:fill="D9D9D9" w:themeFill="background1" w:themeFillShade="D9"/>
            <w:noWrap/>
            <w:hideMark/>
          </w:tcPr>
          <w:p w14:paraId="6E2B4D10" w14:textId="77777777" w:rsidR="009633C2" w:rsidRPr="00784762" w:rsidRDefault="009633C2" w:rsidP="009633C2">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序号</w:t>
            </w:r>
          </w:p>
        </w:tc>
        <w:tc>
          <w:tcPr>
            <w:tcW w:w="2284" w:type="pct"/>
            <w:shd w:val="clear" w:color="auto" w:fill="D9D9D9" w:themeFill="background1" w:themeFillShade="D9"/>
            <w:noWrap/>
            <w:hideMark/>
          </w:tcPr>
          <w:p w14:paraId="0E384804" w14:textId="77777777" w:rsidR="009633C2" w:rsidRPr="00784762" w:rsidRDefault="009633C2" w:rsidP="009633C2">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功能模块</w:t>
            </w:r>
          </w:p>
        </w:tc>
        <w:tc>
          <w:tcPr>
            <w:tcW w:w="1395" w:type="pct"/>
            <w:shd w:val="clear" w:color="auto" w:fill="D9D9D9" w:themeFill="background1" w:themeFillShade="D9"/>
            <w:noWrap/>
            <w:hideMark/>
          </w:tcPr>
          <w:p w14:paraId="202F75D5" w14:textId="77777777" w:rsidR="009633C2" w:rsidRPr="00784762" w:rsidRDefault="009633C2" w:rsidP="009633C2">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适用性</w:t>
            </w:r>
          </w:p>
        </w:tc>
        <w:tc>
          <w:tcPr>
            <w:tcW w:w="923" w:type="pct"/>
            <w:shd w:val="clear" w:color="auto" w:fill="D9D9D9" w:themeFill="background1" w:themeFillShade="D9"/>
          </w:tcPr>
          <w:p w14:paraId="426F6417" w14:textId="2BA5E1A3" w:rsidR="009633C2" w:rsidRPr="00784762" w:rsidRDefault="009633C2" w:rsidP="009633C2">
            <w:pPr>
              <w:widowControl/>
              <w:jc w:val="center"/>
              <w:rPr>
                <w:rFonts w:ascii="Times New Roman" w:hAnsi="Times New Roman" w:cs="Times New Roman"/>
                <w:b/>
                <w:bCs/>
                <w:color w:val="000000"/>
                <w:kern w:val="0"/>
                <w:szCs w:val="21"/>
              </w:rPr>
            </w:pPr>
            <w:r w:rsidRPr="00784762">
              <w:rPr>
                <w:rFonts w:ascii="Times New Roman" w:hAnsi="Times New Roman" w:cs="Times New Roman"/>
                <w:b/>
                <w:bCs/>
                <w:color w:val="000000"/>
                <w:kern w:val="0"/>
                <w:szCs w:val="21"/>
              </w:rPr>
              <w:t>地方重构权限</w:t>
            </w:r>
          </w:p>
        </w:tc>
      </w:tr>
      <w:tr w:rsidR="009633C2" w:rsidRPr="00784762" w14:paraId="3CA65202" w14:textId="77777777" w:rsidTr="006A7525">
        <w:trPr>
          <w:trHeight w:val="300"/>
        </w:trPr>
        <w:tc>
          <w:tcPr>
            <w:tcW w:w="397" w:type="pct"/>
            <w:hideMark/>
          </w:tcPr>
          <w:p w14:paraId="3A3236AF"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w:t>
            </w:r>
          </w:p>
        </w:tc>
        <w:tc>
          <w:tcPr>
            <w:tcW w:w="2284" w:type="pct"/>
            <w:hideMark/>
          </w:tcPr>
          <w:p w14:paraId="33689F6E"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内控功能模块设置</w:t>
            </w:r>
          </w:p>
        </w:tc>
        <w:tc>
          <w:tcPr>
            <w:tcW w:w="1395" w:type="pct"/>
            <w:noWrap/>
            <w:hideMark/>
          </w:tcPr>
          <w:p w14:paraId="4FB92038"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5F409C6F" w14:textId="15CDFFF0"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4559387C" w14:textId="77777777" w:rsidTr="006A7525">
        <w:trPr>
          <w:trHeight w:val="300"/>
        </w:trPr>
        <w:tc>
          <w:tcPr>
            <w:tcW w:w="397" w:type="pct"/>
            <w:hideMark/>
          </w:tcPr>
          <w:p w14:paraId="53A4E3AD"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2</w:t>
            </w:r>
          </w:p>
        </w:tc>
        <w:tc>
          <w:tcPr>
            <w:tcW w:w="2284" w:type="pct"/>
            <w:hideMark/>
          </w:tcPr>
          <w:p w14:paraId="77BF5297"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内控规则设置</w:t>
            </w:r>
          </w:p>
        </w:tc>
        <w:tc>
          <w:tcPr>
            <w:tcW w:w="1395" w:type="pct"/>
            <w:noWrap/>
            <w:hideMark/>
          </w:tcPr>
          <w:p w14:paraId="01D05688"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B1F6AFE" w14:textId="1AE045E0"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56C28837" w14:textId="77777777" w:rsidTr="006A7525">
        <w:trPr>
          <w:trHeight w:val="300"/>
        </w:trPr>
        <w:tc>
          <w:tcPr>
            <w:tcW w:w="397" w:type="pct"/>
            <w:hideMark/>
          </w:tcPr>
          <w:p w14:paraId="0AD8B43B"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3</w:t>
            </w:r>
          </w:p>
        </w:tc>
        <w:tc>
          <w:tcPr>
            <w:tcW w:w="2284" w:type="pct"/>
            <w:hideMark/>
          </w:tcPr>
          <w:p w14:paraId="36870457"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内控风险采集管理</w:t>
            </w:r>
          </w:p>
        </w:tc>
        <w:tc>
          <w:tcPr>
            <w:tcW w:w="1395" w:type="pct"/>
            <w:noWrap/>
            <w:hideMark/>
          </w:tcPr>
          <w:p w14:paraId="74BE4D54"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D6F2F43" w14:textId="28E551E2"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46F203EF" w14:textId="77777777" w:rsidTr="006A7525">
        <w:trPr>
          <w:trHeight w:val="300"/>
        </w:trPr>
        <w:tc>
          <w:tcPr>
            <w:tcW w:w="397" w:type="pct"/>
            <w:hideMark/>
          </w:tcPr>
          <w:p w14:paraId="7FF09552"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4</w:t>
            </w:r>
          </w:p>
        </w:tc>
        <w:tc>
          <w:tcPr>
            <w:tcW w:w="2284" w:type="pct"/>
            <w:hideMark/>
          </w:tcPr>
          <w:p w14:paraId="4B9D67D8"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内控风险管理</w:t>
            </w:r>
          </w:p>
        </w:tc>
        <w:tc>
          <w:tcPr>
            <w:tcW w:w="1395" w:type="pct"/>
            <w:noWrap/>
            <w:hideMark/>
          </w:tcPr>
          <w:p w14:paraId="70A5A973"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386711F9" w14:textId="008304BA"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0E715796" w14:textId="77777777" w:rsidTr="006A7525">
        <w:trPr>
          <w:trHeight w:val="300"/>
        </w:trPr>
        <w:tc>
          <w:tcPr>
            <w:tcW w:w="397" w:type="pct"/>
            <w:hideMark/>
          </w:tcPr>
          <w:p w14:paraId="4D8DD4C5"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5</w:t>
            </w:r>
          </w:p>
        </w:tc>
        <w:tc>
          <w:tcPr>
            <w:tcW w:w="2284" w:type="pct"/>
            <w:hideMark/>
          </w:tcPr>
          <w:p w14:paraId="55286773"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内控任务管理</w:t>
            </w:r>
          </w:p>
        </w:tc>
        <w:tc>
          <w:tcPr>
            <w:tcW w:w="1395" w:type="pct"/>
            <w:noWrap/>
            <w:hideMark/>
          </w:tcPr>
          <w:p w14:paraId="0A159779"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7E62CC24" w14:textId="3D58FAD5"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685330A6" w14:textId="77777777" w:rsidTr="006A7525">
        <w:trPr>
          <w:trHeight w:val="300"/>
        </w:trPr>
        <w:tc>
          <w:tcPr>
            <w:tcW w:w="397" w:type="pct"/>
            <w:hideMark/>
          </w:tcPr>
          <w:p w14:paraId="2D39BCAE" w14:textId="3FEF130D" w:rsidR="009633C2" w:rsidRPr="00784762" w:rsidRDefault="00AA2D95" w:rsidP="009633C2">
            <w:pPr>
              <w:widowControl/>
              <w:jc w:val="center"/>
              <w:rPr>
                <w:rFonts w:ascii="Times New Roman" w:hAnsi="Times New Roman" w:cs="Times New Roman"/>
                <w:color w:val="000000"/>
                <w:kern w:val="0"/>
                <w:szCs w:val="21"/>
              </w:rPr>
            </w:pPr>
            <w:r>
              <w:rPr>
                <w:rFonts w:ascii="Times New Roman" w:hAnsi="Times New Roman" w:cs="Times New Roman" w:hint="eastAsia"/>
                <w:color w:val="000000"/>
                <w:kern w:val="0"/>
                <w:szCs w:val="21"/>
              </w:rPr>
              <w:t>6</w:t>
            </w:r>
          </w:p>
        </w:tc>
        <w:tc>
          <w:tcPr>
            <w:tcW w:w="2284" w:type="pct"/>
            <w:hideMark/>
          </w:tcPr>
          <w:p w14:paraId="1B0838FA"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内控业务查询</w:t>
            </w:r>
          </w:p>
        </w:tc>
        <w:tc>
          <w:tcPr>
            <w:tcW w:w="1395" w:type="pct"/>
            <w:noWrap/>
            <w:hideMark/>
          </w:tcPr>
          <w:p w14:paraId="257E9987"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095D56A7" w14:textId="199B9E1D"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2E81B7CE" w14:textId="77777777" w:rsidTr="006A7525">
        <w:trPr>
          <w:trHeight w:val="300"/>
        </w:trPr>
        <w:tc>
          <w:tcPr>
            <w:tcW w:w="397" w:type="pct"/>
            <w:hideMark/>
          </w:tcPr>
          <w:p w14:paraId="5A7E45F1"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7</w:t>
            </w:r>
          </w:p>
        </w:tc>
        <w:tc>
          <w:tcPr>
            <w:tcW w:w="2284" w:type="pct"/>
            <w:hideMark/>
          </w:tcPr>
          <w:p w14:paraId="394E0F22"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内控任务统计</w:t>
            </w:r>
          </w:p>
        </w:tc>
        <w:tc>
          <w:tcPr>
            <w:tcW w:w="1395" w:type="pct"/>
            <w:noWrap/>
            <w:hideMark/>
          </w:tcPr>
          <w:p w14:paraId="02A76A5D"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7D745D42" w14:textId="020D9096"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602252C5" w14:textId="77777777" w:rsidTr="006A7525">
        <w:trPr>
          <w:trHeight w:val="300"/>
        </w:trPr>
        <w:tc>
          <w:tcPr>
            <w:tcW w:w="397" w:type="pct"/>
            <w:hideMark/>
          </w:tcPr>
          <w:p w14:paraId="417532A0"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8</w:t>
            </w:r>
          </w:p>
        </w:tc>
        <w:tc>
          <w:tcPr>
            <w:tcW w:w="2284" w:type="pct"/>
            <w:hideMark/>
          </w:tcPr>
          <w:p w14:paraId="48240754"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内控数据监控大屏</w:t>
            </w:r>
          </w:p>
        </w:tc>
        <w:tc>
          <w:tcPr>
            <w:tcW w:w="1395" w:type="pct"/>
            <w:noWrap/>
            <w:hideMark/>
          </w:tcPr>
          <w:p w14:paraId="293A0E3D"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22DB3FB3" w14:textId="5D7079FF"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4431197E" w14:textId="77777777" w:rsidTr="006A7525">
        <w:trPr>
          <w:trHeight w:val="300"/>
        </w:trPr>
        <w:tc>
          <w:tcPr>
            <w:tcW w:w="397" w:type="pct"/>
            <w:hideMark/>
          </w:tcPr>
          <w:p w14:paraId="1FCE2F7A" w14:textId="508ED33B" w:rsidR="009633C2" w:rsidRPr="00784762" w:rsidRDefault="00AA2D95" w:rsidP="009633C2">
            <w:pPr>
              <w:widowControl/>
              <w:jc w:val="center"/>
              <w:rPr>
                <w:rFonts w:ascii="Times New Roman" w:hAnsi="Times New Roman" w:cs="Times New Roman"/>
                <w:color w:val="000000"/>
                <w:kern w:val="0"/>
                <w:szCs w:val="21"/>
              </w:rPr>
            </w:pPr>
            <w:r>
              <w:rPr>
                <w:rFonts w:ascii="Times New Roman" w:hAnsi="Times New Roman" w:cs="Times New Roman" w:hint="eastAsia"/>
                <w:color w:val="000000"/>
                <w:kern w:val="0"/>
                <w:szCs w:val="21"/>
              </w:rPr>
              <w:t>9</w:t>
            </w:r>
          </w:p>
        </w:tc>
        <w:tc>
          <w:tcPr>
            <w:tcW w:w="2284" w:type="pct"/>
            <w:hideMark/>
          </w:tcPr>
          <w:p w14:paraId="440021FA"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内控可视化工作台</w:t>
            </w:r>
          </w:p>
        </w:tc>
        <w:tc>
          <w:tcPr>
            <w:tcW w:w="1395" w:type="pct"/>
            <w:noWrap/>
            <w:hideMark/>
          </w:tcPr>
          <w:p w14:paraId="542458AC"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178517CF" w14:textId="3F050B9F"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是</w:t>
            </w:r>
          </w:p>
        </w:tc>
      </w:tr>
      <w:tr w:rsidR="009633C2" w:rsidRPr="00784762" w14:paraId="7461FEF6" w14:textId="77777777" w:rsidTr="006A7525">
        <w:trPr>
          <w:trHeight w:val="300"/>
        </w:trPr>
        <w:tc>
          <w:tcPr>
            <w:tcW w:w="397" w:type="pct"/>
            <w:hideMark/>
          </w:tcPr>
          <w:p w14:paraId="2AABD5B6"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10</w:t>
            </w:r>
          </w:p>
        </w:tc>
        <w:tc>
          <w:tcPr>
            <w:tcW w:w="2284" w:type="pct"/>
            <w:hideMark/>
          </w:tcPr>
          <w:p w14:paraId="1D325FEA"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风险发布</w:t>
            </w:r>
          </w:p>
        </w:tc>
        <w:tc>
          <w:tcPr>
            <w:tcW w:w="1395" w:type="pct"/>
            <w:noWrap/>
            <w:hideMark/>
          </w:tcPr>
          <w:p w14:paraId="309661B6"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国家局适用</w:t>
            </w:r>
          </w:p>
        </w:tc>
        <w:tc>
          <w:tcPr>
            <w:tcW w:w="923" w:type="pct"/>
          </w:tcPr>
          <w:p w14:paraId="59EF643A" w14:textId="3F9BB764"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64A0C3F5" w14:textId="77777777" w:rsidTr="006A7525">
        <w:trPr>
          <w:trHeight w:val="300"/>
        </w:trPr>
        <w:tc>
          <w:tcPr>
            <w:tcW w:w="397" w:type="pct"/>
            <w:hideMark/>
          </w:tcPr>
          <w:p w14:paraId="6E7F27FD"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lastRenderedPageBreak/>
              <w:t>11</w:t>
            </w:r>
          </w:p>
        </w:tc>
        <w:tc>
          <w:tcPr>
            <w:tcW w:w="2284" w:type="pct"/>
            <w:hideMark/>
          </w:tcPr>
          <w:p w14:paraId="1F2E023C"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风险上报</w:t>
            </w:r>
          </w:p>
        </w:tc>
        <w:tc>
          <w:tcPr>
            <w:tcW w:w="1395" w:type="pct"/>
            <w:noWrap/>
            <w:hideMark/>
          </w:tcPr>
          <w:p w14:paraId="43186BDF"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地方适用</w:t>
            </w:r>
          </w:p>
        </w:tc>
        <w:tc>
          <w:tcPr>
            <w:tcW w:w="923" w:type="pct"/>
          </w:tcPr>
          <w:p w14:paraId="19C9E802" w14:textId="53D74EFE"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r w:rsidR="009633C2" w:rsidRPr="00784762" w14:paraId="1588FB89" w14:textId="77777777" w:rsidTr="006A7525">
        <w:trPr>
          <w:trHeight w:val="300"/>
        </w:trPr>
        <w:tc>
          <w:tcPr>
            <w:tcW w:w="397" w:type="pct"/>
            <w:hideMark/>
          </w:tcPr>
          <w:p w14:paraId="068A8598"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12</w:t>
            </w:r>
          </w:p>
        </w:tc>
        <w:tc>
          <w:tcPr>
            <w:tcW w:w="2284" w:type="pct"/>
            <w:hideMark/>
          </w:tcPr>
          <w:p w14:paraId="0B33C7CD"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不相容权限维护</w:t>
            </w:r>
          </w:p>
        </w:tc>
        <w:tc>
          <w:tcPr>
            <w:tcW w:w="1395" w:type="pct"/>
            <w:noWrap/>
            <w:hideMark/>
          </w:tcPr>
          <w:p w14:paraId="5C84C40F" w14:textId="77777777"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国家局及地方均适用</w:t>
            </w:r>
          </w:p>
        </w:tc>
        <w:tc>
          <w:tcPr>
            <w:tcW w:w="923" w:type="pct"/>
          </w:tcPr>
          <w:p w14:paraId="48B8D53B" w14:textId="05FE540C" w:rsidR="009633C2" w:rsidRPr="00784762" w:rsidRDefault="009633C2" w:rsidP="009633C2">
            <w:pPr>
              <w:widowControl/>
              <w:jc w:val="center"/>
              <w:rPr>
                <w:rFonts w:ascii="Times New Roman" w:hAnsi="Times New Roman" w:cs="Times New Roman"/>
                <w:color w:val="000000"/>
                <w:kern w:val="0"/>
                <w:szCs w:val="21"/>
              </w:rPr>
            </w:pPr>
            <w:r w:rsidRPr="00784762">
              <w:rPr>
                <w:rFonts w:ascii="Times New Roman" w:hAnsi="Times New Roman" w:cs="Times New Roman"/>
                <w:color w:val="000000"/>
                <w:kern w:val="0"/>
                <w:szCs w:val="21"/>
              </w:rPr>
              <w:t>否</w:t>
            </w:r>
          </w:p>
        </w:tc>
      </w:tr>
    </w:tbl>
    <w:p w14:paraId="361CA9A9" w14:textId="77777777"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宏观决策大数据应用子系统</w:t>
      </w:r>
    </w:p>
    <w:p w14:paraId="04A5849A" w14:textId="77777777"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宏观决策大数据应用子系统通过汇聚内外部系统的数据和信息，提供宏观决策分析大数据能力，支持医保局动态化掌握全国医保制度运行情况，提供政策实施效果评估、政策效果仿真模拟与中长期趋势预测功能，涵盖宏观经济决策分析、宏观环境因素分析、宏观政策决策分析、大数据精算分析等方面，支持国家医保局开展管理和决策工作。</w:t>
      </w:r>
    </w:p>
    <w:p w14:paraId="5CDCB101" w14:textId="77777777" w:rsidR="00B46BDB"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tblLook w:val="04A0" w:firstRow="1" w:lastRow="0" w:firstColumn="1" w:lastColumn="0" w:noHBand="0" w:noVBand="1"/>
      </w:tblPr>
      <w:tblGrid>
        <w:gridCol w:w="969"/>
        <w:gridCol w:w="4100"/>
        <w:gridCol w:w="2411"/>
        <w:gridCol w:w="1693"/>
      </w:tblGrid>
      <w:tr w:rsidR="009633C2" w:rsidRPr="00784762" w14:paraId="565EFD1A" w14:textId="77777777" w:rsidTr="004B3AC9">
        <w:trPr>
          <w:trHeight w:val="269"/>
        </w:trPr>
        <w:tc>
          <w:tcPr>
            <w:tcW w:w="528" w:type="pct"/>
            <w:shd w:val="clear" w:color="auto" w:fill="D9D9D9" w:themeFill="background1" w:themeFillShade="D9"/>
            <w:noWrap/>
            <w:hideMark/>
          </w:tcPr>
          <w:p w14:paraId="197F61E3" w14:textId="77777777" w:rsidR="009633C2" w:rsidRPr="00784762" w:rsidRDefault="009633C2" w:rsidP="00515028">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序号</w:t>
            </w:r>
          </w:p>
        </w:tc>
        <w:tc>
          <w:tcPr>
            <w:tcW w:w="2235" w:type="pct"/>
            <w:shd w:val="clear" w:color="auto" w:fill="D9D9D9" w:themeFill="background1" w:themeFillShade="D9"/>
            <w:noWrap/>
            <w:hideMark/>
          </w:tcPr>
          <w:p w14:paraId="587DB886" w14:textId="77777777" w:rsidR="009633C2" w:rsidRPr="00784762" w:rsidRDefault="009633C2" w:rsidP="00515028">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功能模块</w:t>
            </w:r>
          </w:p>
        </w:tc>
        <w:tc>
          <w:tcPr>
            <w:tcW w:w="1314" w:type="pct"/>
            <w:shd w:val="clear" w:color="auto" w:fill="D9D9D9" w:themeFill="background1" w:themeFillShade="D9"/>
            <w:noWrap/>
            <w:hideMark/>
          </w:tcPr>
          <w:p w14:paraId="6A1CD594" w14:textId="77777777" w:rsidR="009633C2" w:rsidRPr="00784762" w:rsidRDefault="009633C2" w:rsidP="00515028">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适用性</w:t>
            </w:r>
          </w:p>
        </w:tc>
        <w:tc>
          <w:tcPr>
            <w:tcW w:w="923" w:type="pct"/>
            <w:shd w:val="clear" w:color="auto" w:fill="D9D9D9" w:themeFill="background1" w:themeFillShade="D9"/>
          </w:tcPr>
          <w:p w14:paraId="61499A10" w14:textId="348D7E17" w:rsidR="009633C2" w:rsidRPr="00784762" w:rsidRDefault="009633C2" w:rsidP="00515028">
            <w:pPr>
              <w:widowControl/>
              <w:jc w:val="center"/>
              <w:rPr>
                <w:rFonts w:ascii="Times New Roman" w:eastAsia="宋体" w:hAnsi="Times New Roman" w:cs="Times New Roman"/>
                <w:b/>
                <w:bCs/>
                <w:color w:val="000000"/>
                <w:kern w:val="0"/>
                <w:szCs w:val="21"/>
              </w:rPr>
            </w:pPr>
            <w:r w:rsidRPr="00784762">
              <w:rPr>
                <w:rFonts w:ascii="Times New Roman" w:eastAsia="宋体" w:hAnsi="Times New Roman" w:cs="Times New Roman"/>
                <w:b/>
                <w:bCs/>
                <w:color w:val="000000"/>
                <w:kern w:val="0"/>
                <w:szCs w:val="21"/>
              </w:rPr>
              <w:t>地方重构权限</w:t>
            </w:r>
          </w:p>
        </w:tc>
      </w:tr>
      <w:tr w:rsidR="009633C2" w:rsidRPr="00784762" w14:paraId="024EF237" w14:textId="77777777" w:rsidTr="004B3AC9">
        <w:trPr>
          <w:trHeight w:val="417"/>
        </w:trPr>
        <w:tc>
          <w:tcPr>
            <w:tcW w:w="528" w:type="pct"/>
            <w:hideMark/>
          </w:tcPr>
          <w:p w14:paraId="1520BD31"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w:t>
            </w:r>
          </w:p>
        </w:tc>
        <w:tc>
          <w:tcPr>
            <w:tcW w:w="2235" w:type="pct"/>
          </w:tcPr>
          <w:p w14:paraId="32EAFAB0"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14" w:name="_Toc11184863"/>
            <w:r w:rsidRPr="00784762">
              <w:rPr>
                <w:rFonts w:ascii="Times New Roman" w:eastAsia="宋体" w:hAnsi="Times New Roman" w:cs="Times New Roman"/>
                <w:color w:val="000000"/>
                <w:kern w:val="0"/>
                <w:szCs w:val="21"/>
              </w:rPr>
              <w:t>特定药品使用情况分析</w:t>
            </w:r>
            <w:bookmarkEnd w:id="114"/>
          </w:p>
        </w:tc>
        <w:tc>
          <w:tcPr>
            <w:tcW w:w="1314" w:type="pct"/>
            <w:noWrap/>
            <w:hideMark/>
          </w:tcPr>
          <w:p w14:paraId="7B9FF598"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573CEF06" w14:textId="332B0469"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0BDB2C98" w14:textId="77777777" w:rsidTr="004B3AC9">
        <w:trPr>
          <w:trHeight w:val="299"/>
        </w:trPr>
        <w:tc>
          <w:tcPr>
            <w:tcW w:w="528" w:type="pct"/>
            <w:hideMark/>
          </w:tcPr>
          <w:p w14:paraId="29AECBB9"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2</w:t>
            </w:r>
          </w:p>
        </w:tc>
        <w:tc>
          <w:tcPr>
            <w:tcW w:w="2235" w:type="pct"/>
          </w:tcPr>
          <w:p w14:paraId="37AC76B4"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15" w:name="_Toc11184864"/>
            <w:r w:rsidRPr="00784762">
              <w:rPr>
                <w:rFonts w:ascii="Times New Roman" w:eastAsia="宋体" w:hAnsi="Times New Roman" w:cs="Times New Roman"/>
                <w:color w:val="000000"/>
                <w:kern w:val="0"/>
                <w:szCs w:val="21"/>
              </w:rPr>
              <w:t>特定药品需求分析</w:t>
            </w:r>
            <w:bookmarkEnd w:id="115"/>
          </w:p>
        </w:tc>
        <w:tc>
          <w:tcPr>
            <w:tcW w:w="1314" w:type="pct"/>
            <w:noWrap/>
            <w:hideMark/>
          </w:tcPr>
          <w:p w14:paraId="6E529A99"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45194106" w14:textId="1454F1A3"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15F16159" w14:textId="77777777" w:rsidTr="004B3AC9">
        <w:trPr>
          <w:trHeight w:val="299"/>
        </w:trPr>
        <w:tc>
          <w:tcPr>
            <w:tcW w:w="528" w:type="pct"/>
            <w:hideMark/>
          </w:tcPr>
          <w:p w14:paraId="724A8B4C"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3</w:t>
            </w:r>
          </w:p>
        </w:tc>
        <w:tc>
          <w:tcPr>
            <w:tcW w:w="2235" w:type="pct"/>
          </w:tcPr>
          <w:p w14:paraId="0A5EE8A4"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16" w:name="_Toc11184865"/>
            <w:r w:rsidRPr="00784762">
              <w:rPr>
                <w:rFonts w:ascii="Times New Roman" w:eastAsia="宋体" w:hAnsi="Times New Roman" w:cs="Times New Roman"/>
                <w:color w:val="000000"/>
                <w:kern w:val="0"/>
                <w:szCs w:val="21"/>
              </w:rPr>
              <w:t>中标药品和竞品关系分析</w:t>
            </w:r>
            <w:bookmarkEnd w:id="116"/>
          </w:p>
        </w:tc>
        <w:tc>
          <w:tcPr>
            <w:tcW w:w="1314" w:type="pct"/>
            <w:noWrap/>
            <w:hideMark/>
          </w:tcPr>
          <w:p w14:paraId="760FA4B5"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5ED05550" w14:textId="19C6A441"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5973A226" w14:textId="77777777" w:rsidTr="004B3AC9">
        <w:trPr>
          <w:trHeight w:val="299"/>
        </w:trPr>
        <w:tc>
          <w:tcPr>
            <w:tcW w:w="528" w:type="pct"/>
            <w:hideMark/>
          </w:tcPr>
          <w:p w14:paraId="683046A8"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4</w:t>
            </w:r>
          </w:p>
        </w:tc>
        <w:tc>
          <w:tcPr>
            <w:tcW w:w="2235" w:type="pct"/>
          </w:tcPr>
          <w:p w14:paraId="4AE7249F" w14:textId="2D99930F" w:rsidR="009633C2" w:rsidRPr="00784762" w:rsidRDefault="000E296C" w:rsidP="000E296C">
            <w:pPr>
              <w:widowControl/>
              <w:jc w:val="center"/>
              <w:rPr>
                <w:rFonts w:ascii="Times New Roman" w:eastAsia="宋体" w:hAnsi="Times New Roman" w:cs="Times New Roman"/>
                <w:color w:val="000000"/>
                <w:kern w:val="0"/>
                <w:szCs w:val="21"/>
              </w:rPr>
            </w:pPr>
            <w:bookmarkStart w:id="117" w:name="_Toc11184866"/>
            <w:r w:rsidRPr="00784762">
              <w:rPr>
                <w:rFonts w:ascii="Times New Roman" w:eastAsia="宋体" w:hAnsi="Times New Roman" w:cs="Times New Roman"/>
                <w:color w:val="000000"/>
                <w:kern w:val="0"/>
                <w:szCs w:val="21"/>
              </w:rPr>
              <w:t>药品</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耗材</w:t>
            </w:r>
            <w:r w:rsidR="009633C2" w:rsidRPr="00784762">
              <w:rPr>
                <w:rFonts w:ascii="Times New Roman" w:eastAsia="宋体" w:hAnsi="Times New Roman" w:cs="Times New Roman"/>
                <w:color w:val="000000"/>
                <w:kern w:val="0"/>
                <w:szCs w:val="21"/>
              </w:rPr>
              <w:t>招采价格调整影响模拟</w:t>
            </w:r>
            <w:bookmarkEnd w:id="117"/>
          </w:p>
        </w:tc>
        <w:tc>
          <w:tcPr>
            <w:tcW w:w="1314" w:type="pct"/>
            <w:noWrap/>
            <w:hideMark/>
          </w:tcPr>
          <w:p w14:paraId="2074B53D"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524C3C8D" w14:textId="74980144"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45A382FD" w14:textId="77777777" w:rsidTr="004B3AC9">
        <w:trPr>
          <w:trHeight w:val="299"/>
        </w:trPr>
        <w:tc>
          <w:tcPr>
            <w:tcW w:w="528" w:type="pct"/>
            <w:hideMark/>
          </w:tcPr>
          <w:p w14:paraId="4420838A"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5</w:t>
            </w:r>
          </w:p>
        </w:tc>
        <w:tc>
          <w:tcPr>
            <w:tcW w:w="2235" w:type="pct"/>
          </w:tcPr>
          <w:p w14:paraId="2D2936CD" w14:textId="77AB7EB6" w:rsidR="009633C2" w:rsidRPr="00784762" w:rsidRDefault="009633C2" w:rsidP="00086B5F">
            <w:pPr>
              <w:widowControl/>
              <w:jc w:val="center"/>
              <w:rPr>
                <w:rFonts w:ascii="Times New Roman" w:eastAsia="宋体" w:hAnsi="Times New Roman" w:cs="Times New Roman"/>
                <w:color w:val="000000"/>
                <w:kern w:val="0"/>
                <w:szCs w:val="21"/>
              </w:rPr>
            </w:pPr>
            <w:bookmarkStart w:id="118" w:name="_Toc11184868"/>
            <w:r w:rsidRPr="00784762">
              <w:rPr>
                <w:rFonts w:ascii="Times New Roman" w:eastAsia="宋体" w:hAnsi="Times New Roman" w:cs="Times New Roman"/>
                <w:color w:val="000000"/>
                <w:kern w:val="0"/>
                <w:szCs w:val="21"/>
              </w:rPr>
              <w:t>药品</w:t>
            </w:r>
            <w:r w:rsidR="003A2F85">
              <w:rPr>
                <w:rFonts w:ascii="Times New Roman" w:eastAsia="宋体" w:hAnsi="Times New Roman" w:cs="Times New Roman" w:hint="eastAsia"/>
                <w:color w:val="000000"/>
                <w:kern w:val="0"/>
                <w:szCs w:val="21"/>
              </w:rPr>
              <w:t>/</w:t>
            </w:r>
            <w:r w:rsidR="003A2F85">
              <w:rPr>
                <w:rFonts w:ascii="Times New Roman" w:eastAsia="宋体" w:hAnsi="Times New Roman" w:cs="Times New Roman" w:hint="eastAsia"/>
                <w:color w:val="000000"/>
                <w:kern w:val="0"/>
                <w:szCs w:val="21"/>
              </w:rPr>
              <w:t>耗材</w:t>
            </w:r>
            <w:r w:rsidR="000E296C">
              <w:rPr>
                <w:rFonts w:ascii="Times New Roman" w:eastAsia="宋体" w:hAnsi="Times New Roman" w:cs="Times New Roman" w:hint="eastAsia"/>
                <w:color w:val="000000"/>
                <w:kern w:val="0"/>
                <w:szCs w:val="21"/>
              </w:rPr>
              <w:t>/</w:t>
            </w:r>
            <w:r w:rsidR="000E296C">
              <w:rPr>
                <w:rFonts w:ascii="Times New Roman" w:eastAsia="宋体" w:hAnsi="Times New Roman" w:cs="Times New Roman" w:hint="eastAsia"/>
                <w:color w:val="000000"/>
                <w:kern w:val="0"/>
                <w:szCs w:val="21"/>
              </w:rPr>
              <w:t>诊疗项目</w:t>
            </w:r>
            <w:r w:rsidRPr="00784762">
              <w:rPr>
                <w:rFonts w:ascii="Times New Roman" w:eastAsia="宋体" w:hAnsi="Times New Roman" w:cs="Times New Roman"/>
                <w:color w:val="000000"/>
                <w:kern w:val="0"/>
                <w:szCs w:val="21"/>
              </w:rPr>
              <w:t>范围调整影响分析</w:t>
            </w:r>
            <w:bookmarkEnd w:id="118"/>
          </w:p>
        </w:tc>
        <w:tc>
          <w:tcPr>
            <w:tcW w:w="1314" w:type="pct"/>
            <w:noWrap/>
            <w:hideMark/>
          </w:tcPr>
          <w:p w14:paraId="212820BB"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2A60930A" w14:textId="06757BA0"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21C59A3F" w14:textId="77777777" w:rsidTr="004B3AC9">
        <w:trPr>
          <w:trHeight w:val="299"/>
        </w:trPr>
        <w:tc>
          <w:tcPr>
            <w:tcW w:w="528" w:type="pct"/>
            <w:hideMark/>
          </w:tcPr>
          <w:p w14:paraId="2CE4F343"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6</w:t>
            </w:r>
          </w:p>
        </w:tc>
        <w:tc>
          <w:tcPr>
            <w:tcW w:w="2235" w:type="pct"/>
          </w:tcPr>
          <w:p w14:paraId="68B49FEE" w14:textId="06A2395A" w:rsidR="009633C2" w:rsidRPr="00784762" w:rsidRDefault="000E296C" w:rsidP="00086B5F">
            <w:pPr>
              <w:widowControl/>
              <w:jc w:val="center"/>
              <w:rPr>
                <w:rFonts w:ascii="Times New Roman" w:eastAsia="宋体" w:hAnsi="Times New Roman" w:cs="Times New Roman"/>
                <w:color w:val="000000"/>
                <w:kern w:val="0"/>
                <w:szCs w:val="21"/>
              </w:rPr>
            </w:pPr>
            <w:bookmarkStart w:id="119" w:name="_Toc11184869"/>
            <w:r w:rsidRPr="00784762">
              <w:rPr>
                <w:rFonts w:ascii="Times New Roman" w:eastAsia="宋体" w:hAnsi="Times New Roman" w:cs="Times New Roman"/>
                <w:color w:val="000000"/>
                <w:kern w:val="0"/>
                <w:szCs w:val="21"/>
              </w:rPr>
              <w:t>药品</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耗材</w:t>
            </w: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诊疗项目</w:t>
            </w:r>
            <w:r w:rsidR="009633C2" w:rsidRPr="00784762">
              <w:rPr>
                <w:rFonts w:ascii="Times New Roman" w:eastAsia="宋体" w:hAnsi="Times New Roman" w:cs="Times New Roman"/>
                <w:color w:val="000000"/>
                <w:kern w:val="0"/>
                <w:szCs w:val="21"/>
              </w:rPr>
              <w:t>范围调整影响模拟</w:t>
            </w:r>
            <w:bookmarkEnd w:id="119"/>
          </w:p>
        </w:tc>
        <w:tc>
          <w:tcPr>
            <w:tcW w:w="1314" w:type="pct"/>
            <w:noWrap/>
            <w:hideMark/>
          </w:tcPr>
          <w:p w14:paraId="746853F6"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4E6484F5" w14:textId="64146E95"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4D9E1C09" w14:textId="77777777" w:rsidTr="004B3AC9">
        <w:trPr>
          <w:trHeight w:val="319"/>
        </w:trPr>
        <w:tc>
          <w:tcPr>
            <w:tcW w:w="528" w:type="pct"/>
            <w:hideMark/>
          </w:tcPr>
          <w:p w14:paraId="34BB16D0"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7</w:t>
            </w:r>
          </w:p>
        </w:tc>
        <w:tc>
          <w:tcPr>
            <w:tcW w:w="2235" w:type="pct"/>
          </w:tcPr>
          <w:p w14:paraId="7245403C"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20" w:name="_Toc11184871"/>
            <w:r w:rsidRPr="00784762">
              <w:rPr>
                <w:rFonts w:ascii="Times New Roman" w:eastAsia="宋体" w:hAnsi="Times New Roman" w:cs="Times New Roman"/>
                <w:color w:val="000000"/>
                <w:kern w:val="0"/>
                <w:szCs w:val="21"/>
              </w:rPr>
              <w:t>医保筹资待遇政策查询</w:t>
            </w:r>
            <w:bookmarkEnd w:id="120"/>
          </w:p>
        </w:tc>
        <w:tc>
          <w:tcPr>
            <w:tcW w:w="1314" w:type="pct"/>
            <w:noWrap/>
            <w:hideMark/>
          </w:tcPr>
          <w:p w14:paraId="65BE34A2"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18218ACC" w14:textId="7EE33293"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2029DC06" w14:textId="77777777" w:rsidTr="004B3AC9">
        <w:trPr>
          <w:trHeight w:val="299"/>
        </w:trPr>
        <w:tc>
          <w:tcPr>
            <w:tcW w:w="528" w:type="pct"/>
            <w:hideMark/>
          </w:tcPr>
          <w:p w14:paraId="45A663FB"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8</w:t>
            </w:r>
          </w:p>
        </w:tc>
        <w:tc>
          <w:tcPr>
            <w:tcW w:w="2235" w:type="pct"/>
          </w:tcPr>
          <w:p w14:paraId="5B71C8C0"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21" w:name="_Toc11184872"/>
            <w:r w:rsidRPr="00784762">
              <w:rPr>
                <w:rFonts w:ascii="Times New Roman" w:eastAsia="宋体" w:hAnsi="Times New Roman" w:cs="Times New Roman"/>
                <w:color w:val="000000"/>
                <w:kern w:val="0"/>
                <w:szCs w:val="21"/>
              </w:rPr>
              <w:t>医保筹资待遇政策比较分析</w:t>
            </w:r>
            <w:bookmarkEnd w:id="121"/>
          </w:p>
        </w:tc>
        <w:tc>
          <w:tcPr>
            <w:tcW w:w="1314" w:type="pct"/>
            <w:noWrap/>
            <w:hideMark/>
          </w:tcPr>
          <w:p w14:paraId="372F5454"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10EF0711" w14:textId="6D18398B"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535906D6" w14:textId="77777777" w:rsidTr="004B3AC9">
        <w:trPr>
          <w:trHeight w:val="299"/>
        </w:trPr>
        <w:tc>
          <w:tcPr>
            <w:tcW w:w="528" w:type="pct"/>
            <w:hideMark/>
          </w:tcPr>
          <w:p w14:paraId="00EA86B5"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9</w:t>
            </w:r>
          </w:p>
        </w:tc>
        <w:tc>
          <w:tcPr>
            <w:tcW w:w="2235" w:type="pct"/>
          </w:tcPr>
          <w:p w14:paraId="3AD65040"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22" w:name="_Toc11184874"/>
            <w:r w:rsidRPr="00784762">
              <w:rPr>
                <w:rFonts w:ascii="Times New Roman" w:eastAsia="宋体" w:hAnsi="Times New Roman" w:cs="Times New Roman"/>
                <w:color w:val="000000"/>
                <w:kern w:val="0"/>
                <w:szCs w:val="21"/>
              </w:rPr>
              <w:t>参保覆盖情况分析</w:t>
            </w:r>
            <w:bookmarkEnd w:id="122"/>
          </w:p>
        </w:tc>
        <w:tc>
          <w:tcPr>
            <w:tcW w:w="1314" w:type="pct"/>
            <w:noWrap/>
          </w:tcPr>
          <w:p w14:paraId="4AD1862F"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3000D8EB" w14:textId="55648B59"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6A65B6AF" w14:textId="77777777" w:rsidTr="004B3AC9">
        <w:trPr>
          <w:trHeight w:val="299"/>
        </w:trPr>
        <w:tc>
          <w:tcPr>
            <w:tcW w:w="528" w:type="pct"/>
            <w:hideMark/>
          </w:tcPr>
          <w:p w14:paraId="19682892"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10</w:t>
            </w:r>
          </w:p>
        </w:tc>
        <w:tc>
          <w:tcPr>
            <w:tcW w:w="2235" w:type="pct"/>
          </w:tcPr>
          <w:p w14:paraId="49A15DFF"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23" w:name="_Toc11184875"/>
            <w:r w:rsidRPr="00784762">
              <w:rPr>
                <w:rFonts w:ascii="Times New Roman" w:eastAsia="宋体" w:hAnsi="Times New Roman" w:cs="Times New Roman"/>
                <w:color w:val="000000"/>
                <w:kern w:val="0"/>
                <w:szCs w:val="21"/>
              </w:rPr>
              <w:t>筹资水平差异分析</w:t>
            </w:r>
            <w:bookmarkEnd w:id="123"/>
          </w:p>
        </w:tc>
        <w:tc>
          <w:tcPr>
            <w:tcW w:w="1314" w:type="pct"/>
            <w:noWrap/>
          </w:tcPr>
          <w:p w14:paraId="4E9FCC10"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15161B18" w14:textId="0D42A6EF"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452B0FC7" w14:textId="77777777" w:rsidTr="004B3AC9">
        <w:trPr>
          <w:trHeight w:val="299"/>
        </w:trPr>
        <w:tc>
          <w:tcPr>
            <w:tcW w:w="528" w:type="pct"/>
            <w:hideMark/>
          </w:tcPr>
          <w:p w14:paraId="5B1E5A3F"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11</w:t>
            </w:r>
          </w:p>
        </w:tc>
        <w:tc>
          <w:tcPr>
            <w:tcW w:w="2235" w:type="pct"/>
          </w:tcPr>
          <w:p w14:paraId="5F020983"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24" w:name="_Toc11184876"/>
            <w:r w:rsidRPr="00784762">
              <w:rPr>
                <w:rFonts w:ascii="Times New Roman" w:eastAsia="宋体" w:hAnsi="Times New Roman" w:cs="Times New Roman"/>
                <w:color w:val="000000"/>
                <w:kern w:val="0"/>
                <w:szCs w:val="21"/>
              </w:rPr>
              <w:t>医疗资源利用与分配差异评估</w:t>
            </w:r>
            <w:bookmarkEnd w:id="124"/>
          </w:p>
        </w:tc>
        <w:tc>
          <w:tcPr>
            <w:tcW w:w="1314" w:type="pct"/>
            <w:noWrap/>
          </w:tcPr>
          <w:p w14:paraId="6C33C12D"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64271594" w14:textId="510ACAE2"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48D9FBE3" w14:textId="77777777" w:rsidTr="004B3AC9">
        <w:trPr>
          <w:trHeight w:val="299"/>
        </w:trPr>
        <w:tc>
          <w:tcPr>
            <w:tcW w:w="528" w:type="pct"/>
            <w:hideMark/>
          </w:tcPr>
          <w:p w14:paraId="20091432"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12</w:t>
            </w:r>
          </w:p>
        </w:tc>
        <w:tc>
          <w:tcPr>
            <w:tcW w:w="2235" w:type="pct"/>
          </w:tcPr>
          <w:p w14:paraId="392FB488"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25" w:name="_Toc11184877"/>
            <w:r w:rsidRPr="00784762">
              <w:rPr>
                <w:rFonts w:ascii="Times New Roman" w:eastAsia="宋体" w:hAnsi="Times New Roman" w:cs="Times New Roman"/>
                <w:color w:val="000000"/>
                <w:kern w:val="0"/>
                <w:szCs w:val="21"/>
              </w:rPr>
              <w:t>医保基金利用情况分析</w:t>
            </w:r>
            <w:bookmarkEnd w:id="125"/>
          </w:p>
        </w:tc>
        <w:tc>
          <w:tcPr>
            <w:tcW w:w="1314" w:type="pct"/>
            <w:noWrap/>
          </w:tcPr>
          <w:p w14:paraId="762DA9A8"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563CC442" w14:textId="26161273"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286A5111" w14:textId="77777777" w:rsidTr="004B3AC9">
        <w:trPr>
          <w:trHeight w:val="299"/>
        </w:trPr>
        <w:tc>
          <w:tcPr>
            <w:tcW w:w="528" w:type="pct"/>
            <w:hideMark/>
          </w:tcPr>
          <w:p w14:paraId="6DA1044F"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13</w:t>
            </w:r>
          </w:p>
        </w:tc>
        <w:tc>
          <w:tcPr>
            <w:tcW w:w="2235" w:type="pct"/>
          </w:tcPr>
          <w:p w14:paraId="124AF264"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26" w:name="_Toc11184878"/>
            <w:r w:rsidRPr="00784762">
              <w:rPr>
                <w:rFonts w:ascii="Times New Roman" w:eastAsia="宋体" w:hAnsi="Times New Roman" w:cs="Times New Roman"/>
                <w:color w:val="000000"/>
                <w:kern w:val="0"/>
                <w:szCs w:val="21"/>
              </w:rPr>
              <w:t>个人负担差异分析</w:t>
            </w:r>
            <w:bookmarkEnd w:id="126"/>
          </w:p>
        </w:tc>
        <w:tc>
          <w:tcPr>
            <w:tcW w:w="1314" w:type="pct"/>
            <w:noWrap/>
          </w:tcPr>
          <w:p w14:paraId="60419588"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22E93973" w14:textId="37CE9128"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r w:rsidR="009633C2" w:rsidRPr="00784762" w14:paraId="766B18FA" w14:textId="77777777" w:rsidTr="004B3AC9">
        <w:trPr>
          <w:trHeight w:val="299"/>
        </w:trPr>
        <w:tc>
          <w:tcPr>
            <w:tcW w:w="528" w:type="pct"/>
            <w:hideMark/>
          </w:tcPr>
          <w:p w14:paraId="11B4CDD9"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14</w:t>
            </w:r>
          </w:p>
        </w:tc>
        <w:tc>
          <w:tcPr>
            <w:tcW w:w="2235" w:type="pct"/>
          </w:tcPr>
          <w:p w14:paraId="0799A490"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政策仿真模拟</w:t>
            </w:r>
          </w:p>
        </w:tc>
        <w:tc>
          <w:tcPr>
            <w:tcW w:w="1314" w:type="pct"/>
            <w:noWrap/>
          </w:tcPr>
          <w:p w14:paraId="2C4ADCB0"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0A0430DA" w14:textId="0AA37B09"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1AB69DBF" w14:textId="77777777" w:rsidTr="004B3AC9">
        <w:trPr>
          <w:trHeight w:val="299"/>
        </w:trPr>
        <w:tc>
          <w:tcPr>
            <w:tcW w:w="528" w:type="pct"/>
            <w:hideMark/>
          </w:tcPr>
          <w:p w14:paraId="05AA1D0B"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15</w:t>
            </w:r>
          </w:p>
        </w:tc>
        <w:tc>
          <w:tcPr>
            <w:tcW w:w="2235" w:type="pct"/>
          </w:tcPr>
          <w:p w14:paraId="3EA480B2"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27" w:name="_Toc11184881"/>
            <w:r w:rsidRPr="00784762">
              <w:rPr>
                <w:rFonts w:ascii="Times New Roman" w:eastAsia="宋体" w:hAnsi="Times New Roman" w:cs="Times New Roman"/>
                <w:color w:val="000000"/>
                <w:kern w:val="0"/>
                <w:szCs w:val="21"/>
              </w:rPr>
              <w:t>政策调整影响因素模拟</w:t>
            </w:r>
            <w:bookmarkEnd w:id="127"/>
          </w:p>
        </w:tc>
        <w:tc>
          <w:tcPr>
            <w:tcW w:w="1314" w:type="pct"/>
            <w:noWrap/>
          </w:tcPr>
          <w:p w14:paraId="47EA0FF2"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7BD967F2" w14:textId="3CB3B108"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305ABBD0" w14:textId="77777777" w:rsidTr="004B3AC9">
        <w:trPr>
          <w:trHeight w:val="299"/>
        </w:trPr>
        <w:tc>
          <w:tcPr>
            <w:tcW w:w="528" w:type="pct"/>
            <w:hideMark/>
          </w:tcPr>
          <w:p w14:paraId="6ACE6560"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16</w:t>
            </w:r>
          </w:p>
        </w:tc>
        <w:tc>
          <w:tcPr>
            <w:tcW w:w="2235" w:type="pct"/>
          </w:tcPr>
          <w:p w14:paraId="1B7E5E96" w14:textId="77777777" w:rsidR="009633C2" w:rsidRPr="00784762" w:rsidRDefault="009633C2" w:rsidP="00515028">
            <w:pPr>
              <w:widowControl/>
              <w:jc w:val="center"/>
              <w:rPr>
                <w:rFonts w:ascii="Times New Roman" w:eastAsia="宋体" w:hAnsi="Times New Roman" w:cs="Times New Roman"/>
                <w:color w:val="000000"/>
                <w:kern w:val="0"/>
                <w:szCs w:val="21"/>
              </w:rPr>
            </w:pPr>
            <w:bookmarkStart w:id="128" w:name="_Toc11184882"/>
            <w:r w:rsidRPr="00784762">
              <w:rPr>
                <w:rFonts w:ascii="Times New Roman" w:eastAsia="宋体" w:hAnsi="Times New Roman" w:cs="Times New Roman"/>
                <w:color w:val="000000"/>
                <w:kern w:val="0"/>
                <w:szCs w:val="21"/>
              </w:rPr>
              <w:t>人口老龄化趋势因素模拟</w:t>
            </w:r>
            <w:bookmarkEnd w:id="128"/>
          </w:p>
        </w:tc>
        <w:tc>
          <w:tcPr>
            <w:tcW w:w="1314" w:type="pct"/>
            <w:noWrap/>
          </w:tcPr>
          <w:p w14:paraId="59FF588A"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62D4AEC4" w14:textId="549B528D"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126C6361" w14:textId="77777777" w:rsidTr="004B3AC9">
        <w:trPr>
          <w:trHeight w:val="299"/>
        </w:trPr>
        <w:tc>
          <w:tcPr>
            <w:tcW w:w="528" w:type="pct"/>
          </w:tcPr>
          <w:p w14:paraId="23E3F5AD"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17</w:t>
            </w:r>
          </w:p>
        </w:tc>
        <w:tc>
          <w:tcPr>
            <w:tcW w:w="2235" w:type="pct"/>
          </w:tcPr>
          <w:p w14:paraId="7DC584E2"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模型管理</w:t>
            </w:r>
          </w:p>
        </w:tc>
        <w:tc>
          <w:tcPr>
            <w:tcW w:w="1314" w:type="pct"/>
            <w:noWrap/>
          </w:tcPr>
          <w:p w14:paraId="1D87CD36"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2FA68FA4" w14:textId="65BAD279"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否</w:t>
            </w:r>
          </w:p>
        </w:tc>
      </w:tr>
      <w:tr w:rsidR="009633C2" w:rsidRPr="00784762" w14:paraId="51B7B8C2" w14:textId="77777777" w:rsidTr="004B3AC9">
        <w:trPr>
          <w:trHeight w:val="299"/>
        </w:trPr>
        <w:tc>
          <w:tcPr>
            <w:tcW w:w="528" w:type="pct"/>
          </w:tcPr>
          <w:p w14:paraId="632D3D4E"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18</w:t>
            </w:r>
          </w:p>
        </w:tc>
        <w:tc>
          <w:tcPr>
            <w:tcW w:w="2235" w:type="pct"/>
          </w:tcPr>
          <w:p w14:paraId="5F3E3490" w14:textId="77777777"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智能分析报告</w:t>
            </w:r>
          </w:p>
        </w:tc>
        <w:tc>
          <w:tcPr>
            <w:tcW w:w="1314" w:type="pct"/>
            <w:noWrap/>
          </w:tcPr>
          <w:p w14:paraId="70735020" w14:textId="77777777" w:rsidR="009633C2" w:rsidRPr="00784762" w:rsidRDefault="009633C2" w:rsidP="00515028">
            <w:pPr>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国家局及地方均适用</w:t>
            </w:r>
          </w:p>
        </w:tc>
        <w:tc>
          <w:tcPr>
            <w:tcW w:w="923" w:type="pct"/>
          </w:tcPr>
          <w:p w14:paraId="15937932" w14:textId="4B295156" w:rsidR="009633C2" w:rsidRPr="00784762" w:rsidRDefault="009633C2" w:rsidP="00515028">
            <w:pPr>
              <w:widowControl/>
              <w:jc w:val="center"/>
              <w:rPr>
                <w:rFonts w:ascii="Times New Roman" w:eastAsia="宋体" w:hAnsi="Times New Roman" w:cs="Times New Roman"/>
                <w:color w:val="000000"/>
                <w:kern w:val="0"/>
                <w:szCs w:val="21"/>
              </w:rPr>
            </w:pPr>
            <w:r w:rsidRPr="00784762">
              <w:rPr>
                <w:rFonts w:ascii="Times New Roman" w:eastAsia="宋体" w:hAnsi="Times New Roman" w:cs="Times New Roman"/>
                <w:color w:val="000000"/>
                <w:kern w:val="0"/>
                <w:szCs w:val="21"/>
              </w:rPr>
              <w:t>是</w:t>
            </w:r>
          </w:p>
        </w:tc>
      </w:tr>
    </w:tbl>
    <w:p w14:paraId="4678E8D7" w14:textId="204DFCBE" w:rsidR="00B46BDB" w:rsidRPr="00784762" w:rsidRDefault="00B46BDB" w:rsidP="006A7525">
      <w:pPr>
        <w:pStyle w:val="4L"/>
        <w:numPr>
          <w:ilvl w:val="3"/>
          <w:numId w:val="25"/>
        </w:numPr>
        <w:spacing w:beforeLines="100" w:before="312" w:line="588" w:lineRule="exact"/>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lastRenderedPageBreak/>
        <w:t>运行监测</w:t>
      </w:r>
      <w:r w:rsidR="00AC6E2A" w:rsidRPr="00784762">
        <w:rPr>
          <w:rFonts w:ascii="Times New Roman" w:eastAsia="仿宋" w:hAnsi="Times New Roman" w:cs="Times New Roman"/>
          <w:b/>
        </w:rPr>
        <w:t>子</w:t>
      </w:r>
      <w:r w:rsidRPr="00784762">
        <w:rPr>
          <w:rFonts w:ascii="Times New Roman" w:eastAsia="仿宋" w:hAnsi="Times New Roman" w:cs="Times New Roman"/>
          <w:b/>
        </w:rPr>
        <w:t>系统</w:t>
      </w:r>
    </w:p>
    <w:p w14:paraId="32DBE12E" w14:textId="2289B81F" w:rsidR="00B46BDB" w:rsidRPr="00784762" w:rsidRDefault="00B46BDB" w:rsidP="006A7525">
      <w:pPr>
        <w:widowControl/>
        <w:tabs>
          <w:tab w:val="left" w:pos="5833"/>
        </w:tabs>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运行监测</w:t>
      </w:r>
      <w:r w:rsidR="00AC6E2A" w:rsidRPr="00784762">
        <w:rPr>
          <w:rFonts w:ascii="Times New Roman" w:eastAsia="仿宋_GB2312" w:hAnsi="Times New Roman" w:cs="Times New Roman"/>
          <w:color w:val="000000"/>
          <w:kern w:val="0"/>
          <w:sz w:val="32"/>
          <w:szCs w:val="32"/>
        </w:rPr>
        <w:t>子</w:t>
      </w:r>
      <w:r w:rsidRPr="00784762">
        <w:rPr>
          <w:rFonts w:ascii="Times New Roman" w:eastAsia="仿宋_GB2312" w:hAnsi="Times New Roman" w:cs="Times New Roman"/>
          <w:color w:val="000000"/>
          <w:kern w:val="0"/>
          <w:sz w:val="32"/>
          <w:szCs w:val="32"/>
        </w:rPr>
        <w:t>系统基于各业务系统运行期产生的数据，通过实时计算引擎进行指标聚合和监测埋点，对医疗保障制度运行、基金平衡、资源配置、经办工作、公共服务等业务情况进行全方位的动态展示和预警，可以实时了解全国及各省市的业务运行现状及风险提前感知。</w:t>
      </w:r>
    </w:p>
    <w:p w14:paraId="0515F190" w14:textId="186945A5" w:rsidR="00FD6966" w:rsidRPr="00784762" w:rsidRDefault="00B46BD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具体功能如下：</w:t>
      </w:r>
    </w:p>
    <w:tbl>
      <w:tblPr>
        <w:tblStyle w:val="affff"/>
        <w:tblW w:w="5000" w:type="pct"/>
        <w:jc w:val="center"/>
        <w:tblLook w:val="04A0" w:firstRow="1" w:lastRow="0" w:firstColumn="1" w:lastColumn="0" w:noHBand="0" w:noVBand="1"/>
      </w:tblPr>
      <w:tblGrid>
        <w:gridCol w:w="871"/>
        <w:gridCol w:w="4056"/>
        <w:gridCol w:w="2554"/>
        <w:gridCol w:w="1692"/>
      </w:tblGrid>
      <w:tr w:rsidR="000103B9" w:rsidRPr="00784762" w14:paraId="0447CAE2" w14:textId="77777777" w:rsidTr="006A7525">
        <w:trPr>
          <w:trHeight w:val="325"/>
          <w:jc w:val="center"/>
        </w:trPr>
        <w:tc>
          <w:tcPr>
            <w:tcW w:w="475" w:type="pct"/>
            <w:shd w:val="clear" w:color="auto" w:fill="D9D9D9" w:themeFill="background1" w:themeFillShade="D9"/>
            <w:hideMark/>
          </w:tcPr>
          <w:p w14:paraId="7EE448B0" w14:textId="79684C2E" w:rsidR="000103B9" w:rsidRPr="00784762" w:rsidRDefault="000103B9" w:rsidP="000103B9">
            <w:pPr>
              <w:widowControl/>
              <w:jc w:val="center"/>
              <w:rPr>
                <w:rFonts w:ascii="Times New Roman" w:hAnsi="Times New Roman" w:cs="Times New Roman"/>
                <w:b/>
                <w:bCs/>
                <w:color w:val="000000"/>
                <w:kern w:val="0"/>
                <w:szCs w:val="21"/>
              </w:rPr>
            </w:pPr>
            <w:r w:rsidRPr="00784762">
              <w:rPr>
                <w:rFonts w:ascii="Times New Roman" w:hAnsi="Times New Roman" w:cs="Times New Roman"/>
                <w:b/>
                <w:szCs w:val="21"/>
              </w:rPr>
              <w:t>序号</w:t>
            </w:r>
          </w:p>
        </w:tc>
        <w:tc>
          <w:tcPr>
            <w:tcW w:w="2211" w:type="pct"/>
            <w:shd w:val="clear" w:color="auto" w:fill="D9D9D9" w:themeFill="background1" w:themeFillShade="D9"/>
            <w:noWrap/>
            <w:hideMark/>
          </w:tcPr>
          <w:p w14:paraId="16C59062" w14:textId="6BAEC946" w:rsidR="000103B9" w:rsidRPr="00784762" w:rsidRDefault="000103B9" w:rsidP="000103B9">
            <w:pPr>
              <w:widowControl/>
              <w:jc w:val="center"/>
              <w:rPr>
                <w:rFonts w:ascii="Times New Roman" w:hAnsi="Times New Roman" w:cs="Times New Roman"/>
                <w:b/>
                <w:bCs/>
                <w:color w:val="000000"/>
                <w:kern w:val="0"/>
                <w:szCs w:val="21"/>
              </w:rPr>
            </w:pPr>
            <w:r w:rsidRPr="00784762">
              <w:rPr>
                <w:rFonts w:ascii="Times New Roman" w:hAnsi="Times New Roman" w:cs="Times New Roman"/>
                <w:b/>
                <w:szCs w:val="21"/>
              </w:rPr>
              <w:t>功能模块</w:t>
            </w:r>
          </w:p>
        </w:tc>
        <w:tc>
          <w:tcPr>
            <w:tcW w:w="1392" w:type="pct"/>
            <w:shd w:val="clear" w:color="auto" w:fill="D9D9D9" w:themeFill="background1" w:themeFillShade="D9"/>
            <w:noWrap/>
            <w:hideMark/>
          </w:tcPr>
          <w:p w14:paraId="3440D09A" w14:textId="79CB95FA" w:rsidR="000103B9" w:rsidRPr="00784762" w:rsidRDefault="000103B9" w:rsidP="000103B9">
            <w:pPr>
              <w:widowControl/>
              <w:jc w:val="center"/>
              <w:rPr>
                <w:rFonts w:ascii="Times New Roman" w:hAnsi="Times New Roman" w:cs="Times New Roman"/>
                <w:b/>
                <w:bCs/>
                <w:color w:val="000000"/>
                <w:kern w:val="0"/>
                <w:szCs w:val="21"/>
              </w:rPr>
            </w:pPr>
            <w:r w:rsidRPr="00784762">
              <w:rPr>
                <w:rFonts w:ascii="Times New Roman" w:hAnsi="Times New Roman" w:cs="Times New Roman"/>
                <w:b/>
                <w:szCs w:val="21"/>
              </w:rPr>
              <w:t>适用性</w:t>
            </w:r>
          </w:p>
        </w:tc>
        <w:tc>
          <w:tcPr>
            <w:tcW w:w="922" w:type="pct"/>
            <w:shd w:val="clear" w:color="auto" w:fill="D9D9D9" w:themeFill="background1" w:themeFillShade="D9"/>
          </w:tcPr>
          <w:p w14:paraId="15AE82A8" w14:textId="749AA5D6" w:rsidR="000103B9" w:rsidRPr="00784762" w:rsidRDefault="000103B9" w:rsidP="000103B9">
            <w:pPr>
              <w:widowControl/>
              <w:jc w:val="center"/>
              <w:rPr>
                <w:rFonts w:ascii="Times New Roman" w:hAnsi="Times New Roman" w:cs="Times New Roman"/>
                <w:b/>
                <w:szCs w:val="21"/>
              </w:rPr>
            </w:pPr>
            <w:r w:rsidRPr="00784762">
              <w:rPr>
                <w:rFonts w:ascii="Times New Roman" w:hAnsi="Times New Roman" w:cs="Times New Roman"/>
                <w:b/>
                <w:szCs w:val="21"/>
              </w:rPr>
              <w:t>地方重构权限</w:t>
            </w:r>
          </w:p>
        </w:tc>
      </w:tr>
      <w:tr w:rsidR="000103B9" w:rsidRPr="00784762" w14:paraId="2F74C2A5" w14:textId="77777777" w:rsidTr="006A7525">
        <w:trPr>
          <w:trHeight w:val="313"/>
          <w:jc w:val="center"/>
        </w:trPr>
        <w:tc>
          <w:tcPr>
            <w:tcW w:w="475" w:type="pct"/>
            <w:hideMark/>
          </w:tcPr>
          <w:p w14:paraId="513F0569" w14:textId="619D060A"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w:t>
            </w:r>
          </w:p>
        </w:tc>
        <w:tc>
          <w:tcPr>
            <w:tcW w:w="2211" w:type="pct"/>
            <w:noWrap/>
            <w:hideMark/>
          </w:tcPr>
          <w:p w14:paraId="79BF67A8" w14:textId="20DAA9BD" w:rsidR="000103B9" w:rsidRPr="00784762" w:rsidRDefault="000103B9" w:rsidP="000103B9">
            <w:pPr>
              <w:widowControl/>
              <w:jc w:val="center"/>
              <w:rPr>
                <w:rFonts w:ascii="Times New Roman" w:hAnsi="Times New Roman" w:cs="Times New Roman"/>
                <w:b/>
                <w:bCs/>
                <w:color w:val="000000"/>
                <w:kern w:val="0"/>
                <w:szCs w:val="21"/>
              </w:rPr>
            </w:pPr>
            <w:r w:rsidRPr="00784762">
              <w:rPr>
                <w:rFonts w:ascii="Times New Roman" w:hAnsi="Times New Roman" w:cs="Times New Roman"/>
                <w:szCs w:val="21"/>
              </w:rPr>
              <w:t>数据采集管理</w:t>
            </w:r>
          </w:p>
        </w:tc>
        <w:tc>
          <w:tcPr>
            <w:tcW w:w="1392" w:type="pct"/>
          </w:tcPr>
          <w:p w14:paraId="3EF8820E" w14:textId="7FAE6D28"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72F549D1" w14:textId="6BD8E92B"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3DB0C30D" w14:textId="77777777" w:rsidTr="006A7525">
        <w:trPr>
          <w:trHeight w:val="419"/>
          <w:jc w:val="center"/>
        </w:trPr>
        <w:tc>
          <w:tcPr>
            <w:tcW w:w="475" w:type="pct"/>
            <w:hideMark/>
          </w:tcPr>
          <w:p w14:paraId="2D5C06AA" w14:textId="633100A1"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2</w:t>
            </w:r>
          </w:p>
        </w:tc>
        <w:tc>
          <w:tcPr>
            <w:tcW w:w="2211" w:type="pct"/>
            <w:noWrap/>
            <w:hideMark/>
          </w:tcPr>
          <w:p w14:paraId="3E786F9D" w14:textId="03623716"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元数据管理</w:t>
            </w:r>
          </w:p>
        </w:tc>
        <w:tc>
          <w:tcPr>
            <w:tcW w:w="1392" w:type="pct"/>
          </w:tcPr>
          <w:p w14:paraId="2D5EBB4B" w14:textId="05DC441C"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5BD36130" w14:textId="7B75FC25"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70C93C1D" w14:textId="77777777" w:rsidTr="006A7525">
        <w:trPr>
          <w:trHeight w:val="125"/>
          <w:jc w:val="center"/>
        </w:trPr>
        <w:tc>
          <w:tcPr>
            <w:tcW w:w="475" w:type="pct"/>
            <w:hideMark/>
          </w:tcPr>
          <w:p w14:paraId="4137921B" w14:textId="5E879831"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3</w:t>
            </w:r>
          </w:p>
        </w:tc>
        <w:tc>
          <w:tcPr>
            <w:tcW w:w="2211" w:type="pct"/>
            <w:noWrap/>
            <w:hideMark/>
          </w:tcPr>
          <w:p w14:paraId="0BECDB1F" w14:textId="2DB73B82"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监控数据处理</w:t>
            </w:r>
          </w:p>
        </w:tc>
        <w:tc>
          <w:tcPr>
            <w:tcW w:w="1392" w:type="pct"/>
          </w:tcPr>
          <w:p w14:paraId="189EE86A" w14:textId="715D22EA"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756F911A" w14:textId="78571C70"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7A3A4EB7" w14:textId="77777777" w:rsidTr="006A7525">
        <w:trPr>
          <w:trHeight w:val="267"/>
          <w:jc w:val="center"/>
        </w:trPr>
        <w:tc>
          <w:tcPr>
            <w:tcW w:w="475" w:type="pct"/>
            <w:hideMark/>
          </w:tcPr>
          <w:p w14:paraId="73141D64" w14:textId="72B1DEFB"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4</w:t>
            </w:r>
          </w:p>
        </w:tc>
        <w:tc>
          <w:tcPr>
            <w:tcW w:w="2211" w:type="pct"/>
            <w:noWrap/>
            <w:hideMark/>
          </w:tcPr>
          <w:p w14:paraId="65B88514" w14:textId="7EE72F77"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监控审核发布</w:t>
            </w:r>
          </w:p>
        </w:tc>
        <w:tc>
          <w:tcPr>
            <w:tcW w:w="1392" w:type="pct"/>
          </w:tcPr>
          <w:p w14:paraId="72D644ED" w14:textId="6C594E4E"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34BE9289" w14:textId="40EADE69"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7C1AB56C" w14:textId="77777777" w:rsidTr="006A7525">
        <w:trPr>
          <w:trHeight w:val="313"/>
          <w:jc w:val="center"/>
        </w:trPr>
        <w:tc>
          <w:tcPr>
            <w:tcW w:w="475" w:type="pct"/>
            <w:hideMark/>
          </w:tcPr>
          <w:p w14:paraId="29EAB9D8" w14:textId="30672147"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5</w:t>
            </w:r>
          </w:p>
        </w:tc>
        <w:tc>
          <w:tcPr>
            <w:tcW w:w="2211" w:type="pct"/>
            <w:noWrap/>
            <w:hideMark/>
          </w:tcPr>
          <w:p w14:paraId="2CE85495" w14:textId="2EDCD534"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数据明细模型</w:t>
            </w:r>
          </w:p>
        </w:tc>
        <w:tc>
          <w:tcPr>
            <w:tcW w:w="1392" w:type="pct"/>
          </w:tcPr>
          <w:p w14:paraId="6801AC0C" w14:textId="3E68CDDA"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74ECA7A4" w14:textId="0D634760"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1BFE3525" w14:textId="77777777" w:rsidTr="006A7525">
        <w:trPr>
          <w:trHeight w:val="313"/>
          <w:jc w:val="center"/>
        </w:trPr>
        <w:tc>
          <w:tcPr>
            <w:tcW w:w="475" w:type="pct"/>
          </w:tcPr>
          <w:p w14:paraId="27AEEC05" w14:textId="41215212"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6</w:t>
            </w:r>
          </w:p>
        </w:tc>
        <w:tc>
          <w:tcPr>
            <w:tcW w:w="2211" w:type="pct"/>
            <w:noWrap/>
          </w:tcPr>
          <w:p w14:paraId="7CA131FC" w14:textId="29EED0E5"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指标中间表</w:t>
            </w:r>
          </w:p>
        </w:tc>
        <w:tc>
          <w:tcPr>
            <w:tcW w:w="1392" w:type="pct"/>
          </w:tcPr>
          <w:p w14:paraId="4F079D43" w14:textId="63C72010"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2958B4DB" w14:textId="34B5F090"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14B8AE29" w14:textId="77777777" w:rsidTr="006A7525">
        <w:trPr>
          <w:trHeight w:val="313"/>
          <w:jc w:val="center"/>
        </w:trPr>
        <w:tc>
          <w:tcPr>
            <w:tcW w:w="475" w:type="pct"/>
          </w:tcPr>
          <w:p w14:paraId="02499A39" w14:textId="5AF913AB"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7</w:t>
            </w:r>
          </w:p>
        </w:tc>
        <w:tc>
          <w:tcPr>
            <w:tcW w:w="2211" w:type="pct"/>
            <w:noWrap/>
          </w:tcPr>
          <w:p w14:paraId="5CAE1EA6" w14:textId="2EFD0968"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指标计算逻辑</w:t>
            </w:r>
          </w:p>
        </w:tc>
        <w:tc>
          <w:tcPr>
            <w:tcW w:w="1392" w:type="pct"/>
          </w:tcPr>
          <w:p w14:paraId="1EDAAB03" w14:textId="16B47B6A"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002BBE6A" w14:textId="42DA911D"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4F31E3AF" w14:textId="77777777" w:rsidTr="006A7525">
        <w:trPr>
          <w:trHeight w:val="313"/>
          <w:jc w:val="center"/>
        </w:trPr>
        <w:tc>
          <w:tcPr>
            <w:tcW w:w="475" w:type="pct"/>
          </w:tcPr>
          <w:p w14:paraId="0BFE1AA9" w14:textId="21399C36"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8</w:t>
            </w:r>
          </w:p>
        </w:tc>
        <w:tc>
          <w:tcPr>
            <w:tcW w:w="2211" w:type="pct"/>
            <w:noWrap/>
          </w:tcPr>
          <w:p w14:paraId="2E518EFA" w14:textId="0C6F2B24"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指标信息管理</w:t>
            </w:r>
          </w:p>
        </w:tc>
        <w:tc>
          <w:tcPr>
            <w:tcW w:w="1392" w:type="pct"/>
          </w:tcPr>
          <w:p w14:paraId="09E6CE89" w14:textId="0C57E83C"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616DCE6F" w14:textId="55FDE657"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0674BC38" w14:textId="77777777" w:rsidTr="006A7525">
        <w:trPr>
          <w:trHeight w:val="221"/>
          <w:jc w:val="center"/>
        </w:trPr>
        <w:tc>
          <w:tcPr>
            <w:tcW w:w="475" w:type="pct"/>
            <w:hideMark/>
          </w:tcPr>
          <w:p w14:paraId="47F898B9" w14:textId="239A79C4"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9</w:t>
            </w:r>
          </w:p>
        </w:tc>
        <w:tc>
          <w:tcPr>
            <w:tcW w:w="2211" w:type="pct"/>
            <w:noWrap/>
            <w:hideMark/>
          </w:tcPr>
          <w:p w14:paraId="2707DD7B" w14:textId="02E6BFC7"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大屏显示管理</w:t>
            </w:r>
          </w:p>
        </w:tc>
        <w:tc>
          <w:tcPr>
            <w:tcW w:w="1392" w:type="pct"/>
          </w:tcPr>
          <w:p w14:paraId="73C87D37" w14:textId="6957E9F7"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国家局及地方均适用</w:t>
            </w:r>
          </w:p>
        </w:tc>
        <w:tc>
          <w:tcPr>
            <w:tcW w:w="922" w:type="pct"/>
          </w:tcPr>
          <w:p w14:paraId="1C604EAD" w14:textId="087A8B86"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592DEB58" w14:textId="77777777" w:rsidTr="006A7525">
        <w:trPr>
          <w:trHeight w:val="313"/>
          <w:jc w:val="center"/>
        </w:trPr>
        <w:tc>
          <w:tcPr>
            <w:tcW w:w="475" w:type="pct"/>
            <w:hideMark/>
          </w:tcPr>
          <w:p w14:paraId="476553DC" w14:textId="61552AFD"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10</w:t>
            </w:r>
          </w:p>
        </w:tc>
        <w:tc>
          <w:tcPr>
            <w:tcW w:w="2211" w:type="pct"/>
            <w:noWrap/>
            <w:hideMark/>
          </w:tcPr>
          <w:p w14:paraId="154EFC83" w14:textId="287D7C23"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终端展示管理</w:t>
            </w:r>
          </w:p>
        </w:tc>
        <w:tc>
          <w:tcPr>
            <w:tcW w:w="1392" w:type="pct"/>
          </w:tcPr>
          <w:p w14:paraId="1239DC0C" w14:textId="12181B9E"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4892EEA0" w14:textId="60474714"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50F7CE20" w14:textId="77777777" w:rsidTr="006A7525">
        <w:trPr>
          <w:trHeight w:val="272"/>
          <w:jc w:val="center"/>
        </w:trPr>
        <w:tc>
          <w:tcPr>
            <w:tcW w:w="475" w:type="pct"/>
            <w:hideMark/>
          </w:tcPr>
          <w:p w14:paraId="51AA86DA" w14:textId="699F620E"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11</w:t>
            </w:r>
          </w:p>
        </w:tc>
        <w:tc>
          <w:tcPr>
            <w:tcW w:w="2211" w:type="pct"/>
            <w:noWrap/>
            <w:hideMark/>
          </w:tcPr>
          <w:p w14:paraId="16044B04" w14:textId="6097BFCB"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智能报表管理</w:t>
            </w:r>
          </w:p>
        </w:tc>
        <w:tc>
          <w:tcPr>
            <w:tcW w:w="1392" w:type="pct"/>
          </w:tcPr>
          <w:p w14:paraId="3DBE888F" w14:textId="4694B06A"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743F8E30" w14:textId="297EBB56"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1D55067F" w14:textId="77777777" w:rsidTr="006A7525">
        <w:trPr>
          <w:trHeight w:val="313"/>
          <w:jc w:val="center"/>
        </w:trPr>
        <w:tc>
          <w:tcPr>
            <w:tcW w:w="475" w:type="pct"/>
            <w:hideMark/>
          </w:tcPr>
          <w:p w14:paraId="4DAB7266" w14:textId="5610C428"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12</w:t>
            </w:r>
          </w:p>
        </w:tc>
        <w:tc>
          <w:tcPr>
            <w:tcW w:w="2211" w:type="pct"/>
            <w:noWrap/>
            <w:hideMark/>
          </w:tcPr>
          <w:p w14:paraId="4550858D" w14:textId="7053E27A"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系统参数管理</w:t>
            </w:r>
          </w:p>
        </w:tc>
        <w:tc>
          <w:tcPr>
            <w:tcW w:w="1392" w:type="pct"/>
          </w:tcPr>
          <w:p w14:paraId="3D204B8A" w14:textId="57F2DFB4"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112DB667" w14:textId="7DE58963"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764734F0" w14:textId="77777777" w:rsidTr="006A7525">
        <w:trPr>
          <w:trHeight w:val="313"/>
          <w:jc w:val="center"/>
        </w:trPr>
        <w:tc>
          <w:tcPr>
            <w:tcW w:w="475" w:type="pct"/>
            <w:hideMark/>
          </w:tcPr>
          <w:p w14:paraId="61E6F42D" w14:textId="3778E198"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13</w:t>
            </w:r>
          </w:p>
        </w:tc>
        <w:tc>
          <w:tcPr>
            <w:tcW w:w="2211" w:type="pct"/>
            <w:noWrap/>
            <w:hideMark/>
          </w:tcPr>
          <w:p w14:paraId="74324B78" w14:textId="68A1FD03"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互联网服务情况监管</w:t>
            </w:r>
          </w:p>
        </w:tc>
        <w:tc>
          <w:tcPr>
            <w:tcW w:w="1392" w:type="pct"/>
          </w:tcPr>
          <w:p w14:paraId="488634BA" w14:textId="6CEEFE7B"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2B9AD5FD" w14:textId="69D48F2D"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0B111729" w14:textId="77777777" w:rsidTr="006A7525">
        <w:trPr>
          <w:trHeight w:val="313"/>
          <w:jc w:val="center"/>
        </w:trPr>
        <w:tc>
          <w:tcPr>
            <w:tcW w:w="475" w:type="pct"/>
            <w:hideMark/>
          </w:tcPr>
          <w:p w14:paraId="24C6DEC3" w14:textId="0E896EF4"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14</w:t>
            </w:r>
          </w:p>
        </w:tc>
        <w:tc>
          <w:tcPr>
            <w:tcW w:w="2211" w:type="pct"/>
            <w:noWrap/>
            <w:hideMark/>
          </w:tcPr>
          <w:p w14:paraId="7C5CB72D" w14:textId="3CE1D171"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定点结算情况监管</w:t>
            </w:r>
          </w:p>
        </w:tc>
        <w:tc>
          <w:tcPr>
            <w:tcW w:w="1392" w:type="pct"/>
          </w:tcPr>
          <w:p w14:paraId="0BEC3F79" w14:textId="5641C6DE"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7AB81E6E" w14:textId="1A85A710"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5122C81A" w14:textId="77777777" w:rsidTr="006A7525">
        <w:trPr>
          <w:trHeight w:val="313"/>
          <w:jc w:val="center"/>
        </w:trPr>
        <w:tc>
          <w:tcPr>
            <w:tcW w:w="475" w:type="pct"/>
            <w:hideMark/>
          </w:tcPr>
          <w:p w14:paraId="29B227D5" w14:textId="453385B6"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15</w:t>
            </w:r>
          </w:p>
        </w:tc>
        <w:tc>
          <w:tcPr>
            <w:tcW w:w="2211" w:type="pct"/>
            <w:noWrap/>
            <w:hideMark/>
          </w:tcPr>
          <w:p w14:paraId="32AEE91A" w14:textId="05768A87" w:rsidR="000103B9" w:rsidRPr="00784762" w:rsidRDefault="000103B9" w:rsidP="000103B9">
            <w:pPr>
              <w:widowControl/>
              <w:jc w:val="center"/>
              <w:rPr>
                <w:rFonts w:ascii="Times New Roman" w:hAnsi="Times New Roman" w:cs="Times New Roman"/>
                <w:b/>
                <w:bCs/>
                <w:color w:val="000000"/>
                <w:kern w:val="0"/>
                <w:szCs w:val="21"/>
              </w:rPr>
            </w:pPr>
            <w:r w:rsidRPr="00784762">
              <w:rPr>
                <w:rFonts w:ascii="Times New Roman" w:hAnsi="Times New Roman" w:cs="Times New Roman"/>
                <w:szCs w:val="21"/>
              </w:rPr>
              <w:t>定点医疗机构药品与医用耗材使用排名</w:t>
            </w:r>
          </w:p>
        </w:tc>
        <w:tc>
          <w:tcPr>
            <w:tcW w:w="1392" w:type="pct"/>
          </w:tcPr>
          <w:p w14:paraId="7B31524C" w14:textId="2FAD0954"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7EA4C57C" w14:textId="1466D201"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6579BDF8" w14:textId="77777777" w:rsidTr="006A7525">
        <w:trPr>
          <w:trHeight w:val="313"/>
          <w:jc w:val="center"/>
        </w:trPr>
        <w:tc>
          <w:tcPr>
            <w:tcW w:w="475" w:type="pct"/>
            <w:hideMark/>
          </w:tcPr>
          <w:p w14:paraId="3E637885" w14:textId="167762BC"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16</w:t>
            </w:r>
          </w:p>
        </w:tc>
        <w:tc>
          <w:tcPr>
            <w:tcW w:w="2211" w:type="pct"/>
            <w:hideMark/>
          </w:tcPr>
          <w:p w14:paraId="09134F73" w14:textId="71C2D51D"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定点医疗机构住院基本指标分析监管</w:t>
            </w:r>
          </w:p>
        </w:tc>
        <w:tc>
          <w:tcPr>
            <w:tcW w:w="1392" w:type="pct"/>
          </w:tcPr>
          <w:p w14:paraId="44DBAD0B" w14:textId="14E07A84"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36A549C1" w14:textId="479324E3"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0AC73F29" w14:textId="77777777" w:rsidTr="006A7525">
        <w:trPr>
          <w:trHeight w:val="313"/>
          <w:jc w:val="center"/>
        </w:trPr>
        <w:tc>
          <w:tcPr>
            <w:tcW w:w="475" w:type="pct"/>
            <w:hideMark/>
          </w:tcPr>
          <w:p w14:paraId="0A79CB48" w14:textId="2980BB61"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17</w:t>
            </w:r>
          </w:p>
        </w:tc>
        <w:tc>
          <w:tcPr>
            <w:tcW w:w="2211" w:type="pct"/>
            <w:hideMark/>
          </w:tcPr>
          <w:p w14:paraId="7D784A1E" w14:textId="24A0D6F2"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DRG</w:t>
            </w:r>
            <w:r w:rsidRPr="00784762">
              <w:rPr>
                <w:rFonts w:ascii="Times New Roman" w:hAnsi="Times New Roman" w:cs="Times New Roman"/>
                <w:szCs w:val="21"/>
              </w:rPr>
              <w:t>指标分析评定</w:t>
            </w:r>
          </w:p>
        </w:tc>
        <w:tc>
          <w:tcPr>
            <w:tcW w:w="1392" w:type="pct"/>
          </w:tcPr>
          <w:p w14:paraId="0AC04D40" w14:textId="6F9E17E8"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0E2E1385" w14:textId="72FAFEF7"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03864FFD" w14:textId="77777777" w:rsidTr="006A7525">
        <w:trPr>
          <w:trHeight w:val="376"/>
          <w:jc w:val="center"/>
        </w:trPr>
        <w:tc>
          <w:tcPr>
            <w:tcW w:w="475" w:type="pct"/>
            <w:hideMark/>
          </w:tcPr>
          <w:p w14:paraId="18CEBA8C" w14:textId="615D129E"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18</w:t>
            </w:r>
          </w:p>
        </w:tc>
        <w:tc>
          <w:tcPr>
            <w:tcW w:w="2211" w:type="pct"/>
            <w:hideMark/>
          </w:tcPr>
          <w:p w14:paraId="4DD75E9B" w14:textId="79B98337"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住院单病种分析监控</w:t>
            </w:r>
          </w:p>
        </w:tc>
        <w:tc>
          <w:tcPr>
            <w:tcW w:w="1392" w:type="pct"/>
          </w:tcPr>
          <w:p w14:paraId="5A5540AA" w14:textId="60274955"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2244D83B" w14:textId="22143627"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2616C698" w14:textId="77777777" w:rsidTr="006A7525">
        <w:trPr>
          <w:trHeight w:val="282"/>
          <w:jc w:val="center"/>
        </w:trPr>
        <w:tc>
          <w:tcPr>
            <w:tcW w:w="475" w:type="pct"/>
            <w:hideMark/>
          </w:tcPr>
          <w:p w14:paraId="52B742D3" w14:textId="6DF61260"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19</w:t>
            </w:r>
          </w:p>
        </w:tc>
        <w:tc>
          <w:tcPr>
            <w:tcW w:w="2211" w:type="pct"/>
            <w:hideMark/>
          </w:tcPr>
          <w:p w14:paraId="5B8B6F0B" w14:textId="7378127E"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门慢门特病种分析监控</w:t>
            </w:r>
          </w:p>
        </w:tc>
        <w:tc>
          <w:tcPr>
            <w:tcW w:w="1392" w:type="pct"/>
          </w:tcPr>
          <w:p w14:paraId="0F2FE366" w14:textId="69E8F3BD"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08327440" w14:textId="7C6E49B6"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4818DC3C" w14:textId="77777777" w:rsidTr="006A7525">
        <w:trPr>
          <w:trHeight w:val="230"/>
          <w:jc w:val="center"/>
        </w:trPr>
        <w:tc>
          <w:tcPr>
            <w:tcW w:w="475" w:type="pct"/>
            <w:hideMark/>
          </w:tcPr>
          <w:p w14:paraId="52CD75F5" w14:textId="42241318"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20</w:t>
            </w:r>
          </w:p>
        </w:tc>
        <w:tc>
          <w:tcPr>
            <w:tcW w:w="2211" w:type="pct"/>
            <w:hideMark/>
          </w:tcPr>
          <w:p w14:paraId="2F330F72" w14:textId="1B455872"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异地就医情况监控</w:t>
            </w:r>
          </w:p>
        </w:tc>
        <w:tc>
          <w:tcPr>
            <w:tcW w:w="1392" w:type="pct"/>
          </w:tcPr>
          <w:p w14:paraId="54E46147" w14:textId="2864CB19"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7E0B5564" w14:textId="2E0EB943"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4FA6D470" w14:textId="77777777" w:rsidTr="006A7525">
        <w:trPr>
          <w:trHeight w:val="334"/>
          <w:jc w:val="center"/>
        </w:trPr>
        <w:tc>
          <w:tcPr>
            <w:tcW w:w="475" w:type="pct"/>
            <w:hideMark/>
          </w:tcPr>
          <w:p w14:paraId="7CC5BCF7" w14:textId="084BCE6C"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21</w:t>
            </w:r>
          </w:p>
        </w:tc>
        <w:tc>
          <w:tcPr>
            <w:tcW w:w="2211" w:type="pct"/>
            <w:hideMark/>
          </w:tcPr>
          <w:p w14:paraId="48EF4165" w14:textId="6AE6CE9F"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全视通首页</w:t>
            </w:r>
          </w:p>
        </w:tc>
        <w:tc>
          <w:tcPr>
            <w:tcW w:w="1392" w:type="pct"/>
          </w:tcPr>
          <w:p w14:paraId="1DACAEAA" w14:textId="7651D920"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5C4BF14A" w14:textId="05E619C8"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是</w:t>
            </w:r>
          </w:p>
        </w:tc>
      </w:tr>
      <w:tr w:rsidR="000103B9" w:rsidRPr="00784762" w14:paraId="2D854A26" w14:textId="77777777" w:rsidTr="006A7525">
        <w:trPr>
          <w:trHeight w:val="267"/>
          <w:jc w:val="center"/>
        </w:trPr>
        <w:tc>
          <w:tcPr>
            <w:tcW w:w="475" w:type="pct"/>
            <w:hideMark/>
          </w:tcPr>
          <w:p w14:paraId="4E309CC9" w14:textId="571D1529"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22</w:t>
            </w:r>
          </w:p>
        </w:tc>
        <w:tc>
          <w:tcPr>
            <w:tcW w:w="2211" w:type="pct"/>
            <w:hideMark/>
          </w:tcPr>
          <w:p w14:paraId="39FBAB87" w14:textId="4FEDF4DE"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业务质量评价</w:t>
            </w:r>
          </w:p>
        </w:tc>
        <w:tc>
          <w:tcPr>
            <w:tcW w:w="1392" w:type="pct"/>
          </w:tcPr>
          <w:p w14:paraId="06F03216" w14:textId="505B0F6A"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58DF8A2E" w14:textId="6777CA59"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50694F06" w14:textId="77777777" w:rsidTr="006A7525">
        <w:trPr>
          <w:trHeight w:val="232"/>
          <w:jc w:val="center"/>
        </w:trPr>
        <w:tc>
          <w:tcPr>
            <w:tcW w:w="475" w:type="pct"/>
            <w:hideMark/>
          </w:tcPr>
          <w:p w14:paraId="6D7A6759" w14:textId="084AF2D0"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23</w:t>
            </w:r>
          </w:p>
        </w:tc>
        <w:tc>
          <w:tcPr>
            <w:tcW w:w="2211" w:type="pct"/>
            <w:hideMark/>
          </w:tcPr>
          <w:p w14:paraId="0BDBAF7B" w14:textId="62C2947E"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预警处理</w:t>
            </w:r>
          </w:p>
        </w:tc>
        <w:tc>
          <w:tcPr>
            <w:tcW w:w="1392" w:type="pct"/>
          </w:tcPr>
          <w:p w14:paraId="05E7B5C3" w14:textId="4C405BA2"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2582B76C" w14:textId="799A971D"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11CC25E8" w14:textId="77777777" w:rsidTr="006A7525">
        <w:trPr>
          <w:trHeight w:val="313"/>
          <w:jc w:val="center"/>
        </w:trPr>
        <w:tc>
          <w:tcPr>
            <w:tcW w:w="475" w:type="pct"/>
            <w:hideMark/>
          </w:tcPr>
          <w:p w14:paraId="73096F1F" w14:textId="6D8B3626"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24</w:t>
            </w:r>
          </w:p>
        </w:tc>
        <w:tc>
          <w:tcPr>
            <w:tcW w:w="2211" w:type="pct"/>
            <w:noWrap/>
            <w:hideMark/>
          </w:tcPr>
          <w:p w14:paraId="4BF8DF36" w14:textId="465E9D4A" w:rsidR="000103B9" w:rsidRPr="00784762" w:rsidRDefault="000103B9" w:rsidP="000103B9">
            <w:pPr>
              <w:widowControl/>
              <w:jc w:val="center"/>
              <w:rPr>
                <w:rFonts w:ascii="Times New Roman" w:hAnsi="Times New Roman" w:cs="Times New Roman"/>
                <w:b/>
                <w:bCs/>
                <w:color w:val="000000"/>
                <w:kern w:val="0"/>
                <w:szCs w:val="21"/>
              </w:rPr>
            </w:pPr>
            <w:r w:rsidRPr="00784762">
              <w:rPr>
                <w:rFonts w:ascii="Times New Roman" w:hAnsi="Times New Roman" w:cs="Times New Roman"/>
                <w:szCs w:val="21"/>
              </w:rPr>
              <w:t>日志管理</w:t>
            </w:r>
          </w:p>
        </w:tc>
        <w:tc>
          <w:tcPr>
            <w:tcW w:w="1392" w:type="pct"/>
          </w:tcPr>
          <w:p w14:paraId="25980AA3" w14:textId="36C4FBE5"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403BCF42" w14:textId="3AA42B1F"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1E619687" w14:textId="77777777" w:rsidTr="006A7525">
        <w:trPr>
          <w:trHeight w:val="214"/>
          <w:jc w:val="center"/>
        </w:trPr>
        <w:tc>
          <w:tcPr>
            <w:tcW w:w="475" w:type="pct"/>
            <w:hideMark/>
          </w:tcPr>
          <w:p w14:paraId="5FD6FA70" w14:textId="2A3EBA18"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lastRenderedPageBreak/>
              <w:t>25</w:t>
            </w:r>
          </w:p>
        </w:tc>
        <w:tc>
          <w:tcPr>
            <w:tcW w:w="2211" w:type="pct"/>
            <w:noWrap/>
            <w:hideMark/>
          </w:tcPr>
          <w:p w14:paraId="55528DA0" w14:textId="216E9590"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用户权限管理</w:t>
            </w:r>
          </w:p>
        </w:tc>
        <w:tc>
          <w:tcPr>
            <w:tcW w:w="1392" w:type="pct"/>
          </w:tcPr>
          <w:p w14:paraId="5B102564" w14:textId="1F6F575B"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国家局适用</w:t>
            </w:r>
          </w:p>
        </w:tc>
        <w:tc>
          <w:tcPr>
            <w:tcW w:w="922" w:type="pct"/>
          </w:tcPr>
          <w:p w14:paraId="59623DD0" w14:textId="47171A34"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r w:rsidR="000103B9" w:rsidRPr="00784762" w14:paraId="1D6AB444" w14:textId="77777777" w:rsidTr="006A7525">
        <w:trPr>
          <w:trHeight w:val="313"/>
          <w:jc w:val="center"/>
        </w:trPr>
        <w:tc>
          <w:tcPr>
            <w:tcW w:w="475" w:type="pct"/>
            <w:hideMark/>
          </w:tcPr>
          <w:p w14:paraId="20D887A5" w14:textId="169B8C4B"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26</w:t>
            </w:r>
          </w:p>
        </w:tc>
        <w:tc>
          <w:tcPr>
            <w:tcW w:w="2211" w:type="pct"/>
            <w:noWrap/>
            <w:hideMark/>
          </w:tcPr>
          <w:p w14:paraId="2DD88D2C" w14:textId="0BF77B5F" w:rsidR="000103B9" w:rsidRPr="00784762" w:rsidRDefault="000103B9" w:rsidP="000103B9">
            <w:pPr>
              <w:widowControl/>
              <w:jc w:val="center"/>
              <w:rPr>
                <w:rFonts w:ascii="Times New Roman" w:hAnsi="Times New Roman" w:cs="Times New Roman"/>
                <w:b/>
                <w:bCs/>
                <w:color w:val="000000"/>
                <w:kern w:val="0"/>
                <w:szCs w:val="21"/>
              </w:rPr>
            </w:pPr>
            <w:r w:rsidRPr="00784762">
              <w:rPr>
                <w:rFonts w:ascii="Times New Roman" w:hAnsi="Times New Roman" w:cs="Times New Roman"/>
                <w:szCs w:val="21"/>
              </w:rPr>
              <w:t>字典管理</w:t>
            </w:r>
          </w:p>
        </w:tc>
        <w:tc>
          <w:tcPr>
            <w:tcW w:w="1392" w:type="pct"/>
          </w:tcPr>
          <w:p w14:paraId="67ACAEB8" w14:textId="3044AF66" w:rsidR="000103B9" w:rsidRPr="00784762" w:rsidRDefault="000103B9" w:rsidP="000103B9">
            <w:pPr>
              <w:widowControl/>
              <w:jc w:val="center"/>
              <w:rPr>
                <w:rFonts w:ascii="Times New Roman" w:hAnsi="Times New Roman" w:cs="Times New Roman"/>
                <w:color w:val="000000"/>
                <w:kern w:val="0"/>
                <w:szCs w:val="21"/>
              </w:rPr>
            </w:pPr>
            <w:r w:rsidRPr="00784762">
              <w:rPr>
                <w:rFonts w:ascii="Times New Roman" w:hAnsi="Times New Roman" w:cs="Times New Roman"/>
                <w:szCs w:val="21"/>
              </w:rPr>
              <w:t>国家局及地方均适用</w:t>
            </w:r>
          </w:p>
        </w:tc>
        <w:tc>
          <w:tcPr>
            <w:tcW w:w="922" w:type="pct"/>
          </w:tcPr>
          <w:p w14:paraId="3DBD77AA" w14:textId="5C5523D7" w:rsidR="000103B9" w:rsidRPr="00784762" w:rsidRDefault="000103B9" w:rsidP="000103B9">
            <w:pPr>
              <w:widowControl/>
              <w:jc w:val="center"/>
              <w:rPr>
                <w:rFonts w:ascii="Times New Roman" w:hAnsi="Times New Roman" w:cs="Times New Roman"/>
                <w:szCs w:val="21"/>
              </w:rPr>
            </w:pPr>
            <w:r w:rsidRPr="00784762">
              <w:rPr>
                <w:rFonts w:ascii="Times New Roman" w:hAnsi="Times New Roman" w:cs="Times New Roman"/>
                <w:szCs w:val="21"/>
              </w:rPr>
              <w:t>否</w:t>
            </w:r>
          </w:p>
        </w:tc>
      </w:tr>
    </w:tbl>
    <w:p w14:paraId="2CF93877" w14:textId="6627C1C3" w:rsidR="00127F7C" w:rsidRPr="00784762" w:rsidRDefault="007259DA" w:rsidP="004F4EAF">
      <w:pPr>
        <w:pStyle w:val="4L"/>
        <w:numPr>
          <w:ilvl w:val="3"/>
          <w:numId w:val="25"/>
        </w:numPr>
        <w:spacing w:beforeLines="100" w:before="312"/>
        <w:ind w:left="1301" w:hangingChars="405" w:hanging="1301"/>
        <w:outlineLvl w:val="3"/>
        <w:rPr>
          <w:rFonts w:ascii="Times New Roman" w:eastAsia="仿宋" w:hAnsi="Times New Roman" w:cs="Times New Roman"/>
          <w:b/>
        </w:rPr>
      </w:pPr>
      <w:r w:rsidRPr="00784762">
        <w:rPr>
          <w:rFonts w:ascii="Times New Roman" w:eastAsia="仿宋" w:hAnsi="Times New Roman" w:cs="Times New Roman"/>
          <w:b/>
        </w:rPr>
        <w:t>典型共享业务中心</w:t>
      </w:r>
      <w:r w:rsidR="00D3390E" w:rsidRPr="00784762">
        <w:rPr>
          <w:rFonts w:ascii="Times New Roman" w:eastAsia="仿宋" w:hAnsi="Times New Roman" w:cs="Times New Roman"/>
          <w:b/>
        </w:rPr>
        <w:t>应用</w:t>
      </w:r>
    </w:p>
    <w:p w14:paraId="6A5B66CD" w14:textId="082A33C6" w:rsidR="00127F7C" w:rsidRPr="00784762" w:rsidRDefault="00D44C71" w:rsidP="00D3390E">
      <w:pPr>
        <w:jc w:val="center"/>
        <w:rPr>
          <w:rFonts w:ascii="Times New Roman" w:hAnsi="Times New Roman" w:cs="Times New Roman"/>
        </w:rPr>
      </w:pPr>
      <w:r>
        <w:rPr>
          <w:rFonts w:ascii="Times New Roman" w:hAnsi="Times New Roman" w:cs="Times New Roman"/>
          <w:noProof/>
        </w:rPr>
        <w:drawing>
          <wp:inline distT="0" distB="0" distL="0" distR="0" wp14:anchorId="0248B6F0" wp14:editId="3F59EEBB">
            <wp:extent cx="5687695" cy="5427872"/>
            <wp:effectExtent l="0" t="0" r="8255" b="1905"/>
            <wp:docPr id="2" name="图片 2" descr="C:\Users\ADMINI~1\AppData\Local\Temp\WeChat Files\41a0e2c258f9e12fea0a926080b70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41a0e2c258f9e12fea0a926080b70f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7695" cy="5427872"/>
                    </a:xfrm>
                    <a:prstGeom prst="rect">
                      <a:avLst/>
                    </a:prstGeom>
                    <a:noFill/>
                    <a:ln>
                      <a:noFill/>
                    </a:ln>
                  </pic:spPr>
                </pic:pic>
              </a:graphicData>
            </a:graphic>
          </wp:inline>
        </w:drawing>
      </w:r>
    </w:p>
    <w:p w14:paraId="4F83BF55" w14:textId="05DE6073" w:rsidR="001427BC" w:rsidRPr="00912A1A" w:rsidRDefault="001427BC" w:rsidP="001427BC">
      <w:pPr>
        <w:keepNext/>
        <w:jc w:val="center"/>
        <w:rPr>
          <w:rFonts w:ascii="黑体" w:eastAsia="黑体" w:hAnsi="黑体" w:cs="Times New Roman"/>
          <w:b/>
          <w:sz w:val="24"/>
        </w:rPr>
      </w:pPr>
      <w:r w:rsidRPr="00912A1A">
        <w:rPr>
          <w:rFonts w:ascii="黑体" w:eastAsia="黑体" w:hAnsi="黑体" w:cs="Times New Roman"/>
          <w:b/>
          <w:sz w:val="24"/>
        </w:rPr>
        <w:t>图4.1-2</w:t>
      </w:r>
      <w:r w:rsidR="00544F07" w:rsidRPr="00912A1A">
        <w:rPr>
          <w:rFonts w:ascii="黑体" w:eastAsia="黑体" w:hAnsi="黑体" w:cs="Times New Roman"/>
          <w:b/>
          <w:sz w:val="24"/>
        </w:rPr>
        <w:t>典型共享业务中心</w:t>
      </w:r>
      <w:r w:rsidR="00D3390E" w:rsidRPr="00912A1A">
        <w:rPr>
          <w:rFonts w:ascii="黑体" w:eastAsia="黑体" w:hAnsi="黑体" w:cs="Times New Roman"/>
          <w:b/>
          <w:sz w:val="24"/>
        </w:rPr>
        <w:t>架构</w:t>
      </w:r>
      <w:r w:rsidR="00544F07" w:rsidRPr="00912A1A">
        <w:rPr>
          <w:rFonts w:ascii="黑体" w:eastAsia="黑体" w:hAnsi="黑体" w:cs="Times New Roman"/>
          <w:b/>
          <w:sz w:val="24"/>
        </w:rPr>
        <w:t>示意</w:t>
      </w:r>
      <w:r w:rsidR="00D3390E" w:rsidRPr="00912A1A">
        <w:rPr>
          <w:rFonts w:ascii="黑体" w:eastAsia="黑体" w:hAnsi="黑体" w:cs="Times New Roman"/>
          <w:b/>
          <w:sz w:val="24"/>
        </w:rPr>
        <w:t>图</w:t>
      </w:r>
    </w:p>
    <w:p w14:paraId="67238E24" w14:textId="25A7CB98" w:rsidR="00D31AD1" w:rsidRPr="00474DCE" w:rsidRDefault="00D31AD1"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各地在开展本地医疗保障信息化建设中要按照统一要求建设医疗保障系统内部独立的电子凭证库，并在使用中支持身份证和社保卡的双卡模式。</w:t>
      </w:r>
      <w:r w:rsidR="00815952" w:rsidRPr="00815952">
        <w:rPr>
          <w:rFonts w:ascii="Times New Roman" w:eastAsia="仿宋_GB2312" w:hAnsi="Times New Roman" w:cs="Times New Roman" w:hint="eastAsia"/>
          <w:color w:val="000000"/>
          <w:kern w:val="0"/>
          <w:sz w:val="32"/>
          <w:szCs w:val="32"/>
        </w:rPr>
        <w:t>国家局将按照全国统一的参保人员基础信</w:t>
      </w:r>
      <w:r w:rsidR="00815952" w:rsidRPr="00815952">
        <w:rPr>
          <w:rFonts w:ascii="Times New Roman" w:eastAsia="仿宋_GB2312" w:hAnsi="Times New Roman" w:cs="Times New Roman" w:hint="eastAsia"/>
          <w:color w:val="000000"/>
          <w:kern w:val="0"/>
          <w:sz w:val="32"/>
          <w:szCs w:val="32"/>
        </w:rPr>
        <w:lastRenderedPageBreak/>
        <w:t>息库标准，指导各地建设支持集双卡认证模式、医保身份电子凭证认证、生物特征识别等功能于一体的全国规范统一的多层次医保身份识别认证体系，以适应“互联网</w:t>
      </w:r>
      <w:r w:rsidR="00815952" w:rsidRPr="00815952">
        <w:rPr>
          <w:rFonts w:ascii="Times New Roman" w:eastAsia="仿宋_GB2312" w:hAnsi="Times New Roman" w:cs="Times New Roman" w:hint="eastAsia"/>
          <w:color w:val="000000"/>
          <w:kern w:val="0"/>
          <w:sz w:val="32"/>
          <w:szCs w:val="32"/>
        </w:rPr>
        <w:t>+</w:t>
      </w:r>
      <w:r w:rsidR="00815952" w:rsidRPr="00815952">
        <w:rPr>
          <w:rFonts w:ascii="Times New Roman" w:eastAsia="仿宋_GB2312" w:hAnsi="Times New Roman" w:cs="Times New Roman" w:hint="eastAsia"/>
          <w:color w:val="000000"/>
          <w:kern w:val="0"/>
          <w:sz w:val="32"/>
          <w:szCs w:val="32"/>
        </w:rPr>
        <w:t>医保”应用对身份认证的需要，实现业务环节精准识别</w:t>
      </w:r>
      <w:r w:rsidR="00D36945">
        <w:rPr>
          <w:rFonts w:ascii="Times New Roman" w:eastAsia="仿宋_GB2312" w:hAnsi="Times New Roman" w:cs="Times New Roman" w:hint="eastAsia"/>
          <w:color w:val="000000"/>
          <w:kern w:val="0"/>
          <w:sz w:val="32"/>
          <w:szCs w:val="32"/>
        </w:rPr>
        <w:t>。</w:t>
      </w:r>
    </w:p>
    <w:p w14:paraId="7B0E023E" w14:textId="23FA79DC" w:rsidR="00544F07" w:rsidRPr="00784762" w:rsidRDefault="00362F84"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核心业务区业务中台</w:t>
      </w:r>
      <w:r w:rsidR="00544F07" w:rsidRPr="00784762">
        <w:rPr>
          <w:rFonts w:ascii="Times New Roman" w:eastAsia="仿宋_GB2312" w:hAnsi="Times New Roman" w:cs="Times New Roman"/>
          <w:color w:val="000000"/>
          <w:kern w:val="0"/>
          <w:sz w:val="32"/>
          <w:szCs w:val="32"/>
        </w:rPr>
        <w:t>的电子凭证中心提供电子凭证生成、管理、校验等服务，并对外为医保结算、异地就医、医保移动支付、电子</w:t>
      </w:r>
      <w:r w:rsidR="00D31AD1" w:rsidRPr="00784762">
        <w:rPr>
          <w:rFonts w:ascii="Times New Roman" w:eastAsia="仿宋_GB2312" w:hAnsi="Times New Roman" w:cs="Times New Roman"/>
          <w:color w:val="000000"/>
          <w:kern w:val="0"/>
          <w:sz w:val="32"/>
          <w:szCs w:val="32"/>
        </w:rPr>
        <w:t>票据</w:t>
      </w:r>
      <w:r w:rsidR="00544F07" w:rsidRPr="00784762">
        <w:rPr>
          <w:rFonts w:ascii="Times New Roman" w:eastAsia="仿宋_GB2312" w:hAnsi="Times New Roman" w:cs="Times New Roman"/>
          <w:color w:val="000000"/>
          <w:kern w:val="0"/>
          <w:sz w:val="32"/>
          <w:szCs w:val="32"/>
        </w:rPr>
        <w:t>、处方流转等核心业务提供个人</w:t>
      </w:r>
      <w:r w:rsidRPr="00784762">
        <w:rPr>
          <w:rFonts w:ascii="Times New Roman" w:eastAsia="仿宋_GB2312" w:hAnsi="Times New Roman" w:cs="Times New Roman"/>
          <w:color w:val="000000"/>
          <w:kern w:val="0"/>
          <w:sz w:val="32"/>
          <w:szCs w:val="32"/>
        </w:rPr>
        <w:t>身份</w:t>
      </w:r>
      <w:r w:rsidR="00544F07" w:rsidRPr="00784762">
        <w:rPr>
          <w:rFonts w:ascii="Times New Roman" w:eastAsia="仿宋_GB2312" w:hAnsi="Times New Roman" w:cs="Times New Roman"/>
          <w:color w:val="000000"/>
          <w:kern w:val="0"/>
          <w:sz w:val="32"/>
          <w:szCs w:val="32"/>
        </w:rPr>
        <w:t>认证能力。</w:t>
      </w:r>
    </w:p>
    <w:p w14:paraId="6378FE21" w14:textId="0730B068" w:rsidR="00544F07" w:rsidRPr="00784762" w:rsidRDefault="00544F07"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医保电子凭证</w:t>
      </w:r>
      <w:r w:rsidR="00190CBB" w:rsidRPr="00784762">
        <w:rPr>
          <w:rFonts w:ascii="Times New Roman" w:eastAsia="仿宋_GB2312" w:hAnsi="Times New Roman" w:cs="Times New Roman"/>
          <w:color w:val="000000"/>
          <w:kern w:val="0"/>
          <w:sz w:val="32"/>
          <w:szCs w:val="32"/>
        </w:rPr>
        <w:t>结合</w:t>
      </w:r>
      <w:r w:rsidRPr="00784762">
        <w:rPr>
          <w:rFonts w:ascii="Times New Roman" w:eastAsia="仿宋_GB2312" w:hAnsi="Times New Roman" w:cs="Times New Roman"/>
          <w:color w:val="000000"/>
          <w:kern w:val="0"/>
          <w:sz w:val="32"/>
          <w:szCs w:val="32"/>
        </w:rPr>
        <w:t>实名身份认证、生物特征识别、</w:t>
      </w:r>
      <w:r w:rsidR="00D31AD1" w:rsidRPr="00784762">
        <w:rPr>
          <w:rFonts w:ascii="Times New Roman" w:eastAsia="仿宋_GB2312" w:hAnsi="Times New Roman" w:cs="Times New Roman"/>
          <w:color w:val="000000"/>
          <w:kern w:val="0"/>
          <w:sz w:val="32"/>
          <w:szCs w:val="32"/>
        </w:rPr>
        <w:t>位置定位</w:t>
      </w:r>
      <w:r w:rsidR="00190CBB" w:rsidRPr="00784762">
        <w:rPr>
          <w:rFonts w:ascii="Times New Roman" w:eastAsia="仿宋_GB2312" w:hAnsi="Times New Roman" w:cs="Times New Roman"/>
          <w:color w:val="000000"/>
          <w:kern w:val="0"/>
          <w:sz w:val="32"/>
          <w:szCs w:val="32"/>
        </w:rPr>
        <w:t>、人工智能等互联网安全技术手段</w:t>
      </w:r>
      <w:r w:rsidRPr="00784762">
        <w:rPr>
          <w:rFonts w:ascii="Times New Roman" w:eastAsia="仿宋_GB2312" w:hAnsi="Times New Roman" w:cs="Times New Roman"/>
          <w:color w:val="000000"/>
          <w:kern w:val="0"/>
          <w:sz w:val="32"/>
          <w:szCs w:val="32"/>
        </w:rPr>
        <w:t>，</w:t>
      </w:r>
      <w:r w:rsidR="00190CBB" w:rsidRPr="00784762">
        <w:rPr>
          <w:rFonts w:ascii="Times New Roman" w:eastAsia="仿宋_GB2312" w:hAnsi="Times New Roman" w:cs="Times New Roman"/>
          <w:color w:val="000000"/>
          <w:kern w:val="0"/>
          <w:sz w:val="32"/>
          <w:szCs w:val="32"/>
        </w:rPr>
        <w:t>实现</w:t>
      </w:r>
      <w:r w:rsidRPr="00784762">
        <w:rPr>
          <w:rFonts w:ascii="Times New Roman" w:eastAsia="仿宋_GB2312" w:hAnsi="Times New Roman" w:cs="Times New Roman"/>
          <w:color w:val="000000"/>
          <w:kern w:val="0"/>
          <w:sz w:val="32"/>
          <w:szCs w:val="32"/>
        </w:rPr>
        <w:t>与个人医保参保账户一一映射，由国家统一生成，具有全国唯一性</w:t>
      </w:r>
      <w:r w:rsidR="00D81DEE" w:rsidRPr="00784762">
        <w:rPr>
          <w:rFonts w:ascii="Times New Roman" w:eastAsia="仿宋_GB2312" w:hAnsi="Times New Roman" w:cs="Times New Roman"/>
          <w:color w:val="000000"/>
          <w:kern w:val="0"/>
          <w:sz w:val="32"/>
          <w:szCs w:val="32"/>
        </w:rPr>
        <w:t>，是</w:t>
      </w:r>
      <w:r w:rsidR="00D31AD1" w:rsidRPr="00784762">
        <w:rPr>
          <w:rFonts w:ascii="Times New Roman" w:eastAsia="仿宋_GB2312" w:hAnsi="Times New Roman" w:cs="Times New Roman"/>
          <w:color w:val="000000"/>
          <w:kern w:val="0"/>
          <w:sz w:val="32"/>
          <w:szCs w:val="32"/>
        </w:rPr>
        <w:t>医疗保障线上应用</w:t>
      </w:r>
      <w:r w:rsidR="00D81DEE" w:rsidRPr="00784762">
        <w:rPr>
          <w:rFonts w:ascii="Times New Roman" w:eastAsia="仿宋_GB2312" w:hAnsi="Times New Roman" w:cs="Times New Roman"/>
          <w:color w:val="000000"/>
          <w:kern w:val="0"/>
          <w:sz w:val="32"/>
          <w:szCs w:val="32"/>
        </w:rPr>
        <w:t>的</w:t>
      </w:r>
      <w:r w:rsidR="00D31AD1" w:rsidRPr="00784762">
        <w:rPr>
          <w:rFonts w:ascii="Times New Roman" w:eastAsia="仿宋_GB2312" w:hAnsi="Times New Roman" w:cs="Times New Roman"/>
          <w:color w:val="000000"/>
          <w:kern w:val="0"/>
          <w:sz w:val="32"/>
          <w:szCs w:val="32"/>
        </w:rPr>
        <w:t>唯一</w:t>
      </w:r>
      <w:r w:rsidR="00022A69" w:rsidRPr="00784762">
        <w:rPr>
          <w:rFonts w:ascii="Times New Roman" w:eastAsia="仿宋_GB2312" w:hAnsi="Times New Roman" w:cs="Times New Roman"/>
          <w:color w:val="000000"/>
          <w:kern w:val="0"/>
          <w:sz w:val="32"/>
          <w:szCs w:val="32"/>
        </w:rPr>
        <w:t>身份</w:t>
      </w:r>
      <w:r w:rsidR="00D31AD1" w:rsidRPr="00784762">
        <w:rPr>
          <w:rFonts w:ascii="Times New Roman" w:eastAsia="仿宋_GB2312" w:hAnsi="Times New Roman" w:cs="Times New Roman"/>
          <w:color w:val="000000"/>
          <w:kern w:val="0"/>
          <w:sz w:val="32"/>
          <w:szCs w:val="32"/>
        </w:rPr>
        <w:t>认证</w:t>
      </w:r>
      <w:r w:rsidR="00D81DEE" w:rsidRPr="00784762">
        <w:rPr>
          <w:rFonts w:ascii="Times New Roman" w:eastAsia="仿宋_GB2312" w:hAnsi="Times New Roman" w:cs="Times New Roman"/>
          <w:color w:val="000000"/>
          <w:kern w:val="0"/>
          <w:sz w:val="32"/>
          <w:szCs w:val="32"/>
        </w:rPr>
        <w:t>凭证。</w:t>
      </w:r>
      <w:r w:rsidR="00D31AD1" w:rsidRPr="00784762">
        <w:rPr>
          <w:rFonts w:ascii="Times New Roman" w:eastAsia="仿宋_GB2312" w:hAnsi="Times New Roman" w:cs="Times New Roman"/>
          <w:color w:val="000000"/>
          <w:kern w:val="0"/>
          <w:sz w:val="32"/>
          <w:szCs w:val="32"/>
        </w:rPr>
        <w:t>其他第三方渠道在经过</w:t>
      </w:r>
      <w:r w:rsidR="00D81DEE" w:rsidRPr="00784762">
        <w:rPr>
          <w:rFonts w:ascii="Times New Roman" w:eastAsia="仿宋_GB2312" w:hAnsi="Times New Roman" w:cs="Times New Roman"/>
          <w:color w:val="000000"/>
          <w:kern w:val="0"/>
          <w:sz w:val="32"/>
          <w:szCs w:val="32"/>
        </w:rPr>
        <w:t>国家</w:t>
      </w:r>
      <w:r w:rsidR="003512B9">
        <w:rPr>
          <w:rFonts w:ascii="Times New Roman" w:eastAsia="仿宋_GB2312" w:hAnsi="Times New Roman" w:cs="Times New Roman" w:hint="eastAsia"/>
          <w:color w:val="000000"/>
          <w:kern w:val="0"/>
          <w:sz w:val="32"/>
          <w:szCs w:val="32"/>
        </w:rPr>
        <w:t>局</w:t>
      </w:r>
      <w:r w:rsidR="006C6BC4" w:rsidRPr="00784762">
        <w:rPr>
          <w:rFonts w:ascii="Times New Roman" w:eastAsia="仿宋_GB2312" w:hAnsi="Times New Roman" w:cs="Times New Roman"/>
          <w:color w:val="000000"/>
          <w:kern w:val="0"/>
          <w:sz w:val="32"/>
          <w:szCs w:val="32"/>
        </w:rPr>
        <w:t>同意</w:t>
      </w:r>
      <w:r w:rsidR="00D31AD1" w:rsidRPr="00784762">
        <w:rPr>
          <w:rFonts w:ascii="Times New Roman" w:eastAsia="仿宋_GB2312" w:hAnsi="Times New Roman" w:cs="Times New Roman"/>
          <w:color w:val="000000"/>
          <w:kern w:val="0"/>
          <w:sz w:val="32"/>
          <w:szCs w:val="32"/>
        </w:rPr>
        <w:t>后可同医保电子凭证通过标准接口进行对接。</w:t>
      </w:r>
    </w:p>
    <w:p w14:paraId="33BA30B3" w14:textId="71EC386E" w:rsidR="00544F07" w:rsidRPr="00784762" w:rsidRDefault="00362F84"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公共服务区业务中台</w:t>
      </w:r>
      <w:r w:rsidR="00544F07" w:rsidRPr="00784762">
        <w:rPr>
          <w:rFonts w:ascii="Times New Roman" w:eastAsia="仿宋_GB2312" w:hAnsi="Times New Roman" w:cs="Times New Roman"/>
          <w:color w:val="000000"/>
          <w:kern w:val="0"/>
          <w:sz w:val="32"/>
          <w:szCs w:val="32"/>
        </w:rPr>
        <w:t>的医保移动支付中心</w:t>
      </w:r>
      <w:r w:rsidR="00A72A81" w:rsidRPr="00784762">
        <w:rPr>
          <w:rFonts w:ascii="Times New Roman" w:eastAsia="仿宋_GB2312" w:hAnsi="Times New Roman" w:cs="Times New Roman"/>
          <w:color w:val="000000"/>
          <w:kern w:val="0"/>
          <w:sz w:val="32"/>
          <w:szCs w:val="32"/>
        </w:rPr>
        <w:t>，基于医保电子凭证</w:t>
      </w:r>
      <w:r w:rsidR="00544F07" w:rsidRPr="00784762">
        <w:rPr>
          <w:rFonts w:ascii="Times New Roman" w:eastAsia="仿宋_GB2312" w:hAnsi="Times New Roman" w:cs="Times New Roman"/>
          <w:color w:val="000000"/>
          <w:kern w:val="0"/>
          <w:sz w:val="32"/>
          <w:szCs w:val="32"/>
        </w:rPr>
        <w:t>，构建医保移动支付系统与参保人之间的可信连接，为个人提供实时便捷、安全</w:t>
      </w:r>
      <w:r w:rsidRPr="00784762">
        <w:rPr>
          <w:rFonts w:ascii="Times New Roman" w:eastAsia="仿宋_GB2312" w:hAnsi="Times New Roman" w:cs="Times New Roman"/>
          <w:color w:val="000000"/>
          <w:kern w:val="0"/>
          <w:sz w:val="32"/>
          <w:szCs w:val="32"/>
        </w:rPr>
        <w:t>可靠</w:t>
      </w:r>
      <w:r w:rsidR="00544F07" w:rsidRPr="00784762">
        <w:rPr>
          <w:rFonts w:ascii="Times New Roman" w:eastAsia="仿宋_GB2312" w:hAnsi="Times New Roman" w:cs="Times New Roman"/>
          <w:color w:val="000000"/>
          <w:kern w:val="0"/>
          <w:sz w:val="32"/>
          <w:szCs w:val="32"/>
        </w:rPr>
        <w:t>的医疗保障业务线上服务。</w:t>
      </w:r>
    </w:p>
    <w:p w14:paraId="0C4FF932" w14:textId="1E413FDE" w:rsidR="00663037" w:rsidRPr="00784762" w:rsidRDefault="00362F84"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公共服务区业务中台</w:t>
      </w:r>
      <w:r w:rsidR="00544F07" w:rsidRPr="00784762">
        <w:rPr>
          <w:rFonts w:ascii="Times New Roman" w:eastAsia="仿宋_GB2312" w:hAnsi="Times New Roman" w:cs="Times New Roman"/>
          <w:color w:val="000000"/>
          <w:kern w:val="0"/>
          <w:sz w:val="32"/>
          <w:szCs w:val="32"/>
        </w:rPr>
        <w:t>的电子票据中心，提供全国统一的医疗收费电子票据式样。各地医保部门要按照全国统一的医疗保障信息系统建设要求，实现与财政部门信息互联互通，及时将医疗收费电子票据入账报销等信息反馈财政部门，并利用现有医保网络通道实现与医疗机构信息传输，做好医疗收费电子票据应用工作。</w:t>
      </w:r>
    </w:p>
    <w:p w14:paraId="7317BA6B" w14:textId="77777777" w:rsidR="001603FB" w:rsidRPr="00784762" w:rsidRDefault="001603FB" w:rsidP="006A7525">
      <w:pPr>
        <w:pStyle w:val="afffb"/>
        <w:numPr>
          <w:ilvl w:val="1"/>
          <w:numId w:val="27"/>
        </w:numPr>
        <w:spacing w:beforeLines="100" w:before="312" w:line="588" w:lineRule="exact"/>
        <w:ind w:left="867" w:hangingChars="270" w:hanging="867"/>
        <w:outlineLvl w:val="1"/>
        <w:rPr>
          <w:rFonts w:ascii="Times New Roman" w:eastAsia="楷体" w:hAnsi="Times New Roman" w:cs="Times New Roman"/>
          <w:b/>
          <w:sz w:val="32"/>
          <w:szCs w:val="32"/>
        </w:rPr>
      </w:pPr>
      <w:bookmarkStart w:id="129" w:name="_Toc12472614"/>
      <w:r w:rsidRPr="00784762">
        <w:rPr>
          <w:rFonts w:ascii="Times New Roman" w:eastAsia="楷体" w:hAnsi="Times New Roman" w:cs="Times New Roman"/>
          <w:b/>
          <w:sz w:val="32"/>
          <w:szCs w:val="32"/>
        </w:rPr>
        <w:lastRenderedPageBreak/>
        <w:t>总体技术架构</w:t>
      </w:r>
      <w:bookmarkEnd w:id="129"/>
    </w:p>
    <w:p w14:paraId="7057911B" w14:textId="77777777" w:rsidR="00AB33EF" w:rsidRPr="00784762" w:rsidRDefault="00AB33EF" w:rsidP="00474DCE">
      <w:pPr>
        <w:jc w:val="center"/>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noProof/>
          <w:color w:val="000000"/>
          <w:kern w:val="0"/>
          <w:sz w:val="32"/>
          <w:szCs w:val="32"/>
        </w:rPr>
        <w:drawing>
          <wp:inline distT="0" distB="0" distL="0" distR="0" wp14:anchorId="48E9FAF7" wp14:editId="4A80581A">
            <wp:extent cx="4722643" cy="3710763"/>
            <wp:effectExtent l="0" t="0" r="19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9331" cy="3747447"/>
                    </a:xfrm>
                    <a:prstGeom prst="rect">
                      <a:avLst/>
                    </a:prstGeom>
                    <a:noFill/>
                    <a:ln>
                      <a:noFill/>
                    </a:ln>
                  </pic:spPr>
                </pic:pic>
              </a:graphicData>
            </a:graphic>
          </wp:inline>
        </w:drawing>
      </w:r>
    </w:p>
    <w:p w14:paraId="6A66AAEC" w14:textId="77777777" w:rsidR="001603FB" w:rsidRPr="00B4323C" w:rsidRDefault="00AB33EF" w:rsidP="00B4323C">
      <w:pPr>
        <w:keepNext/>
        <w:jc w:val="center"/>
        <w:rPr>
          <w:rFonts w:ascii="黑体" w:eastAsia="黑体" w:hAnsi="黑体" w:cs="Times New Roman"/>
          <w:b/>
          <w:sz w:val="24"/>
        </w:rPr>
      </w:pPr>
      <w:r w:rsidRPr="00B4323C">
        <w:rPr>
          <w:rFonts w:ascii="黑体" w:eastAsia="黑体" w:hAnsi="黑体" w:cs="Times New Roman"/>
          <w:b/>
          <w:sz w:val="24"/>
        </w:rPr>
        <w:t>图</w:t>
      </w:r>
      <w:r w:rsidR="001B723A" w:rsidRPr="00B4323C">
        <w:rPr>
          <w:rFonts w:ascii="黑体" w:eastAsia="黑体" w:hAnsi="黑体" w:cs="Times New Roman"/>
          <w:b/>
          <w:sz w:val="24"/>
        </w:rPr>
        <w:t>4</w:t>
      </w:r>
      <w:r w:rsidRPr="00B4323C">
        <w:rPr>
          <w:rFonts w:ascii="黑体" w:eastAsia="黑体" w:hAnsi="黑体" w:cs="Times New Roman"/>
          <w:b/>
          <w:sz w:val="24"/>
        </w:rPr>
        <w:t>.</w:t>
      </w:r>
      <w:r w:rsidR="001B723A" w:rsidRPr="00B4323C">
        <w:rPr>
          <w:rFonts w:ascii="黑体" w:eastAsia="黑体" w:hAnsi="黑体" w:cs="Times New Roman"/>
          <w:b/>
          <w:sz w:val="24"/>
        </w:rPr>
        <w:t>2-</w:t>
      </w:r>
      <w:r w:rsidRPr="00B4323C">
        <w:rPr>
          <w:rFonts w:ascii="黑体" w:eastAsia="黑体" w:hAnsi="黑体" w:cs="Times New Roman"/>
          <w:b/>
          <w:sz w:val="24"/>
        </w:rPr>
        <w:t>1总体技术架构</w:t>
      </w:r>
    </w:p>
    <w:p w14:paraId="539D23A8" w14:textId="4E2F122B" w:rsidR="001603FB" w:rsidRPr="00784762" w:rsidRDefault="00AB33EF"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总体技术架构采用分布式云架构，在基础设施层上，结合云平台，提供分布式服务支撑。通过业务中台构建业务中心，开展交易型应用；通过数据中台实现数据汇聚、数据治理等，开展大数据应用。基于统一的技术框架建设经办管理类、公共服务类、智能监管类、宏观决策类应用</w:t>
      </w:r>
      <w:r w:rsidR="001B723A" w:rsidRPr="00784762">
        <w:rPr>
          <w:rFonts w:ascii="Times New Roman" w:eastAsia="仿宋_GB2312" w:hAnsi="Times New Roman" w:cs="Times New Roman"/>
          <w:color w:val="000000"/>
          <w:kern w:val="0"/>
          <w:sz w:val="32"/>
          <w:szCs w:val="32"/>
        </w:rPr>
        <w:t>。</w:t>
      </w:r>
    </w:p>
    <w:p w14:paraId="61B575B8" w14:textId="42B9A215" w:rsidR="001603FB" w:rsidRPr="00784762" w:rsidRDefault="00F22C1D"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应用系统：</w:t>
      </w:r>
      <w:r w:rsidR="00D31AD1" w:rsidRPr="00784762">
        <w:rPr>
          <w:rFonts w:ascii="Times New Roman" w:eastAsia="仿宋_GB2312" w:hAnsi="Times New Roman" w:cs="Times New Roman"/>
          <w:color w:val="000000"/>
          <w:kern w:val="0"/>
          <w:sz w:val="32"/>
          <w:szCs w:val="32"/>
        </w:rPr>
        <w:t>所有业务应用</w:t>
      </w:r>
      <w:r w:rsidR="00895164">
        <w:rPr>
          <w:rFonts w:ascii="Times New Roman" w:eastAsia="仿宋_GB2312" w:hAnsi="Times New Roman" w:cs="Times New Roman" w:hint="eastAsia"/>
          <w:color w:val="000000"/>
          <w:kern w:val="0"/>
          <w:sz w:val="32"/>
          <w:szCs w:val="32"/>
        </w:rPr>
        <w:t>系统</w:t>
      </w:r>
      <w:r w:rsidR="00D31AD1" w:rsidRPr="00784762">
        <w:rPr>
          <w:rFonts w:ascii="Times New Roman" w:eastAsia="仿宋_GB2312" w:hAnsi="Times New Roman" w:cs="Times New Roman"/>
          <w:color w:val="000000"/>
          <w:kern w:val="0"/>
          <w:sz w:val="32"/>
          <w:szCs w:val="32"/>
        </w:rPr>
        <w:t>都必须</w:t>
      </w:r>
      <w:r w:rsidR="00112430">
        <w:rPr>
          <w:rFonts w:ascii="Times New Roman" w:eastAsia="仿宋_GB2312" w:hAnsi="Times New Roman" w:cs="Times New Roman" w:hint="eastAsia"/>
          <w:color w:val="000000"/>
          <w:kern w:val="0"/>
          <w:sz w:val="32"/>
          <w:szCs w:val="32"/>
        </w:rPr>
        <w:t>基于</w:t>
      </w:r>
      <w:r w:rsidR="00D31AD1" w:rsidRPr="00784762">
        <w:rPr>
          <w:rFonts w:ascii="Times New Roman" w:eastAsia="仿宋_GB2312" w:hAnsi="Times New Roman" w:cs="Times New Roman"/>
          <w:color w:val="000000"/>
          <w:kern w:val="0"/>
          <w:sz w:val="32"/>
          <w:szCs w:val="32"/>
        </w:rPr>
        <w:t>医疗保障应用框架（</w:t>
      </w:r>
      <w:r w:rsidR="00C5348C" w:rsidRPr="00784762">
        <w:rPr>
          <w:rFonts w:ascii="Times New Roman" w:eastAsia="仿宋_GB2312" w:hAnsi="Times New Roman" w:cs="Times New Roman"/>
          <w:color w:val="000000"/>
          <w:kern w:val="0"/>
          <w:sz w:val="32"/>
          <w:szCs w:val="32"/>
        </w:rPr>
        <w:t>Healthcare Security Application Framework</w:t>
      </w:r>
      <w:r w:rsidR="00C5348C" w:rsidRPr="00784762">
        <w:rPr>
          <w:rFonts w:ascii="Times New Roman" w:eastAsia="仿宋_GB2312" w:hAnsi="Times New Roman" w:cs="Times New Roman"/>
          <w:color w:val="000000"/>
          <w:kern w:val="0"/>
          <w:sz w:val="32"/>
          <w:szCs w:val="32"/>
        </w:rPr>
        <w:t>，</w:t>
      </w:r>
      <w:r w:rsidR="00D31AD1" w:rsidRPr="00784762">
        <w:rPr>
          <w:rFonts w:ascii="Times New Roman" w:eastAsia="仿宋_GB2312" w:hAnsi="Times New Roman" w:cs="Times New Roman"/>
          <w:color w:val="000000"/>
          <w:kern w:val="0"/>
          <w:sz w:val="32"/>
          <w:szCs w:val="32"/>
        </w:rPr>
        <w:t>简称：</w:t>
      </w:r>
      <w:r w:rsidR="00D31AD1" w:rsidRPr="00784762">
        <w:rPr>
          <w:rFonts w:ascii="Times New Roman" w:eastAsia="仿宋_GB2312" w:hAnsi="Times New Roman" w:cs="Times New Roman"/>
          <w:color w:val="000000"/>
          <w:kern w:val="0"/>
          <w:sz w:val="32"/>
          <w:szCs w:val="32"/>
        </w:rPr>
        <w:t>HSAF</w:t>
      </w:r>
      <w:r w:rsidR="00D31AD1" w:rsidRPr="00784762">
        <w:rPr>
          <w:rFonts w:ascii="Times New Roman" w:eastAsia="仿宋_GB2312" w:hAnsi="Times New Roman" w:cs="Times New Roman"/>
          <w:color w:val="000000"/>
          <w:kern w:val="0"/>
          <w:sz w:val="32"/>
          <w:szCs w:val="32"/>
        </w:rPr>
        <w:t>）</w:t>
      </w:r>
      <w:r w:rsidR="00112430">
        <w:rPr>
          <w:rFonts w:ascii="Times New Roman" w:eastAsia="仿宋_GB2312" w:hAnsi="Times New Roman" w:cs="Times New Roman" w:hint="eastAsia"/>
          <w:color w:val="000000"/>
          <w:kern w:val="0"/>
          <w:sz w:val="32"/>
          <w:szCs w:val="32"/>
        </w:rPr>
        <w:t>开发</w:t>
      </w:r>
      <w:r w:rsidR="001603FB" w:rsidRPr="00784762">
        <w:rPr>
          <w:rFonts w:ascii="Times New Roman" w:eastAsia="仿宋_GB2312" w:hAnsi="Times New Roman" w:cs="Times New Roman"/>
          <w:color w:val="000000"/>
          <w:kern w:val="0"/>
          <w:sz w:val="32"/>
          <w:szCs w:val="32"/>
        </w:rPr>
        <w:t>。</w:t>
      </w:r>
    </w:p>
    <w:p w14:paraId="5F6BBD84" w14:textId="477F1A3F" w:rsidR="00F22C1D" w:rsidRPr="00784762" w:rsidRDefault="00F22C1D"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HSAF</w:t>
      </w:r>
      <w:r w:rsidRPr="00784762">
        <w:rPr>
          <w:rFonts w:ascii="Times New Roman" w:eastAsia="仿宋_GB2312" w:hAnsi="Times New Roman" w:cs="Times New Roman"/>
          <w:color w:val="000000"/>
          <w:kern w:val="0"/>
          <w:sz w:val="32"/>
          <w:szCs w:val="32"/>
        </w:rPr>
        <w:t>框架：采用分布式云架构，封装核心云支撑服务适配接口，用于实现云产品解耦设计。</w:t>
      </w:r>
    </w:p>
    <w:p w14:paraId="0971F986" w14:textId="1B605582" w:rsidR="001603FB" w:rsidRPr="00784762" w:rsidRDefault="001603F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适配层：基于</w:t>
      </w:r>
      <w:r w:rsidRPr="00784762">
        <w:rPr>
          <w:rFonts w:ascii="Times New Roman" w:eastAsia="仿宋_GB2312" w:hAnsi="Times New Roman" w:cs="Times New Roman"/>
          <w:color w:val="000000"/>
          <w:kern w:val="0"/>
          <w:sz w:val="32"/>
          <w:szCs w:val="32"/>
        </w:rPr>
        <w:t>HSA</w:t>
      </w:r>
      <w:r w:rsidR="00A95DD5" w:rsidRPr="00784762">
        <w:rPr>
          <w:rFonts w:ascii="Times New Roman" w:eastAsia="仿宋_GB2312" w:hAnsi="Times New Roman" w:cs="Times New Roman"/>
          <w:color w:val="000000"/>
          <w:kern w:val="0"/>
          <w:sz w:val="32"/>
          <w:szCs w:val="32"/>
        </w:rPr>
        <w:t>F</w:t>
      </w:r>
      <w:r w:rsidRPr="00784762">
        <w:rPr>
          <w:rFonts w:ascii="Times New Roman" w:eastAsia="仿宋_GB2312" w:hAnsi="Times New Roman" w:cs="Times New Roman"/>
          <w:color w:val="000000"/>
          <w:kern w:val="0"/>
          <w:sz w:val="32"/>
          <w:szCs w:val="32"/>
        </w:rPr>
        <w:t>的适配技术，将应用层依赖的分布式技术与具体厂商的分布式技术进行适配，实现应用层可以适配多家厂商的分布式技术。</w:t>
      </w:r>
    </w:p>
    <w:p w14:paraId="203135E5" w14:textId="38D32406" w:rsidR="00A95DD5" w:rsidRPr="00784762" w:rsidRDefault="00A95DD5"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云支撑服务层：基于云基础设施，为应用层提供通用的技术支撑服务，包括分布式服务、分布式缓存、</w:t>
      </w:r>
      <w:r w:rsidR="00C644CA" w:rsidRPr="00784762">
        <w:rPr>
          <w:rFonts w:ascii="Times New Roman" w:eastAsia="仿宋_GB2312" w:hAnsi="Times New Roman" w:cs="Times New Roman"/>
          <w:color w:val="000000"/>
          <w:kern w:val="0"/>
          <w:sz w:val="32"/>
          <w:szCs w:val="32"/>
        </w:rPr>
        <w:t>分布式数据访问</w:t>
      </w:r>
      <w:r w:rsidR="00C644CA">
        <w:rPr>
          <w:rFonts w:ascii="Times New Roman" w:eastAsia="仿宋_GB2312" w:hAnsi="Times New Roman" w:cs="Times New Roman" w:hint="eastAsia"/>
          <w:color w:val="000000"/>
          <w:kern w:val="0"/>
          <w:sz w:val="32"/>
          <w:szCs w:val="32"/>
        </w:rPr>
        <w:t>、</w:t>
      </w:r>
      <w:r w:rsidR="00C644CA" w:rsidRPr="00784762">
        <w:rPr>
          <w:rFonts w:ascii="Times New Roman" w:eastAsia="仿宋_GB2312" w:hAnsi="Times New Roman" w:cs="Times New Roman"/>
          <w:color w:val="000000"/>
          <w:kern w:val="0"/>
          <w:sz w:val="32"/>
          <w:szCs w:val="32"/>
        </w:rPr>
        <w:t>分布式日志</w:t>
      </w:r>
      <w:r w:rsidR="00C644CA">
        <w:rPr>
          <w:rFonts w:ascii="Times New Roman" w:eastAsia="仿宋_GB2312" w:hAnsi="Times New Roman" w:cs="Times New Roman" w:hint="eastAsia"/>
          <w:color w:val="000000"/>
          <w:kern w:val="0"/>
          <w:sz w:val="32"/>
          <w:szCs w:val="32"/>
        </w:rPr>
        <w:t>服务</w:t>
      </w:r>
      <w:r w:rsidR="00C644CA" w:rsidRPr="00784762">
        <w:rPr>
          <w:rFonts w:ascii="Times New Roman" w:eastAsia="仿宋_GB2312" w:hAnsi="Times New Roman" w:cs="Times New Roman"/>
          <w:color w:val="000000"/>
          <w:kern w:val="0"/>
          <w:sz w:val="32"/>
          <w:szCs w:val="32"/>
        </w:rPr>
        <w:t>、</w:t>
      </w:r>
      <w:r w:rsidR="00C644CA">
        <w:rPr>
          <w:rFonts w:ascii="Times New Roman" w:eastAsia="仿宋_GB2312" w:hAnsi="Times New Roman" w:cs="Times New Roman" w:hint="eastAsia"/>
          <w:color w:val="000000"/>
          <w:kern w:val="0"/>
          <w:sz w:val="32"/>
          <w:szCs w:val="32"/>
        </w:rPr>
        <w:t>非</w:t>
      </w:r>
      <w:r w:rsidR="00814EAA">
        <w:rPr>
          <w:rFonts w:ascii="Times New Roman" w:eastAsia="仿宋_GB2312" w:hAnsi="Times New Roman" w:cs="Times New Roman" w:hint="eastAsia"/>
          <w:color w:val="000000"/>
          <w:kern w:val="0"/>
          <w:sz w:val="32"/>
          <w:szCs w:val="32"/>
        </w:rPr>
        <w:t>结构</w:t>
      </w:r>
      <w:r w:rsidR="00C644CA">
        <w:rPr>
          <w:rFonts w:ascii="Times New Roman" w:eastAsia="仿宋_GB2312" w:hAnsi="Times New Roman" w:cs="Times New Roman" w:hint="eastAsia"/>
          <w:color w:val="000000"/>
          <w:kern w:val="0"/>
          <w:sz w:val="32"/>
          <w:szCs w:val="32"/>
        </w:rPr>
        <w:t>化存储和</w:t>
      </w:r>
      <w:r w:rsidRPr="00784762">
        <w:rPr>
          <w:rFonts w:ascii="Times New Roman" w:eastAsia="仿宋_GB2312" w:hAnsi="Times New Roman" w:cs="Times New Roman"/>
          <w:color w:val="000000"/>
          <w:kern w:val="0"/>
          <w:sz w:val="32"/>
          <w:szCs w:val="32"/>
        </w:rPr>
        <w:t>消息队列等。</w:t>
      </w:r>
    </w:p>
    <w:p w14:paraId="2CC8B901" w14:textId="77777777" w:rsidR="001603FB" w:rsidRPr="00784762" w:rsidRDefault="001603FB"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云基础设施层：采用云架构，在物理设</w:t>
      </w:r>
      <w:r w:rsidR="005D2AB9" w:rsidRPr="00784762">
        <w:rPr>
          <w:rFonts w:ascii="Times New Roman" w:eastAsia="仿宋_GB2312" w:hAnsi="Times New Roman" w:cs="Times New Roman"/>
          <w:color w:val="000000"/>
          <w:kern w:val="0"/>
          <w:sz w:val="32"/>
          <w:szCs w:val="32"/>
        </w:rPr>
        <w:t>备基础上，实现计算资源、存储资源、网络资源的动态管理和资源调配</w:t>
      </w:r>
      <w:r w:rsidRPr="00784762">
        <w:rPr>
          <w:rFonts w:ascii="Times New Roman" w:eastAsia="仿宋_GB2312" w:hAnsi="Times New Roman" w:cs="Times New Roman"/>
          <w:color w:val="000000"/>
          <w:kern w:val="0"/>
          <w:sz w:val="32"/>
          <w:szCs w:val="32"/>
        </w:rPr>
        <w:t>。</w:t>
      </w:r>
    </w:p>
    <w:p w14:paraId="2B6E1822" w14:textId="77777777" w:rsidR="001603FB" w:rsidRPr="00784762" w:rsidRDefault="001603FB" w:rsidP="006A7525">
      <w:pPr>
        <w:pStyle w:val="afffb"/>
        <w:numPr>
          <w:ilvl w:val="1"/>
          <w:numId w:val="27"/>
        </w:numPr>
        <w:spacing w:beforeLines="100" w:before="312" w:line="588" w:lineRule="exact"/>
        <w:ind w:left="867" w:hangingChars="270" w:hanging="867"/>
        <w:outlineLvl w:val="1"/>
        <w:rPr>
          <w:rFonts w:ascii="Times New Roman" w:eastAsia="楷体" w:hAnsi="Times New Roman" w:cs="Times New Roman"/>
          <w:b/>
          <w:sz w:val="32"/>
          <w:szCs w:val="32"/>
        </w:rPr>
      </w:pPr>
      <w:bookmarkStart w:id="130" w:name="_Toc12472615"/>
      <w:r w:rsidRPr="00784762">
        <w:rPr>
          <w:rFonts w:ascii="Times New Roman" w:eastAsia="楷体" w:hAnsi="Times New Roman" w:cs="Times New Roman"/>
          <w:b/>
          <w:sz w:val="32"/>
          <w:szCs w:val="32"/>
        </w:rPr>
        <w:t>总体数据架构</w:t>
      </w:r>
      <w:bookmarkEnd w:id="130"/>
    </w:p>
    <w:p w14:paraId="39A08FBE" w14:textId="04F09B4F" w:rsidR="001603FB" w:rsidRPr="00784762" w:rsidRDefault="009544EF"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总体数据架构</w:t>
      </w:r>
      <w:r w:rsidR="00FC02AE" w:rsidRPr="00784762">
        <w:rPr>
          <w:rFonts w:ascii="Times New Roman" w:eastAsia="仿宋_GB2312" w:hAnsi="Times New Roman" w:cs="Times New Roman"/>
          <w:color w:val="000000"/>
          <w:kern w:val="0"/>
          <w:sz w:val="32"/>
          <w:szCs w:val="32"/>
        </w:rPr>
        <w:t>采用国家</w:t>
      </w:r>
      <w:r w:rsidR="003E1870" w:rsidRPr="00784762">
        <w:rPr>
          <w:rFonts w:ascii="Times New Roman" w:eastAsia="仿宋_GB2312" w:hAnsi="Times New Roman" w:cs="Times New Roman"/>
          <w:color w:val="000000"/>
          <w:kern w:val="0"/>
          <w:sz w:val="32"/>
          <w:szCs w:val="32"/>
        </w:rPr>
        <w:t>、</w:t>
      </w:r>
      <w:r w:rsidR="00FC02AE" w:rsidRPr="00784762">
        <w:rPr>
          <w:rFonts w:ascii="Times New Roman" w:eastAsia="仿宋_GB2312" w:hAnsi="Times New Roman" w:cs="Times New Roman"/>
          <w:color w:val="000000"/>
          <w:kern w:val="0"/>
          <w:sz w:val="32"/>
          <w:szCs w:val="32"/>
        </w:rPr>
        <w:t>省两级</w:t>
      </w:r>
      <w:r w:rsidR="00E276E6" w:rsidRPr="00784762">
        <w:rPr>
          <w:rFonts w:ascii="Times New Roman" w:eastAsia="仿宋_GB2312" w:hAnsi="Times New Roman" w:cs="Times New Roman"/>
          <w:color w:val="000000"/>
          <w:kern w:val="0"/>
          <w:sz w:val="32"/>
          <w:szCs w:val="32"/>
        </w:rPr>
        <w:t>数据</w:t>
      </w:r>
      <w:r w:rsidR="00FC02AE" w:rsidRPr="00784762">
        <w:rPr>
          <w:rFonts w:ascii="Times New Roman" w:eastAsia="仿宋_GB2312" w:hAnsi="Times New Roman" w:cs="Times New Roman"/>
          <w:color w:val="000000"/>
          <w:kern w:val="0"/>
          <w:sz w:val="32"/>
          <w:szCs w:val="32"/>
        </w:rPr>
        <w:t>集中</w:t>
      </w:r>
      <w:r w:rsidRPr="00784762">
        <w:rPr>
          <w:rFonts w:ascii="Times New Roman" w:eastAsia="仿宋_GB2312" w:hAnsi="Times New Roman" w:cs="Times New Roman"/>
          <w:color w:val="000000"/>
          <w:kern w:val="0"/>
          <w:sz w:val="32"/>
          <w:szCs w:val="32"/>
        </w:rPr>
        <w:t>模式</w:t>
      </w:r>
      <w:r w:rsidR="003E1870" w:rsidRPr="00784762">
        <w:rPr>
          <w:rFonts w:ascii="Times New Roman" w:eastAsia="仿宋_GB2312" w:hAnsi="Times New Roman" w:cs="Times New Roman"/>
          <w:color w:val="000000"/>
          <w:kern w:val="0"/>
          <w:sz w:val="32"/>
          <w:szCs w:val="32"/>
        </w:rPr>
        <w:t>，</w:t>
      </w:r>
      <w:r w:rsidR="00FC02AE" w:rsidRPr="00784762">
        <w:rPr>
          <w:rFonts w:ascii="Times New Roman" w:eastAsia="仿宋_GB2312" w:hAnsi="Times New Roman" w:cs="Times New Roman"/>
          <w:color w:val="000000"/>
          <w:kern w:val="0"/>
          <w:sz w:val="32"/>
          <w:szCs w:val="32"/>
        </w:rPr>
        <w:t>总体数据架构图如下</w:t>
      </w:r>
      <w:r w:rsidR="001603FB" w:rsidRPr="00784762">
        <w:rPr>
          <w:rFonts w:ascii="Times New Roman" w:eastAsia="仿宋_GB2312" w:hAnsi="Times New Roman" w:cs="Times New Roman"/>
          <w:color w:val="000000"/>
          <w:kern w:val="0"/>
          <w:sz w:val="32"/>
          <w:szCs w:val="32"/>
        </w:rPr>
        <w:t>：</w:t>
      </w:r>
    </w:p>
    <w:p w14:paraId="5FB7391F" w14:textId="1D82DA27" w:rsidR="001603FB" w:rsidRPr="00784762" w:rsidRDefault="002E27E1" w:rsidP="00474DCE">
      <w:pPr>
        <w:jc w:val="center"/>
        <w:rPr>
          <w:rFonts w:ascii="Times New Roman" w:eastAsia="黑体" w:hAnsi="Times New Roman" w:cs="Times New Roman"/>
          <w:sz w:val="32"/>
          <w:szCs w:val="32"/>
        </w:rPr>
      </w:pPr>
      <w:r w:rsidRPr="00474DCE">
        <w:rPr>
          <w:rFonts w:ascii="Times New Roman" w:hAnsi="Times New Roman" w:cs="Times New Roman"/>
          <w:noProof/>
        </w:rPr>
        <w:drawing>
          <wp:inline distT="0" distB="0" distL="0" distR="0" wp14:anchorId="2E3B6F3E" wp14:editId="63AB12B7">
            <wp:extent cx="5687695" cy="3617595"/>
            <wp:effectExtent l="0" t="0" r="825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7695" cy="3617595"/>
                    </a:xfrm>
                    <a:prstGeom prst="rect">
                      <a:avLst/>
                    </a:prstGeom>
                  </pic:spPr>
                </pic:pic>
              </a:graphicData>
            </a:graphic>
          </wp:inline>
        </w:drawing>
      </w:r>
    </w:p>
    <w:p w14:paraId="131756F2" w14:textId="77777777" w:rsidR="001603FB" w:rsidRPr="00B4323C" w:rsidRDefault="001603FB" w:rsidP="001603FB">
      <w:pPr>
        <w:keepNext/>
        <w:jc w:val="center"/>
        <w:rPr>
          <w:rFonts w:ascii="黑体" w:eastAsia="黑体" w:hAnsi="黑体" w:cs="Times New Roman"/>
          <w:b/>
          <w:sz w:val="24"/>
        </w:rPr>
      </w:pPr>
      <w:r w:rsidRPr="00B4323C">
        <w:rPr>
          <w:rFonts w:ascii="黑体" w:eastAsia="黑体" w:hAnsi="黑体" w:cs="Times New Roman"/>
          <w:b/>
          <w:sz w:val="24"/>
        </w:rPr>
        <w:lastRenderedPageBreak/>
        <w:t>图</w:t>
      </w:r>
      <w:r w:rsidR="00D710C4" w:rsidRPr="00B4323C">
        <w:rPr>
          <w:rFonts w:ascii="黑体" w:eastAsia="黑体" w:hAnsi="黑体" w:cs="Times New Roman"/>
          <w:b/>
          <w:sz w:val="24"/>
        </w:rPr>
        <w:t>4</w:t>
      </w:r>
      <w:r w:rsidRPr="00B4323C">
        <w:rPr>
          <w:rFonts w:ascii="黑体" w:eastAsia="黑体" w:hAnsi="黑体" w:cs="Times New Roman"/>
          <w:b/>
          <w:sz w:val="24"/>
        </w:rPr>
        <w:t>.3-1总体数据架构</w:t>
      </w:r>
    </w:p>
    <w:p w14:paraId="596ED2E2" w14:textId="1AA8C182" w:rsidR="003E6788" w:rsidRPr="00784762" w:rsidRDefault="003E678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基础信息数据和医保业务数据由于特点和时效差异采用不同的</w:t>
      </w:r>
      <w:r w:rsidR="0030378F" w:rsidRPr="00784762">
        <w:rPr>
          <w:rFonts w:ascii="Times New Roman" w:eastAsia="仿宋_GB2312" w:hAnsi="Times New Roman" w:cs="Times New Roman"/>
          <w:color w:val="000000"/>
          <w:kern w:val="0"/>
          <w:sz w:val="32"/>
          <w:szCs w:val="32"/>
        </w:rPr>
        <w:t>数据归集</w:t>
      </w:r>
      <w:r w:rsidRPr="00784762">
        <w:rPr>
          <w:rFonts w:ascii="Times New Roman" w:eastAsia="仿宋_GB2312" w:hAnsi="Times New Roman" w:cs="Times New Roman"/>
          <w:color w:val="000000"/>
          <w:kern w:val="0"/>
          <w:sz w:val="32"/>
          <w:szCs w:val="32"/>
        </w:rPr>
        <w:t>策略。</w:t>
      </w:r>
    </w:p>
    <w:p w14:paraId="0B9D20D1" w14:textId="15FA1796" w:rsidR="003E6788" w:rsidRPr="00784762" w:rsidRDefault="003E6788" w:rsidP="006A7525">
      <w:pPr>
        <w:widowControl/>
        <w:numPr>
          <w:ilvl w:val="0"/>
          <w:numId w:val="46"/>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基础信息数据</w:t>
      </w:r>
    </w:p>
    <w:p w14:paraId="260096F1" w14:textId="554A9041" w:rsidR="003E6788" w:rsidRPr="00784762" w:rsidRDefault="003E678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国家医保局下发基础信息管理</w:t>
      </w:r>
      <w:r w:rsidR="00424D33" w:rsidRPr="00784762">
        <w:rPr>
          <w:rFonts w:ascii="Times New Roman" w:eastAsia="仿宋_GB2312" w:hAnsi="Times New Roman" w:cs="Times New Roman"/>
          <w:color w:val="000000"/>
          <w:kern w:val="0"/>
          <w:sz w:val="32"/>
          <w:szCs w:val="32"/>
        </w:rPr>
        <w:t>子</w:t>
      </w:r>
      <w:r w:rsidRPr="00784762">
        <w:rPr>
          <w:rFonts w:ascii="Times New Roman" w:eastAsia="仿宋_GB2312" w:hAnsi="Times New Roman" w:cs="Times New Roman"/>
          <w:color w:val="000000"/>
          <w:kern w:val="0"/>
          <w:sz w:val="32"/>
          <w:szCs w:val="32"/>
        </w:rPr>
        <w:t>系统（含基础信息库），各级业务生产系统与同级基础信息管理系统进行基础信息的实时交互，基础信息管理</w:t>
      </w:r>
      <w:r w:rsidR="004F2F08" w:rsidRPr="00784762">
        <w:rPr>
          <w:rFonts w:ascii="Times New Roman" w:eastAsia="仿宋_GB2312" w:hAnsi="Times New Roman" w:cs="Times New Roman"/>
          <w:color w:val="000000"/>
          <w:kern w:val="0"/>
          <w:sz w:val="32"/>
          <w:szCs w:val="32"/>
        </w:rPr>
        <w:t>子</w:t>
      </w:r>
      <w:r w:rsidRPr="00784762">
        <w:rPr>
          <w:rFonts w:ascii="Times New Roman" w:eastAsia="仿宋_GB2312" w:hAnsi="Times New Roman" w:cs="Times New Roman"/>
          <w:color w:val="000000"/>
          <w:kern w:val="0"/>
          <w:sz w:val="32"/>
          <w:szCs w:val="32"/>
        </w:rPr>
        <w:t>系统</w:t>
      </w:r>
      <w:r w:rsidR="009F00DF">
        <w:rPr>
          <w:rFonts w:ascii="Times New Roman" w:eastAsia="仿宋_GB2312" w:hAnsi="Times New Roman" w:cs="Times New Roman" w:hint="eastAsia"/>
          <w:color w:val="000000"/>
          <w:kern w:val="0"/>
          <w:sz w:val="32"/>
          <w:szCs w:val="32"/>
        </w:rPr>
        <w:t>实现</w:t>
      </w:r>
      <w:r w:rsidRPr="00784762">
        <w:rPr>
          <w:rFonts w:ascii="Times New Roman" w:eastAsia="仿宋_GB2312" w:hAnsi="Times New Roman" w:cs="Times New Roman"/>
          <w:color w:val="000000"/>
          <w:kern w:val="0"/>
          <w:sz w:val="32"/>
          <w:szCs w:val="32"/>
        </w:rPr>
        <w:t>国家级</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省级</w:t>
      </w:r>
      <w:r w:rsidR="000103B9" w:rsidRPr="00784762">
        <w:rPr>
          <w:rFonts w:ascii="Times New Roman" w:eastAsia="仿宋_GB2312" w:hAnsi="Times New Roman" w:cs="Times New Roman"/>
          <w:color w:val="000000"/>
          <w:kern w:val="0"/>
          <w:sz w:val="32"/>
          <w:szCs w:val="32"/>
        </w:rPr>
        <w:t>——</w:t>
      </w:r>
      <w:r w:rsidR="004F2F08" w:rsidRPr="00784762">
        <w:rPr>
          <w:rFonts w:ascii="Times New Roman" w:eastAsia="仿宋_GB2312" w:hAnsi="Times New Roman" w:cs="Times New Roman"/>
          <w:color w:val="000000"/>
          <w:kern w:val="0"/>
          <w:sz w:val="32"/>
          <w:szCs w:val="32"/>
        </w:rPr>
        <w:t>地市级</w:t>
      </w:r>
      <w:r w:rsidRPr="00784762">
        <w:rPr>
          <w:rFonts w:ascii="Times New Roman" w:eastAsia="仿宋_GB2312" w:hAnsi="Times New Roman" w:cs="Times New Roman"/>
          <w:color w:val="000000"/>
          <w:kern w:val="0"/>
          <w:sz w:val="32"/>
          <w:szCs w:val="32"/>
        </w:rPr>
        <w:t>间的基础信息数据的实时</w:t>
      </w:r>
      <w:r w:rsidR="009F00DF">
        <w:rPr>
          <w:rFonts w:ascii="Times New Roman" w:eastAsia="仿宋_GB2312" w:hAnsi="Times New Roman" w:cs="Times New Roman" w:hint="eastAsia"/>
          <w:color w:val="000000"/>
          <w:kern w:val="0"/>
          <w:sz w:val="32"/>
          <w:szCs w:val="32"/>
        </w:rPr>
        <w:t>交互</w:t>
      </w:r>
      <w:r w:rsidRPr="00784762">
        <w:rPr>
          <w:rFonts w:ascii="Times New Roman" w:eastAsia="仿宋_GB2312" w:hAnsi="Times New Roman" w:cs="Times New Roman"/>
          <w:color w:val="000000"/>
          <w:kern w:val="0"/>
          <w:sz w:val="32"/>
          <w:szCs w:val="32"/>
        </w:rPr>
        <w:t>。</w:t>
      </w:r>
    </w:p>
    <w:p w14:paraId="7FAB6B0C" w14:textId="3E1FFA6F" w:rsidR="003E6788" w:rsidRPr="00784762" w:rsidRDefault="003E6788" w:rsidP="006A7525">
      <w:pPr>
        <w:widowControl/>
        <w:numPr>
          <w:ilvl w:val="0"/>
          <w:numId w:val="46"/>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医保业务数据</w:t>
      </w:r>
    </w:p>
    <w:p w14:paraId="6E36A0D8" w14:textId="62CFD51F" w:rsidR="003E6788" w:rsidRPr="00784762" w:rsidRDefault="003E678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国家级业务数据由国家医保生产库、国家交换库、国家数据仓库</w:t>
      </w:r>
      <w:r w:rsidR="003459CF" w:rsidRPr="00784762">
        <w:rPr>
          <w:rFonts w:ascii="Times New Roman" w:eastAsia="仿宋_GB2312" w:hAnsi="Times New Roman" w:cs="Times New Roman"/>
          <w:color w:val="000000"/>
          <w:kern w:val="0"/>
          <w:sz w:val="32"/>
          <w:szCs w:val="32"/>
        </w:rPr>
        <w:t>的业务数据</w:t>
      </w:r>
      <w:r w:rsidRPr="00784762">
        <w:rPr>
          <w:rFonts w:ascii="Times New Roman" w:eastAsia="仿宋_GB2312" w:hAnsi="Times New Roman" w:cs="Times New Roman"/>
          <w:color w:val="000000"/>
          <w:kern w:val="0"/>
          <w:sz w:val="32"/>
          <w:szCs w:val="32"/>
        </w:rPr>
        <w:t>构成。国家医保生产库用于支撑国家局本级业务生产；国家交换库用于接收各省同步数据；国家数据仓库由国家交换库和国家医保生产库的数据整合汇集形成，为报表、统计、决策分析提供数据支撑。</w:t>
      </w:r>
    </w:p>
    <w:p w14:paraId="40C5777A" w14:textId="5A2FF8FA" w:rsidR="003E6788" w:rsidRPr="00784762" w:rsidRDefault="003E678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省级业务数据由省直医保生产库、省级交换库（省</w:t>
      </w:r>
      <w:r w:rsidRPr="00784762">
        <w:rPr>
          <w:rFonts w:ascii="Times New Roman" w:eastAsia="仿宋_GB2312" w:hAnsi="Times New Roman" w:cs="Times New Roman"/>
          <w:color w:val="000000"/>
          <w:kern w:val="0"/>
          <w:sz w:val="32"/>
          <w:szCs w:val="32"/>
        </w:rPr>
        <w:sym w:font="Wingdings" w:char="F0E0"/>
      </w:r>
      <w:r w:rsidRPr="00784762">
        <w:rPr>
          <w:rFonts w:ascii="Times New Roman" w:eastAsia="仿宋_GB2312" w:hAnsi="Times New Roman" w:cs="Times New Roman"/>
          <w:color w:val="000000"/>
          <w:kern w:val="0"/>
          <w:sz w:val="32"/>
          <w:szCs w:val="32"/>
        </w:rPr>
        <w:t>国家）、省级交换库（市</w:t>
      </w:r>
      <w:r w:rsidRPr="00784762">
        <w:rPr>
          <w:rFonts w:ascii="Times New Roman" w:eastAsia="仿宋_GB2312" w:hAnsi="Times New Roman" w:cs="Times New Roman"/>
          <w:color w:val="000000"/>
          <w:kern w:val="0"/>
          <w:sz w:val="32"/>
          <w:szCs w:val="32"/>
        </w:rPr>
        <w:sym w:font="Wingdings" w:char="F0E0"/>
      </w:r>
      <w:r w:rsidRPr="00784762">
        <w:rPr>
          <w:rFonts w:ascii="Times New Roman" w:eastAsia="仿宋_GB2312" w:hAnsi="Times New Roman" w:cs="Times New Roman"/>
          <w:color w:val="000000"/>
          <w:kern w:val="0"/>
          <w:sz w:val="32"/>
          <w:szCs w:val="32"/>
        </w:rPr>
        <w:t>省）</w:t>
      </w:r>
      <w:r w:rsidR="006877D5" w:rsidRPr="00784762">
        <w:rPr>
          <w:rFonts w:ascii="Times New Roman" w:eastAsia="仿宋_GB2312" w:hAnsi="Times New Roman" w:cs="Times New Roman"/>
          <w:color w:val="000000"/>
          <w:kern w:val="0"/>
          <w:sz w:val="32"/>
          <w:szCs w:val="32"/>
        </w:rPr>
        <w:t>的业务数据</w:t>
      </w:r>
      <w:r w:rsidRPr="00784762">
        <w:rPr>
          <w:rFonts w:ascii="Times New Roman" w:eastAsia="仿宋_GB2312" w:hAnsi="Times New Roman" w:cs="Times New Roman"/>
          <w:color w:val="000000"/>
          <w:kern w:val="0"/>
          <w:sz w:val="32"/>
          <w:szCs w:val="32"/>
        </w:rPr>
        <w:t>构成。省直医保生产库用于支撑省直本级业务生产；省级交换库（市</w:t>
      </w:r>
      <w:r w:rsidRPr="00784762">
        <w:rPr>
          <w:rFonts w:ascii="Times New Roman" w:eastAsia="仿宋_GB2312" w:hAnsi="Times New Roman" w:cs="Times New Roman"/>
          <w:color w:val="000000"/>
          <w:kern w:val="0"/>
          <w:sz w:val="32"/>
          <w:szCs w:val="32"/>
        </w:rPr>
        <w:sym w:font="Wingdings" w:char="F0E0"/>
      </w:r>
      <w:r w:rsidRPr="00784762">
        <w:rPr>
          <w:rFonts w:ascii="Times New Roman" w:eastAsia="仿宋_GB2312" w:hAnsi="Times New Roman" w:cs="Times New Roman"/>
          <w:color w:val="000000"/>
          <w:kern w:val="0"/>
          <w:sz w:val="32"/>
          <w:szCs w:val="32"/>
        </w:rPr>
        <w:t>省）由省直和各地市子库构成，用于接收省直和本省各地市同步数据；省级交换库（省</w:t>
      </w:r>
      <w:r w:rsidRPr="00784762">
        <w:rPr>
          <w:rFonts w:ascii="Times New Roman" w:eastAsia="仿宋_GB2312" w:hAnsi="Times New Roman" w:cs="Times New Roman"/>
          <w:color w:val="000000"/>
          <w:kern w:val="0"/>
          <w:sz w:val="32"/>
          <w:szCs w:val="32"/>
        </w:rPr>
        <w:sym w:font="Wingdings" w:char="F0E0"/>
      </w:r>
      <w:r w:rsidRPr="00784762">
        <w:rPr>
          <w:rFonts w:ascii="Times New Roman" w:eastAsia="仿宋_GB2312" w:hAnsi="Times New Roman" w:cs="Times New Roman"/>
          <w:color w:val="000000"/>
          <w:kern w:val="0"/>
          <w:sz w:val="32"/>
          <w:szCs w:val="32"/>
        </w:rPr>
        <w:t>国家）按照国家医保局下发的标准结构建立，与国家交换库中省子库结构相同，用于向国家交换库同步数据。省级交换库（省</w:t>
      </w:r>
      <w:r w:rsidRPr="00784762">
        <w:rPr>
          <w:rFonts w:ascii="Times New Roman" w:eastAsia="仿宋_GB2312" w:hAnsi="Times New Roman" w:cs="Times New Roman"/>
          <w:color w:val="000000"/>
          <w:kern w:val="0"/>
          <w:sz w:val="32"/>
          <w:szCs w:val="32"/>
        </w:rPr>
        <w:lastRenderedPageBreak/>
        <w:sym w:font="Wingdings" w:char="F0E0"/>
      </w:r>
      <w:r w:rsidRPr="00784762">
        <w:rPr>
          <w:rFonts w:ascii="Times New Roman" w:eastAsia="仿宋_GB2312" w:hAnsi="Times New Roman" w:cs="Times New Roman"/>
          <w:color w:val="000000"/>
          <w:kern w:val="0"/>
          <w:sz w:val="32"/>
          <w:szCs w:val="32"/>
        </w:rPr>
        <w:t>国家）由省级交换库（市</w:t>
      </w:r>
      <w:r w:rsidRPr="00784762">
        <w:rPr>
          <w:rFonts w:ascii="Times New Roman" w:eastAsia="仿宋_GB2312" w:hAnsi="Times New Roman" w:cs="Times New Roman"/>
          <w:color w:val="000000"/>
          <w:kern w:val="0"/>
          <w:sz w:val="32"/>
          <w:szCs w:val="32"/>
        </w:rPr>
        <w:sym w:font="Wingdings" w:char="F0E0"/>
      </w:r>
      <w:r w:rsidRPr="00784762">
        <w:rPr>
          <w:rFonts w:ascii="Times New Roman" w:eastAsia="仿宋_GB2312" w:hAnsi="Times New Roman" w:cs="Times New Roman"/>
          <w:color w:val="000000"/>
          <w:kern w:val="0"/>
          <w:sz w:val="32"/>
          <w:szCs w:val="32"/>
        </w:rPr>
        <w:t>省）的各子库数据进行转换、整合汇集形成全省数据的整体视图。</w:t>
      </w:r>
    </w:p>
    <w:p w14:paraId="016F3EFC" w14:textId="77777777" w:rsidR="00E40706" w:rsidRPr="00784762" w:rsidRDefault="00E40706" w:rsidP="006A7525">
      <w:pPr>
        <w:pStyle w:val="afffb"/>
        <w:numPr>
          <w:ilvl w:val="1"/>
          <w:numId w:val="27"/>
        </w:numPr>
        <w:spacing w:beforeLines="100" w:before="312" w:line="588" w:lineRule="exact"/>
        <w:ind w:left="867" w:hangingChars="270" w:hanging="867"/>
        <w:outlineLvl w:val="1"/>
        <w:rPr>
          <w:rFonts w:ascii="Times New Roman" w:eastAsia="楷体" w:hAnsi="Times New Roman" w:cs="Times New Roman"/>
          <w:b/>
          <w:sz w:val="32"/>
          <w:szCs w:val="32"/>
        </w:rPr>
      </w:pPr>
      <w:bookmarkStart w:id="131" w:name="_Toc11496375"/>
      <w:bookmarkStart w:id="132" w:name="_Toc11501804"/>
      <w:bookmarkStart w:id="133" w:name="_Toc11502487"/>
      <w:bookmarkStart w:id="134" w:name="_Toc12472616"/>
      <w:bookmarkEnd w:id="87"/>
      <w:bookmarkEnd w:id="131"/>
      <w:bookmarkEnd w:id="132"/>
      <w:bookmarkEnd w:id="133"/>
      <w:r w:rsidRPr="00784762">
        <w:rPr>
          <w:rFonts w:ascii="Times New Roman" w:eastAsia="楷体" w:hAnsi="Times New Roman" w:cs="Times New Roman"/>
          <w:b/>
          <w:sz w:val="32"/>
          <w:szCs w:val="32"/>
        </w:rPr>
        <w:t>标准规范体系</w:t>
      </w:r>
      <w:bookmarkEnd w:id="134"/>
    </w:p>
    <w:p w14:paraId="23CFFE73" w14:textId="77777777" w:rsidR="00E40706" w:rsidRPr="00784762" w:rsidRDefault="00E40706" w:rsidP="006A7525">
      <w:pPr>
        <w:pStyle w:val="afffb"/>
        <w:numPr>
          <w:ilvl w:val="0"/>
          <w:numId w:val="18"/>
        </w:numPr>
        <w:spacing w:line="588" w:lineRule="exact"/>
        <w:ind w:firstLineChars="0"/>
        <w:outlineLvl w:val="0"/>
        <w:rPr>
          <w:rFonts w:ascii="Times New Roman" w:eastAsia="楷体" w:hAnsi="Times New Roman" w:cs="Times New Roman"/>
          <w:vanish/>
          <w:sz w:val="32"/>
          <w:szCs w:val="32"/>
        </w:rPr>
      </w:pPr>
      <w:bookmarkStart w:id="135" w:name="_Toc10371503"/>
      <w:bookmarkStart w:id="136" w:name="_Toc10371902"/>
      <w:bookmarkStart w:id="137" w:name="_Toc10371984"/>
      <w:bookmarkStart w:id="138" w:name="_Toc10372085"/>
      <w:bookmarkStart w:id="139" w:name="_Toc10372458"/>
      <w:bookmarkStart w:id="140" w:name="_Toc10372530"/>
      <w:bookmarkStart w:id="141" w:name="_Toc10372588"/>
      <w:bookmarkStart w:id="142" w:name="_Toc10372645"/>
      <w:bookmarkStart w:id="143" w:name="_Toc10372789"/>
      <w:bookmarkStart w:id="144" w:name="_Toc10372846"/>
      <w:bookmarkStart w:id="145" w:name="_Toc10372948"/>
      <w:bookmarkStart w:id="146" w:name="_Toc10373146"/>
      <w:bookmarkStart w:id="147" w:name="_Toc10373256"/>
      <w:bookmarkStart w:id="148" w:name="_Toc10498169"/>
      <w:bookmarkStart w:id="149" w:name="_Toc10500395"/>
      <w:bookmarkStart w:id="150" w:name="_Toc10503005"/>
      <w:bookmarkStart w:id="151" w:name="_Toc10540644"/>
      <w:bookmarkStart w:id="152" w:name="_Toc10541159"/>
      <w:bookmarkStart w:id="153" w:name="_Toc11373185"/>
      <w:bookmarkStart w:id="154" w:name="_Toc11406770"/>
      <w:bookmarkStart w:id="155" w:name="_Toc11496377"/>
      <w:bookmarkStart w:id="156" w:name="_Toc11501806"/>
      <w:bookmarkStart w:id="157" w:name="_Toc11502489"/>
      <w:bookmarkStart w:id="158" w:name="_Toc12467310"/>
      <w:bookmarkStart w:id="159" w:name="_Toc12472617"/>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7D613E64" w14:textId="77777777" w:rsidR="00E40706" w:rsidRPr="00784762" w:rsidRDefault="00E40706" w:rsidP="006A7525">
      <w:pPr>
        <w:pStyle w:val="afffb"/>
        <w:numPr>
          <w:ilvl w:val="0"/>
          <w:numId w:val="18"/>
        </w:numPr>
        <w:spacing w:line="588" w:lineRule="exact"/>
        <w:ind w:firstLineChars="0"/>
        <w:outlineLvl w:val="0"/>
        <w:rPr>
          <w:rFonts w:ascii="Times New Roman" w:eastAsia="楷体" w:hAnsi="Times New Roman" w:cs="Times New Roman"/>
          <w:vanish/>
          <w:sz w:val="32"/>
          <w:szCs w:val="32"/>
        </w:rPr>
      </w:pPr>
      <w:bookmarkStart w:id="160" w:name="_Toc10371504"/>
      <w:bookmarkStart w:id="161" w:name="_Toc10371903"/>
      <w:bookmarkStart w:id="162" w:name="_Toc10371985"/>
      <w:bookmarkStart w:id="163" w:name="_Toc10372086"/>
      <w:bookmarkStart w:id="164" w:name="_Toc10372459"/>
      <w:bookmarkStart w:id="165" w:name="_Toc10372531"/>
      <w:bookmarkStart w:id="166" w:name="_Toc10372589"/>
      <w:bookmarkStart w:id="167" w:name="_Toc10372646"/>
      <w:bookmarkStart w:id="168" w:name="_Toc10372790"/>
      <w:bookmarkStart w:id="169" w:name="_Toc10372847"/>
      <w:bookmarkStart w:id="170" w:name="_Toc10372949"/>
      <w:bookmarkStart w:id="171" w:name="_Toc10373147"/>
      <w:bookmarkStart w:id="172" w:name="_Toc10373257"/>
      <w:bookmarkStart w:id="173" w:name="_Toc10498170"/>
      <w:bookmarkStart w:id="174" w:name="_Toc10500396"/>
      <w:bookmarkStart w:id="175" w:name="_Toc10503006"/>
      <w:bookmarkStart w:id="176" w:name="_Toc10540645"/>
      <w:bookmarkStart w:id="177" w:name="_Toc10541160"/>
      <w:bookmarkStart w:id="178" w:name="_Toc11373186"/>
      <w:bookmarkStart w:id="179" w:name="_Toc11406771"/>
      <w:bookmarkStart w:id="180" w:name="_Toc11496378"/>
      <w:bookmarkStart w:id="181" w:name="_Toc11501807"/>
      <w:bookmarkStart w:id="182" w:name="_Toc11502490"/>
      <w:bookmarkStart w:id="183" w:name="_Toc12467311"/>
      <w:bookmarkStart w:id="184" w:name="_Toc12472618"/>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16A38C03" w14:textId="77777777" w:rsidR="00E40706" w:rsidRPr="00784762" w:rsidRDefault="00E40706" w:rsidP="006A7525">
      <w:pPr>
        <w:pStyle w:val="afffb"/>
        <w:numPr>
          <w:ilvl w:val="0"/>
          <w:numId w:val="18"/>
        </w:numPr>
        <w:spacing w:line="588" w:lineRule="exact"/>
        <w:ind w:firstLineChars="0"/>
        <w:outlineLvl w:val="0"/>
        <w:rPr>
          <w:rFonts w:ascii="Times New Roman" w:eastAsia="楷体" w:hAnsi="Times New Roman" w:cs="Times New Roman"/>
          <w:vanish/>
          <w:sz w:val="32"/>
          <w:szCs w:val="32"/>
        </w:rPr>
      </w:pPr>
      <w:bookmarkStart w:id="185" w:name="_Toc10371505"/>
      <w:bookmarkStart w:id="186" w:name="_Toc10371904"/>
      <w:bookmarkStart w:id="187" w:name="_Toc10371986"/>
      <w:bookmarkStart w:id="188" w:name="_Toc10372087"/>
      <w:bookmarkStart w:id="189" w:name="_Toc10372460"/>
      <w:bookmarkStart w:id="190" w:name="_Toc10372532"/>
      <w:bookmarkStart w:id="191" w:name="_Toc10372590"/>
      <w:bookmarkStart w:id="192" w:name="_Toc10372647"/>
      <w:bookmarkStart w:id="193" w:name="_Toc10372791"/>
      <w:bookmarkStart w:id="194" w:name="_Toc10372848"/>
      <w:bookmarkStart w:id="195" w:name="_Toc10372950"/>
      <w:bookmarkStart w:id="196" w:name="_Toc10373148"/>
      <w:bookmarkStart w:id="197" w:name="_Toc10373258"/>
      <w:bookmarkStart w:id="198" w:name="_Toc10498171"/>
      <w:bookmarkStart w:id="199" w:name="_Toc10500397"/>
      <w:bookmarkStart w:id="200" w:name="_Toc10503007"/>
      <w:bookmarkStart w:id="201" w:name="_Toc10540646"/>
      <w:bookmarkStart w:id="202" w:name="_Toc10541161"/>
      <w:bookmarkStart w:id="203" w:name="_Toc11373187"/>
      <w:bookmarkStart w:id="204" w:name="_Toc11406772"/>
      <w:bookmarkStart w:id="205" w:name="_Toc11496379"/>
      <w:bookmarkStart w:id="206" w:name="_Toc11501808"/>
      <w:bookmarkStart w:id="207" w:name="_Toc11502491"/>
      <w:bookmarkStart w:id="208" w:name="_Toc12467312"/>
      <w:bookmarkStart w:id="209" w:name="_Toc12472619"/>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1B3F0CC2" w14:textId="77777777" w:rsidR="00E40706" w:rsidRPr="00784762" w:rsidRDefault="00E40706" w:rsidP="006A7525">
      <w:pPr>
        <w:pStyle w:val="afffb"/>
        <w:numPr>
          <w:ilvl w:val="0"/>
          <w:numId w:val="18"/>
        </w:numPr>
        <w:spacing w:line="588" w:lineRule="exact"/>
        <w:ind w:firstLineChars="0"/>
        <w:outlineLvl w:val="0"/>
        <w:rPr>
          <w:rFonts w:ascii="Times New Roman" w:eastAsia="楷体" w:hAnsi="Times New Roman" w:cs="Times New Roman"/>
          <w:vanish/>
          <w:sz w:val="32"/>
          <w:szCs w:val="32"/>
        </w:rPr>
      </w:pPr>
      <w:bookmarkStart w:id="210" w:name="_Toc10371506"/>
      <w:bookmarkStart w:id="211" w:name="_Toc10371905"/>
      <w:bookmarkStart w:id="212" w:name="_Toc10371987"/>
      <w:bookmarkStart w:id="213" w:name="_Toc10372088"/>
      <w:bookmarkStart w:id="214" w:name="_Toc10372461"/>
      <w:bookmarkStart w:id="215" w:name="_Toc10372533"/>
      <w:bookmarkStart w:id="216" w:name="_Toc10372591"/>
      <w:bookmarkStart w:id="217" w:name="_Toc10372648"/>
      <w:bookmarkStart w:id="218" w:name="_Toc10372792"/>
      <w:bookmarkStart w:id="219" w:name="_Toc10372849"/>
      <w:bookmarkStart w:id="220" w:name="_Toc10372951"/>
      <w:bookmarkStart w:id="221" w:name="_Toc10373149"/>
      <w:bookmarkStart w:id="222" w:name="_Toc10373259"/>
      <w:bookmarkStart w:id="223" w:name="_Toc10498172"/>
      <w:bookmarkStart w:id="224" w:name="_Toc10500398"/>
      <w:bookmarkStart w:id="225" w:name="_Toc10503008"/>
      <w:bookmarkStart w:id="226" w:name="_Toc10540647"/>
      <w:bookmarkStart w:id="227" w:name="_Toc10541162"/>
      <w:bookmarkStart w:id="228" w:name="_Toc11373188"/>
      <w:bookmarkStart w:id="229" w:name="_Toc11406773"/>
      <w:bookmarkStart w:id="230" w:name="_Toc11496380"/>
      <w:bookmarkStart w:id="231" w:name="_Toc11501809"/>
      <w:bookmarkStart w:id="232" w:name="_Toc11502492"/>
      <w:bookmarkStart w:id="233" w:name="_Toc12467313"/>
      <w:bookmarkStart w:id="234" w:name="_Toc12472620"/>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5CD934C2" w14:textId="77777777" w:rsidR="00E40706" w:rsidRPr="00784762" w:rsidRDefault="00E40706" w:rsidP="006A7525">
      <w:pPr>
        <w:pStyle w:val="afffb"/>
        <w:numPr>
          <w:ilvl w:val="0"/>
          <w:numId w:val="18"/>
        </w:numPr>
        <w:spacing w:line="588" w:lineRule="exact"/>
        <w:ind w:firstLineChars="0"/>
        <w:outlineLvl w:val="0"/>
        <w:rPr>
          <w:rFonts w:ascii="Times New Roman" w:eastAsia="楷体" w:hAnsi="Times New Roman" w:cs="Times New Roman"/>
          <w:vanish/>
          <w:sz w:val="32"/>
          <w:szCs w:val="32"/>
        </w:rPr>
      </w:pPr>
      <w:bookmarkStart w:id="235" w:name="_Toc10371507"/>
      <w:bookmarkStart w:id="236" w:name="_Toc10371906"/>
      <w:bookmarkStart w:id="237" w:name="_Toc10371988"/>
      <w:bookmarkStart w:id="238" w:name="_Toc10372089"/>
      <w:bookmarkStart w:id="239" w:name="_Toc10372462"/>
      <w:bookmarkStart w:id="240" w:name="_Toc10372534"/>
      <w:bookmarkStart w:id="241" w:name="_Toc10372592"/>
      <w:bookmarkStart w:id="242" w:name="_Toc10372649"/>
      <w:bookmarkStart w:id="243" w:name="_Toc10372793"/>
      <w:bookmarkStart w:id="244" w:name="_Toc10372850"/>
      <w:bookmarkStart w:id="245" w:name="_Toc10372952"/>
      <w:bookmarkStart w:id="246" w:name="_Toc10373150"/>
      <w:bookmarkStart w:id="247" w:name="_Toc10373260"/>
      <w:bookmarkStart w:id="248" w:name="_Toc10498173"/>
      <w:bookmarkStart w:id="249" w:name="_Toc10500399"/>
      <w:bookmarkStart w:id="250" w:name="_Toc10503009"/>
      <w:bookmarkStart w:id="251" w:name="_Toc10540648"/>
      <w:bookmarkStart w:id="252" w:name="_Toc10541163"/>
      <w:bookmarkStart w:id="253" w:name="_Toc11373189"/>
      <w:bookmarkStart w:id="254" w:name="_Toc11406774"/>
      <w:bookmarkStart w:id="255" w:name="_Toc11496381"/>
      <w:bookmarkStart w:id="256" w:name="_Toc11501810"/>
      <w:bookmarkStart w:id="257" w:name="_Toc11502493"/>
      <w:bookmarkStart w:id="258" w:name="_Toc12467314"/>
      <w:bookmarkStart w:id="259" w:name="_Toc12472621"/>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13C9DEDB" w14:textId="1719C2B7" w:rsidR="00E40706" w:rsidRPr="00784762" w:rsidRDefault="00E4070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国家按照</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急用先行、分类推进</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原则编制和发布医疗保障信息化标准规范，先期发布信息资源类、应用系统开发类、需求分析类、网络安全开发等标准规范，后续将根据医疗保障信息平台建设工作的推进，陆续发布其他标准规范，计划年底前基本完成国家级标准规范体系的建设。标准规范由国家医疗保障局统一发布，各</w:t>
      </w:r>
      <w:r w:rsidR="00264946">
        <w:rPr>
          <w:rFonts w:ascii="Times New Roman" w:eastAsia="仿宋_GB2312" w:hAnsi="Times New Roman" w:cs="Times New Roman" w:hint="eastAsia"/>
          <w:color w:val="000000"/>
          <w:kern w:val="0"/>
          <w:sz w:val="32"/>
          <w:szCs w:val="32"/>
        </w:rPr>
        <w:t>地</w:t>
      </w:r>
      <w:r w:rsidRPr="00784762">
        <w:rPr>
          <w:rFonts w:ascii="Times New Roman" w:eastAsia="仿宋_GB2312" w:hAnsi="Times New Roman" w:cs="Times New Roman"/>
          <w:color w:val="000000"/>
          <w:kern w:val="0"/>
          <w:sz w:val="32"/>
          <w:szCs w:val="32"/>
        </w:rPr>
        <w:t>须贯彻执行。</w:t>
      </w:r>
    </w:p>
    <w:p w14:paraId="42772C02" w14:textId="3B8540CB" w:rsidR="00E40706" w:rsidRPr="00784762" w:rsidRDefault="00E4070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医疗保障信息平台的标准体系主要分为总体标准、技术标准、业务标准三大类。信息化标准规范体系总体架构</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如图</w:t>
      </w:r>
      <w:r w:rsidR="00A6741B" w:rsidRPr="00784762">
        <w:rPr>
          <w:rFonts w:ascii="Times New Roman" w:eastAsia="仿宋_GB2312" w:hAnsi="Times New Roman" w:cs="Times New Roman"/>
          <w:color w:val="000000"/>
          <w:kern w:val="0"/>
          <w:sz w:val="32"/>
          <w:szCs w:val="32"/>
        </w:rPr>
        <w:t>4</w:t>
      </w:r>
      <w:r w:rsidRPr="00784762">
        <w:rPr>
          <w:rFonts w:ascii="Times New Roman" w:eastAsia="仿宋_GB2312" w:hAnsi="Times New Roman" w:cs="Times New Roman"/>
          <w:color w:val="000000"/>
          <w:kern w:val="0"/>
          <w:sz w:val="32"/>
          <w:szCs w:val="32"/>
        </w:rPr>
        <w:t>.</w:t>
      </w:r>
      <w:r w:rsidR="00A6741B" w:rsidRPr="00784762">
        <w:rPr>
          <w:rFonts w:ascii="Times New Roman" w:eastAsia="仿宋_GB2312" w:hAnsi="Times New Roman" w:cs="Times New Roman"/>
          <w:color w:val="000000"/>
          <w:kern w:val="0"/>
          <w:sz w:val="32"/>
          <w:szCs w:val="32"/>
        </w:rPr>
        <w:t>4</w:t>
      </w:r>
      <w:r w:rsidRPr="00784762">
        <w:rPr>
          <w:rFonts w:ascii="Times New Roman" w:eastAsia="仿宋_GB2312" w:hAnsi="Times New Roman" w:cs="Times New Roman"/>
          <w:color w:val="000000"/>
          <w:kern w:val="0"/>
          <w:sz w:val="32"/>
          <w:szCs w:val="32"/>
        </w:rPr>
        <w:t>-1</w:t>
      </w:r>
      <w:r w:rsidRPr="00784762">
        <w:rPr>
          <w:rFonts w:ascii="Times New Roman" w:eastAsia="仿宋_GB2312" w:hAnsi="Times New Roman" w:cs="Times New Roman"/>
          <w:color w:val="000000"/>
          <w:kern w:val="0"/>
          <w:sz w:val="32"/>
          <w:szCs w:val="32"/>
        </w:rPr>
        <w:t>所示。</w:t>
      </w:r>
    </w:p>
    <w:p w14:paraId="70E02842" w14:textId="39219EE8" w:rsidR="00E40706" w:rsidRPr="00784762" w:rsidRDefault="00B03259" w:rsidP="00E40706">
      <w:pPr>
        <w:jc w:val="center"/>
        <w:rPr>
          <w:rFonts w:ascii="Times New Roman" w:hAnsi="Times New Roman" w:cs="Times New Roman"/>
        </w:rPr>
      </w:pPr>
      <w:r>
        <w:rPr>
          <w:noProof/>
        </w:rPr>
        <w:object w:dxaOrig="8160" w:dyaOrig="5011" w14:anchorId="055C1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7.85pt;height:250.55pt;mso-width-percent:0;mso-height-percent:0;mso-width-percent:0;mso-height-percent:0" o:ole="">
            <v:imagedata r:id="rId17" o:title=""/>
          </v:shape>
          <o:OLEObject Type="Embed" ProgID="Visio.Drawing.15" ShapeID="_x0000_i1025" DrawAspect="Content" ObjectID="_1623088269" r:id="rId18"/>
        </w:object>
      </w:r>
    </w:p>
    <w:p w14:paraId="62755C84" w14:textId="77777777" w:rsidR="00E40706" w:rsidRPr="00B4323C" w:rsidRDefault="00E40706" w:rsidP="00E40706">
      <w:pPr>
        <w:keepNext/>
        <w:jc w:val="center"/>
        <w:rPr>
          <w:rFonts w:ascii="黑体" w:eastAsia="黑体" w:hAnsi="黑体" w:cs="Times New Roman"/>
          <w:b/>
          <w:sz w:val="24"/>
        </w:rPr>
      </w:pPr>
      <w:r w:rsidRPr="00B4323C">
        <w:rPr>
          <w:rFonts w:ascii="黑体" w:eastAsia="黑体" w:hAnsi="黑体" w:cs="Times New Roman"/>
          <w:b/>
          <w:sz w:val="24"/>
        </w:rPr>
        <w:lastRenderedPageBreak/>
        <w:t xml:space="preserve">图 </w:t>
      </w:r>
      <w:r w:rsidR="00D710C4" w:rsidRPr="00B4323C">
        <w:rPr>
          <w:rFonts w:ascii="黑体" w:eastAsia="黑体" w:hAnsi="黑体" w:cs="Times New Roman"/>
          <w:b/>
          <w:sz w:val="24"/>
        </w:rPr>
        <w:t>4</w:t>
      </w:r>
      <w:r w:rsidRPr="00B4323C">
        <w:rPr>
          <w:rFonts w:ascii="黑体" w:eastAsia="黑体" w:hAnsi="黑体" w:cs="Times New Roman"/>
          <w:b/>
          <w:sz w:val="24"/>
        </w:rPr>
        <w:t>.</w:t>
      </w:r>
      <w:r w:rsidR="00596C78" w:rsidRPr="00B4323C">
        <w:rPr>
          <w:rFonts w:ascii="黑体" w:eastAsia="黑体" w:hAnsi="黑体" w:cs="Times New Roman"/>
          <w:b/>
          <w:sz w:val="24"/>
        </w:rPr>
        <w:t>4</w:t>
      </w:r>
      <w:r w:rsidRPr="00B4323C">
        <w:rPr>
          <w:rFonts w:ascii="黑体" w:eastAsia="黑体" w:hAnsi="黑体" w:cs="Times New Roman"/>
          <w:b/>
          <w:sz w:val="24"/>
        </w:rPr>
        <w:t>-1 医疗保障信息化建设标准规范体系总体框架</w:t>
      </w:r>
    </w:p>
    <w:p w14:paraId="4B6B2D90" w14:textId="77777777" w:rsidR="00E40706" w:rsidRPr="00784762" w:rsidRDefault="00E40706" w:rsidP="00237B4F">
      <w:pPr>
        <w:pStyle w:val="afffb"/>
        <w:numPr>
          <w:ilvl w:val="0"/>
          <w:numId w:val="17"/>
        </w:numPr>
        <w:ind w:firstLineChars="0"/>
        <w:outlineLvl w:val="1"/>
        <w:rPr>
          <w:rFonts w:ascii="Times New Roman" w:eastAsia="黑体" w:hAnsi="Times New Roman" w:cs="Times New Roman"/>
          <w:vanish/>
          <w:sz w:val="32"/>
          <w:szCs w:val="32"/>
        </w:rPr>
      </w:pPr>
      <w:bookmarkStart w:id="260" w:name="_Toc10371508"/>
      <w:bookmarkStart w:id="261" w:name="_Toc10371907"/>
      <w:bookmarkStart w:id="262" w:name="_Toc10371989"/>
      <w:bookmarkStart w:id="263" w:name="_Toc10372090"/>
      <w:bookmarkStart w:id="264" w:name="_Toc10372463"/>
      <w:bookmarkStart w:id="265" w:name="_Toc10372535"/>
      <w:bookmarkStart w:id="266" w:name="_Toc10372593"/>
      <w:bookmarkStart w:id="267" w:name="_Toc10372650"/>
      <w:bookmarkStart w:id="268" w:name="_Toc10372794"/>
      <w:bookmarkStart w:id="269" w:name="_Toc10372851"/>
      <w:bookmarkStart w:id="270" w:name="_Toc10372953"/>
      <w:bookmarkStart w:id="271" w:name="_Toc10373151"/>
      <w:bookmarkStart w:id="272" w:name="_Toc10373261"/>
      <w:bookmarkStart w:id="273" w:name="_Toc10498174"/>
      <w:bookmarkStart w:id="274" w:name="_Toc10500400"/>
      <w:bookmarkStart w:id="275" w:name="_Toc10503010"/>
      <w:bookmarkStart w:id="276" w:name="_Toc10540649"/>
      <w:bookmarkStart w:id="277" w:name="_Toc10541164"/>
      <w:bookmarkStart w:id="278" w:name="_Toc11373190"/>
      <w:bookmarkStart w:id="279" w:name="_Toc11406775"/>
      <w:bookmarkStart w:id="280" w:name="_Toc11496382"/>
      <w:bookmarkStart w:id="281" w:name="_Toc11501811"/>
      <w:bookmarkStart w:id="282" w:name="_Toc11502494"/>
      <w:bookmarkStart w:id="283" w:name="_Toc12467315"/>
      <w:bookmarkStart w:id="284" w:name="_Toc12472622"/>
      <w:bookmarkStart w:id="285" w:name="_Toc10373152"/>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69BFBF95" w14:textId="77777777" w:rsidR="00E40706" w:rsidRPr="00784762" w:rsidRDefault="00E40706" w:rsidP="00237B4F">
      <w:pPr>
        <w:pStyle w:val="afffb"/>
        <w:numPr>
          <w:ilvl w:val="0"/>
          <w:numId w:val="17"/>
        </w:numPr>
        <w:ind w:firstLineChars="0"/>
        <w:outlineLvl w:val="1"/>
        <w:rPr>
          <w:rFonts w:ascii="Times New Roman" w:eastAsia="黑体" w:hAnsi="Times New Roman" w:cs="Times New Roman"/>
          <w:vanish/>
          <w:sz w:val="32"/>
          <w:szCs w:val="32"/>
        </w:rPr>
      </w:pPr>
      <w:bookmarkStart w:id="286" w:name="_Toc10540650"/>
      <w:bookmarkStart w:id="287" w:name="_Toc10503011"/>
      <w:bookmarkStart w:id="288" w:name="_Toc10500401"/>
      <w:bookmarkStart w:id="289" w:name="_Toc10541165"/>
      <w:bookmarkStart w:id="290" w:name="_Toc11373191"/>
      <w:bookmarkStart w:id="291" w:name="_Toc11406776"/>
      <w:bookmarkStart w:id="292" w:name="_Toc11496383"/>
      <w:bookmarkStart w:id="293" w:name="_Toc11501812"/>
      <w:bookmarkStart w:id="294" w:name="_Toc11502495"/>
      <w:bookmarkStart w:id="295" w:name="_Toc12467316"/>
      <w:bookmarkStart w:id="296" w:name="_Toc12472623"/>
      <w:bookmarkEnd w:id="286"/>
      <w:bookmarkEnd w:id="287"/>
      <w:bookmarkEnd w:id="288"/>
      <w:bookmarkEnd w:id="289"/>
      <w:bookmarkEnd w:id="290"/>
      <w:bookmarkEnd w:id="291"/>
      <w:bookmarkEnd w:id="292"/>
      <w:bookmarkEnd w:id="293"/>
      <w:bookmarkEnd w:id="294"/>
      <w:bookmarkEnd w:id="295"/>
      <w:bookmarkEnd w:id="296"/>
    </w:p>
    <w:p w14:paraId="7C25A1E6" w14:textId="77777777" w:rsidR="00E40706" w:rsidRPr="00784762" w:rsidRDefault="00E40706" w:rsidP="00237B4F">
      <w:pPr>
        <w:pStyle w:val="afffb"/>
        <w:numPr>
          <w:ilvl w:val="0"/>
          <w:numId w:val="17"/>
        </w:numPr>
        <w:ind w:firstLineChars="0"/>
        <w:outlineLvl w:val="1"/>
        <w:rPr>
          <w:rFonts w:ascii="Times New Roman" w:eastAsia="黑体" w:hAnsi="Times New Roman" w:cs="Times New Roman"/>
          <w:vanish/>
          <w:sz w:val="32"/>
          <w:szCs w:val="32"/>
        </w:rPr>
      </w:pPr>
      <w:bookmarkStart w:id="297" w:name="_Toc10500402"/>
      <w:bookmarkStart w:id="298" w:name="_Toc10503012"/>
      <w:bookmarkStart w:id="299" w:name="_Toc10540651"/>
      <w:bookmarkStart w:id="300" w:name="_Toc10541166"/>
      <w:bookmarkStart w:id="301" w:name="_Toc11373192"/>
      <w:bookmarkStart w:id="302" w:name="_Toc11406777"/>
      <w:bookmarkStart w:id="303" w:name="_Toc11496384"/>
      <w:bookmarkStart w:id="304" w:name="_Toc11501813"/>
      <w:bookmarkStart w:id="305" w:name="_Toc11502496"/>
      <w:bookmarkStart w:id="306" w:name="_Toc12467317"/>
      <w:bookmarkStart w:id="307" w:name="_Toc12472624"/>
      <w:bookmarkEnd w:id="297"/>
      <w:bookmarkEnd w:id="298"/>
      <w:bookmarkEnd w:id="299"/>
      <w:bookmarkEnd w:id="300"/>
      <w:bookmarkEnd w:id="301"/>
      <w:bookmarkEnd w:id="302"/>
      <w:bookmarkEnd w:id="303"/>
      <w:bookmarkEnd w:id="304"/>
      <w:bookmarkEnd w:id="305"/>
      <w:bookmarkEnd w:id="306"/>
      <w:bookmarkEnd w:id="307"/>
    </w:p>
    <w:p w14:paraId="4AC0EE8A" w14:textId="77777777" w:rsidR="00E40706" w:rsidRPr="00784762" w:rsidRDefault="00E40706" w:rsidP="0051117F">
      <w:pPr>
        <w:pStyle w:val="afffb"/>
        <w:numPr>
          <w:ilvl w:val="0"/>
          <w:numId w:val="52"/>
        </w:numPr>
        <w:ind w:firstLineChars="0"/>
        <w:outlineLvl w:val="1"/>
        <w:rPr>
          <w:rFonts w:ascii="Times New Roman" w:eastAsia="楷体" w:hAnsi="Times New Roman" w:cs="Times New Roman"/>
          <w:b/>
          <w:vanish/>
          <w:sz w:val="32"/>
          <w:szCs w:val="32"/>
        </w:rPr>
      </w:pPr>
      <w:bookmarkStart w:id="308" w:name="_Toc10540652"/>
      <w:bookmarkStart w:id="309" w:name="_Toc10541167"/>
      <w:bookmarkStart w:id="310" w:name="_Toc11373193"/>
      <w:bookmarkStart w:id="311" w:name="_Toc11406778"/>
      <w:bookmarkStart w:id="312" w:name="_Toc11496385"/>
      <w:bookmarkStart w:id="313" w:name="_Toc11501814"/>
      <w:bookmarkStart w:id="314" w:name="_Toc11502497"/>
      <w:bookmarkStart w:id="315" w:name="_Toc12467318"/>
      <w:bookmarkStart w:id="316" w:name="_Toc12472625"/>
      <w:bookmarkEnd w:id="308"/>
      <w:bookmarkEnd w:id="309"/>
      <w:bookmarkEnd w:id="310"/>
      <w:bookmarkEnd w:id="311"/>
      <w:bookmarkEnd w:id="312"/>
      <w:bookmarkEnd w:id="313"/>
      <w:bookmarkEnd w:id="314"/>
      <w:bookmarkEnd w:id="315"/>
      <w:bookmarkEnd w:id="316"/>
    </w:p>
    <w:p w14:paraId="668BF2E1" w14:textId="77777777" w:rsidR="00D710C4" w:rsidRPr="00784762" w:rsidRDefault="00D710C4" w:rsidP="00D710C4">
      <w:pPr>
        <w:pStyle w:val="afffb"/>
        <w:numPr>
          <w:ilvl w:val="0"/>
          <w:numId w:val="40"/>
        </w:numPr>
        <w:ind w:firstLineChars="0"/>
        <w:outlineLvl w:val="2"/>
        <w:rPr>
          <w:rFonts w:ascii="Times New Roman" w:eastAsia="仿宋" w:hAnsi="Times New Roman" w:cs="Times New Roman"/>
          <w:b/>
          <w:vanish/>
          <w:sz w:val="32"/>
          <w:szCs w:val="32"/>
        </w:rPr>
      </w:pPr>
      <w:bookmarkStart w:id="317" w:name="_Toc11373194"/>
      <w:bookmarkStart w:id="318" w:name="_Toc11406779"/>
      <w:bookmarkStart w:id="319" w:name="_Toc11496386"/>
      <w:bookmarkStart w:id="320" w:name="_Toc11501815"/>
      <w:bookmarkStart w:id="321" w:name="_Toc11502498"/>
      <w:bookmarkStart w:id="322" w:name="_Toc12467319"/>
      <w:bookmarkStart w:id="323" w:name="_Toc12472626"/>
      <w:bookmarkEnd w:id="317"/>
      <w:bookmarkEnd w:id="318"/>
      <w:bookmarkEnd w:id="319"/>
      <w:bookmarkEnd w:id="320"/>
      <w:bookmarkEnd w:id="321"/>
      <w:bookmarkEnd w:id="322"/>
      <w:bookmarkEnd w:id="323"/>
    </w:p>
    <w:p w14:paraId="21F19E45" w14:textId="77777777" w:rsidR="00D710C4" w:rsidRPr="00784762" w:rsidRDefault="00D710C4" w:rsidP="00D710C4">
      <w:pPr>
        <w:pStyle w:val="afffb"/>
        <w:numPr>
          <w:ilvl w:val="0"/>
          <w:numId w:val="40"/>
        </w:numPr>
        <w:ind w:firstLineChars="0"/>
        <w:outlineLvl w:val="2"/>
        <w:rPr>
          <w:rFonts w:ascii="Times New Roman" w:eastAsia="仿宋" w:hAnsi="Times New Roman" w:cs="Times New Roman"/>
          <w:b/>
          <w:vanish/>
          <w:sz w:val="32"/>
          <w:szCs w:val="32"/>
        </w:rPr>
      </w:pPr>
      <w:bookmarkStart w:id="324" w:name="_Toc11373195"/>
      <w:bookmarkStart w:id="325" w:name="_Toc11406780"/>
      <w:bookmarkStart w:id="326" w:name="_Toc11496387"/>
      <w:bookmarkStart w:id="327" w:name="_Toc11501816"/>
      <w:bookmarkStart w:id="328" w:name="_Toc11502499"/>
      <w:bookmarkStart w:id="329" w:name="_Toc12467320"/>
      <w:bookmarkStart w:id="330" w:name="_Toc12472627"/>
      <w:bookmarkEnd w:id="324"/>
      <w:bookmarkEnd w:id="325"/>
      <w:bookmarkEnd w:id="326"/>
      <w:bookmarkEnd w:id="327"/>
      <w:bookmarkEnd w:id="328"/>
      <w:bookmarkEnd w:id="329"/>
      <w:bookmarkEnd w:id="330"/>
    </w:p>
    <w:p w14:paraId="4D51928F" w14:textId="77777777" w:rsidR="00D710C4" w:rsidRPr="00784762" w:rsidRDefault="00D710C4" w:rsidP="00D710C4">
      <w:pPr>
        <w:pStyle w:val="afffb"/>
        <w:numPr>
          <w:ilvl w:val="0"/>
          <w:numId w:val="40"/>
        </w:numPr>
        <w:ind w:firstLineChars="0"/>
        <w:outlineLvl w:val="2"/>
        <w:rPr>
          <w:rFonts w:ascii="Times New Roman" w:eastAsia="仿宋" w:hAnsi="Times New Roman" w:cs="Times New Roman"/>
          <w:b/>
          <w:vanish/>
          <w:sz w:val="32"/>
          <w:szCs w:val="32"/>
        </w:rPr>
      </w:pPr>
      <w:bookmarkStart w:id="331" w:name="_Toc11373196"/>
      <w:bookmarkStart w:id="332" w:name="_Toc11406781"/>
      <w:bookmarkStart w:id="333" w:name="_Toc11496388"/>
      <w:bookmarkStart w:id="334" w:name="_Toc11501817"/>
      <w:bookmarkStart w:id="335" w:name="_Toc11502500"/>
      <w:bookmarkStart w:id="336" w:name="_Toc12467321"/>
      <w:bookmarkStart w:id="337" w:name="_Toc12472628"/>
      <w:bookmarkEnd w:id="331"/>
      <w:bookmarkEnd w:id="332"/>
      <w:bookmarkEnd w:id="333"/>
      <w:bookmarkEnd w:id="334"/>
      <w:bookmarkEnd w:id="335"/>
      <w:bookmarkEnd w:id="336"/>
      <w:bookmarkEnd w:id="337"/>
    </w:p>
    <w:p w14:paraId="4D705B74" w14:textId="77777777" w:rsidR="00D710C4" w:rsidRPr="00784762" w:rsidRDefault="00D710C4" w:rsidP="00D710C4">
      <w:pPr>
        <w:pStyle w:val="afffb"/>
        <w:numPr>
          <w:ilvl w:val="0"/>
          <w:numId w:val="40"/>
        </w:numPr>
        <w:ind w:firstLineChars="0"/>
        <w:outlineLvl w:val="2"/>
        <w:rPr>
          <w:rFonts w:ascii="Times New Roman" w:eastAsia="仿宋" w:hAnsi="Times New Roman" w:cs="Times New Roman"/>
          <w:b/>
          <w:vanish/>
          <w:sz w:val="32"/>
          <w:szCs w:val="32"/>
        </w:rPr>
      </w:pPr>
      <w:bookmarkStart w:id="338" w:name="_Toc11373197"/>
      <w:bookmarkStart w:id="339" w:name="_Toc11406782"/>
      <w:bookmarkStart w:id="340" w:name="_Toc11496389"/>
      <w:bookmarkStart w:id="341" w:name="_Toc11501818"/>
      <w:bookmarkStart w:id="342" w:name="_Toc11502501"/>
      <w:bookmarkStart w:id="343" w:name="_Toc12467322"/>
      <w:bookmarkStart w:id="344" w:name="_Toc12472629"/>
      <w:bookmarkEnd w:id="338"/>
      <w:bookmarkEnd w:id="339"/>
      <w:bookmarkEnd w:id="340"/>
      <w:bookmarkEnd w:id="341"/>
      <w:bookmarkEnd w:id="342"/>
      <w:bookmarkEnd w:id="343"/>
      <w:bookmarkEnd w:id="344"/>
    </w:p>
    <w:p w14:paraId="6A71535F" w14:textId="77777777" w:rsidR="00D710C4" w:rsidRPr="00784762" w:rsidRDefault="00D710C4" w:rsidP="00D710C4">
      <w:pPr>
        <w:pStyle w:val="afffb"/>
        <w:numPr>
          <w:ilvl w:val="1"/>
          <w:numId w:val="40"/>
        </w:numPr>
        <w:ind w:firstLineChars="0"/>
        <w:outlineLvl w:val="2"/>
        <w:rPr>
          <w:rFonts w:ascii="Times New Roman" w:eastAsia="仿宋" w:hAnsi="Times New Roman" w:cs="Times New Roman"/>
          <w:b/>
          <w:vanish/>
          <w:sz w:val="32"/>
          <w:szCs w:val="32"/>
        </w:rPr>
      </w:pPr>
      <w:bookmarkStart w:id="345" w:name="_Toc11373198"/>
      <w:bookmarkStart w:id="346" w:name="_Toc11406783"/>
      <w:bookmarkStart w:id="347" w:name="_Toc11496390"/>
      <w:bookmarkStart w:id="348" w:name="_Toc11501819"/>
      <w:bookmarkStart w:id="349" w:name="_Toc11502502"/>
      <w:bookmarkStart w:id="350" w:name="_Toc12467323"/>
      <w:bookmarkStart w:id="351" w:name="_Toc12472630"/>
      <w:bookmarkEnd w:id="345"/>
      <w:bookmarkEnd w:id="346"/>
      <w:bookmarkEnd w:id="347"/>
      <w:bookmarkEnd w:id="348"/>
      <w:bookmarkEnd w:id="349"/>
      <w:bookmarkEnd w:id="350"/>
      <w:bookmarkEnd w:id="351"/>
    </w:p>
    <w:p w14:paraId="18984260" w14:textId="77777777" w:rsidR="00E40706" w:rsidRPr="00784762" w:rsidRDefault="00E40706" w:rsidP="006A7525">
      <w:pPr>
        <w:pStyle w:val="afffb"/>
        <w:numPr>
          <w:ilvl w:val="2"/>
          <w:numId w:val="40"/>
        </w:numPr>
        <w:spacing w:line="588" w:lineRule="exact"/>
        <w:ind w:firstLineChars="0"/>
        <w:outlineLvl w:val="2"/>
        <w:rPr>
          <w:rFonts w:ascii="Times New Roman" w:eastAsia="仿宋" w:hAnsi="Times New Roman" w:cs="Times New Roman"/>
          <w:b/>
          <w:sz w:val="32"/>
          <w:szCs w:val="32"/>
        </w:rPr>
      </w:pPr>
      <w:bookmarkStart w:id="352" w:name="_Toc12472631"/>
      <w:r w:rsidRPr="00784762">
        <w:rPr>
          <w:rFonts w:ascii="Times New Roman" w:eastAsia="仿宋" w:hAnsi="Times New Roman" w:cs="Times New Roman"/>
          <w:b/>
          <w:sz w:val="32"/>
          <w:szCs w:val="32"/>
        </w:rPr>
        <w:t>总体标准</w:t>
      </w:r>
      <w:bookmarkEnd w:id="285"/>
      <w:bookmarkEnd w:id="352"/>
    </w:p>
    <w:p w14:paraId="6F3BE136" w14:textId="512E48B2" w:rsidR="002518E6" w:rsidRPr="00784762" w:rsidRDefault="00E4070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总体标准是医疗保障信息化建设所需的总体性、通用性的标准和规范，应满足医疗保障信息化建设的总体设计、总体规划的要求，包括标准规范体系和业务术语。</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26"/>
        <w:gridCol w:w="2460"/>
        <w:gridCol w:w="5887"/>
      </w:tblGrid>
      <w:tr w:rsidR="00E40706" w:rsidRPr="00784762" w14:paraId="0100DA6E" w14:textId="77777777" w:rsidTr="0014002B">
        <w:trPr>
          <w:trHeight w:val="570"/>
          <w:jc w:val="center"/>
        </w:trPr>
        <w:tc>
          <w:tcPr>
            <w:tcW w:w="450" w:type="pct"/>
            <w:shd w:val="clear" w:color="000000" w:fill="D9D9D9"/>
            <w:vAlign w:val="center"/>
          </w:tcPr>
          <w:p w14:paraId="673BBBF1" w14:textId="77777777" w:rsidR="00E40706" w:rsidRPr="00784762" w:rsidRDefault="00E40706" w:rsidP="0014002B">
            <w:pPr>
              <w:jc w:val="center"/>
              <w:rPr>
                <w:rFonts w:ascii="Times New Roman" w:hAnsi="Times New Roman" w:cs="Times New Roman"/>
                <w:b/>
              </w:rPr>
            </w:pPr>
            <w:r w:rsidRPr="00784762">
              <w:rPr>
                <w:rFonts w:ascii="Times New Roman" w:hAnsi="Times New Roman" w:cs="Times New Roman"/>
                <w:b/>
              </w:rPr>
              <w:t>序号</w:t>
            </w:r>
          </w:p>
        </w:tc>
        <w:tc>
          <w:tcPr>
            <w:tcW w:w="1341" w:type="pct"/>
            <w:shd w:val="clear" w:color="000000" w:fill="D9D9D9"/>
            <w:vAlign w:val="center"/>
          </w:tcPr>
          <w:p w14:paraId="79A5F8F8" w14:textId="77777777" w:rsidR="00E40706" w:rsidRPr="00784762" w:rsidRDefault="00E40706" w:rsidP="0014002B">
            <w:pPr>
              <w:jc w:val="center"/>
              <w:rPr>
                <w:rFonts w:ascii="Times New Roman" w:hAnsi="Times New Roman" w:cs="Times New Roman"/>
                <w:b/>
              </w:rPr>
            </w:pPr>
            <w:r w:rsidRPr="00784762">
              <w:rPr>
                <w:rFonts w:ascii="Times New Roman" w:hAnsi="Times New Roman" w:cs="Times New Roman"/>
                <w:b/>
              </w:rPr>
              <w:t>分类</w:t>
            </w:r>
          </w:p>
        </w:tc>
        <w:tc>
          <w:tcPr>
            <w:tcW w:w="3209" w:type="pct"/>
            <w:shd w:val="clear" w:color="000000" w:fill="D9D9D9"/>
            <w:vAlign w:val="center"/>
          </w:tcPr>
          <w:p w14:paraId="6F4D3BED" w14:textId="77777777" w:rsidR="00E40706" w:rsidRPr="00784762" w:rsidRDefault="00E40706" w:rsidP="0014002B">
            <w:pPr>
              <w:jc w:val="center"/>
              <w:rPr>
                <w:rFonts w:ascii="Times New Roman" w:hAnsi="Times New Roman" w:cs="Times New Roman"/>
                <w:b/>
              </w:rPr>
            </w:pPr>
            <w:r w:rsidRPr="00784762">
              <w:rPr>
                <w:rFonts w:ascii="Times New Roman" w:hAnsi="Times New Roman" w:cs="Times New Roman"/>
                <w:b/>
              </w:rPr>
              <w:t>主要内容</w:t>
            </w:r>
          </w:p>
        </w:tc>
      </w:tr>
      <w:tr w:rsidR="00E40706" w:rsidRPr="00784762" w14:paraId="088D2972" w14:textId="77777777" w:rsidTr="0014002B">
        <w:trPr>
          <w:trHeight w:val="270"/>
          <w:jc w:val="center"/>
        </w:trPr>
        <w:tc>
          <w:tcPr>
            <w:tcW w:w="450" w:type="pct"/>
            <w:shd w:val="clear" w:color="000000" w:fill="FFFFFF"/>
            <w:vAlign w:val="center"/>
          </w:tcPr>
          <w:p w14:paraId="18C84DA9" w14:textId="77777777" w:rsidR="00E40706" w:rsidRPr="00784762" w:rsidRDefault="00E40706" w:rsidP="0014002B">
            <w:pPr>
              <w:jc w:val="center"/>
              <w:rPr>
                <w:rFonts w:ascii="Times New Roman" w:hAnsi="Times New Roman" w:cs="Times New Roman"/>
              </w:rPr>
            </w:pPr>
            <w:r w:rsidRPr="00784762">
              <w:rPr>
                <w:rFonts w:ascii="Times New Roman" w:hAnsi="Times New Roman" w:cs="Times New Roman"/>
              </w:rPr>
              <w:t>1</w:t>
            </w:r>
          </w:p>
        </w:tc>
        <w:tc>
          <w:tcPr>
            <w:tcW w:w="1341" w:type="pct"/>
            <w:shd w:val="clear" w:color="000000" w:fill="FFFFFF"/>
            <w:vAlign w:val="center"/>
          </w:tcPr>
          <w:p w14:paraId="5757F980" w14:textId="77777777" w:rsidR="00E40706" w:rsidRPr="00784762" w:rsidRDefault="00E40706" w:rsidP="0014002B">
            <w:pPr>
              <w:jc w:val="center"/>
              <w:rPr>
                <w:rFonts w:ascii="Times New Roman" w:hAnsi="Times New Roman" w:cs="Times New Roman"/>
              </w:rPr>
            </w:pPr>
            <w:r w:rsidRPr="00784762">
              <w:rPr>
                <w:rFonts w:ascii="Times New Roman" w:hAnsi="Times New Roman" w:cs="Times New Roman"/>
              </w:rPr>
              <w:t>标准规范体系</w:t>
            </w:r>
          </w:p>
        </w:tc>
        <w:tc>
          <w:tcPr>
            <w:tcW w:w="3209" w:type="pct"/>
            <w:shd w:val="clear" w:color="000000" w:fill="FFFFFF"/>
            <w:vAlign w:val="center"/>
          </w:tcPr>
          <w:p w14:paraId="650B962D" w14:textId="77777777" w:rsidR="00E40706" w:rsidRPr="00784762" w:rsidRDefault="00E40706" w:rsidP="0014002B">
            <w:pPr>
              <w:jc w:val="left"/>
              <w:rPr>
                <w:rFonts w:ascii="Times New Roman" w:hAnsi="Times New Roman" w:cs="Times New Roman"/>
              </w:rPr>
            </w:pPr>
            <w:r w:rsidRPr="00784762">
              <w:rPr>
                <w:rFonts w:ascii="Times New Roman" w:hAnsi="Times New Roman" w:cs="Times New Roman"/>
              </w:rPr>
              <w:t>该类标准规定了医疗保障信息化标准规范框架及明细表。</w:t>
            </w:r>
          </w:p>
        </w:tc>
      </w:tr>
      <w:tr w:rsidR="00E40706" w:rsidRPr="00784762" w14:paraId="64E8F1B7" w14:textId="77777777" w:rsidTr="0014002B">
        <w:trPr>
          <w:trHeight w:val="270"/>
          <w:jc w:val="center"/>
        </w:trPr>
        <w:tc>
          <w:tcPr>
            <w:tcW w:w="450" w:type="pct"/>
            <w:shd w:val="clear" w:color="000000" w:fill="FFFFFF"/>
            <w:vAlign w:val="center"/>
          </w:tcPr>
          <w:p w14:paraId="2A7BBFE0" w14:textId="77777777" w:rsidR="00E40706" w:rsidRPr="00784762" w:rsidRDefault="00E40706" w:rsidP="0014002B">
            <w:pPr>
              <w:jc w:val="center"/>
              <w:rPr>
                <w:rFonts w:ascii="Times New Roman" w:hAnsi="Times New Roman" w:cs="Times New Roman"/>
              </w:rPr>
            </w:pPr>
            <w:r w:rsidRPr="00784762">
              <w:rPr>
                <w:rFonts w:ascii="Times New Roman" w:hAnsi="Times New Roman" w:cs="Times New Roman"/>
              </w:rPr>
              <w:t>2</w:t>
            </w:r>
          </w:p>
        </w:tc>
        <w:tc>
          <w:tcPr>
            <w:tcW w:w="1341" w:type="pct"/>
            <w:shd w:val="clear" w:color="000000" w:fill="FFFFFF"/>
            <w:vAlign w:val="center"/>
          </w:tcPr>
          <w:p w14:paraId="687CB676" w14:textId="77777777" w:rsidR="00E40706" w:rsidRPr="00784762" w:rsidRDefault="00E40706" w:rsidP="0014002B">
            <w:pPr>
              <w:jc w:val="center"/>
              <w:rPr>
                <w:rFonts w:ascii="Times New Roman" w:hAnsi="Times New Roman" w:cs="Times New Roman"/>
              </w:rPr>
            </w:pPr>
            <w:r w:rsidRPr="00784762">
              <w:rPr>
                <w:rFonts w:ascii="Times New Roman" w:hAnsi="Times New Roman" w:cs="Times New Roman"/>
              </w:rPr>
              <w:t>业务术语</w:t>
            </w:r>
          </w:p>
        </w:tc>
        <w:tc>
          <w:tcPr>
            <w:tcW w:w="3209" w:type="pct"/>
            <w:shd w:val="clear" w:color="000000" w:fill="FFFFFF"/>
            <w:vAlign w:val="center"/>
          </w:tcPr>
          <w:p w14:paraId="1370AEA7" w14:textId="77777777" w:rsidR="00E40706" w:rsidRPr="00784762" w:rsidRDefault="00E40706" w:rsidP="0014002B">
            <w:pPr>
              <w:jc w:val="left"/>
              <w:rPr>
                <w:rFonts w:ascii="Times New Roman" w:hAnsi="Times New Roman" w:cs="Times New Roman"/>
              </w:rPr>
            </w:pPr>
            <w:r w:rsidRPr="00784762">
              <w:rPr>
                <w:rFonts w:ascii="Times New Roman" w:hAnsi="Times New Roman" w:cs="Times New Roman"/>
              </w:rPr>
              <w:t>该类标准规定了医疗保障相关术语，包含选词原则、术语全称、简称、解释等。</w:t>
            </w:r>
          </w:p>
        </w:tc>
      </w:tr>
    </w:tbl>
    <w:p w14:paraId="7A661AA0" w14:textId="77777777" w:rsidR="00E40706" w:rsidRPr="00784762" w:rsidRDefault="00E40706" w:rsidP="006A7525">
      <w:pPr>
        <w:pStyle w:val="afffb"/>
        <w:numPr>
          <w:ilvl w:val="2"/>
          <w:numId w:val="40"/>
        </w:numPr>
        <w:spacing w:beforeLines="100" w:before="312" w:line="588" w:lineRule="exact"/>
        <w:ind w:firstLineChars="0"/>
        <w:outlineLvl w:val="2"/>
        <w:rPr>
          <w:rFonts w:ascii="Times New Roman" w:eastAsia="仿宋" w:hAnsi="Times New Roman" w:cs="Times New Roman"/>
          <w:b/>
          <w:sz w:val="32"/>
          <w:szCs w:val="32"/>
        </w:rPr>
      </w:pPr>
      <w:bookmarkStart w:id="353" w:name="_Toc10373153"/>
      <w:bookmarkStart w:id="354" w:name="_Toc12472632"/>
      <w:r w:rsidRPr="00784762">
        <w:rPr>
          <w:rFonts w:ascii="Times New Roman" w:eastAsia="仿宋" w:hAnsi="Times New Roman" w:cs="Times New Roman"/>
          <w:b/>
          <w:sz w:val="32"/>
          <w:szCs w:val="32"/>
        </w:rPr>
        <w:t>技术标准</w:t>
      </w:r>
      <w:bookmarkEnd w:id="353"/>
      <w:bookmarkEnd w:id="354"/>
    </w:p>
    <w:p w14:paraId="3A186895" w14:textId="524D0694" w:rsidR="00E40706" w:rsidRPr="00784762" w:rsidRDefault="00E4070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技术标准包括系统建设标准、系统集成技术标准、网络安全开发标准、信息资源标准、外部系统交互规范、中台管理规范</w:t>
      </w:r>
      <w:r w:rsidR="00B03259">
        <w:rPr>
          <w:rFonts w:ascii="Times New Roman" w:eastAsia="仿宋_GB2312" w:hAnsi="Times New Roman" w:cs="Times New Roman" w:hint="eastAsia"/>
          <w:color w:val="000000"/>
          <w:kern w:val="0"/>
          <w:sz w:val="32"/>
          <w:szCs w:val="32"/>
        </w:rPr>
        <w:t>和数据</w:t>
      </w:r>
      <w:r w:rsidR="00B03259">
        <w:rPr>
          <w:rFonts w:ascii="Times New Roman" w:eastAsia="仿宋_GB2312" w:hAnsi="Times New Roman" w:cs="Times New Roman"/>
          <w:color w:val="000000"/>
          <w:kern w:val="0"/>
          <w:sz w:val="32"/>
          <w:szCs w:val="32"/>
        </w:rPr>
        <w:t>归集标准</w:t>
      </w:r>
      <w:r w:rsidR="00B03259" w:rsidRPr="00784762">
        <w:rPr>
          <w:rFonts w:ascii="Times New Roman" w:eastAsia="仿宋_GB2312" w:hAnsi="Times New Roman" w:cs="Times New Roman"/>
          <w:color w:val="000000"/>
          <w:kern w:val="0"/>
          <w:sz w:val="32"/>
          <w:szCs w:val="32"/>
        </w:rPr>
        <w:t>等</w:t>
      </w:r>
      <w:r w:rsidRPr="00784762">
        <w:rPr>
          <w:rFonts w:ascii="Times New Roman" w:eastAsia="仿宋_GB2312" w:hAnsi="Times New Roman" w:cs="Times New Roman"/>
          <w:color w:val="000000"/>
          <w:kern w:val="0"/>
          <w:sz w:val="32"/>
          <w:szCs w:val="32"/>
        </w:rPr>
        <w:t>。</w:t>
      </w:r>
    </w:p>
    <w:tbl>
      <w:tblPr>
        <w:tblW w:w="91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85"/>
        <w:gridCol w:w="2387"/>
        <w:gridCol w:w="6001"/>
      </w:tblGrid>
      <w:tr w:rsidR="00E40706" w:rsidRPr="00784762" w14:paraId="2E3CCB08" w14:textId="77777777" w:rsidTr="001427BC">
        <w:trPr>
          <w:trHeight w:val="480"/>
          <w:jc w:val="center"/>
        </w:trPr>
        <w:tc>
          <w:tcPr>
            <w:tcW w:w="785" w:type="dxa"/>
            <w:shd w:val="clear" w:color="auto" w:fill="D0CECE" w:themeFill="background2" w:themeFillShade="E6"/>
            <w:vAlign w:val="center"/>
          </w:tcPr>
          <w:p w14:paraId="5570EABA" w14:textId="77777777" w:rsidR="00E40706" w:rsidRPr="00784762" w:rsidRDefault="00E40706" w:rsidP="001427BC">
            <w:pPr>
              <w:jc w:val="center"/>
              <w:rPr>
                <w:rFonts w:ascii="Times New Roman" w:hAnsi="Times New Roman" w:cs="Times New Roman"/>
                <w:b/>
              </w:rPr>
            </w:pPr>
            <w:r w:rsidRPr="00784762">
              <w:rPr>
                <w:rFonts w:ascii="Times New Roman" w:hAnsi="Times New Roman" w:cs="Times New Roman"/>
                <w:b/>
              </w:rPr>
              <w:t>序号</w:t>
            </w:r>
          </w:p>
        </w:tc>
        <w:tc>
          <w:tcPr>
            <w:tcW w:w="2387" w:type="dxa"/>
            <w:shd w:val="clear" w:color="auto" w:fill="D0CECE" w:themeFill="background2" w:themeFillShade="E6"/>
            <w:vAlign w:val="center"/>
          </w:tcPr>
          <w:p w14:paraId="67E9D02A" w14:textId="77777777" w:rsidR="00E40706" w:rsidRPr="00784762" w:rsidRDefault="00E40706" w:rsidP="001427BC">
            <w:pPr>
              <w:jc w:val="center"/>
              <w:rPr>
                <w:rFonts w:ascii="Times New Roman" w:hAnsi="Times New Roman" w:cs="Times New Roman"/>
                <w:b/>
              </w:rPr>
            </w:pPr>
            <w:r w:rsidRPr="00784762">
              <w:rPr>
                <w:rFonts w:ascii="Times New Roman" w:hAnsi="Times New Roman" w:cs="Times New Roman"/>
                <w:b/>
              </w:rPr>
              <w:t>分类</w:t>
            </w:r>
          </w:p>
        </w:tc>
        <w:tc>
          <w:tcPr>
            <w:tcW w:w="6001" w:type="dxa"/>
            <w:shd w:val="clear" w:color="auto" w:fill="D0CECE" w:themeFill="background2" w:themeFillShade="E6"/>
            <w:vAlign w:val="center"/>
          </w:tcPr>
          <w:p w14:paraId="0FE3B8FF" w14:textId="77777777" w:rsidR="00E40706" w:rsidRPr="00784762" w:rsidRDefault="00E40706" w:rsidP="001427BC">
            <w:pPr>
              <w:jc w:val="center"/>
              <w:rPr>
                <w:rFonts w:ascii="Times New Roman" w:hAnsi="Times New Roman" w:cs="Times New Roman"/>
                <w:b/>
              </w:rPr>
            </w:pPr>
            <w:r w:rsidRPr="00784762">
              <w:rPr>
                <w:rFonts w:ascii="Times New Roman" w:hAnsi="Times New Roman" w:cs="Times New Roman"/>
                <w:b/>
              </w:rPr>
              <w:t>主要内容</w:t>
            </w:r>
          </w:p>
        </w:tc>
      </w:tr>
      <w:tr w:rsidR="00E40706" w:rsidRPr="00784762" w14:paraId="6581B1AF" w14:textId="77777777" w:rsidTr="001427BC">
        <w:trPr>
          <w:trHeight w:val="1190"/>
          <w:jc w:val="center"/>
        </w:trPr>
        <w:tc>
          <w:tcPr>
            <w:tcW w:w="785" w:type="dxa"/>
            <w:shd w:val="clear" w:color="000000" w:fill="FFFFFF"/>
            <w:vAlign w:val="center"/>
          </w:tcPr>
          <w:p w14:paraId="6D45B4D1"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1</w:t>
            </w:r>
          </w:p>
        </w:tc>
        <w:tc>
          <w:tcPr>
            <w:tcW w:w="2387" w:type="dxa"/>
            <w:shd w:val="clear" w:color="000000" w:fill="FFFFFF"/>
            <w:vAlign w:val="center"/>
          </w:tcPr>
          <w:p w14:paraId="263697A2"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系统建设标准</w:t>
            </w:r>
          </w:p>
        </w:tc>
        <w:tc>
          <w:tcPr>
            <w:tcW w:w="6001" w:type="dxa"/>
            <w:shd w:val="clear" w:color="000000" w:fill="FFFFFF"/>
            <w:vAlign w:val="center"/>
          </w:tcPr>
          <w:p w14:paraId="1763F64C" w14:textId="77777777" w:rsidR="00E40706" w:rsidRPr="00784762" w:rsidRDefault="00E40706" w:rsidP="00237B4F">
            <w:pPr>
              <w:numPr>
                <w:ilvl w:val="0"/>
                <w:numId w:val="19"/>
              </w:numPr>
              <w:ind w:left="0" w:firstLine="0"/>
              <w:rPr>
                <w:rFonts w:ascii="Times New Roman" w:hAnsi="Times New Roman" w:cs="Times New Roman"/>
                <w:szCs w:val="21"/>
              </w:rPr>
            </w:pPr>
            <w:r w:rsidRPr="00784762">
              <w:rPr>
                <w:rFonts w:ascii="Times New Roman" w:hAnsi="Times New Roman" w:cs="Times New Roman"/>
                <w:szCs w:val="21"/>
              </w:rPr>
              <w:t>规定了各类公共服务渠道、统一门户、各类应用子系统，在布局、字体、样式，用户体验设计等规范；</w:t>
            </w:r>
          </w:p>
          <w:p w14:paraId="70EC9048" w14:textId="77777777" w:rsidR="00E40706" w:rsidRPr="00784762" w:rsidRDefault="00E40706" w:rsidP="00237B4F">
            <w:pPr>
              <w:numPr>
                <w:ilvl w:val="0"/>
                <w:numId w:val="19"/>
              </w:numPr>
              <w:ind w:left="0" w:firstLine="0"/>
              <w:rPr>
                <w:rFonts w:ascii="Times New Roman" w:hAnsi="Times New Roman" w:cs="Times New Roman"/>
                <w:szCs w:val="21"/>
              </w:rPr>
            </w:pPr>
            <w:r w:rsidRPr="00784762">
              <w:rPr>
                <w:rFonts w:ascii="Times New Roman" w:hAnsi="Times New Roman" w:cs="Times New Roman"/>
                <w:szCs w:val="21"/>
              </w:rPr>
              <w:t>规定了相关技术架构规范，提出技术与性能等相关指标要求；</w:t>
            </w:r>
          </w:p>
          <w:p w14:paraId="3E680FB8" w14:textId="77777777" w:rsidR="00E40706" w:rsidRPr="00784762" w:rsidRDefault="00E40706" w:rsidP="00237B4F">
            <w:pPr>
              <w:numPr>
                <w:ilvl w:val="0"/>
                <w:numId w:val="19"/>
              </w:numPr>
              <w:ind w:left="0" w:firstLine="0"/>
              <w:rPr>
                <w:rFonts w:ascii="Times New Roman" w:hAnsi="Times New Roman" w:cs="Times New Roman"/>
                <w:szCs w:val="21"/>
              </w:rPr>
            </w:pPr>
            <w:r w:rsidRPr="00784762">
              <w:rPr>
                <w:rFonts w:ascii="Times New Roman" w:hAnsi="Times New Roman" w:cs="Times New Roman"/>
                <w:szCs w:val="21"/>
              </w:rPr>
              <w:t>规定了系统开发相关规范；</w:t>
            </w:r>
          </w:p>
          <w:p w14:paraId="392FDF89" w14:textId="77777777" w:rsidR="00E40706" w:rsidRPr="00784762" w:rsidRDefault="00E40706" w:rsidP="00237B4F">
            <w:pPr>
              <w:numPr>
                <w:ilvl w:val="0"/>
                <w:numId w:val="19"/>
              </w:numPr>
              <w:ind w:left="0" w:firstLine="0"/>
              <w:rPr>
                <w:rFonts w:ascii="Times New Roman" w:hAnsi="Times New Roman" w:cs="Times New Roman"/>
                <w:szCs w:val="21"/>
              </w:rPr>
            </w:pPr>
            <w:r w:rsidRPr="00784762">
              <w:rPr>
                <w:rFonts w:ascii="Times New Roman" w:hAnsi="Times New Roman" w:cs="Times New Roman"/>
                <w:szCs w:val="21"/>
              </w:rPr>
              <w:t>规定了数据库相关规范，包括设计和部署等；</w:t>
            </w:r>
          </w:p>
          <w:p w14:paraId="7C9F4E80" w14:textId="77777777" w:rsidR="00E40706" w:rsidRPr="00784762" w:rsidRDefault="00E40706" w:rsidP="00237B4F">
            <w:pPr>
              <w:numPr>
                <w:ilvl w:val="0"/>
                <w:numId w:val="19"/>
              </w:numPr>
              <w:ind w:left="0" w:firstLine="0"/>
              <w:rPr>
                <w:rFonts w:ascii="Times New Roman" w:hAnsi="Times New Roman" w:cs="Times New Roman"/>
                <w:szCs w:val="21"/>
              </w:rPr>
            </w:pPr>
            <w:r w:rsidRPr="00784762">
              <w:rPr>
                <w:rFonts w:ascii="Times New Roman" w:hAnsi="Times New Roman" w:cs="Times New Roman"/>
                <w:szCs w:val="21"/>
              </w:rPr>
              <w:t>规定了大数据相关规范，包括建模以及应用等；</w:t>
            </w:r>
          </w:p>
          <w:p w14:paraId="06938C80" w14:textId="77777777" w:rsidR="00E40706" w:rsidRPr="00784762" w:rsidRDefault="00E40706" w:rsidP="00237B4F">
            <w:pPr>
              <w:numPr>
                <w:ilvl w:val="0"/>
                <w:numId w:val="19"/>
              </w:numPr>
              <w:ind w:left="0" w:firstLine="0"/>
              <w:rPr>
                <w:rFonts w:ascii="Times New Roman" w:hAnsi="Times New Roman" w:cs="Times New Roman"/>
                <w:szCs w:val="21"/>
              </w:rPr>
            </w:pPr>
            <w:r w:rsidRPr="00784762">
              <w:rPr>
                <w:rFonts w:ascii="Times New Roman" w:hAnsi="Times New Roman" w:cs="Times New Roman"/>
                <w:szCs w:val="21"/>
              </w:rPr>
              <w:t>规定了应用系统测试相关规范。</w:t>
            </w:r>
          </w:p>
        </w:tc>
      </w:tr>
      <w:tr w:rsidR="00E40706" w:rsidRPr="00784762" w14:paraId="566590CB" w14:textId="77777777" w:rsidTr="002A1CB0">
        <w:trPr>
          <w:trHeight w:val="996"/>
          <w:jc w:val="center"/>
        </w:trPr>
        <w:tc>
          <w:tcPr>
            <w:tcW w:w="785" w:type="dxa"/>
            <w:shd w:val="clear" w:color="000000" w:fill="FFFFFF"/>
            <w:vAlign w:val="center"/>
          </w:tcPr>
          <w:p w14:paraId="3B8A86B4"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2</w:t>
            </w:r>
          </w:p>
        </w:tc>
        <w:tc>
          <w:tcPr>
            <w:tcW w:w="2387" w:type="dxa"/>
            <w:shd w:val="clear" w:color="000000" w:fill="FFFFFF"/>
            <w:vAlign w:val="center"/>
          </w:tcPr>
          <w:p w14:paraId="4C5E7218"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系统集成技术标准</w:t>
            </w:r>
          </w:p>
        </w:tc>
        <w:tc>
          <w:tcPr>
            <w:tcW w:w="6001" w:type="dxa"/>
            <w:shd w:val="clear" w:color="000000" w:fill="FFFFFF"/>
            <w:vAlign w:val="center"/>
          </w:tcPr>
          <w:p w14:paraId="5E4BE03A" w14:textId="77777777" w:rsidR="00E40706" w:rsidRPr="00784762" w:rsidRDefault="00E40706" w:rsidP="00237B4F">
            <w:pPr>
              <w:numPr>
                <w:ilvl w:val="0"/>
                <w:numId w:val="20"/>
              </w:numPr>
              <w:ind w:left="0" w:firstLine="0"/>
              <w:rPr>
                <w:rFonts w:ascii="Times New Roman" w:hAnsi="Times New Roman" w:cs="Times New Roman"/>
                <w:szCs w:val="21"/>
              </w:rPr>
            </w:pPr>
            <w:r w:rsidRPr="00784762">
              <w:rPr>
                <w:rFonts w:ascii="Times New Roman" w:hAnsi="Times New Roman" w:cs="Times New Roman"/>
                <w:szCs w:val="21"/>
              </w:rPr>
              <w:t>规定了内部统一门户集成、单点登录、流程调度等相关的规范标准；</w:t>
            </w:r>
          </w:p>
          <w:p w14:paraId="1FE60549" w14:textId="77777777" w:rsidR="00E40706" w:rsidRPr="00784762" w:rsidRDefault="00E40706" w:rsidP="00237B4F">
            <w:pPr>
              <w:numPr>
                <w:ilvl w:val="0"/>
                <w:numId w:val="20"/>
              </w:numPr>
              <w:ind w:left="0" w:firstLine="0"/>
              <w:rPr>
                <w:rFonts w:ascii="Times New Roman" w:hAnsi="Times New Roman" w:cs="Times New Roman"/>
                <w:szCs w:val="21"/>
              </w:rPr>
            </w:pPr>
            <w:r w:rsidRPr="00784762">
              <w:rPr>
                <w:rFonts w:ascii="Times New Roman" w:hAnsi="Times New Roman" w:cs="Times New Roman"/>
                <w:szCs w:val="21"/>
              </w:rPr>
              <w:t>规定了应用系统应提供的运行监控指标。</w:t>
            </w:r>
          </w:p>
        </w:tc>
      </w:tr>
      <w:tr w:rsidR="00E40706" w:rsidRPr="00784762" w14:paraId="0BB97F86" w14:textId="77777777" w:rsidTr="001427BC">
        <w:trPr>
          <w:trHeight w:val="480"/>
          <w:jc w:val="center"/>
        </w:trPr>
        <w:tc>
          <w:tcPr>
            <w:tcW w:w="785" w:type="dxa"/>
            <w:shd w:val="clear" w:color="000000" w:fill="FFFFFF"/>
            <w:vAlign w:val="center"/>
          </w:tcPr>
          <w:p w14:paraId="11709C55"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3</w:t>
            </w:r>
          </w:p>
        </w:tc>
        <w:tc>
          <w:tcPr>
            <w:tcW w:w="2387" w:type="dxa"/>
            <w:shd w:val="clear" w:color="000000" w:fill="FFFFFF"/>
            <w:vAlign w:val="center"/>
          </w:tcPr>
          <w:p w14:paraId="282A2187"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网络安全开发标准</w:t>
            </w:r>
          </w:p>
        </w:tc>
        <w:tc>
          <w:tcPr>
            <w:tcW w:w="6001" w:type="dxa"/>
            <w:shd w:val="clear" w:color="000000" w:fill="FFFFFF"/>
            <w:vAlign w:val="center"/>
          </w:tcPr>
          <w:p w14:paraId="7354F7CE" w14:textId="77777777" w:rsidR="00E40706" w:rsidRPr="00784762" w:rsidRDefault="00E40706" w:rsidP="001427BC">
            <w:pPr>
              <w:rPr>
                <w:rFonts w:ascii="Times New Roman" w:hAnsi="Times New Roman" w:cs="Times New Roman"/>
                <w:szCs w:val="21"/>
              </w:rPr>
            </w:pPr>
            <w:r w:rsidRPr="00784762">
              <w:rPr>
                <w:rFonts w:ascii="Times New Roman" w:hAnsi="Times New Roman" w:cs="Times New Roman"/>
                <w:szCs w:val="21"/>
              </w:rPr>
              <w:t>（</w:t>
            </w:r>
            <w:r w:rsidRPr="00784762">
              <w:rPr>
                <w:rFonts w:ascii="Times New Roman" w:hAnsi="Times New Roman" w:cs="Times New Roman"/>
                <w:szCs w:val="21"/>
              </w:rPr>
              <w:t>1</w:t>
            </w:r>
            <w:r w:rsidRPr="00784762">
              <w:rPr>
                <w:rFonts w:ascii="Times New Roman" w:hAnsi="Times New Roman" w:cs="Times New Roman"/>
                <w:szCs w:val="21"/>
              </w:rPr>
              <w:t>）按照等保三级要求明确医疗保障信息平台安全管理要求，细化平台网络技术架构软件生命周期各阶段需执行的安全控制及安全任务，明确系统开发的安全控制流程和要求，加强信息系统的安全性管理，减少信息系统网络安全漏洞隐患，降低安全风险；</w:t>
            </w:r>
          </w:p>
          <w:p w14:paraId="1DB389C8" w14:textId="77777777" w:rsidR="00E40706" w:rsidRPr="00784762" w:rsidRDefault="00E40706" w:rsidP="001427BC">
            <w:pPr>
              <w:rPr>
                <w:rFonts w:ascii="Times New Roman" w:hAnsi="Times New Roman" w:cs="Times New Roman"/>
              </w:rPr>
            </w:pPr>
            <w:r w:rsidRPr="00784762">
              <w:rPr>
                <w:rFonts w:ascii="Times New Roman" w:hAnsi="Times New Roman" w:cs="Times New Roman"/>
                <w:szCs w:val="21"/>
              </w:rPr>
              <w:lastRenderedPageBreak/>
              <w:t>（</w:t>
            </w:r>
            <w:r w:rsidRPr="00784762">
              <w:rPr>
                <w:rFonts w:ascii="Times New Roman" w:hAnsi="Times New Roman" w:cs="Times New Roman"/>
                <w:szCs w:val="21"/>
              </w:rPr>
              <w:t>2</w:t>
            </w:r>
            <w:r w:rsidRPr="00784762">
              <w:rPr>
                <w:rFonts w:ascii="Times New Roman" w:hAnsi="Times New Roman" w:cs="Times New Roman"/>
                <w:szCs w:val="21"/>
              </w:rPr>
              <w:t>）规定了内部用户和外部用户身份认证与授权管理应用安全访问（包括证书、手机号、生物特征等认证方式，以及电子签名、电子文件签章等）标准规范。</w:t>
            </w:r>
          </w:p>
        </w:tc>
      </w:tr>
      <w:tr w:rsidR="00E40706" w:rsidRPr="00784762" w14:paraId="2B14D239" w14:textId="77777777" w:rsidTr="002A1CB0">
        <w:trPr>
          <w:trHeight w:val="979"/>
          <w:jc w:val="center"/>
        </w:trPr>
        <w:tc>
          <w:tcPr>
            <w:tcW w:w="785" w:type="dxa"/>
            <w:shd w:val="clear" w:color="000000" w:fill="FFFFFF"/>
            <w:vAlign w:val="center"/>
          </w:tcPr>
          <w:p w14:paraId="665DDE31"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lastRenderedPageBreak/>
              <w:t>4</w:t>
            </w:r>
          </w:p>
        </w:tc>
        <w:tc>
          <w:tcPr>
            <w:tcW w:w="2387" w:type="dxa"/>
            <w:shd w:val="clear" w:color="000000" w:fill="FFFFFF"/>
            <w:vAlign w:val="center"/>
          </w:tcPr>
          <w:p w14:paraId="3A21E594"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信息资源标准</w:t>
            </w:r>
          </w:p>
        </w:tc>
        <w:tc>
          <w:tcPr>
            <w:tcW w:w="6001" w:type="dxa"/>
            <w:shd w:val="clear" w:color="000000" w:fill="FFFFFF"/>
            <w:vAlign w:val="center"/>
          </w:tcPr>
          <w:p w14:paraId="41712832" w14:textId="77777777" w:rsidR="00E40706" w:rsidRPr="00784762" w:rsidRDefault="00E40706" w:rsidP="0051117F">
            <w:pPr>
              <w:pStyle w:val="afffb"/>
              <w:numPr>
                <w:ilvl w:val="0"/>
                <w:numId w:val="21"/>
              </w:numPr>
              <w:ind w:hangingChars="343"/>
              <w:rPr>
                <w:rFonts w:ascii="Times New Roman" w:hAnsi="Times New Roman" w:cs="Times New Roman"/>
                <w:szCs w:val="21"/>
              </w:rPr>
            </w:pPr>
            <w:r w:rsidRPr="00784762">
              <w:rPr>
                <w:rFonts w:ascii="Times New Roman" w:hAnsi="Times New Roman" w:cs="Times New Roman"/>
                <w:szCs w:val="21"/>
              </w:rPr>
              <w:t>规定了医疗保障信息数据源及其值域相关规范；</w:t>
            </w:r>
          </w:p>
          <w:p w14:paraId="2D1FE04E" w14:textId="77777777" w:rsidR="00E40706" w:rsidRPr="00784762" w:rsidRDefault="00E40706" w:rsidP="0051117F">
            <w:pPr>
              <w:pStyle w:val="afffb"/>
              <w:numPr>
                <w:ilvl w:val="0"/>
                <w:numId w:val="21"/>
              </w:numPr>
              <w:ind w:hangingChars="343"/>
              <w:rPr>
                <w:rFonts w:ascii="Times New Roman" w:hAnsi="Times New Roman" w:cs="Times New Roman"/>
                <w:szCs w:val="21"/>
              </w:rPr>
            </w:pPr>
            <w:r w:rsidRPr="00784762">
              <w:rPr>
                <w:rFonts w:ascii="Times New Roman" w:hAnsi="Times New Roman" w:cs="Times New Roman"/>
                <w:szCs w:val="21"/>
              </w:rPr>
              <w:t>规范了医疗保障信息数据集相关规范；</w:t>
            </w:r>
          </w:p>
          <w:p w14:paraId="3AECD785" w14:textId="77777777" w:rsidR="00E40706" w:rsidRPr="00784762" w:rsidRDefault="00E40706" w:rsidP="0051117F">
            <w:pPr>
              <w:pStyle w:val="afffb"/>
              <w:numPr>
                <w:ilvl w:val="0"/>
                <w:numId w:val="21"/>
              </w:numPr>
              <w:ind w:hangingChars="343"/>
              <w:rPr>
                <w:rFonts w:ascii="Times New Roman" w:hAnsi="Times New Roman" w:cs="Times New Roman"/>
                <w:szCs w:val="21"/>
              </w:rPr>
            </w:pPr>
            <w:r w:rsidRPr="00784762">
              <w:rPr>
                <w:rFonts w:ascii="Times New Roman" w:hAnsi="Times New Roman" w:cs="Times New Roman"/>
                <w:szCs w:val="21"/>
              </w:rPr>
              <w:t>规范了医疗保障信息数据库表结构相关规范。</w:t>
            </w:r>
          </w:p>
        </w:tc>
      </w:tr>
      <w:tr w:rsidR="00E40706" w:rsidRPr="00784762" w14:paraId="12C8B91D" w14:textId="77777777" w:rsidTr="0022710A">
        <w:trPr>
          <w:trHeight w:val="1366"/>
          <w:jc w:val="center"/>
        </w:trPr>
        <w:tc>
          <w:tcPr>
            <w:tcW w:w="785" w:type="dxa"/>
            <w:shd w:val="clear" w:color="000000" w:fill="FFFFFF"/>
            <w:vAlign w:val="center"/>
          </w:tcPr>
          <w:p w14:paraId="58D1A46E"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5</w:t>
            </w:r>
          </w:p>
        </w:tc>
        <w:tc>
          <w:tcPr>
            <w:tcW w:w="2387" w:type="dxa"/>
            <w:shd w:val="clear" w:color="000000" w:fill="FFFFFF"/>
            <w:vAlign w:val="center"/>
          </w:tcPr>
          <w:p w14:paraId="7D9DF3FD"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外部系统交互标准</w:t>
            </w:r>
          </w:p>
        </w:tc>
        <w:tc>
          <w:tcPr>
            <w:tcW w:w="6001" w:type="dxa"/>
            <w:shd w:val="clear" w:color="000000" w:fill="FFFFFF"/>
            <w:vAlign w:val="center"/>
          </w:tcPr>
          <w:p w14:paraId="2FA61D8F" w14:textId="77777777" w:rsidR="00E40706" w:rsidRPr="00784762" w:rsidRDefault="00E40706" w:rsidP="001427BC">
            <w:pPr>
              <w:rPr>
                <w:rFonts w:ascii="Times New Roman" w:hAnsi="Times New Roman" w:cs="Times New Roman"/>
              </w:rPr>
            </w:pPr>
            <w:r w:rsidRPr="00784762">
              <w:rPr>
                <w:rFonts w:ascii="Times New Roman" w:hAnsi="Times New Roman" w:cs="Times New Roman"/>
              </w:rPr>
              <w:t>规定了医保业务通用数据报文接口协议相关标准，包含技术方式、报文描述、交换格式、交换模型、传输方式、传输流程、安全等规范。涉及与政府部门、商业银行、保险公司、医药机构等外部系统之间的交互。</w:t>
            </w:r>
          </w:p>
        </w:tc>
      </w:tr>
      <w:tr w:rsidR="00E40706" w:rsidRPr="00784762" w14:paraId="01FE3103" w14:textId="77777777" w:rsidTr="002A1CB0">
        <w:trPr>
          <w:trHeight w:val="587"/>
          <w:jc w:val="center"/>
        </w:trPr>
        <w:tc>
          <w:tcPr>
            <w:tcW w:w="785" w:type="dxa"/>
            <w:shd w:val="clear" w:color="000000" w:fill="FFFFFF"/>
            <w:vAlign w:val="center"/>
          </w:tcPr>
          <w:p w14:paraId="39724FEC"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6</w:t>
            </w:r>
          </w:p>
        </w:tc>
        <w:tc>
          <w:tcPr>
            <w:tcW w:w="2387" w:type="dxa"/>
            <w:shd w:val="clear" w:color="000000" w:fill="FFFFFF"/>
            <w:vAlign w:val="center"/>
          </w:tcPr>
          <w:p w14:paraId="7170E806"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中台管理类标准</w:t>
            </w:r>
          </w:p>
        </w:tc>
        <w:tc>
          <w:tcPr>
            <w:tcW w:w="6001" w:type="dxa"/>
            <w:shd w:val="clear" w:color="000000" w:fill="FFFFFF"/>
            <w:vAlign w:val="center"/>
          </w:tcPr>
          <w:p w14:paraId="13821F79" w14:textId="77777777" w:rsidR="00E40706" w:rsidRPr="00784762" w:rsidRDefault="00E40706" w:rsidP="001427BC">
            <w:pPr>
              <w:rPr>
                <w:rFonts w:ascii="Times New Roman" w:hAnsi="Times New Roman" w:cs="Times New Roman"/>
              </w:rPr>
            </w:pPr>
            <w:r w:rsidRPr="00784762">
              <w:rPr>
                <w:rFonts w:ascii="Times New Roman" w:hAnsi="Times New Roman" w:cs="Times New Roman"/>
              </w:rPr>
              <w:t>规定了中台设计、开发、服务和接口相关的标准规范。包含设计思路、开发要求、数据交互和服务访问方式等。</w:t>
            </w:r>
          </w:p>
        </w:tc>
      </w:tr>
      <w:tr w:rsidR="00385CE2" w:rsidRPr="00784762" w14:paraId="627FD399" w14:textId="77777777" w:rsidTr="002A1CB0">
        <w:trPr>
          <w:trHeight w:val="587"/>
          <w:jc w:val="center"/>
        </w:trPr>
        <w:tc>
          <w:tcPr>
            <w:tcW w:w="785" w:type="dxa"/>
            <w:shd w:val="clear" w:color="000000" w:fill="FFFFFF"/>
            <w:vAlign w:val="center"/>
          </w:tcPr>
          <w:p w14:paraId="4674B4B7" w14:textId="5CE57371" w:rsidR="00385CE2" w:rsidRPr="00784762" w:rsidRDefault="00385CE2" w:rsidP="001427BC">
            <w:pPr>
              <w:jc w:val="center"/>
              <w:rPr>
                <w:rFonts w:ascii="Times New Roman" w:hAnsi="Times New Roman" w:cs="Times New Roman"/>
              </w:rPr>
            </w:pPr>
            <w:r>
              <w:rPr>
                <w:rFonts w:ascii="Times New Roman" w:hAnsi="Times New Roman" w:cs="Times New Roman" w:hint="eastAsia"/>
              </w:rPr>
              <w:t>7</w:t>
            </w:r>
          </w:p>
        </w:tc>
        <w:tc>
          <w:tcPr>
            <w:tcW w:w="2387" w:type="dxa"/>
            <w:shd w:val="clear" w:color="000000" w:fill="FFFFFF"/>
            <w:vAlign w:val="center"/>
          </w:tcPr>
          <w:p w14:paraId="0645A5FA" w14:textId="5EE1F030" w:rsidR="00385CE2" w:rsidRPr="00784762" w:rsidRDefault="00385CE2" w:rsidP="001427BC">
            <w:pPr>
              <w:jc w:val="center"/>
              <w:rPr>
                <w:rFonts w:ascii="Times New Roman" w:hAnsi="Times New Roman" w:cs="Times New Roman"/>
              </w:rPr>
            </w:pPr>
            <w:r>
              <w:rPr>
                <w:rFonts w:ascii="Times New Roman" w:hAnsi="Times New Roman" w:cs="Times New Roman" w:hint="eastAsia"/>
              </w:rPr>
              <w:t>数据归集标准</w:t>
            </w:r>
          </w:p>
        </w:tc>
        <w:tc>
          <w:tcPr>
            <w:tcW w:w="6001" w:type="dxa"/>
            <w:shd w:val="clear" w:color="000000" w:fill="FFFFFF"/>
            <w:vAlign w:val="center"/>
          </w:tcPr>
          <w:p w14:paraId="38FD24F6" w14:textId="1CC85235" w:rsidR="00385CE2" w:rsidRPr="00784762" w:rsidRDefault="00385CE2" w:rsidP="001427BC">
            <w:pPr>
              <w:rPr>
                <w:rFonts w:ascii="Times New Roman" w:hAnsi="Times New Roman" w:cs="Times New Roman"/>
              </w:rPr>
            </w:pPr>
            <w:r>
              <w:rPr>
                <w:rFonts w:asciiTheme="minorEastAsia" w:hAnsiTheme="minorEastAsia" w:hint="eastAsia"/>
              </w:rPr>
              <w:t>规定</w:t>
            </w:r>
            <w:r>
              <w:rPr>
                <w:rFonts w:asciiTheme="minorEastAsia" w:hAnsiTheme="minorEastAsia"/>
              </w:rPr>
              <w:t>了</w:t>
            </w:r>
            <w:r>
              <w:rPr>
                <w:rFonts w:asciiTheme="minorEastAsia" w:hAnsiTheme="minorEastAsia" w:hint="eastAsia"/>
              </w:rPr>
              <w:t>医疗</w:t>
            </w:r>
            <w:r>
              <w:rPr>
                <w:rFonts w:asciiTheme="minorEastAsia" w:hAnsiTheme="minorEastAsia"/>
              </w:rPr>
              <w:t>保障数据从地方到国家</w:t>
            </w:r>
            <w:r>
              <w:rPr>
                <w:rFonts w:asciiTheme="minorEastAsia" w:hAnsiTheme="minorEastAsia" w:hint="eastAsia"/>
              </w:rPr>
              <w:t>归集</w:t>
            </w:r>
            <w:r>
              <w:rPr>
                <w:rFonts w:asciiTheme="minorEastAsia" w:hAnsiTheme="minorEastAsia"/>
              </w:rPr>
              <w:t>相关的技术标准、数据标准</w:t>
            </w:r>
            <w:r>
              <w:rPr>
                <w:rFonts w:asciiTheme="minorEastAsia" w:hAnsiTheme="minorEastAsia" w:hint="eastAsia"/>
              </w:rPr>
              <w:t>和</w:t>
            </w:r>
            <w:r>
              <w:rPr>
                <w:rFonts w:asciiTheme="minorEastAsia" w:hAnsiTheme="minorEastAsia"/>
              </w:rPr>
              <w:t>管理</w:t>
            </w:r>
            <w:r>
              <w:rPr>
                <w:rFonts w:asciiTheme="minorEastAsia" w:hAnsiTheme="minorEastAsia" w:hint="eastAsia"/>
              </w:rPr>
              <w:t>规范</w:t>
            </w:r>
            <w:r>
              <w:rPr>
                <w:rFonts w:asciiTheme="minorEastAsia" w:hAnsiTheme="minorEastAsia"/>
              </w:rPr>
              <w:t>等。</w:t>
            </w:r>
          </w:p>
        </w:tc>
      </w:tr>
    </w:tbl>
    <w:p w14:paraId="2E685B2B" w14:textId="77777777" w:rsidR="00E40706" w:rsidRPr="00784762" w:rsidRDefault="00E40706" w:rsidP="006A7525">
      <w:pPr>
        <w:pStyle w:val="afffb"/>
        <w:numPr>
          <w:ilvl w:val="2"/>
          <w:numId w:val="40"/>
        </w:numPr>
        <w:spacing w:beforeLines="50" w:before="156" w:line="588" w:lineRule="exact"/>
        <w:ind w:firstLineChars="0"/>
        <w:outlineLvl w:val="2"/>
        <w:rPr>
          <w:rFonts w:ascii="Times New Roman" w:eastAsia="仿宋" w:hAnsi="Times New Roman" w:cs="Times New Roman"/>
          <w:b/>
          <w:sz w:val="32"/>
          <w:szCs w:val="32"/>
        </w:rPr>
      </w:pPr>
      <w:bookmarkStart w:id="355" w:name="_Toc10373154"/>
      <w:bookmarkStart w:id="356" w:name="_Toc12472633"/>
      <w:r w:rsidRPr="00784762">
        <w:rPr>
          <w:rFonts w:ascii="Times New Roman" w:eastAsia="仿宋" w:hAnsi="Times New Roman" w:cs="Times New Roman"/>
          <w:b/>
          <w:sz w:val="32"/>
          <w:szCs w:val="32"/>
        </w:rPr>
        <w:t>业务标准</w:t>
      </w:r>
      <w:bookmarkEnd w:id="355"/>
      <w:bookmarkEnd w:id="356"/>
    </w:p>
    <w:p w14:paraId="747E4747" w14:textId="57509D93" w:rsidR="00E40706" w:rsidRPr="00784762" w:rsidRDefault="00E40706"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业务标准包括业务流程规范、业务管理规范和业务编码标准。</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785"/>
        <w:gridCol w:w="2387"/>
        <w:gridCol w:w="6001"/>
      </w:tblGrid>
      <w:tr w:rsidR="00E40706" w:rsidRPr="00784762" w14:paraId="6757185A" w14:textId="77777777" w:rsidTr="003C5683">
        <w:trPr>
          <w:trHeight w:val="394"/>
          <w:jc w:val="center"/>
        </w:trPr>
        <w:tc>
          <w:tcPr>
            <w:tcW w:w="428" w:type="pct"/>
            <w:shd w:val="clear" w:color="auto" w:fill="D0CECE" w:themeFill="background2" w:themeFillShade="E6"/>
            <w:vAlign w:val="center"/>
          </w:tcPr>
          <w:p w14:paraId="2B8153A6" w14:textId="77777777" w:rsidR="00E40706" w:rsidRPr="00784762" w:rsidRDefault="00E40706" w:rsidP="00317304">
            <w:pPr>
              <w:spacing w:line="588" w:lineRule="exact"/>
              <w:jc w:val="center"/>
              <w:rPr>
                <w:rFonts w:ascii="Times New Roman" w:hAnsi="Times New Roman" w:cs="Times New Roman"/>
                <w:b/>
              </w:rPr>
            </w:pPr>
            <w:r w:rsidRPr="00784762">
              <w:rPr>
                <w:rFonts w:ascii="Times New Roman" w:hAnsi="Times New Roman" w:cs="Times New Roman"/>
                <w:b/>
              </w:rPr>
              <w:t>序号</w:t>
            </w:r>
          </w:p>
        </w:tc>
        <w:tc>
          <w:tcPr>
            <w:tcW w:w="1301" w:type="pct"/>
            <w:shd w:val="clear" w:color="auto" w:fill="D0CECE" w:themeFill="background2" w:themeFillShade="E6"/>
            <w:vAlign w:val="center"/>
          </w:tcPr>
          <w:p w14:paraId="1B72CDAA" w14:textId="77777777" w:rsidR="00E40706" w:rsidRPr="00784762" w:rsidRDefault="00E40706" w:rsidP="00317304">
            <w:pPr>
              <w:spacing w:line="588" w:lineRule="exact"/>
              <w:jc w:val="center"/>
              <w:rPr>
                <w:rFonts w:ascii="Times New Roman" w:hAnsi="Times New Roman" w:cs="Times New Roman"/>
                <w:b/>
              </w:rPr>
            </w:pPr>
            <w:r w:rsidRPr="00784762">
              <w:rPr>
                <w:rFonts w:ascii="Times New Roman" w:hAnsi="Times New Roman" w:cs="Times New Roman"/>
                <w:b/>
              </w:rPr>
              <w:t>分类</w:t>
            </w:r>
          </w:p>
        </w:tc>
        <w:tc>
          <w:tcPr>
            <w:tcW w:w="3271" w:type="pct"/>
            <w:shd w:val="clear" w:color="auto" w:fill="D0CECE" w:themeFill="background2" w:themeFillShade="E6"/>
            <w:vAlign w:val="center"/>
          </w:tcPr>
          <w:p w14:paraId="1E48BBBE" w14:textId="77777777" w:rsidR="00E40706" w:rsidRPr="00784762" w:rsidRDefault="00E40706" w:rsidP="00317304">
            <w:pPr>
              <w:spacing w:line="588" w:lineRule="exact"/>
              <w:jc w:val="center"/>
              <w:rPr>
                <w:rFonts w:ascii="Times New Roman" w:hAnsi="Times New Roman" w:cs="Times New Roman"/>
                <w:b/>
              </w:rPr>
            </w:pPr>
            <w:r w:rsidRPr="00784762">
              <w:rPr>
                <w:rFonts w:ascii="Times New Roman" w:hAnsi="Times New Roman" w:cs="Times New Roman"/>
                <w:b/>
              </w:rPr>
              <w:t>主要内容</w:t>
            </w:r>
          </w:p>
        </w:tc>
      </w:tr>
      <w:tr w:rsidR="00E40706" w:rsidRPr="00784762" w14:paraId="486B3635" w14:textId="77777777" w:rsidTr="003C5683">
        <w:trPr>
          <w:trHeight w:val="1190"/>
          <w:jc w:val="center"/>
        </w:trPr>
        <w:tc>
          <w:tcPr>
            <w:tcW w:w="428" w:type="pct"/>
            <w:shd w:val="clear" w:color="000000" w:fill="FFFFFF"/>
            <w:vAlign w:val="center"/>
          </w:tcPr>
          <w:p w14:paraId="134E149B"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1</w:t>
            </w:r>
          </w:p>
        </w:tc>
        <w:tc>
          <w:tcPr>
            <w:tcW w:w="1301" w:type="pct"/>
            <w:shd w:val="clear" w:color="000000" w:fill="FFFFFF"/>
            <w:vAlign w:val="center"/>
          </w:tcPr>
          <w:p w14:paraId="357944F8"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业务流程标准</w:t>
            </w:r>
          </w:p>
        </w:tc>
        <w:tc>
          <w:tcPr>
            <w:tcW w:w="3271" w:type="pct"/>
            <w:shd w:val="clear" w:color="000000" w:fill="FFFFFF"/>
            <w:vAlign w:val="center"/>
          </w:tcPr>
          <w:p w14:paraId="08579C96" w14:textId="77777777" w:rsidR="00E40706" w:rsidRDefault="00E40706" w:rsidP="001427BC">
            <w:pPr>
              <w:rPr>
                <w:rFonts w:ascii="Times New Roman" w:hAnsi="Times New Roman" w:cs="Times New Roman"/>
              </w:rPr>
            </w:pPr>
            <w:r w:rsidRPr="00784762">
              <w:rPr>
                <w:rFonts w:ascii="Times New Roman" w:hAnsi="Times New Roman" w:cs="Times New Roman"/>
              </w:rPr>
              <w:t>规定业务流程编制指导规范，为需求分析提供方法论指导，为业务流程图形与文档编制提供规范。规定核心业务流程规范，促进医疗保障业务经办标准化、统一化，包括但不仅限于以下业务：</w:t>
            </w:r>
          </w:p>
          <w:p w14:paraId="3CFF8760" w14:textId="7AD424B8" w:rsidR="00385CE2" w:rsidRPr="00385CE2" w:rsidRDefault="00385CE2" w:rsidP="004B3AC9">
            <w:pPr>
              <w:numPr>
                <w:ilvl w:val="0"/>
                <w:numId w:val="22"/>
              </w:numPr>
              <w:ind w:left="0" w:firstLine="0"/>
              <w:rPr>
                <w:rFonts w:ascii="Times New Roman" w:hAnsi="Times New Roman" w:cs="Times New Roman"/>
                <w:szCs w:val="21"/>
              </w:rPr>
            </w:pPr>
            <w:r w:rsidRPr="009A5027">
              <w:rPr>
                <w:rFonts w:ascii="Times New Roman" w:hAnsi="Times New Roman" w:cs="Times New Roman" w:hint="eastAsia"/>
                <w:szCs w:val="21"/>
              </w:rPr>
              <w:t>医疗保障基础业务：对核心基础业务流程进行规范</w:t>
            </w:r>
            <w:r w:rsidR="00C544DA">
              <w:rPr>
                <w:rFonts w:ascii="Times New Roman" w:hAnsi="Times New Roman" w:cs="Times New Roman" w:hint="eastAsia"/>
                <w:szCs w:val="21"/>
              </w:rPr>
              <w:t>；</w:t>
            </w:r>
          </w:p>
          <w:p w14:paraId="241EECB4" w14:textId="77777777" w:rsidR="00E40706" w:rsidRPr="00784762" w:rsidRDefault="00E40706" w:rsidP="00237B4F">
            <w:pPr>
              <w:numPr>
                <w:ilvl w:val="0"/>
                <w:numId w:val="22"/>
              </w:numPr>
              <w:ind w:left="0" w:firstLine="0"/>
              <w:rPr>
                <w:rFonts w:ascii="Times New Roman" w:hAnsi="Times New Roman" w:cs="Times New Roman"/>
                <w:szCs w:val="21"/>
              </w:rPr>
            </w:pPr>
            <w:r w:rsidRPr="00784762">
              <w:rPr>
                <w:rFonts w:ascii="Times New Roman" w:hAnsi="Times New Roman" w:cs="Times New Roman"/>
                <w:szCs w:val="21"/>
              </w:rPr>
              <w:t>医疗保障跨省异地就医：对参保人跨省异地就医备案、结算、对账、清算等业务流程进行规范；</w:t>
            </w:r>
          </w:p>
          <w:p w14:paraId="516B706F" w14:textId="77777777" w:rsidR="00E40706" w:rsidRPr="00784762" w:rsidRDefault="00E40706" w:rsidP="00237B4F">
            <w:pPr>
              <w:numPr>
                <w:ilvl w:val="0"/>
                <w:numId w:val="22"/>
              </w:numPr>
              <w:ind w:left="0" w:firstLine="0"/>
              <w:rPr>
                <w:rFonts w:ascii="Times New Roman" w:hAnsi="Times New Roman" w:cs="Times New Roman"/>
                <w:szCs w:val="21"/>
              </w:rPr>
            </w:pPr>
            <w:r w:rsidRPr="00784762">
              <w:rPr>
                <w:rFonts w:ascii="Times New Roman" w:hAnsi="Times New Roman" w:cs="Times New Roman"/>
                <w:szCs w:val="21"/>
              </w:rPr>
              <w:t>公共服务规范：对医疗保障各系统提供的公共服务相关业务流程进行规范；</w:t>
            </w:r>
          </w:p>
          <w:p w14:paraId="24FF9023" w14:textId="77777777" w:rsidR="00E40706" w:rsidRPr="00784762" w:rsidRDefault="00E40706" w:rsidP="00237B4F">
            <w:pPr>
              <w:numPr>
                <w:ilvl w:val="0"/>
                <w:numId w:val="22"/>
              </w:numPr>
              <w:ind w:left="0" w:firstLine="0"/>
              <w:rPr>
                <w:rFonts w:ascii="Times New Roman" w:hAnsi="Times New Roman" w:cs="Times New Roman"/>
                <w:szCs w:val="21"/>
              </w:rPr>
            </w:pPr>
            <w:r w:rsidRPr="00784762">
              <w:rPr>
                <w:rFonts w:ascii="Times New Roman" w:hAnsi="Times New Roman" w:cs="Times New Roman"/>
                <w:szCs w:val="21"/>
              </w:rPr>
              <w:t>药品和医用耗材招标采购业务规范：对药品和医用耗材招标采购过程中的相关业务流程进行规范；</w:t>
            </w:r>
          </w:p>
          <w:p w14:paraId="7B495C6A" w14:textId="77777777" w:rsidR="00E40706" w:rsidRPr="00784762" w:rsidRDefault="00E40706" w:rsidP="00237B4F">
            <w:pPr>
              <w:numPr>
                <w:ilvl w:val="0"/>
                <w:numId w:val="22"/>
              </w:numPr>
              <w:ind w:left="0" w:firstLine="0"/>
              <w:rPr>
                <w:rFonts w:ascii="Times New Roman" w:hAnsi="Times New Roman" w:cs="Times New Roman"/>
              </w:rPr>
            </w:pPr>
            <w:r w:rsidRPr="00784762">
              <w:rPr>
                <w:rFonts w:ascii="Times New Roman" w:hAnsi="Times New Roman" w:cs="Times New Roman"/>
                <w:szCs w:val="21"/>
              </w:rPr>
              <w:t>业务财务一体化规范：针对业务和财务对接流程进行规范。</w:t>
            </w:r>
          </w:p>
        </w:tc>
      </w:tr>
      <w:tr w:rsidR="00E40706" w:rsidRPr="00784762" w14:paraId="65B265A5" w14:textId="77777777" w:rsidTr="003C5683">
        <w:trPr>
          <w:trHeight w:val="1190"/>
          <w:jc w:val="center"/>
        </w:trPr>
        <w:tc>
          <w:tcPr>
            <w:tcW w:w="428" w:type="pct"/>
            <w:shd w:val="clear" w:color="000000" w:fill="FFFFFF"/>
            <w:vAlign w:val="center"/>
          </w:tcPr>
          <w:p w14:paraId="540B7814"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2</w:t>
            </w:r>
          </w:p>
        </w:tc>
        <w:tc>
          <w:tcPr>
            <w:tcW w:w="1301" w:type="pct"/>
            <w:shd w:val="clear" w:color="000000" w:fill="FFFFFF"/>
            <w:vAlign w:val="center"/>
          </w:tcPr>
          <w:p w14:paraId="570A7586"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业务管理标准</w:t>
            </w:r>
          </w:p>
        </w:tc>
        <w:tc>
          <w:tcPr>
            <w:tcW w:w="3271" w:type="pct"/>
            <w:shd w:val="clear" w:color="000000" w:fill="FFFFFF"/>
            <w:vAlign w:val="center"/>
          </w:tcPr>
          <w:p w14:paraId="474B82DA" w14:textId="77777777" w:rsidR="00E40706" w:rsidRPr="00784762" w:rsidRDefault="00E40706" w:rsidP="001427BC">
            <w:pPr>
              <w:rPr>
                <w:rFonts w:ascii="Times New Roman" w:hAnsi="Times New Roman" w:cs="Times New Roman"/>
              </w:rPr>
            </w:pPr>
            <w:r w:rsidRPr="00784762">
              <w:rPr>
                <w:rFonts w:ascii="Times New Roman" w:hAnsi="Times New Roman" w:cs="Times New Roman"/>
              </w:rPr>
              <w:t>对医疗保障业务中的管理职能，进行标准规范定义，明确个性化业务扩展规范，确保医疗保障业务办理科学化、规范化，包括但不仅限于以下内容：</w:t>
            </w:r>
          </w:p>
          <w:p w14:paraId="36E7B1A0" w14:textId="77777777" w:rsidR="00E40706" w:rsidRPr="00784762" w:rsidRDefault="00E40706" w:rsidP="00237B4F">
            <w:pPr>
              <w:numPr>
                <w:ilvl w:val="0"/>
                <w:numId w:val="23"/>
              </w:numPr>
              <w:rPr>
                <w:rFonts w:ascii="Times New Roman" w:hAnsi="Times New Roman" w:cs="Times New Roman"/>
                <w:szCs w:val="21"/>
              </w:rPr>
            </w:pPr>
            <w:r w:rsidRPr="00784762">
              <w:rPr>
                <w:rFonts w:ascii="Times New Roman" w:hAnsi="Times New Roman" w:cs="Times New Roman"/>
                <w:szCs w:val="21"/>
              </w:rPr>
              <w:t>医疗保障基础信息管理规范；</w:t>
            </w:r>
          </w:p>
          <w:p w14:paraId="71960517" w14:textId="77777777" w:rsidR="00E40706" w:rsidRPr="00784762" w:rsidRDefault="00E40706" w:rsidP="00237B4F">
            <w:pPr>
              <w:numPr>
                <w:ilvl w:val="0"/>
                <w:numId w:val="23"/>
              </w:numPr>
              <w:ind w:left="0" w:firstLine="0"/>
              <w:rPr>
                <w:rFonts w:ascii="Times New Roman" w:hAnsi="Times New Roman" w:cs="Times New Roman"/>
                <w:szCs w:val="21"/>
              </w:rPr>
            </w:pPr>
            <w:r w:rsidRPr="00784762">
              <w:rPr>
                <w:rFonts w:ascii="Times New Roman" w:hAnsi="Times New Roman" w:cs="Times New Roman"/>
                <w:szCs w:val="21"/>
              </w:rPr>
              <w:t>医疗保障基金财务管理规范；</w:t>
            </w:r>
          </w:p>
          <w:p w14:paraId="234E2583" w14:textId="77777777" w:rsidR="00E40706" w:rsidRPr="00784762" w:rsidRDefault="00E40706" w:rsidP="00237B4F">
            <w:pPr>
              <w:numPr>
                <w:ilvl w:val="0"/>
                <w:numId w:val="23"/>
              </w:numPr>
              <w:ind w:left="0" w:firstLine="0"/>
              <w:rPr>
                <w:rFonts w:ascii="Times New Roman" w:hAnsi="Times New Roman" w:cs="Times New Roman"/>
                <w:szCs w:val="21"/>
              </w:rPr>
            </w:pPr>
            <w:r w:rsidRPr="00784762">
              <w:rPr>
                <w:rFonts w:ascii="Times New Roman" w:hAnsi="Times New Roman" w:cs="Times New Roman"/>
                <w:szCs w:val="21"/>
              </w:rPr>
              <w:t>支付方式管理业务规范；</w:t>
            </w:r>
          </w:p>
          <w:p w14:paraId="0801EAA2" w14:textId="77777777" w:rsidR="00E40706" w:rsidRPr="00784762" w:rsidRDefault="00E40706" w:rsidP="00237B4F">
            <w:pPr>
              <w:numPr>
                <w:ilvl w:val="0"/>
                <w:numId w:val="23"/>
              </w:numPr>
              <w:ind w:left="0" w:firstLine="0"/>
              <w:rPr>
                <w:rFonts w:ascii="Times New Roman" w:hAnsi="Times New Roman" w:cs="Times New Roman"/>
                <w:szCs w:val="21"/>
              </w:rPr>
            </w:pPr>
            <w:r w:rsidRPr="00784762">
              <w:rPr>
                <w:rFonts w:ascii="Times New Roman" w:hAnsi="Times New Roman" w:cs="Times New Roman"/>
                <w:szCs w:val="21"/>
              </w:rPr>
              <w:t>价格管理业务规范；</w:t>
            </w:r>
          </w:p>
          <w:p w14:paraId="4C930CBC" w14:textId="77777777" w:rsidR="00E40706" w:rsidRPr="00784762" w:rsidRDefault="00E40706" w:rsidP="00237B4F">
            <w:pPr>
              <w:numPr>
                <w:ilvl w:val="0"/>
                <w:numId w:val="23"/>
              </w:numPr>
              <w:ind w:left="0" w:firstLine="0"/>
              <w:rPr>
                <w:rFonts w:ascii="Times New Roman" w:hAnsi="Times New Roman" w:cs="Times New Roman"/>
                <w:szCs w:val="21"/>
              </w:rPr>
            </w:pPr>
            <w:r w:rsidRPr="00784762">
              <w:rPr>
                <w:rFonts w:ascii="Times New Roman" w:hAnsi="Times New Roman" w:cs="Times New Roman"/>
                <w:szCs w:val="21"/>
              </w:rPr>
              <w:t>信用评价业务规范；</w:t>
            </w:r>
          </w:p>
          <w:p w14:paraId="405C77DE" w14:textId="77777777" w:rsidR="00E40706" w:rsidRPr="00784762" w:rsidRDefault="00E40706" w:rsidP="00237B4F">
            <w:pPr>
              <w:numPr>
                <w:ilvl w:val="0"/>
                <w:numId w:val="23"/>
              </w:numPr>
              <w:ind w:left="0" w:firstLine="0"/>
              <w:rPr>
                <w:rFonts w:ascii="Times New Roman" w:hAnsi="Times New Roman" w:cs="Times New Roman"/>
                <w:szCs w:val="21"/>
              </w:rPr>
            </w:pPr>
            <w:r w:rsidRPr="00784762">
              <w:rPr>
                <w:rFonts w:ascii="Times New Roman" w:hAnsi="Times New Roman" w:cs="Times New Roman"/>
                <w:szCs w:val="21"/>
              </w:rPr>
              <w:lastRenderedPageBreak/>
              <w:t>内部控制管理规范；</w:t>
            </w:r>
          </w:p>
          <w:p w14:paraId="366F44E2" w14:textId="77777777" w:rsidR="00E40706" w:rsidRPr="00784762" w:rsidRDefault="00E40706" w:rsidP="00237B4F">
            <w:pPr>
              <w:numPr>
                <w:ilvl w:val="0"/>
                <w:numId w:val="23"/>
              </w:numPr>
              <w:ind w:left="0" w:firstLine="0"/>
              <w:rPr>
                <w:rFonts w:ascii="Times New Roman" w:hAnsi="Times New Roman" w:cs="Times New Roman"/>
              </w:rPr>
            </w:pPr>
            <w:r w:rsidRPr="00784762">
              <w:rPr>
                <w:rFonts w:ascii="Times New Roman" w:hAnsi="Times New Roman" w:cs="Times New Roman"/>
                <w:szCs w:val="21"/>
              </w:rPr>
              <w:t>基金审计、监控规范。</w:t>
            </w:r>
          </w:p>
        </w:tc>
      </w:tr>
      <w:tr w:rsidR="00E40706" w:rsidRPr="00784762" w14:paraId="52A4BA58" w14:textId="77777777" w:rsidTr="003C5683">
        <w:trPr>
          <w:trHeight w:val="267"/>
          <w:jc w:val="center"/>
        </w:trPr>
        <w:tc>
          <w:tcPr>
            <w:tcW w:w="428" w:type="pct"/>
            <w:shd w:val="clear" w:color="000000" w:fill="FFFFFF"/>
            <w:vAlign w:val="center"/>
          </w:tcPr>
          <w:p w14:paraId="07F25917"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lastRenderedPageBreak/>
              <w:t>3</w:t>
            </w:r>
          </w:p>
        </w:tc>
        <w:tc>
          <w:tcPr>
            <w:tcW w:w="1301" w:type="pct"/>
            <w:shd w:val="clear" w:color="000000" w:fill="FFFFFF"/>
            <w:vAlign w:val="center"/>
          </w:tcPr>
          <w:p w14:paraId="77507B47" w14:textId="77777777" w:rsidR="00E40706" w:rsidRPr="00784762" w:rsidRDefault="00E40706" w:rsidP="001427BC">
            <w:pPr>
              <w:jc w:val="center"/>
              <w:rPr>
                <w:rFonts w:ascii="Times New Roman" w:hAnsi="Times New Roman" w:cs="Times New Roman"/>
              </w:rPr>
            </w:pPr>
            <w:r w:rsidRPr="00784762">
              <w:rPr>
                <w:rFonts w:ascii="Times New Roman" w:hAnsi="Times New Roman" w:cs="Times New Roman"/>
              </w:rPr>
              <w:t>业务编码标准</w:t>
            </w:r>
          </w:p>
        </w:tc>
        <w:tc>
          <w:tcPr>
            <w:tcW w:w="3271" w:type="pct"/>
            <w:shd w:val="clear" w:color="000000" w:fill="FFFFFF"/>
            <w:vAlign w:val="center"/>
          </w:tcPr>
          <w:p w14:paraId="65964E46" w14:textId="77777777" w:rsidR="00E40706" w:rsidRPr="00784762" w:rsidRDefault="00E40706" w:rsidP="001427BC">
            <w:pPr>
              <w:rPr>
                <w:rFonts w:ascii="Times New Roman" w:hAnsi="Times New Roman" w:cs="Times New Roman"/>
              </w:rPr>
            </w:pPr>
            <w:r w:rsidRPr="00784762">
              <w:rPr>
                <w:rFonts w:ascii="Times New Roman" w:hAnsi="Times New Roman" w:cs="Times New Roman"/>
              </w:rPr>
              <w:t>通过制定相关编码规范，明确编码和赋权规则、动态调整机制和管理制度。各地做好国家编码规范落地工作，开展省级动态维护工作，包含但不仅限于以下内容：</w:t>
            </w:r>
          </w:p>
          <w:p w14:paraId="5245BA75"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疾病诊断和手术操作编码标准；</w:t>
            </w:r>
          </w:p>
          <w:p w14:paraId="580EEAFA"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药品编码标准；</w:t>
            </w:r>
          </w:p>
          <w:p w14:paraId="4F5955CE"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医疗服务项目编码标准；</w:t>
            </w:r>
          </w:p>
          <w:p w14:paraId="313DA9A3"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医用耗材编码标准；</w:t>
            </w:r>
          </w:p>
          <w:p w14:paraId="25A197FA"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医保门慢、门特病种目录；</w:t>
            </w:r>
          </w:p>
          <w:p w14:paraId="4350096B"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医保按病种结算目录；</w:t>
            </w:r>
          </w:p>
          <w:p w14:paraId="70861F2A"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医保日间手术病种目录；</w:t>
            </w:r>
          </w:p>
          <w:p w14:paraId="64669188"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医保结算清单数据标准；</w:t>
            </w:r>
          </w:p>
          <w:p w14:paraId="4DE9F13C"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医保定点医疗机构编码标准；</w:t>
            </w:r>
          </w:p>
          <w:p w14:paraId="22D87B0B"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医保医师编码标准；</w:t>
            </w:r>
          </w:p>
          <w:p w14:paraId="65F50C37"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医保护士编码标准；</w:t>
            </w:r>
          </w:p>
          <w:p w14:paraId="04E2952B"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医保定点零售药店编码标准；</w:t>
            </w:r>
          </w:p>
          <w:p w14:paraId="0381376A"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医保药师编码标准；</w:t>
            </w:r>
          </w:p>
          <w:p w14:paraId="0F37981B" w14:textId="77777777" w:rsidR="00E40706" w:rsidRPr="00784762" w:rsidRDefault="00E40706" w:rsidP="00237B4F">
            <w:pPr>
              <w:numPr>
                <w:ilvl w:val="0"/>
                <w:numId w:val="24"/>
              </w:numPr>
              <w:rPr>
                <w:rFonts w:ascii="Times New Roman" w:hAnsi="Times New Roman" w:cs="Times New Roman"/>
                <w:szCs w:val="21"/>
              </w:rPr>
            </w:pPr>
            <w:r w:rsidRPr="00784762">
              <w:rPr>
                <w:rFonts w:ascii="Times New Roman" w:hAnsi="Times New Roman" w:cs="Times New Roman"/>
                <w:szCs w:val="21"/>
              </w:rPr>
              <w:t>医保经办机构编码标准；</w:t>
            </w:r>
          </w:p>
          <w:p w14:paraId="62D2F8EE" w14:textId="77777777" w:rsidR="00E40706" w:rsidRPr="00784762" w:rsidRDefault="00E40706" w:rsidP="00237B4F">
            <w:pPr>
              <w:numPr>
                <w:ilvl w:val="0"/>
                <w:numId w:val="24"/>
              </w:numPr>
              <w:rPr>
                <w:rFonts w:ascii="Times New Roman" w:hAnsi="Times New Roman" w:cs="Times New Roman"/>
              </w:rPr>
            </w:pPr>
            <w:r w:rsidRPr="00784762">
              <w:rPr>
                <w:rFonts w:ascii="Times New Roman" w:hAnsi="Times New Roman" w:cs="Times New Roman"/>
                <w:szCs w:val="21"/>
              </w:rPr>
              <w:t>医保经办人员编码标准。</w:t>
            </w:r>
          </w:p>
        </w:tc>
      </w:tr>
    </w:tbl>
    <w:p w14:paraId="1B36FC7D" w14:textId="4C55D736" w:rsidR="00D25F84" w:rsidRPr="00784762" w:rsidRDefault="0009732C" w:rsidP="006A7525">
      <w:pPr>
        <w:numPr>
          <w:ilvl w:val="0"/>
          <w:numId w:val="4"/>
        </w:numPr>
        <w:adjustRightInd w:val="0"/>
        <w:spacing w:before="120" w:after="120" w:line="588" w:lineRule="exact"/>
        <w:ind w:left="0" w:firstLine="0"/>
        <w:jc w:val="left"/>
        <w:outlineLvl w:val="0"/>
        <w:rPr>
          <w:rFonts w:ascii="Times New Roman" w:eastAsia="黑体" w:hAnsi="Times New Roman" w:cs="Times New Roman"/>
          <w:sz w:val="32"/>
          <w:szCs w:val="32"/>
        </w:rPr>
      </w:pPr>
      <w:bookmarkStart w:id="357" w:name="_Toc12472634"/>
      <w:r w:rsidRPr="00784762">
        <w:rPr>
          <w:rFonts w:ascii="Times New Roman" w:eastAsia="黑体" w:hAnsi="Times New Roman" w:cs="Times New Roman"/>
          <w:sz w:val="32"/>
          <w:szCs w:val="32"/>
        </w:rPr>
        <w:t>地方建设内容</w:t>
      </w:r>
      <w:bookmarkEnd w:id="40"/>
      <w:bookmarkEnd w:id="357"/>
    </w:p>
    <w:p w14:paraId="2781126A" w14:textId="77777777" w:rsidR="00D25F84" w:rsidRPr="00784762" w:rsidRDefault="00D25F84" w:rsidP="0051117F">
      <w:pPr>
        <w:pStyle w:val="afffb"/>
        <w:numPr>
          <w:ilvl w:val="0"/>
          <w:numId w:val="52"/>
        </w:numPr>
        <w:spacing w:line="588" w:lineRule="exact"/>
        <w:ind w:firstLineChars="0"/>
        <w:outlineLvl w:val="1"/>
        <w:rPr>
          <w:rFonts w:ascii="Times New Roman" w:eastAsia="黑体" w:hAnsi="Times New Roman" w:cs="Times New Roman"/>
          <w:vanish/>
          <w:sz w:val="32"/>
          <w:szCs w:val="32"/>
        </w:rPr>
      </w:pPr>
      <w:bookmarkStart w:id="358" w:name="_Toc10371460"/>
      <w:bookmarkStart w:id="359" w:name="_Toc10371859"/>
      <w:bookmarkStart w:id="360" w:name="_Toc10371941"/>
      <w:bookmarkStart w:id="361" w:name="_Toc10372042"/>
      <w:bookmarkStart w:id="362" w:name="_Toc10372415"/>
      <w:bookmarkStart w:id="363" w:name="_Toc10372487"/>
      <w:bookmarkStart w:id="364" w:name="_Toc10372545"/>
      <w:bookmarkStart w:id="365" w:name="_Toc10372602"/>
      <w:bookmarkStart w:id="366" w:name="_Toc10372746"/>
      <w:bookmarkStart w:id="367" w:name="_Toc10372803"/>
      <w:bookmarkStart w:id="368" w:name="_Toc10372905"/>
      <w:bookmarkStart w:id="369" w:name="_Toc10373103"/>
      <w:bookmarkStart w:id="370" w:name="_Toc10373213"/>
      <w:bookmarkStart w:id="371" w:name="_Toc10498126"/>
      <w:bookmarkStart w:id="372" w:name="_Toc10500353"/>
      <w:bookmarkStart w:id="373" w:name="_Toc10502963"/>
      <w:bookmarkStart w:id="374" w:name="_Toc10540602"/>
      <w:bookmarkStart w:id="375" w:name="_Toc10541117"/>
      <w:bookmarkStart w:id="376" w:name="_Toc11373203"/>
      <w:bookmarkStart w:id="377" w:name="_Toc11406788"/>
      <w:bookmarkStart w:id="378" w:name="_Toc11496395"/>
      <w:bookmarkStart w:id="379" w:name="_Toc11501824"/>
      <w:bookmarkStart w:id="380" w:name="_Toc11502507"/>
      <w:bookmarkStart w:id="381" w:name="_Toc12467328"/>
      <w:bookmarkStart w:id="382" w:name="_Toc12472635"/>
      <w:bookmarkStart w:id="383" w:name="_Toc10373106"/>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1DAC3F88" w14:textId="77777777" w:rsidR="00D25F84" w:rsidRPr="00784762" w:rsidRDefault="00D25F84" w:rsidP="0051117F">
      <w:pPr>
        <w:pStyle w:val="afffb"/>
        <w:numPr>
          <w:ilvl w:val="0"/>
          <w:numId w:val="52"/>
        </w:numPr>
        <w:spacing w:line="588" w:lineRule="exact"/>
        <w:ind w:firstLineChars="0"/>
        <w:outlineLvl w:val="1"/>
        <w:rPr>
          <w:rFonts w:ascii="Times New Roman" w:eastAsia="黑体" w:hAnsi="Times New Roman" w:cs="Times New Roman"/>
          <w:vanish/>
          <w:sz w:val="32"/>
          <w:szCs w:val="32"/>
        </w:rPr>
      </w:pPr>
      <w:bookmarkStart w:id="384" w:name="_Toc10500354"/>
      <w:bookmarkStart w:id="385" w:name="_Toc10540603"/>
      <w:bookmarkStart w:id="386" w:name="_Toc10502964"/>
      <w:bookmarkStart w:id="387" w:name="_Toc10541118"/>
      <w:bookmarkStart w:id="388" w:name="_Toc11373204"/>
      <w:bookmarkStart w:id="389" w:name="_Toc11406789"/>
      <w:bookmarkStart w:id="390" w:name="_Toc11496396"/>
      <w:bookmarkStart w:id="391" w:name="_Toc11501825"/>
      <w:bookmarkStart w:id="392" w:name="_Toc11502508"/>
      <w:bookmarkStart w:id="393" w:name="_Toc12467329"/>
      <w:bookmarkStart w:id="394" w:name="_Toc12472636"/>
      <w:bookmarkEnd w:id="384"/>
      <w:bookmarkEnd w:id="385"/>
      <w:bookmarkEnd w:id="386"/>
      <w:bookmarkEnd w:id="387"/>
      <w:bookmarkEnd w:id="388"/>
      <w:bookmarkEnd w:id="389"/>
      <w:bookmarkEnd w:id="390"/>
      <w:bookmarkEnd w:id="391"/>
      <w:bookmarkEnd w:id="392"/>
      <w:bookmarkEnd w:id="393"/>
      <w:bookmarkEnd w:id="394"/>
    </w:p>
    <w:p w14:paraId="740E01C5" w14:textId="77777777" w:rsidR="00D25F84" w:rsidRPr="00784762" w:rsidRDefault="00D25F84" w:rsidP="006A7525">
      <w:pPr>
        <w:pStyle w:val="afffb"/>
        <w:numPr>
          <w:ilvl w:val="0"/>
          <w:numId w:val="8"/>
        </w:numPr>
        <w:spacing w:line="588" w:lineRule="exact"/>
        <w:ind w:firstLineChars="0"/>
        <w:outlineLvl w:val="1"/>
        <w:rPr>
          <w:rFonts w:ascii="Times New Roman" w:eastAsia="黑体" w:hAnsi="Times New Roman" w:cs="Times New Roman"/>
          <w:vanish/>
          <w:sz w:val="32"/>
          <w:szCs w:val="32"/>
        </w:rPr>
      </w:pPr>
      <w:bookmarkStart w:id="395" w:name="_Toc10371867"/>
      <w:bookmarkStart w:id="396" w:name="_Toc10371468"/>
      <w:bookmarkStart w:id="397" w:name="_Toc10371949"/>
      <w:bookmarkStart w:id="398" w:name="_Toc10372050"/>
      <w:bookmarkStart w:id="399" w:name="_Toc10372423"/>
      <w:bookmarkStart w:id="400" w:name="_Toc10372495"/>
      <w:bookmarkStart w:id="401" w:name="_Toc10372553"/>
      <w:bookmarkStart w:id="402" w:name="_Toc10372610"/>
      <w:bookmarkStart w:id="403" w:name="_Toc10372754"/>
      <w:bookmarkStart w:id="404" w:name="_Toc10372811"/>
      <w:bookmarkStart w:id="405" w:name="_Toc10372913"/>
      <w:bookmarkStart w:id="406" w:name="_Toc10373111"/>
      <w:bookmarkStart w:id="407" w:name="_Toc10373221"/>
      <w:bookmarkStart w:id="408" w:name="_Toc10498134"/>
      <w:bookmarkStart w:id="409" w:name="_Toc10500360"/>
      <w:bookmarkStart w:id="410" w:name="_Toc10502970"/>
      <w:bookmarkStart w:id="411" w:name="_Toc10540609"/>
      <w:bookmarkStart w:id="412" w:name="_Toc10541124"/>
      <w:bookmarkStart w:id="413" w:name="_Toc11373205"/>
      <w:bookmarkStart w:id="414" w:name="_Toc11406790"/>
      <w:bookmarkStart w:id="415" w:name="_Toc11496397"/>
      <w:bookmarkStart w:id="416" w:name="_Toc11501826"/>
      <w:bookmarkStart w:id="417" w:name="_Toc11502509"/>
      <w:bookmarkStart w:id="418" w:name="_Toc12467330"/>
      <w:bookmarkStart w:id="419" w:name="_Toc12472637"/>
      <w:bookmarkEnd w:id="383"/>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5866D9B4" w14:textId="77777777" w:rsidR="00D25F84" w:rsidRPr="00784762" w:rsidRDefault="00D25F84" w:rsidP="006A7525">
      <w:pPr>
        <w:pStyle w:val="afffb"/>
        <w:numPr>
          <w:ilvl w:val="1"/>
          <w:numId w:val="8"/>
        </w:numPr>
        <w:spacing w:line="588" w:lineRule="exact"/>
        <w:ind w:firstLineChars="0"/>
        <w:outlineLvl w:val="1"/>
        <w:rPr>
          <w:rFonts w:ascii="Times New Roman" w:eastAsia="黑体" w:hAnsi="Times New Roman" w:cs="Times New Roman"/>
          <w:vanish/>
          <w:sz w:val="32"/>
          <w:szCs w:val="32"/>
        </w:rPr>
      </w:pPr>
      <w:bookmarkStart w:id="420" w:name="_Toc10373222"/>
      <w:bookmarkStart w:id="421" w:name="_Toc10498135"/>
      <w:bookmarkStart w:id="422" w:name="_Toc10500361"/>
      <w:bookmarkStart w:id="423" w:name="_Toc10502971"/>
      <w:bookmarkStart w:id="424" w:name="_Toc10540610"/>
      <w:bookmarkStart w:id="425" w:name="_Toc10541125"/>
      <w:bookmarkStart w:id="426" w:name="_Toc10371469"/>
      <w:bookmarkStart w:id="427" w:name="_Toc10371868"/>
      <w:bookmarkStart w:id="428" w:name="_Toc10371950"/>
      <w:bookmarkStart w:id="429" w:name="_Toc10372051"/>
      <w:bookmarkStart w:id="430" w:name="_Toc10372424"/>
      <w:bookmarkStart w:id="431" w:name="_Toc10372496"/>
      <w:bookmarkStart w:id="432" w:name="_Toc10372554"/>
      <w:bookmarkStart w:id="433" w:name="_Toc10372611"/>
      <w:bookmarkStart w:id="434" w:name="_Toc10372755"/>
      <w:bookmarkStart w:id="435" w:name="_Toc10372812"/>
      <w:bookmarkStart w:id="436" w:name="_Toc10372914"/>
      <w:bookmarkStart w:id="437" w:name="_Toc10373112"/>
      <w:bookmarkStart w:id="438" w:name="_Toc11373206"/>
      <w:bookmarkStart w:id="439" w:name="_Toc11406791"/>
      <w:bookmarkStart w:id="440" w:name="_Toc11496398"/>
      <w:bookmarkStart w:id="441" w:name="_Toc11501827"/>
      <w:bookmarkStart w:id="442" w:name="_Toc11502510"/>
      <w:bookmarkStart w:id="443" w:name="_Toc12467331"/>
      <w:bookmarkStart w:id="444" w:name="_Toc12472638"/>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7CBAA108" w14:textId="77777777" w:rsidR="00D25F84" w:rsidRPr="00784762" w:rsidRDefault="00D25F84" w:rsidP="006A7525">
      <w:pPr>
        <w:pStyle w:val="afffb"/>
        <w:keepNext/>
        <w:keepLines/>
        <w:numPr>
          <w:ilvl w:val="0"/>
          <w:numId w:val="30"/>
        </w:numPr>
        <w:spacing w:line="588" w:lineRule="exact"/>
        <w:ind w:firstLineChars="0"/>
        <w:outlineLvl w:val="3"/>
        <w:rPr>
          <w:rFonts w:ascii="Times New Roman" w:eastAsia="楷体" w:hAnsi="Times New Roman" w:cs="Times New Roman"/>
          <w:bCs/>
          <w:vanish/>
          <w:sz w:val="32"/>
          <w:szCs w:val="28"/>
        </w:rPr>
      </w:pPr>
    </w:p>
    <w:p w14:paraId="1EC0BD86" w14:textId="77777777" w:rsidR="00D25F84" w:rsidRPr="00784762" w:rsidRDefault="00D25F84" w:rsidP="006A7525">
      <w:pPr>
        <w:pStyle w:val="afffb"/>
        <w:keepNext/>
        <w:keepLines/>
        <w:numPr>
          <w:ilvl w:val="0"/>
          <w:numId w:val="30"/>
        </w:numPr>
        <w:spacing w:line="588" w:lineRule="exact"/>
        <w:ind w:firstLineChars="0"/>
        <w:outlineLvl w:val="3"/>
        <w:rPr>
          <w:rFonts w:ascii="Times New Roman" w:eastAsia="楷体" w:hAnsi="Times New Roman" w:cs="Times New Roman"/>
          <w:bCs/>
          <w:vanish/>
          <w:sz w:val="32"/>
          <w:szCs w:val="28"/>
        </w:rPr>
      </w:pPr>
    </w:p>
    <w:p w14:paraId="63337CD8" w14:textId="77777777" w:rsidR="00D25F84" w:rsidRPr="00784762" w:rsidRDefault="00D25F84" w:rsidP="006A7525">
      <w:pPr>
        <w:pStyle w:val="afffb"/>
        <w:keepNext/>
        <w:keepLines/>
        <w:numPr>
          <w:ilvl w:val="0"/>
          <w:numId w:val="30"/>
        </w:numPr>
        <w:spacing w:line="588" w:lineRule="exact"/>
        <w:ind w:firstLineChars="0"/>
        <w:outlineLvl w:val="3"/>
        <w:rPr>
          <w:rFonts w:ascii="Times New Roman" w:eastAsia="楷体" w:hAnsi="Times New Roman" w:cs="Times New Roman"/>
          <w:bCs/>
          <w:vanish/>
          <w:sz w:val="32"/>
          <w:szCs w:val="28"/>
        </w:rPr>
      </w:pPr>
    </w:p>
    <w:p w14:paraId="49494907" w14:textId="77777777" w:rsidR="00D25F84" w:rsidRPr="00784762" w:rsidRDefault="00D25F84" w:rsidP="006A7525">
      <w:pPr>
        <w:pStyle w:val="afffb"/>
        <w:keepNext/>
        <w:keepLines/>
        <w:numPr>
          <w:ilvl w:val="1"/>
          <w:numId w:val="30"/>
        </w:numPr>
        <w:spacing w:line="588" w:lineRule="exact"/>
        <w:ind w:firstLineChars="0"/>
        <w:outlineLvl w:val="3"/>
        <w:rPr>
          <w:rFonts w:ascii="Times New Roman" w:eastAsia="楷体" w:hAnsi="Times New Roman" w:cs="Times New Roman"/>
          <w:bCs/>
          <w:vanish/>
          <w:sz w:val="32"/>
          <w:szCs w:val="28"/>
        </w:rPr>
      </w:pPr>
    </w:p>
    <w:p w14:paraId="1B83743A" w14:textId="77777777" w:rsidR="00D25F84" w:rsidRPr="00784762" w:rsidRDefault="00D25F84" w:rsidP="006A7525">
      <w:pPr>
        <w:pStyle w:val="afffb"/>
        <w:keepNext/>
        <w:keepLines/>
        <w:numPr>
          <w:ilvl w:val="1"/>
          <w:numId w:val="30"/>
        </w:numPr>
        <w:spacing w:line="588" w:lineRule="exact"/>
        <w:ind w:firstLineChars="0"/>
        <w:outlineLvl w:val="3"/>
        <w:rPr>
          <w:rFonts w:ascii="Times New Roman" w:eastAsia="楷体" w:hAnsi="Times New Roman" w:cs="Times New Roman"/>
          <w:bCs/>
          <w:vanish/>
          <w:sz w:val="32"/>
          <w:szCs w:val="28"/>
        </w:rPr>
      </w:pPr>
    </w:p>
    <w:p w14:paraId="1D0E9104" w14:textId="77777777" w:rsidR="00D25F84" w:rsidRPr="00784762" w:rsidRDefault="00D25F84" w:rsidP="006A7525">
      <w:pPr>
        <w:pStyle w:val="afffb"/>
        <w:keepNext/>
        <w:keepLines/>
        <w:numPr>
          <w:ilvl w:val="1"/>
          <w:numId w:val="30"/>
        </w:numPr>
        <w:spacing w:line="588" w:lineRule="exact"/>
        <w:ind w:firstLineChars="0"/>
        <w:outlineLvl w:val="3"/>
        <w:rPr>
          <w:rFonts w:ascii="Times New Roman" w:eastAsia="楷体" w:hAnsi="Times New Roman" w:cs="Times New Roman"/>
          <w:bCs/>
          <w:vanish/>
          <w:sz w:val="32"/>
          <w:szCs w:val="28"/>
        </w:rPr>
      </w:pPr>
    </w:p>
    <w:p w14:paraId="52DE05EB" w14:textId="77777777" w:rsidR="00D25F84" w:rsidRPr="00784762" w:rsidRDefault="00D25F84" w:rsidP="006A7525">
      <w:pPr>
        <w:pStyle w:val="afffb"/>
        <w:keepNext/>
        <w:keepLines/>
        <w:numPr>
          <w:ilvl w:val="1"/>
          <w:numId w:val="30"/>
        </w:numPr>
        <w:spacing w:line="588" w:lineRule="exact"/>
        <w:ind w:firstLineChars="0"/>
        <w:outlineLvl w:val="3"/>
        <w:rPr>
          <w:rFonts w:ascii="Times New Roman" w:eastAsia="楷体" w:hAnsi="Times New Roman" w:cs="Times New Roman"/>
          <w:bCs/>
          <w:vanish/>
          <w:sz w:val="32"/>
          <w:szCs w:val="28"/>
        </w:rPr>
      </w:pPr>
    </w:p>
    <w:p w14:paraId="2A95DC71" w14:textId="77777777" w:rsidR="00D25F84" w:rsidRPr="00784762" w:rsidRDefault="00D25F84" w:rsidP="006A7525">
      <w:pPr>
        <w:pStyle w:val="afffb"/>
        <w:keepNext/>
        <w:keepLines/>
        <w:numPr>
          <w:ilvl w:val="1"/>
          <w:numId w:val="30"/>
        </w:numPr>
        <w:spacing w:line="588" w:lineRule="exact"/>
        <w:ind w:firstLineChars="0"/>
        <w:outlineLvl w:val="3"/>
        <w:rPr>
          <w:rFonts w:ascii="Times New Roman" w:eastAsia="楷体" w:hAnsi="Times New Roman" w:cs="Times New Roman"/>
          <w:bCs/>
          <w:vanish/>
          <w:sz w:val="32"/>
          <w:szCs w:val="28"/>
        </w:rPr>
      </w:pPr>
    </w:p>
    <w:p w14:paraId="5236AD3F" w14:textId="77777777" w:rsidR="00673518" w:rsidRPr="00784762" w:rsidRDefault="00673518" w:rsidP="006A7525">
      <w:pPr>
        <w:pStyle w:val="afffb"/>
        <w:numPr>
          <w:ilvl w:val="1"/>
          <w:numId w:val="28"/>
        </w:numPr>
        <w:spacing w:line="588" w:lineRule="exact"/>
        <w:ind w:left="867" w:hangingChars="270" w:hanging="867"/>
        <w:outlineLvl w:val="1"/>
        <w:rPr>
          <w:rFonts w:ascii="Times New Roman" w:eastAsia="楷体" w:hAnsi="Times New Roman" w:cs="Times New Roman"/>
          <w:b/>
          <w:sz w:val="32"/>
          <w:szCs w:val="32"/>
        </w:rPr>
      </w:pPr>
      <w:bookmarkStart w:id="445" w:name="_Toc12472639"/>
      <w:bookmarkStart w:id="446" w:name="_Toc10373145"/>
      <w:r w:rsidRPr="00784762">
        <w:rPr>
          <w:rFonts w:ascii="Times New Roman" w:eastAsia="楷体" w:hAnsi="Times New Roman" w:cs="Times New Roman"/>
          <w:b/>
          <w:sz w:val="32"/>
          <w:szCs w:val="32"/>
        </w:rPr>
        <w:t>应用</w:t>
      </w:r>
      <w:r w:rsidR="00A02BDE" w:rsidRPr="00784762">
        <w:rPr>
          <w:rFonts w:ascii="Times New Roman" w:eastAsia="楷体" w:hAnsi="Times New Roman" w:cs="Times New Roman"/>
          <w:b/>
          <w:sz w:val="32"/>
          <w:szCs w:val="32"/>
        </w:rPr>
        <w:t>系统</w:t>
      </w:r>
      <w:r w:rsidR="000D1044" w:rsidRPr="00784762">
        <w:rPr>
          <w:rFonts w:ascii="Times New Roman" w:eastAsia="楷体" w:hAnsi="Times New Roman" w:cs="Times New Roman"/>
          <w:b/>
          <w:sz w:val="32"/>
          <w:szCs w:val="32"/>
        </w:rPr>
        <w:t>及中台</w:t>
      </w:r>
      <w:bookmarkEnd w:id="445"/>
    </w:p>
    <w:p w14:paraId="16A12DB2" w14:textId="26830DE8" w:rsidR="007344D9" w:rsidRPr="00784762" w:rsidRDefault="007344D9"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地方应用系统由经办管理类、公共服务类、智能监管类、宏观决策类四大类应用</w:t>
      </w:r>
      <w:r w:rsidR="00A10AAD" w:rsidRPr="00784762">
        <w:rPr>
          <w:rFonts w:ascii="Times New Roman" w:eastAsia="仿宋_GB2312" w:hAnsi="Times New Roman" w:cs="Times New Roman"/>
          <w:color w:val="000000"/>
          <w:kern w:val="0"/>
          <w:sz w:val="32"/>
          <w:szCs w:val="32"/>
        </w:rPr>
        <w:t>构成。地方</w:t>
      </w:r>
      <w:r w:rsidR="00F22C1D" w:rsidRPr="00784762">
        <w:rPr>
          <w:rFonts w:ascii="Times New Roman" w:eastAsia="仿宋_GB2312" w:hAnsi="Times New Roman" w:cs="Times New Roman"/>
          <w:color w:val="000000"/>
          <w:kern w:val="0"/>
          <w:sz w:val="32"/>
          <w:szCs w:val="32"/>
        </w:rPr>
        <w:t>业务</w:t>
      </w:r>
      <w:r w:rsidR="00A10AAD" w:rsidRPr="00784762">
        <w:rPr>
          <w:rFonts w:ascii="Times New Roman" w:eastAsia="仿宋_GB2312" w:hAnsi="Times New Roman" w:cs="Times New Roman"/>
          <w:color w:val="000000"/>
          <w:kern w:val="0"/>
          <w:sz w:val="32"/>
          <w:szCs w:val="32"/>
        </w:rPr>
        <w:t>中台由</w:t>
      </w:r>
      <w:r w:rsidRPr="00784762">
        <w:rPr>
          <w:rFonts w:ascii="Times New Roman" w:eastAsia="仿宋_GB2312" w:hAnsi="Times New Roman" w:cs="Times New Roman"/>
          <w:color w:val="000000"/>
          <w:kern w:val="0"/>
          <w:sz w:val="32"/>
          <w:szCs w:val="32"/>
        </w:rPr>
        <w:t>公共服务</w:t>
      </w:r>
      <w:r w:rsidR="00F22C1D" w:rsidRPr="00784762">
        <w:rPr>
          <w:rFonts w:ascii="Times New Roman" w:eastAsia="仿宋_GB2312" w:hAnsi="Times New Roman" w:cs="Times New Roman"/>
          <w:color w:val="000000"/>
          <w:kern w:val="0"/>
          <w:sz w:val="32"/>
          <w:szCs w:val="32"/>
        </w:rPr>
        <w:t>区业务</w:t>
      </w:r>
      <w:r w:rsidRPr="00784762">
        <w:rPr>
          <w:rFonts w:ascii="Times New Roman" w:eastAsia="仿宋_GB2312" w:hAnsi="Times New Roman" w:cs="Times New Roman"/>
          <w:color w:val="000000"/>
          <w:kern w:val="0"/>
          <w:sz w:val="32"/>
          <w:szCs w:val="32"/>
        </w:rPr>
        <w:t>中台和核心业务</w:t>
      </w:r>
      <w:r w:rsidR="00F22C1D" w:rsidRPr="00784762">
        <w:rPr>
          <w:rFonts w:ascii="Times New Roman" w:eastAsia="仿宋_GB2312" w:hAnsi="Times New Roman" w:cs="Times New Roman"/>
          <w:color w:val="000000"/>
          <w:kern w:val="0"/>
          <w:sz w:val="32"/>
          <w:szCs w:val="32"/>
        </w:rPr>
        <w:t>区业务</w:t>
      </w:r>
      <w:r w:rsidRPr="00784762">
        <w:rPr>
          <w:rFonts w:ascii="Times New Roman" w:eastAsia="仿宋_GB2312" w:hAnsi="Times New Roman" w:cs="Times New Roman"/>
          <w:color w:val="000000"/>
          <w:kern w:val="0"/>
          <w:sz w:val="32"/>
          <w:szCs w:val="32"/>
        </w:rPr>
        <w:t>中台构成。地方建设应在国家局下发的基础版本上，依据</w:t>
      </w:r>
      <w:r w:rsidRPr="00784762">
        <w:rPr>
          <w:rFonts w:ascii="Times New Roman" w:eastAsia="仿宋_GB2312" w:hAnsi="Times New Roman" w:cs="Times New Roman"/>
          <w:color w:val="000000"/>
          <w:kern w:val="0"/>
          <w:sz w:val="32"/>
          <w:szCs w:val="32"/>
        </w:rPr>
        <w:t>“</w:t>
      </w:r>
      <w:r w:rsidR="00792EA6" w:rsidRPr="00784762">
        <w:rPr>
          <w:rFonts w:ascii="Times New Roman" w:eastAsia="仿宋_GB2312" w:hAnsi="Times New Roman" w:cs="Times New Roman"/>
          <w:color w:val="000000"/>
          <w:kern w:val="0"/>
          <w:sz w:val="32"/>
          <w:szCs w:val="32"/>
        </w:rPr>
        <w:t>4</w:t>
      </w:r>
      <w:r w:rsidRPr="00784762">
        <w:rPr>
          <w:rFonts w:ascii="Times New Roman" w:eastAsia="仿宋_GB2312" w:hAnsi="Times New Roman" w:cs="Times New Roman"/>
          <w:color w:val="000000"/>
          <w:kern w:val="0"/>
          <w:sz w:val="32"/>
          <w:szCs w:val="32"/>
        </w:rPr>
        <w:t>.</w:t>
      </w:r>
      <w:r w:rsidR="00792EA6" w:rsidRPr="00784762">
        <w:rPr>
          <w:rFonts w:ascii="Times New Roman" w:eastAsia="仿宋_GB2312" w:hAnsi="Times New Roman" w:cs="Times New Roman"/>
          <w:color w:val="000000"/>
          <w:kern w:val="0"/>
          <w:sz w:val="32"/>
          <w:szCs w:val="32"/>
        </w:rPr>
        <w:t>1</w:t>
      </w:r>
      <w:r w:rsidRPr="00784762">
        <w:rPr>
          <w:rFonts w:ascii="Times New Roman" w:eastAsia="仿宋_GB2312" w:hAnsi="Times New Roman" w:cs="Times New Roman"/>
          <w:color w:val="000000"/>
          <w:kern w:val="0"/>
          <w:sz w:val="32"/>
          <w:szCs w:val="32"/>
        </w:rPr>
        <w:t>.2</w:t>
      </w:r>
      <w:r w:rsidR="00792EA6" w:rsidRPr="00784762">
        <w:rPr>
          <w:rFonts w:ascii="Times New Roman" w:eastAsia="仿宋_GB2312" w:hAnsi="Times New Roman" w:cs="Times New Roman"/>
          <w:color w:val="000000"/>
          <w:kern w:val="0"/>
          <w:sz w:val="32"/>
          <w:szCs w:val="32"/>
        </w:rPr>
        <w:t>系统对接</w:t>
      </w:r>
      <w:r w:rsidR="00F22C1D" w:rsidRPr="00784762">
        <w:rPr>
          <w:rFonts w:ascii="Times New Roman" w:eastAsia="仿宋_GB2312" w:hAnsi="Times New Roman" w:cs="Times New Roman"/>
          <w:color w:val="000000"/>
          <w:kern w:val="0"/>
          <w:sz w:val="32"/>
          <w:szCs w:val="32"/>
        </w:rPr>
        <w:t>及建设原则</w:t>
      </w:r>
      <w:r w:rsidRPr="00784762">
        <w:rPr>
          <w:rFonts w:ascii="Times New Roman" w:eastAsia="仿宋_GB2312" w:hAnsi="Times New Roman" w:cs="Times New Roman"/>
          <w:color w:val="000000"/>
          <w:kern w:val="0"/>
          <w:sz w:val="32"/>
          <w:szCs w:val="32"/>
        </w:rPr>
        <w:t>”</w:t>
      </w:r>
      <w:r w:rsidR="00F22C1D" w:rsidRPr="00784762">
        <w:rPr>
          <w:rFonts w:ascii="Times New Roman" w:eastAsia="仿宋_GB2312" w:hAnsi="Times New Roman" w:cs="Times New Roman"/>
          <w:color w:val="000000"/>
          <w:kern w:val="0"/>
          <w:sz w:val="32"/>
          <w:szCs w:val="32"/>
        </w:rPr>
        <w:t>章节</w:t>
      </w:r>
      <w:r w:rsidRPr="00784762">
        <w:rPr>
          <w:rFonts w:ascii="Times New Roman" w:eastAsia="仿宋_GB2312" w:hAnsi="Times New Roman" w:cs="Times New Roman"/>
          <w:color w:val="000000"/>
          <w:kern w:val="0"/>
          <w:sz w:val="32"/>
          <w:szCs w:val="32"/>
        </w:rPr>
        <w:t>的具体约束要求，进行</w:t>
      </w:r>
      <w:r w:rsidR="00EB0BD2">
        <w:rPr>
          <w:rFonts w:ascii="Times New Roman" w:eastAsia="仿宋_GB2312" w:hAnsi="Times New Roman" w:cs="Times New Roman" w:hint="eastAsia"/>
          <w:color w:val="000000"/>
          <w:kern w:val="0"/>
          <w:sz w:val="32"/>
          <w:szCs w:val="32"/>
        </w:rPr>
        <w:t>使用</w:t>
      </w:r>
      <w:r w:rsidRPr="00784762">
        <w:rPr>
          <w:rFonts w:ascii="Times New Roman" w:eastAsia="仿宋_GB2312" w:hAnsi="Times New Roman" w:cs="Times New Roman"/>
          <w:color w:val="000000"/>
          <w:kern w:val="0"/>
          <w:sz w:val="32"/>
          <w:szCs w:val="32"/>
        </w:rPr>
        <w:t>或扩建。如与国家统一要求偏差较大时应及时上报国家局审核</w:t>
      </w:r>
      <w:r w:rsidR="00EB0BD2">
        <w:rPr>
          <w:rFonts w:ascii="Times New Roman" w:eastAsia="仿宋_GB2312" w:hAnsi="Times New Roman" w:cs="Times New Roman" w:hint="eastAsia"/>
          <w:color w:val="000000"/>
          <w:kern w:val="0"/>
          <w:sz w:val="32"/>
          <w:szCs w:val="32"/>
        </w:rPr>
        <w:t>，同意后方可实施。</w:t>
      </w:r>
    </w:p>
    <w:p w14:paraId="2DEE19D2" w14:textId="68FEFB2E" w:rsidR="00AD495D" w:rsidRPr="00784762" w:rsidRDefault="007344D9" w:rsidP="006F1EE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地方应用系统</w:t>
      </w:r>
      <w:r w:rsidR="00A10AAD" w:rsidRPr="00784762">
        <w:rPr>
          <w:rFonts w:ascii="Times New Roman" w:eastAsia="仿宋_GB2312" w:hAnsi="Times New Roman" w:cs="Times New Roman"/>
          <w:color w:val="000000"/>
          <w:kern w:val="0"/>
          <w:sz w:val="32"/>
          <w:szCs w:val="32"/>
        </w:rPr>
        <w:t>及中台</w:t>
      </w:r>
      <w:r w:rsidRPr="00784762">
        <w:rPr>
          <w:rFonts w:ascii="Times New Roman" w:eastAsia="仿宋_GB2312" w:hAnsi="Times New Roman" w:cs="Times New Roman"/>
          <w:color w:val="000000"/>
          <w:kern w:val="0"/>
          <w:sz w:val="32"/>
          <w:szCs w:val="32"/>
        </w:rPr>
        <w:t>建设模式有省级集中部署和省市两级部署两种模式。其中省市两级部署模式中，药品和医用耗材招采管理子系统、运行监测子系统只在省级建设，</w:t>
      </w:r>
      <w:r w:rsidR="00F22C1D" w:rsidRPr="00784762">
        <w:rPr>
          <w:rFonts w:ascii="Times New Roman" w:eastAsia="仿宋_GB2312" w:hAnsi="Times New Roman" w:cs="Times New Roman"/>
          <w:color w:val="000000"/>
          <w:kern w:val="0"/>
          <w:sz w:val="32"/>
          <w:szCs w:val="32"/>
        </w:rPr>
        <w:t>市级</w:t>
      </w:r>
      <w:r w:rsidR="00A43A92" w:rsidRPr="00784762">
        <w:rPr>
          <w:rFonts w:ascii="Times New Roman" w:eastAsia="仿宋_GB2312" w:hAnsi="Times New Roman" w:cs="Times New Roman"/>
          <w:color w:val="000000"/>
          <w:kern w:val="0"/>
          <w:sz w:val="32"/>
          <w:szCs w:val="32"/>
        </w:rPr>
        <w:t>及以下不再建设</w:t>
      </w:r>
      <w:r w:rsidRPr="00784762">
        <w:rPr>
          <w:rFonts w:ascii="Times New Roman" w:eastAsia="仿宋_GB2312" w:hAnsi="Times New Roman" w:cs="Times New Roman"/>
          <w:color w:val="000000"/>
          <w:kern w:val="0"/>
          <w:sz w:val="32"/>
          <w:szCs w:val="32"/>
        </w:rPr>
        <w:t>。</w:t>
      </w:r>
    </w:p>
    <w:p w14:paraId="2614EF5F" w14:textId="7C5B3E49" w:rsidR="007344D9" w:rsidRPr="00784762" w:rsidRDefault="00373509" w:rsidP="007344D9">
      <w:pPr>
        <w:widowControl/>
        <w:spacing w:line="588" w:lineRule="auto"/>
        <w:rPr>
          <w:rFonts w:ascii="Times New Roman" w:eastAsia="仿宋_GB2312" w:hAnsi="Times New Roman" w:cs="Times New Roman"/>
          <w:color w:val="000000"/>
          <w:kern w:val="0"/>
          <w:sz w:val="32"/>
          <w:szCs w:val="32"/>
        </w:rPr>
      </w:pPr>
      <w:r w:rsidRPr="00474DCE">
        <w:rPr>
          <w:rFonts w:ascii="Times New Roman" w:eastAsia="仿宋_GB2312" w:hAnsi="Times New Roman" w:cs="Times New Roman"/>
          <w:noProof/>
          <w:color w:val="000000"/>
          <w:kern w:val="0"/>
          <w:sz w:val="32"/>
          <w:szCs w:val="32"/>
        </w:rPr>
        <w:drawing>
          <wp:inline distT="0" distB="0" distL="0" distR="0" wp14:anchorId="7400C1EF" wp14:editId="0BEBCC99">
            <wp:extent cx="5922585" cy="4136065"/>
            <wp:effectExtent l="0" t="0" r="2540" b="0"/>
            <wp:docPr id="4" name="图片 4" descr="C:\Users\ADMINI~1\AppData\Local\Temp\WeChat Files\8067198f6a879f9a01997f9a868df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8067198f6a879f9a01997f9a868dfa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672" cy="4142411"/>
                    </a:xfrm>
                    <a:prstGeom prst="rect">
                      <a:avLst/>
                    </a:prstGeom>
                    <a:noFill/>
                    <a:ln>
                      <a:noFill/>
                    </a:ln>
                  </pic:spPr>
                </pic:pic>
              </a:graphicData>
            </a:graphic>
          </wp:inline>
        </w:drawing>
      </w:r>
    </w:p>
    <w:p w14:paraId="0C2FE934" w14:textId="5DBDF775" w:rsidR="007344D9" w:rsidRPr="00B4323C" w:rsidRDefault="007344D9" w:rsidP="00B4323C">
      <w:pPr>
        <w:keepNext/>
        <w:jc w:val="center"/>
        <w:rPr>
          <w:rFonts w:ascii="黑体" w:eastAsia="黑体" w:hAnsi="黑体" w:cs="Times New Roman"/>
          <w:b/>
          <w:sz w:val="24"/>
        </w:rPr>
      </w:pPr>
      <w:r w:rsidRPr="00B4323C">
        <w:rPr>
          <w:rFonts w:ascii="黑体" w:eastAsia="黑体" w:hAnsi="黑体" w:cs="Times New Roman"/>
          <w:b/>
          <w:sz w:val="24"/>
        </w:rPr>
        <w:t>图</w:t>
      </w:r>
      <w:r w:rsidR="00127F7C" w:rsidRPr="00B4323C">
        <w:rPr>
          <w:rFonts w:ascii="黑体" w:eastAsia="黑体" w:hAnsi="黑体" w:cs="Times New Roman"/>
          <w:b/>
          <w:sz w:val="24"/>
        </w:rPr>
        <w:t>5</w:t>
      </w:r>
      <w:r w:rsidRPr="00B4323C">
        <w:rPr>
          <w:rFonts w:ascii="黑体" w:eastAsia="黑体" w:hAnsi="黑体" w:cs="Times New Roman"/>
          <w:b/>
          <w:sz w:val="24"/>
        </w:rPr>
        <w:t>.</w:t>
      </w:r>
      <w:r w:rsidR="00127F7C" w:rsidRPr="00B4323C">
        <w:rPr>
          <w:rFonts w:ascii="黑体" w:eastAsia="黑体" w:hAnsi="黑体" w:cs="Times New Roman"/>
          <w:b/>
          <w:sz w:val="24"/>
        </w:rPr>
        <w:t>1</w:t>
      </w:r>
      <w:r w:rsidRPr="00B4323C">
        <w:rPr>
          <w:rFonts w:ascii="黑体" w:eastAsia="黑体" w:hAnsi="黑体" w:cs="Times New Roman"/>
          <w:b/>
          <w:sz w:val="24"/>
        </w:rPr>
        <w:t>-1地方</w:t>
      </w:r>
      <w:r w:rsidR="00127F7C" w:rsidRPr="00B4323C">
        <w:rPr>
          <w:rFonts w:ascii="黑体" w:eastAsia="黑体" w:hAnsi="黑体" w:cs="Times New Roman"/>
          <w:b/>
          <w:sz w:val="24"/>
        </w:rPr>
        <w:t>应用系统及</w:t>
      </w:r>
      <w:r w:rsidR="00FB60B9" w:rsidRPr="00B4323C">
        <w:rPr>
          <w:rFonts w:ascii="黑体" w:eastAsia="黑体" w:hAnsi="黑体" w:cs="Times New Roman"/>
          <w:b/>
          <w:sz w:val="24"/>
        </w:rPr>
        <w:t>业务</w:t>
      </w:r>
      <w:r w:rsidR="00127F7C" w:rsidRPr="00B4323C">
        <w:rPr>
          <w:rFonts w:ascii="黑体" w:eastAsia="黑体" w:hAnsi="黑体" w:cs="Times New Roman"/>
          <w:b/>
          <w:sz w:val="24"/>
        </w:rPr>
        <w:t>中台架构图</w:t>
      </w:r>
    </w:p>
    <w:p w14:paraId="251233A1" w14:textId="53716EEE" w:rsidR="007344D9" w:rsidRPr="00784762" w:rsidRDefault="007344D9"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经办管理类：</w:t>
      </w:r>
      <w:r w:rsidR="00FB60B9" w:rsidRPr="00784762">
        <w:rPr>
          <w:rFonts w:ascii="Times New Roman" w:eastAsia="仿宋_GB2312" w:hAnsi="Times New Roman" w:cs="Times New Roman"/>
          <w:color w:val="000000"/>
          <w:kern w:val="0"/>
          <w:sz w:val="32"/>
          <w:szCs w:val="32"/>
        </w:rPr>
        <w:t>实现内部统一门户、基础信息管理、医保业务基础、异地就医管理、信用评价管理、内部控制管理、医疗服务价格管理、支付方式管理等应用</w:t>
      </w:r>
      <w:r w:rsidRPr="00784762">
        <w:rPr>
          <w:rFonts w:ascii="Times New Roman" w:eastAsia="仿宋_GB2312" w:hAnsi="Times New Roman" w:cs="Times New Roman"/>
          <w:color w:val="000000"/>
          <w:kern w:val="0"/>
          <w:sz w:val="32"/>
          <w:szCs w:val="32"/>
        </w:rPr>
        <w:t>。</w:t>
      </w:r>
    </w:p>
    <w:p w14:paraId="465362C2" w14:textId="41B97667" w:rsidR="007344D9" w:rsidRPr="00784762" w:rsidRDefault="007344D9"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公共服务类：</w:t>
      </w:r>
      <w:r w:rsidR="00FB60B9" w:rsidRPr="00784762">
        <w:rPr>
          <w:rFonts w:ascii="Times New Roman" w:eastAsia="仿宋_GB2312" w:hAnsi="Times New Roman" w:cs="Times New Roman"/>
          <w:color w:val="000000"/>
          <w:kern w:val="0"/>
          <w:sz w:val="32"/>
          <w:szCs w:val="32"/>
        </w:rPr>
        <w:t>实现公共服务、药品和医用耗材招采管理应用，建立面向全省统一的医疗保障公共服务入口</w:t>
      </w:r>
      <w:r w:rsidRPr="00784762">
        <w:rPr>
          <w:rFonts w:ascii="Times New Roman" w:eastAsia="仿宋_GB2312" w:hAnsi="Times New Roman" w:cs="Times New Roman"/>
          <w:color w:val="000000"/>
          <w:kern w:val="0"/>
          <w:sz w:val="32"/>
          <w:szCs w:val="32"/>
        </w:rPr>
        <w:t>。</w:t>
      </w:r>
    </w:p>
    <w:p w14:paraId="080079F5" w14:textId="77777777" w:rsidR="007344D9" w:rsidRPr="00784762" w:rsidRDefault="007344D9"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智能监管类：实现医疗保障智能监管、运行监测等基本应用，实现智能化、实时性监管。</w:t>
      </w:r>
    </w:p>
    <w:p w14:paraId="15535870" w14:textId="18F6F904" w:rsidR="007344D9" w:rsidRPr="00784762" w:rsidRDefault="007344D9"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宏观决策类：提供宏观</w:t>
      </w:r>
      <w:r w:rsidR="006F1EE5">
        <w:rPr>
          <w:rFonts w:ascii="Times New Roman" w:eastAsia="仿宋_GB2312" w:hAnsi="Times New Roman" w:cs="Times New Roman" w:hint="eastAsia"/>
          <w:color w:val="000000"/>
          <w:kern w:val="0"/>
          <w:sz w:val="32"/>
          <w:szCs w:val="32"/>
        </w:rPr>
        <w:t>决策</w:t>
      </w:r>
      <w:r w:rsidRPr="00784762">
        <w:rPr>
          <w:rFonts w:ascii="Times New Roman" w:eastAsia="仿宋_GB2312" w:hAnsi="Times New Roman" w:cs="Times New Roman"/>
          <w:color w:val="000000"/>
          <w:kern w:val="0"/>
          <w:sz w:val="32"/>
          <w:szCs w:val="32"/>
        </w:rPr>
        <w:t>大数据应用、基金运行及审计监管应用，为地方医疗保障部门开展工作提供决策依据。</w:t>
      </w:r>
    </w:p>
    <w:p w14:paraId="47B271BA" w14:textId="386A7A61" w:rsidR="007344D9" w:rsidRPr="00784762" w:rsidRDefault="00FB60B9"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业务中台：提供公共服务区业务中台和核心业务区业务中台，抽取各子系统间可共享、可复用的业务能力，最大程度地提升系统间协作效率，实现核心业务系统高弹性、高容错的技术特点</w:t>
      </w:r>
      <w:r w:rsidR="007344D9" w:rsidRPr="00784762">
        <w:rPr>
          <w:rFonts w:ascii="Times New Roman" w:eastAsia="仿宋_GB2312" w:hAnsi="Times New Roman" w:cs="Times New Roman"/>
          <w:color w:val="000000"/>
          <w:kern w:val="0"/>
          <w:sz w:val="32"/>
          <w:szCs w:val="32"/>
        </w:rPr>
        <w:t>。</w:t>
      </w:r>
    </w:p>
    <w:p w14:paraId="23C1BDF2" w14:textId="6E897E2A" w:rsidR="00127F7C" w:rsidRPr="00784762" w:rsidRDefault="004D3DBA" w:rsidP="006A7525">
      <w:pPr>
        <w:pStyle w:val="afffb"/>
        <w:numPr>
          <w:ilvl w:val="1"/>
          <w:numId w:val="28"/>
        </w:numPr>
        <w:spacing w:beforeLines="50" w:before="156" w:line="588" w:lineRule="exact"/>
        <w:ind w:left="867" w:hangingChars="270" w:hanging="867"/>
        <w:outlineLvl w:val="1"/>
        <w:rPr>
          <w:rFonts w:ascii="Times New Roman" w:eastAsia="楷体" w:hAnsi="Times New Roman" w:cs="Times New Roman"/>
          <w:b/>
          <w:sz w:val="32"/>
          <w:szCs w:val="32"/>
        </w:rPr>
      </w:pPr>
      <w:bookmarkStart w:id="447" w:name="_Toc12472640"/>
      <w:r w:rsidRPr="00784762">
        <w:rPr>
          <w:rFonts w:ascii="Times New Roman" w:eastAsia="楷体" w:hAnsi="Times New Roman" w:cs="Times New Roman"/>
          <w:b/>
          <w:sz w:val="32"/>
          <w:szCs w:val="32"/>
        </w:rPr>
        <w:t>平台服务</w:t>
      </w:r>
      <w:bookmarkEnd w:id="447"/>
    </w:p>
    <w:p w14:paraId="7BBC3103" w14:textId="18F31E4C" w:rsidR="00D83BE2" w:rsidRPr="00784762" w:rsidRDefault="007344D9"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地方需按照</w:t>
      </w:r>
      <w:r w:rsidR="006F1EE5">
        <w:rPr>
          <w:rFonts w:ascii="Times New Roman" w:eastAsia="仿宋_GB2312" w:hAnsi="Times New Roman" w:cs="Times New Roman" w:hint="eastAsia"/>
          <w:color w:val="000000"/>
          <w:kern w:val="0"/>
          <w:sz w:val="32"/>
          <w:szCs w:val="32"/>
        </w:rPr>
        <w:t>国家</w:t>
      </w:r>
      <w:r w:rsidRPr="00784762">
        <w:rPr>
          <w:rFonts w:ascii="Times New Roman" w:eastAsia="仿宋_GB2312" w:hAnsi="Times New Roman" w:cs="Times New Roman"/>
          <w:color w:val="000000"/>
          <w:kern w:val="0"/>
          <w:sz w:val="32"/>
          <w:szCs w:val="32"/>
        </w:rPr>
        <w:t>统一标准规范</w:t>
      </w:r>
      <w:r w:rsidR="00944698">
        <w:rPr>
          <w:rFonts w:ascii="Times New Roman" w:eastAsia="仿宋_GB2312" w:hAnsi="Times New Roman" w:cs="Times New Roman" w:hint="eastAsia"/>
          <w:color w:val="000000"/>
          <w:kern w:val="0"/>
          <w:sz w:val="32"/>
          <w:szCs w:val="32"/>
        </w:rPr>
        <w:t>建设</w:t>
      </w:r>
      <w:r w:rsidRPr="00784762">
        <w:rPr>
          <w:rFonts w:ascii="Times New Roman" w:eastAsia="仿宋_GB2312" w:hAnsi="Times New Roman" w:cs="Times New Roman"/>
          <w:color w:val="000000"/>
          <w:kern w:val="0"/>
          <w:sz w:val="32"/>
          <w:szCs w:val="32"/>
        </w:rPr>
        <w:t>云</w:t>
      </w:r>
      <w:r w:rsidR="006E47F7" w:rsidRPr="00784762">
        <w:rPr>
          <w:rFonts w:ascii="Times New Roman" w:eastAsia="仿宋_GB2312" w:hAnsi="Times New Roman" w:cs="Times New Roman"/>
          <w:color w:val="000000"/>
          <w:kern w:val="0"/>
          <w:sz w:val="32"/>
          <w:szCs w:val="32"/>
        </w:rPr>
        <w:t>平台</w:t>
      </w:r>
      <w:r w:rsidR="00944698">
        <w:rPr>
          <w:rFonts w:ascii="Times New Roman" w:eastAsia="仿宋_GB2312" w:hAnsi="Times New Roman" w:cs="Times New Roman" w:hint="eastAsia"/>
          <w:color w:val="000000"/>
          <w:kern w:val="0"/>
          <w:sz w:val="32"/>
          <w:szCs w:val="32"/>
        </w:rPr>
        <w:t>，须包含</w:t>
      </w:r>
      <w:r w:rsidR="00944698">
        <w:rPr>
          <w:rFonts w:ascii="Times New Roman" w:eastAsia="仿宋_GB2312" w:hAnsi="Times New Roman" w:cs="Times New Roman" w:hint="eastAsia"/>
          <w:color w:val="000000"/>
          <w:kern w:val="0"/>
          <w:sz w:val="32"/>
          <w:szCs w:val="32"/>
        </w:rPr>
        <w:t>PAAS</w:t>
      </w:r>
      <w:r w:rsidR="009A231C" w:rsidRPr="00784762">
        <w:rPr>
          <w:rFonts w:ascii="Times New Roman" w:eastAsia="仿宋_GB2312" w:hAnsi="Times New Roman" w:cs="Times New Roman"/>
          <w:color w:val="000000"/>
          <w:kern w:val="0"/>
          <w:sz w:val="32"/>
          <w:szCs w:val="32"/>
        </w:rPr>
        <w:t>（</w:t>
      </w:r>
      <w:r w:rsidR="009A231C" w:rsidRPr="00784762">
        <w:rPr>
          <w:rFonts w:ascii="Times New Roman" w:eastAsia="仿宋_GB2312" w:hAnsi="Times New Roman" w:cs="Times New Roman"/>
          <w:color w:val="000000"/>
          <w:kern w:val="0"/>
          <w:sz w:val="32"/>
          <w:szCs w:val="32"/>
        </w:rPr>
        <w:t>Platform-</w:t>
      </w:r>
      <w:r w:rsidR="004D3DBA" w:rsidRPr="00784762">
        <w:rPr>
          <w:rFonts w:ascii="Times New Roman" w:eastAsia="仿宋_GB2312" w:hAnsi="Times New Roman" w:cs="Times New Roman"/>
          <w:color w:val="000000"/>
          <w:kern w:val="0"/>
          <w:sz w:val="32"/>
          <w:szCs w:val="32"/>
        </w:rPr>
        <w:t>as-a-Service</w:t>
      </w:r>
      <w:r w:rsidR="009A231C" w:rsidRPr="00784762">
        <w:rPr>
          <w:rFonts w:ascii="Times New Roman" w:eastAsia="仿宋_GB2312" w:hAnsi="Times New Roman" w:cs="Times New Roman"/>
          <w:color w:val="000000"/>
          <w:kern w:val="0"/>
          <w:sz w:val="32"/>
          <w:szCs w:val="32"/>
        </w:rPr>
        <w:t>）</w:t>
      </w:r>
      <w:r w:rsidR="00944698">
        <w:rPr>
          <w:rFonts w:ascii="Times New Roman" w:eastAsia="仿宋_GB2312" w:hAnsi="Times New Roman" w:cs="Times New Roman" w:hint="eastAsia"/>
          <w:color w:val="000000"/>
          <w:kern w:val="0"/>
          <w:sz w:val="32"/>
          <w:szCs w:val="32"/>
        </w:rPr>
        <w:t>层能力</w:t>
      </w:r>
      <w:r w:rsidR="00944698">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包括分布式服务、消息队列服务、分布式缓存服务、分布式日志服务、分布式数据访问服务、</w:t>
      </w:r>
      <w:r w:rsidR="00D83BE2" w:rsidRPr="00784762">
        <w:rPr>
          <w:rFonts w:ascii="Times New Roman" w:eastAsia="仿宋_GB2312" w:hAnsi="Times New Roman" w:cs="Times New Roman"/>
          <w:color w:val="000000"/>
          <w:kern w:val="0"/>
          <w:sz w:val="32"/>
          <w:szCs w:val="32"/>
        </w:rPr>
        <w:t>关系型数据库、</w:t>
      </w:r>
      <w:r w:rsidRPr="00784762">
        <w:rPr>
          <w:rFonts w:ascii="Times New Roman" w:eastAsia="仿宋_GB2312" w:hAnsi="Times New Roman" w:cs="Times New Roman"/>
          <w:color w:val="000000"/>
          <w:kern w:val="0"/>
          <w:sz w:val="32"/>
          <w:szCs w:val="32"/>
        </w:rPr>
        <w:t>非结构化存储服务</w:t>
      </w:r>
      <w:r w:rsidR="00D83BE2" w:rsidRPr="00784762">
        <w:rPr>
          <w:rFonts w:ascii="Times New Roman" w:eastAsia="仿宋_GB2312" w:hAnsi="Times New Roman" w:cs="Times New Roman"/>
          <w:color w:val="000000"/>
          <w:kern w:val="0"/>
          <w:sz w:val="32"/>
          <w:szCs w:val="32"/>
        </w:rPr>
        <w:t>、离线计算引擎、实时计算引擎、流计算引擎</w:t>
      </w:r>
      <w:r w:rsidR="009A231C" w:rsidRPr="00784762">
        <w:rPr>
          <w:rFonts w:ascii="Times New Roman" w:eastAsia="仿宋_GB2312" w:hAnsi="Times New Roman" w:cs="Times New Roman"/>
          <w:color w:val="000000"/>
          <w:kern w:val="0"/>
          <w:sz w:val="32"/>
          <w:szCs w:val="32"/>
        </w:rPr>
        <w:t>等</w:t>
      </w:r>
      <w:r w:rsidRPr="00784762">
        <w:rPr>
          <w:rFonts w:ascii="Times New Roman" w:eastAsia="仿宋_GB2312" w:hAnsi="Times New Roman" w:cs="Times New Roman"/>
          <w:color w:val="000000"/>
          <w:kern w:val="0"/>
          <w:sz w:val="32"/>
          <w:szCs w:val="32"/>
        </w:rPr>
        <w:t>。地方建设时可采购第三方云平台</w:t>
      </w:r>
      <w:r w:rsidRPr="00784762">
        <w:rPr>
          <w:rFonts w:ascii="Times New Roman" w:eastAsia="仿宋_GB2312" w:hAnsi="Times New Roman" w:cs="Times New Roman"/>
          <w:color w:val="000000"/>
          <w:kern w:val="0"/>
          <w:sz w:val="32"/>
          <w:szCs w:val="32"/>
        </w:rPr>
        <w:t>PAAS</w:t>
      </w:r>
      <w:r w:rsidRPr="00784762">
        <w:rPr>
          <w:rFonts w:ascii="Times New Roman" w:eastAsia="仿宋_GB2312" w:hAnsi="Times New Roman" w:cs="Times New Roman"/>
          <w:color w:val="000000"/>
          <w:kern w:val="0"/>
          <w:sz w:val="32"/>
          <w:szCs w:val="32"/>
        </w:rPr>
        <w:t>层产品，也可通过其他开源产品组装自建</w:t>
      </w:r>
      <w:r w:rsidRPr="00784762">
        <w:rPr>
          <w:rFonts w:ascii="Times New Roman" w:eastAsia="仿宋_GB2312" w:hAnsi="Times New Roman" w:cs="Times New Roman"/>
          <w:color w:val="000000"/>
          <w:kern w:val="0"/>
          <w:sz w:val="32"/>
          <w:szCs w:val="32"/>
        </w:rPr>
        <w:t>PAAS</w:t>
      </w:r>
      <w:r w:rsidRPr="00784762">
        <w:rPr>
          <w:rFonts w:ascii="Times New Roman" w:eastAsia="仿宋_GB2312" w:hAnsi="Times New Roman" w:cs="Times New Roman"/>
          <w:color w:val="000000"/>
          <w:kern w:val="0"/>
          <w:sz w:val="32"/>
          <w:szCs w:val="32"/>
        </w:rPr>
        <w:t>层能力。</w:t>
      </w:r>
    </w:p>
    <w:p w14:paraId="60B71CAB" w14:textId="0D599295" w:rsidR="00537A38" w:rsidRPr="00784762" w:rsidRDefault="000D1044" w:rsidP="006A7525">
      <w:pPr>
        <w:pStyle w:val="afffb"/>
        <w:numPr>
          <w:ilvl w:val="1"/>
          <w:numId w:val="28"/>
        </w:numPr>
        <w:spacing w:beforeLines="50" w:before="156" w:line="588" w:lineRule="exact"/>
        <w:ind w:left="867" w:hangingChars="270" w:hanging="867"/>
        <w:outlineLvl w:val="1"/>
        <w:rPr>
          <w:rFonts w:ascii="Times New Roman" w:eastAsia="楷体" w:hAnsi="Times New Roman" w:cs="Times New Roman"/>
          <w:b/>
          <w:sz w:val="32"/>
          <w:szCs w:val="32"/>
        </w:rPr>
      </w:pPr>
      <w:bookmarkStart w:id="448" w:name="_Toc11310243"/>
      <w:bookmarkStart w:id="449" w:name="_Toc12472641"/>
      <w:r w:rsidRPr="00784762">
        <w:rPr>
          <w:rFonts w:ascii="Times New Roman" w:eastAsia="楷体" w:hAnsi="Times New Roman" w:cs="Times New Roman"/>
          <w:b/>
          <w:sz w:val="32"/>
          <w:szCs w:val="32"/>
        </w:rPr>
        <w:t>数据</w:t>
      </w:r>
      <w:bookmarkEnd w:id="448"/>
      <w:r w:rsidR="008B50DD" w:rsidRPr="00784762">
        <w:rPr>
          <w:rFonts w:ascii="Times New Roman" w:eastAsia="楷体" w:hAnsi="Times New Roman" w:cs="Times New Roman"/>
          <w:b/>
          <w:sz w:val="32"/>
          <w:szCs w:val="32"/>
        </w:rPr>
        <w:t>库</w:t>
      </w:r>
      <w:bookmarkEnd w:id="449"/>
    </w:p>
    <w:p w14:paraId="4C8A1546" w14:textId="6B193501" w:rsidR="000D11B8" w:rsidRPr="000D11B8" w:rsidRDefault="000D11B8" w:rsidP="006A7525">
      <w:pPr>
        <w:widowControl/>
        <w:numPr>
          <w:ilvl w:val="0"/>
          <w:numId w:val="48"/>
        </w:numPr>
        <w:spacing w:line="588" w:lineRule="exact"/>
        <w:rPr>
          <w:rFonts w:ascii="Times New Roman" w:eastAsia="仿宋" w:hAnsi="Times New Roman" w:cs="Times New Roman"/>
          <w:b/>
          <w:color w:val="000000"/>
          <w:kern w:val="0"/>
          <w:sz w:val="32"/>
          <w:szCs w:val="32"/>
        </w:rPr>
      </w:pPr>
      <w:r w:rsidRPr="000D11B8">
        <w:rPr>
          <w:rFonts w:ascii="Times New Roman" w:eastAsia="仿宋" w:hAnsi="Times New Roman" w:cs="Times New Roman" w:hint="eastAsia"/>
          <w:b/>
          <w:color w:val="000000"/>
          <w:kern w:val="0"/>
          <w:sz w:val="32"/>
          <w:szCs w:val="32"/>
        </w:rPr>
        <w:t>数据库建设</w:t>
      </w:r>
    </w:p>
    <w:p w14:paraId="075EA6CA" w14:textId="77A3869A" w:rsidR="000D1044" w:rsidRPr="00784762" w:rsidRDefault="000D1044"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本地生产系统按国家医保局下发的信息资源标准、数据模型和</w:t>
      </w:r>
      <w:r w:rsidR="00FB60B9" w:rsidRPr="00784762">
        <w:rPr>
          <w:rFonts w:ascii="Times New Roman" w:eastAsia="仿宋_GB2312" w:hAnsi="Times New Roman" w:cs="Times New Roman"/>
          <w:color w:val="000000"/>
          <w:kern w:val="0"/>
          <w:sz w:val="32"/>
          <w:szCs w:val="32"/>
        </w:rPr>
        <w:t>“4.1.2</w:t>
      </w:r>
      <w:r w:rsidR="00FB60B9" w:rsidRPr="00784762">
        <w:rPr>
          <w:rFonts w:ascii="Times New Roman" w:eastAsia="仿宋_GB2312" w:hAnsi="Times New Roman" w:cs="Times New Roman"/>
          <w:color w:val="000000"/>
          <w:kern w:val="0"/>
          <w:sz w:val="32"/>
          <w:szCs w:val="32"/>
        </w:rPr>
        <w:t>系统对接及建设原则</w:t>
      </w:r>
      <w:r w:rsidR="00FB60B9" w:rsidRPr="00784762">
        <w:rPr>
          <w:rFonts w:ascii="Times New Roman" w:eastAsia="仿宋_GB2312" w:hAnsi="Times New Roman" w:cs="Times New Roman"/>
          <w:color w:val="000000"/>
          <w:kern w:val="0"/>
          <w:sz w:val="32"/>
          <w:szCs w:val="32"/>
        </w:rPr>
        <w:t>”</w:t>
      </w:r>
      <w:r w:rsidR="00FB60B9" w:rsidRPr="00784762">
        <w:rPr>
          <w:rFonts w:ascii="Times New Roman" w:eastAsia="仿宋_GB2312" w:hAnsi="Times New Roman" w:cs="Times New Roman"/>
          <w:color w:val="000000"/>
          <w:kern w:val="0"/>
          <w:sz w:val="32"/>
          <w:szCs w:val="32"/>
        </w:rPr>
        <w:t>章节</w:t>
      </w:r>
      <w:r w:rsidRPr="00784762">
        <w:rPr>
          <w:rFonts w:ascii="Times New Roman" w:eastAsia="仿宋_GB2312" w:hAnsi="Times New Roman" w:cs="Times New Roman"/>
          <w:color w:val="000000"/>
          <w:kern w:val="0"/>
          <w:sz w:val="32"/>
          <w:szCs w:val="32"/>
        </w:rPr>
        <w:t>中适用性和</w:t>
      </w:r>
      <w:r w:rsidR="00FB60B9" w:rsidRPr="00784762">
        <w:rPr>
          <w:rFonts w:ascii="Times New Roman" w:eastAsia="仿宋_GB2312" w:hAnsi="Times New Roman" w:cs="Times New Roman"/>
          <w:color w:val="000000"/>
          <w:kern w:val="0"/>
          <w:sz w:val="32"/>
          <w:szCs w:val="32"/>
        </w:rPr>
        <w:t>地方重构权限</w:t>
      </w:r>
      <w:r w:rsidRPr="00784762">
        <w:rPr>
          <w:rFonts w:ascii="Times New Roman" w:eastAsia="仿宋_GB2312" w:hAnsi="Times New Roman" w:cs="Times New Roman"/>
          <w:color w:val="000000"/>
          <w:kern w:val="0"/>
          <w:sz w:val="32"/>
          <w:szCs w:val="32"/>
        </w:rPr>
        <w:t>规定，结合本地业务和基础设施进行本地化数据模型设计。</w:t>
      </w:r>
    </w:p>
    <w:p w14:paraId="18AF9EC5" w14:textId="1E8BE242" w:rsidR="00027F11" w:rsidRPr="00784762" w:rsidRDefault="00027F11" w:rsidP="006A7525">
      <w:pPr>
        <w:widowControl/>
        <w:numPr>
          <w:ilvl w:val="0"/>
          <w:numId w:val="48"/>
        </w:numPr>
        <w:spacing w:line="588" w:lineRule="exact"/>
        <w:rPr>
          <w:rFonts w:ascii="Times New Roman" w:eastAsia="仿宋" w:hAnsi="Times New Roman" w:cs="Times New Roman"/>
          <w:b/>
          <w:color w:val="000000"/>
          <w:kern w:val="0"/>
          <w:sz w:val="32"/>
          <w:szCs w:val="32"/>
        </w:rPr>
      </w:pPr>
      <w:r w:rsidRPr="00784762">
        <w:rPr>
          <w:rFonts w:ascii="Times New Roman" w:eastAsia="仿宋" w:hAnsi="Times New Roman" w:cs="Times New Roman"/>
          <w:b/>
          <w:color w:val="000000"/>
          <w:kern w:val="0"/>
          <w:sz w:val="32"/>
          <w:szCs w:val="32"/>
        </w:rPr>
        <w:t>数据</w:t>
      </w:r>
      <w:r w:rsidR="00605081" w:rsidRPr="00784762">
        <w:rPr>
          <w:rFonts w:ascii="Times New Roman" w:eastAsia="仿宋" w:hAnsi="Times New Roman" w:cs="Times New Roman"/>
          <w:b/>
          <w:color w:val="000000"/>
          <w:kern w:val="0"/>
          <w:sz w:val="32"/>
          <w:szCs w:val="32"/>
        </w:rPr>
        <w:t>转换</w:t>
      </w:r>
      <w:r w:rsidRPr="00784762">
        <w:rPr>
          <w:rFonts w:ascii="Times New Roman" w:eastAsia="仿宋" w:hAnsi="Times New Roman" w:cs="Times New Roman"/>
          <w:b/>
          <w:color w:val="000000"/>
          <w:kern w:val="0"/>
          <w:sz w:val="32"/>
          <w:szCs w:val="32"/>
        </w:rPr>
        <w:t>迁移</w:t>
      </w:r>
    </w:p>
    <w:p w14:paraId="13EB81D8" w14:textId="2ED58502" w:rsidR="00605081" w:rsidRPr="00784762" w:rsidRDefault="00605081"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数据转换迁移包括多项工作：旧系统数据字典整理、旧系统数据质量分析、新系统数据字典整理、新旧系统数据差异分析、建立新旧系统数据之间的映射关系、开发部署数据转换与迁移工具</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程序</w:t>
      </w:r>
      <w:r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脚本、制定数据转换与迁移的实施方案和应急方案、按方案实施旧系统数据到新系统的转换与迁移工作、检查转换与迁移后数据的完整性与正确性。</w:t>
      </w:r>
    </w:p>
    <w:p w14:paraId="22A6A393" w14:textId="283DE602" w:rsidR="00673518" w:rsidRPr="00784762" w:rsidRDefault="00746E9C" w:rsidP="006A7525">
      <w:pPr>
        <w:pStyle w:val="afffb"/>
        <w:numPr>
          <w:ilvl w:val="1"/>
          <w:numId w:val="28"/>
        </w:numPr>
        <w:spacing w:beforeLines="50" w:before="156" w:line="588" w:lineRule="exact"/>
        <w:ind w:left="867" w:hangingChars="270" w:hanging="867"/>
        <w:outlineLvl w:val="1"/>
        <w:rPr>
          <w:rFonts w:ascii="Times New Roman" w:eastAsia="楷体" w:hAnsi="Times New Roman" w:cs="Times New Roman"/>
          <w:b/>
          <w:sz w:val="32"/>
          <w:szCs w:val="32"/>
        </w:rPr>
      </w:pPr>
      <w:bookmarkStart w:id="450" w:name="_Toc11496402"/>
      <w:bookmarkStart w:id="451" w:name="_Toc11501831"/>
      <w:bookmarkStart w:id="452" w:name="_Toc11502514"/>
      <w:bookmarkStart w:id="453" w:name="_Toc11496403"/>
      <w:bookmarkStart w:id="454" w:name="_Toc11501832"/>
      <w:bookmarkStart w:id="455" w:name="_Toc11502515"/>
      <w:bookmarkStart w:id="456" w:name="_Toc11496404"/>
      <w:bookmarkStart w:id="457" w:name="_Toc11501833"/>
      <w:bookmarkStart w:id="458" w:name="_Toc11502516"/>
      <w:bookmarkStart w:id="459" w:name="_Toc11496405"/>
      <w:bookmarkStart w:id="460" w:name="_Toc11501834"/>
      <w:bookmarkStart w:id="461" w:name="_Toc11502517"/>
      <w:bookmarkStart w:id="462" w:name="_Toc11496406"/>
      <w:bookmarkStart w:id="463" w:name="_Toc11501835"/>
      <w:bookmarkStart w:id="464" w:name="_Toc11502518"/>
      <w:bookmarkStart w:id="465" w:name="_Toc11496407"/>
      <w:bookmarkStart w:id="466" w:name="_Toc11501836"/>
      <w:bookmarkStart w:id="467" w:name="_Toc11502519"/>
      <w:bookmarkStart w:id="468" w:name="_Toc11496408"/>
      <w:bookmarkStart w:id="469" w:name="_Toc11501837"/>
      <w:bookmarkStart w:id="470" w:name="_Toc11502520"/>
      <w:bookmarkStart w:id="471" w:name="_Toc11496409"/>
      <w:bookmarkStart w:id="472" w:name="_Toc11501838"/>
      <w:bookmarkStart w:id="473" w:name="_Toc11502521"/>
      <w:bookmarkStart w:id="474" w:name="_Toc11496410"/>
      <w:bookmarkStart w:id="475" w:name="_Toc11501839"/>
      <w:bookmarkStart w:id="476" w:name="_Toc11502522"/>
      <w:bookmarkStart w:id="477" w:name="_Toc11496411"/>
      <w:bookmarkStart w:id="478" w:name="_Toc11501840"/>
      <w:bookmarkStart w:id="479" w:name="_Toc11502523"/>
      <w:bookmarkStart w:id="480" w:name="_Toc11496412"/>
      <w:bookmarkStart w:id="481" w:name="_Toc11501841"/>
      <w:bookmarkStart w:id="482" w:name="_Toc11502524"/>
      <w:bookmarkStart w:id="483" w:name="_Toc11496413"/>
      <w:bookmarkStart w:id="484" w:name="_Toc11501842"/>
      <w:bookmarkStart w:id="485" w:name="_Toc11502525"/>
      <w:bookmarkStart w:id="486" w:name="_Toc11496414"/>
      <w:bookmarkStart w:id="487" w:name="_Toc11501843"/>
      <w:bookmarkStart w:id="488" w:name="_Toc11502526"/>
      <w:bookmarkStart w:id="489" w:name="_Toc11496415"/>
      <w:bookmarkStart w:id="490" w:name="_Toc11501844"/>
      <w:bookmarkStart w:id="491" w:name="_Toc11502527"/>
      <w:bookmarkStart w:id="492" w:name="_Toc10373117"/>
      <w:bookmarkStart w:id="493" w:name="_Toc12472642"/>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rsidRPr="00784762">
        <w:rPr>
          <w:rFonts w:ascii="Times New Roman" w:eastAsia="楷体" w:hAnsi="Times New Roman" w:cs="Times New Roman"/>
          <w:b/>
          <w:sz w:val="32"/>
          <w:szCs w:val="32"/>
        </w:rPr>
        <w:t>云</w:t>
      </w:r>
      <w:r w:rsidR="00673518" w:rsidRPr="00784762">
        <w:rPr>
          <w:rFonts w:ascii="Times New Roman" w:eastAsia="楷体" w:hAnsi="Times New Roman" w:cs="Times New Roman"/>
          <w:b/>
          <w:sz w:val="32"/>
          <w:szCs w:val="32"/>
        </w:rPr>
        <w:t>基础设施</w:t>
      </w:r>
      <w:bookmarkEnd w:id="492"/>
      <w:r w:rsidR="00673518" w:rsidRPr="00784762">
        <w:rPr>
          <w:rFonts w:ascii="Times New Roman" w:eastAsia="楷体" w:hAnsi="Times New Roman" w:cs="Times New Roman"/>
          <w:b/>
          <w:sz w:val="32"/>
          <w:szCs w:val="32"/>
        </w:rPr>
        <w:t>建设</w:t>
      </w:r>
      <w:bookmarkEnd w:id="493"/>
    </w:p>
    <w:p w14:paraId="6DDE0C2D" w14:textId="2D42312B" w:rsidR="00673518" w:rsidRPr="00784762"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包括服务器、存储、网络设备、安全设备等</w:t>
      </w:r>
      <w:r w:rsidR="00746E9C" w:rsidRPr="00784762">
        <w:rPr>
          <w:rFonts w:ascii="Times New Roman" w:eastAsia="仿宋_GB2312" w:hAnsi="Times New Roman" w:cs="Times New Roman"/>
          <w:color w:val="000000"/>
          <w:kern w:val="0"/>
          <w:sz w:val="32"/>
          <w:szCs w:val="32"/>
        </w:rPr>
        <w:t>云</w:t>
      </w:r>
      <w:r w:rsidRPr="00784762">
        <w:rPr>
          <w:rFonts w:ascii="Times New Roman" w:eastAsia="仿宋_GB2312" w:hAnsi="Times New Roman" w:cs="Times New Roman"/>
          <w:color w:val="000000"/>
          <w:kern w:val="0"/>
          <w:sz w:val="32"/>
          <w:szCs w:val="32"/>
        </w:rPr>
        <w:t>基础设施，为整个平台提供计算服务、存储服务、网络服务</w:t>
      </w:r>
      <w:r w:rsidR="00746E9C" w:rsidRPr="00784762">
        <w:rPr>
          <w:rFonts w:ascii="Times New Roman" w:eastAsia="仿宋_GB2312" w:hAnsi="Times New Roman" w:cs="Times New Roman"/>
          <w:color w:val="000000"/>
          <w:kern w:val="0"/>
          <w:sz w:val="32"/>
          <w:szCs w:val="32"/>
        </w:rPr>
        <w:t>、</w:t>
      </w:r>
      <w:r w:rsidRPr="00784762">
        <w:rPr>
          <w:rFonts w:ascii="Times New Roman" w:eastAsia="仿宋_GB2312" w:hAnsi="Times New Roman" w:cs="Times New Roman"/>
          <w:color w:val="000000"/>
          <w:kern w:val="0"/>
          <w:sz w:val="32"/>
          <w:szCs w:val="32"/>
        </w:rPr>
        <w:t>网络安全</w:t>
      </w:r>
      <w:r w:rsidR="00746E9C" w:rsidRPr="00784762">
        <w:rPr>
          <w:rFonts w:ascii="Times New Roman" w:eastAsia="仿宋_GB2312" w:hAnsi="Times New Roman" w:cs="Times New Roman"/>
          <w:color w:val="000000"/>
          <w:kern w:val="0"/>
          <w:sz w:val="32"/>
          <w:szCs w:val="32"/>
        </w:rPr>
        <w:t>及虚拟化服务</w:t>
      </w:r>
      <w:r w:rsidRPr="00784762">
        <w:rPr>
          <w:rFonts w:ascii="Times New Roman" w:eastAsia="仿宋_GB2312" w:hAnsi="Times New Roman" w:cs="Times New Roman"/>
          <w:color w:val="000000"/>
          <w:kern w:val="0"/>
          <w:sz w:val="32"/>
          <w:szCs w:val="32"/>
        </w:rPr>
        <w:t>等。</w:t>
      </w:r>
      <w:r w:rsidR="00664EBA">
        <w:rPr>
          <w:rFonts w:ascii="Times New Roman" w:eastAsia="仿宋_GB2312" w:hAnsi="Times New Roman" w:cs="Times New Roman" w:hint="eastAsia"/>
          <w:color w:val="000000"/>
          <w:kern w:val="0"/>
          <w:sz w:val="32"/>
          <w:szCs w:val="32"/>
        </w:rPr>
        <w:t>针对基础设施建设各地</w:t>
      </w:r>
      <w:r w:rsidR="00664EBA" w:rsidRPr="00784762">
        <w:rPr>
          <w:rFonts w:ascii="Times New Roman" w:eastAsia="仿宋_GB2312" w:hAnsi="Times New Roman" w:cs="Times New Roman"/>
          <w:color w:val="000000"/>
          <w:kern w:val="0"/>
          <w:sz w:val="32"/>
          <w:szCs w:val="32"/>
        </w:rPr>
        <w:t>可</w:t>
      </w:r>
      <w:r w:rsidR="00664EBA">
        <w:rPr>
          <w:rFonts w:ascii="Times New Roman" w:eastAsia="仿宋_GB2312" w:hAnsi="Times New Roman" w:cs="Times New Roman" w:hint="eastAsia"/>
          <w:color w:val="000000"/>
          <w:kern w:val="0"/>
          <w:sz w:val="32"/>
          <w:szCs w:val="32"/>
        </w:rPr>
        <w:t>根据实际情况</w:t>
      </w:r>
      <w:r w:rsidR="00BC74B8" w:rsidRPr="00784762">
        <w:rPr>
          <w:rFonts w:ascii="Times New Roman" w:eastAsia="仿宋_GB2312" w:hAnsi="Times New Roman" w:cs="Times New Roman"/>
          <w:color w:val="000000"/>
          <w:kern w:val="0"/>
          <w:sz w:val="32"/>
          <w:szCs w:val="32"/>
        </w:rPr>
        <w:t>向各个云资源提供商（包括政务云、大数据平台、私有云等）租用或申请资源使用，也可自建数据中心。</w:t>
      </w:r>
    </w:p>
    <w:p w14:paraId="7A860903" w14:textId="77777777" w:rsidR="00673518" w:rsidRPr="00784762" w:rsidRDefault="00673518" w:rsidP="006A7525">
      <w:pPr>
        <w:pStyle w:val="afffb"/>
        <w:keepNext/>
        <w:keepLines/>
        <w:numPr>
          <w:ilvl w:val="0"/>
          <w:numId w:val="12"/>
        </w:numPr>
        <w:spacing w:line="588" w:lineRule="exact"/>
        <w:ind w:firstLineChars="0"/>
        <w:outlineLvl w:val="3"/>
        <w:rPr>
          <w:rFonts w:ascii="Times New Roman" w:eastAsia="楷体" w:hAnsi="Times New Roman" w:cs="Times New Roman"/>
          <w:bCs/>
          <w:vanish/>
          <w:sz w:val="28"/>
          <w:szCs w:val="28"/>
        </w:rPr>
      </w:pPr>
    </w:p>
    <w:p w14:paraId="0314C33C" w14:textId="77777777" w:rsidR="00673518" w:rsidRPr="00784762" w:rsidRDefault="00673518" w:rsidP="006A7525">
      <w:pPr>
        <w:pStyle w:val="afffb"/>
        <w:keepNext/>
        <w:keepLines/>
        <w:numPr>
          <w:ilvl w:val="0"/>
          <w:numId w:val="12"/>
        </w:numPr>
        <w:spacing w:line="588" w:lineRule="exact"/>
        <w:ind w:firstLineChars="0"/>
        <w:outlineLvl w:val="3"/>
        <w:rPr>
          <w:rFonts w:ascii="Times New Roman" w:eastAsia="楷体" w:hAnsi="Times New Roman" w:cs="Times New Roman"/>
          <w:bCs/>
          <w:vanish/>
          <w:sz w:val="28"/>
          <w:szCs w:val="28"/>
        </w:rPr>
      </w:pPr>
    </w:p>
    <w:p w14:paraId="4E92941C" w14:textId="77777777" w:rsidR="00673518" w:rsidRPr="00784762" w:rsidRDefault="00673518" w:rsidP="006A7525">
      <w:pPr>
        <w:pStyle w:val="afffb"/>
        <w:keepNext/>
        <w:keepLines/>
        <w:numPr>
          <w:ilvl w:val="0"/>
          <w:numId w:val="12"/>
        </w:numPr>
        <w:spacing w:line="588" w:lineRule="exact"/>
        <w:ind w:firstLineChars="0"/>
        <w:outlineLvl w:val="3"/>
        <w:rPr>
          <w:rFonts w:ascii="Times New Roman" w:eastAsia="楷体" w:hAnsi="Times New Roman" w:cs="Times New Roman"/>
          <w:bCs/>
          <w:vanish/>
          <w:sz w:val="28"/>
          <w:szCs w:val="28"/>
        </w:rPr>
      </w:pPr>
    </w:p>
    <w:p w14:paraId="6848E2AB" w14:textId="77777777" w:rsidR="00673518" w:rsidRPr="00784762" w:rsidRDefault="00673518" w:rsidP="006A7525">
      <w:pPr>
        <w:pStyle w:val="afffb"/>
        <w:keepNext/>
        <w:keepLines/>
        <w:numPr>
          <w:ilvl w:val="0"/>
          <w:numId w:val="12"/>
        </w:numPr>
        <w:spacing w:line="588" w:lineRule="exact"/>
        <w:ind w:firstLineChars="0"/>
        <w:outlineLvl w:val="3"/>
        <w:rPr>
          <w:rFonts w:ascii="Times New Roman" w:eastAsia="楷体" w:hAnsi="Times New Roman" w:cs="Times New Roman"/>
          <w:bCs/>
          <w:vanish/>
          <w:sz w:val="28"/>
          <w:szCs w:val="28"/>
        </w:rPr>
      </w:pPr>
    </w:p>
    <w:p w14:paraId="4F2CAB90" w14:textId="77777777" w:rsidR="00673518" w:rsidRPr="00784762" w:rsidRDefault="00673518" w:rsidP="006A7525">
      <w:pPr>
        <w:pStyle w:val="afffb"/>
        <w:keepNext/>
        <w:keepLines/>
        <w:numPr>
          <w:ilvl w:val="1"/>
          <w:numId w:val="12"/>
        </w:numPr>
        <w:spacing w:line="588" w:lineRule="exact"/>
        <w:ind w:firstLineChars="0"/>
        <w:outlineLvl w:val="3"/>
        <w:rPr>
          <w:rFonts w:ascii="Times New Roman" w:eastAsia="楷体" w:hAnsi="Times New Roman" w:cs="Times New Roman"/>
          <w:bCs/>
          <w:vanish/>
          <w:sz w:val="28"/>
          <w:szCs w:val="28"/>
        </w:rPr>
      </w:pPr>
    </w:p>
    <w:p w14:paraId="7FBE8D4C" w14:textId="77777777" w:rsidR="00673518" w:rsidRPr="00784762" w:rsidRDefault="00673518" w:rsidP="006A7525">
      <w:pPr>
        <w:pStyle w:val="afffb"/>
        <w:keepNext/>
        <w:keepLines/>
        <w:numPr>
          <w:ilvl w:val="2"/>
          <w:numId w:val="12"/>
        </w:numPr>
        <w:spacing w:line="588" w:lineRule="exact"/>
        <w:ind w:firstLineChars="0"/>
        <w:outlineLvl w:val="3"/>
        <w:rPr>
          <w:rFonts w:ascii="Times New Roman" w:eastAsia="楷体" w:hAnsi="Times New Roman" w:cs="Times New Roman"/>
          <w:bCs/>
          <w:vanish/>
          <w:sz w:val="28"/>
          <w:szCs w:val="28"/>
        </w:rPr>
      </w:pPr>
    </w:p>
    <w:p w14:paraId="4C3FA295" w14:textId="77777777" w:rsidR="00673518" w:rsidRPr="00784762" w:rsidRDefault="00673518" w:rsidP="006A7525">
      <w:pPr>
        <w:pStyle w:val="afffb"/>
        <w:keepNext/>
        <w:keepLines/>
        <w:numPr>
          <w:ilvl w:val="2"/>
          <w:numId w:val="12"/>
        </w:numPr>
        <w:spacing w:line="588" w:lineRule="exact"/>
        <w:ind w:firstLineChars="0"/>
        <w:outlineLvl w:val="3"/>
        <w:rPr>
          <w:rFonts w:ascii="Times New Roman" w:eastAsia="楷体" w:hAnsi="Times New Roman" w:cs="Times New Roman"/>
          <w:bCs/>
          <w:vanish/>
          <w:sz w:val="28"/>
          <w:szCs w:val="28"/>
        </w:rPr>
      </w:pPr>
    </w:p>
    <w:p w14:paraId="404CFF47" w14:textId="77777777" w:rsidR="00673518" w:rsidRPr="00784762" w:rsidRDefault="00673518" w:rsidP="006A7525">
      <w:pPr>
        <w:pStyle w:val="afffb"/>
        <w:keepNext/>
        <w:keepLines/>
        <w:numPr>
          <w:ilvl w:val="2"/>
          <w:numId w:val="12"/>
        </w:numPr>
        <w:spacing w:line="588" w:lineRule="exact"/>
        <w:ind w:firstLineChars="0"/>
        <w:outlineLvl w:val="3"/>
        <w:rPr>
          <w:rFonts w:ascii="Times New Roman" w:eastAsia="楷体" w:hAnsi="Times New Roman" w:cs="Times New Roman"/>
          <w:bCs/>
          <w:vanish/>
          <w:sz w:val="28"/>
          <w:szCs w:val="28"/>
        </w:rPr>
      </w:pPr>
    </w:p>
    <w:p w14:paraId="64EA15C4" w14:textId="77777777" w:rsidR="00673518" w:rsidRPr="00784762" w:rsidRDefault="00673518" w:rsidP="006A7525">
      <w:pPr>
        <w:pStyle w:val="afffb"/>
        <w:keepNext/>
        <w:keepLines/>
        <w:numPr>
          <w:ilvl w:val="2"/>
          <w:numId w:val="12"/>
        </w:numPr>
        <w:spacing w:line="588" w:lineRule="exact"/>
        <w:ind w:firstLineChars="0"/>
        <w:outlineLvl w:val="3"/>
        <w:rPr>
          <w:rFonts w:ascii="Times New Roman" w:eastAsia="楷体" w:hAnsi="Times New Roman" w:cs="Times New Roman"/>
          <w:bCs/>
          <w:vanish/>
          <w:sz w:val="28"/>
          <w:szCs w:val="28"/>
        </w:rPr>
      </w:pPr>
    </w:p>
    <w:p w14:paraId="0351EB48" w14:textId="77777777" w:rsidR="00673518" w:rsidRPr="00784762" w:rsidRDefault="00673518" w:rsidP="006A7525">
      <w:pPr>
        <w:pStyle w:val="afffb"/>
        <w:keepNext/>
        <w:keepLines/>
        <w:numPr>
          <w:ilvl w:val="2"/>
          <w:numId w:val="12"/>
        </w:numPr>
        <w:spacing w:line="588" w:lineRule="exact"/>
        <w:ind w:firstLineChars="0"/>
        <w:outlineLvl w:val="3"/>
        <w:rPr>
          <w:rFonts w:ascii="Times New Roman" w:eastAsia="楷体" w:hAnsi="Times New Roman" w:cs="Times New Roman"/>
          <w:bCs/>
          <w:vanish/>
          <w:sz w:val="28"/>
          <w:szCs w:val="28"/>
        </w:rPr>
      </w:pPr>
    </w:p>
    <w:p w14:paraId="78BBCBEB" w14:textId="77777777" w:rsidR="00673518" w:rsidRPr="00784762" w:rsidRDefault="00673518" w:rsidP="006A7525">
      <w:pPr>
        <w:pStyle w:val="afffb"/>
        <w:numPr>
          <w:ilvl w:val="1"/>
          <w:numId w:val="8"/>
        </w:numPr>
        <w:spacing w:line="588" w:lineRule="exact"/>
        <w:ind w:firstLineChars="0"/>
        <w:outlineLvl w:val="1"/>
        <w:rPr>
          <w:rFonts w:ascii="Times New Roman" w:eastAsia="黑体" w:hAnsi="Times New Roman" w:cs="Times New Roman"/>
          <w:vanish/>
          <w:sz w:val="32"/>
          <w:szCs w:val="32"/>
        </w:rPr>
      </w:pPr>
      <w:bookmarkStart w:id="494" w:name="_Toc10371475"/>
      <w:bookmarkStart w:id="495" w:name="_Toc10371874"/>
      <w:bookmarkStart w:id="496" w:name="_Toc10371956"/>
      <w:bookmarkStart w:id="497" w:name="_Toc10372057"/>
      <w:bookmarkStart w:id="498" w:name="_Toc10372430"/>
      <w:bookmarkStart w:id="499" w:name="_Toc10372502"/>
      <w:bookmarkStart w:id="500" w:name="_Toc10372560"/>
      <w:bookmarkStart w:id="501" w:name="_Toc10372617"/>
      <w:bookmarkStart w:id="502" w:name="_Toc10372761"/>
      <w:bookmarkStart w:id="503" w:name="_Toc10372818"/>
      <w:bookmarkStart w:id="504" w:name="_Toc10372920"/>
      <w:bookmarkStart w:id="505" w:name="_Toc10373118"/>
      <w:bookmarkStart w:id="506" w:name="_Toc10373228"/>
      <w:bookmarkStart w:id="507" w:name="_Toc10498141"/>
      <w:bookmarkStart w:id="508" w:name="_Toc10500367"/>
      <w:bookmarkStart w:id="509" w:name="_Toc10502977"/>
      <w:bookmarkStart w:id="510" w:name="_Toc10540616"/>
      <w:bookmarkStart w:id="511" w:name="_Toc10541131"/>
      <w:bookmarkStart w:id="512" w:name="_Toc11373211"/>
      <w:bookmarkStart w:id="513" w:name="_Toc11406796"/>
      <w:bookmarkStart w:id="514" w:name="_Toc11496417"/>
      <w:bookmarkStart w:id="515" w:name="_Toc11501846"/>
      <w:bookmarkStart w:id="516" w:name="_Toc11502529"/>
      <w:bookmarkStart w:id="517" w:name="_Toc12467336"/>
      <w:bookmarkStart w:id="518" w:name="_Toc1247264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14:paraId="578B015D" w14:textId="77777777" w:rsidR="00673518" w:rsidRPr="00784762" w:rsidRDefault="00673518" w:rsidP="006A7525">
      <w:pPr>
        <w:pStyle w:val="afffb"/>
        <w:numPr>
          <w:ilvl w:val="1"/>
          <w:numId w:val="8"/>
        </w:numPr>
        <w:spacing w:line="588" w:lineRule="exact"/>
        <w:ind w:firstLineChars="0"/>
        <w:outlineLvl w:val="1"/>
        <w:rPr>
          <w:rFonts w:ascii="Times New Roman" w:eastAsia="黑体" w:hAnsi="Times New Roman" w:cs="Times New Roman"/>
          <w:vanish/>
          <w:sz w:val="32"/>
          <w:szCs w:val="32"/>
        </w:rPr>
      </w:pPr>
      <w:bookmarkStart w:id="519" w:name="_Toc10371476"/>
      <w:bookmarkStart w:id="520" w:name="_Toc10371875"/>
      <w:bookmarkStart w:id="521" w:name="_Toc10371957"/>
      <w:bookmarkStart w:id="522" w:name="_Toc10372058"/>
      <w:bookmarkStart w:id="523" w:name="_Toc10372431"/>
      <w:bookmarkStart w:id="524" w:name="_Toc10372503"/>
      <w:bookmarkStart w:id="525" w:name="_Toc10372561"/>
      <w:bookmarkStart w:id="526" w:name="_Toc10372618"/>
      <w:bookmarkStart w:id="527" w:name="_Toc10372762"/>
      <w:bookmarkStart w:id="528" w:name="_Toc10372819"/>
      <w:bookmarkStart w:id="529" w:name="_Toc10372921"/>
      <w:bookmarkStart w:id="530" w:name="_Toc10373119"/>
      <w:bookmarkStart w:id="531" w:name="_Toc10373229"/>
      <w:bookmarkStart w:id="532" w:name="_Toc10498142"/>
      <w:bookmarkStart w:id="533" w:name="_Toc10500368"/>
      <w:bookmarkStart w:id="534" w:name="_Toc10502978"/>
      <w:bookmarkStart w:id="535" w:name="_Toc10540617"/>
      <w:bookmarkStart w:id="536" w:name="_Toc10541132"/>
      <w:bookmarkStart w:id="537" w:name="_Toc11373212"/>
      <w:bookmarkStart w:id="538" w:name="_Toc11406797"/>
      <w:bookmarkStart w:id="539" w:name="_Toc11496418"/>
      <w:bookmarkStart w:id="540" w:name="_Toc11501847"/>
      <w:bookmarkStart w:id="541" w:name="_Toc11502530"/>
      <w:bookmarkStart w:id="542" w:name="_Toc12467337"/>
      <w:bookmarkStart w:id="543" w:name="_Toc12472644"/>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0AC03B75" w14:textId="77777777" w:rsidR="00673518" w:rsidRPr="00784762" w:rsidRDefault="00673518" w:rsidP="006A7525">
      <w:pPr>
        <w:pStyle w:val="afffb"/>
        <w:numPr>
          <w:ilvl w:val="1"/>
          <w:numId w:val="8"/>
        </w:numPr>
        <w:spacing w:line="588" w:lineRule="exact"/>
        <w:ind w:firstLineChars="0"/>
        <w:outlineLvl w:val="1"/>
        <w:rPr>
          <w:rFonts w:ascii="Times New Roman" w:eastAsia="黑体" w:hAnsi="Times New Roman" w:cs="Times New Roman"/>
          <w:vanish/>
          <w:sz w:val="32"/>
          <w:szCs w:val="32"/>
        </w:rPr>
      </w:pPr>
      <w:bookmarkStart w:id="544" w:name="_Toc10371477"/>
      <w:bookmarkStart w:id="545" w:name="_Toc10371876"/>
      <w:bookmarkStart w:id="546" w:name="_Toc10371958"/>
      <w:bookmarkStart w:id="547" w:name="_Toc10372059"/>
      <w:bookmarkStart w:id="548" w:name="_Toc10372432"/>
      <w:bookmarkStart w:id="549" w:name="_Toc10372504"/>
      <w:bookmarkStart w:id="550" w:name="_Toc10372562"/>
      <w:bookmarkStart w:id="551" w:name="_Toc10372619"/>
      <w:bookmarkStart w:id="552" w:name="_Toc10372763"/>
      <w:bookmarkStart w:id="553" w:name="_Toc10372820"/>
      <w:bookmarkStart w:id="554" w:name="_Toc10372922"/>
      <w:bookmarkStart w:id="555" w:name="_Toc10373120"/>
      <w:bookmarkStart w:id="556" w:name="_Toc10373230"/>
      <w:bookmarkStart w:id="557" w:name="_Toc10498143"/>
      <w:bookmarkStart w:id="558" w:name="_Toc10500369"/>
      <w:bookmarkStart w:id="559" w:name="_Toc10502979"/>
      <w:bookmarkStart w:id="560" w:name="_Toc10540618"/>
      <w:bookmarkStart w:id="561" w:name="_Toc10541133"/>
      <w:bookmarkStart w:id="562" w:name="_Toc11373213"/>
      <w:bookmarkStart w:id="563" w:name="_Toc11406798"/>
      <w:bookmarkStart w:id="564" w:name="_Toc11496419"/>
      <w:bookmarkStart w:id="565" w:name="_Toc11501848"/>
      <w:bookmarkStart w:id="566" w:name="_Toc11502531"/>
      <w:bookmarkStart w:id="567" w:name="_Toc12467338"/>
      <w:bookmarkStart w:id="568" w:name="_Toc12472645"/>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0BB5B5D9" w14:textId="77777777" w:rsidR="00673518" w:rsidRPr="00784762" w:rsidRDefault="00673518" w:rsidP="006A7525">
      <w:pPr>
        <w:pStyle w:val="afffb"/>
        <w:numPr>
          <w:ilvl w:val="1"/>
          <w:numId w:val="8"/>
        </w:numPr>
        <w:spacing w:line="588" w:lineRule="exact"/>
        <w:ind w:firstLineChars="0"/>
        <w:outlineLvl w:val="1"/>
        <w:rPr>
          <w:rFonts w:ascii="Times New Roman" w:eastAsia="黑体" w:hAnsi="Times New Roman" w:cs="Times New Roman"/>
          <w:vanish/>
          <w:sz w:val="32"/>
          <w:szCs w:val="32"/>
        </w:rPr>
      </w:pPr>
      <w:bookmarkStart w:id="569" w:name="_Toc10371478"/>
      <w:bookmarkStart w:id="570" w:name="_Toc10371877"/>
      <w:bookmarkStart w:id="571" w:name="_Toc10371959"/>
      <w:bookmarkStart w:id="572" w:name="_Toc10372060"/>
      <w:bookmarkStart w:id="573" w:name="_Toc10372433"/>
      <w:bookmarkStart w:id="574" w:name="_Toc10372505"/>
      <w:bookmarkStart w:id="575" w:name="_Toc10372563"/>
      <w:bookmarkStart w:id="576" w:name="_Toc10372620"/>
      <w:bookmarkStart w:id="577" w:name="_Toc10372764"/>
      <w:bookmarkStart w:id="578" w:name="_Toc10372821"/>
      <w:bookmarkStart w:id="579" w:name="_Toc10372923"/>
      <w:bookmarkStart w:id="580" w:name="_Toc10373121"/>
      <w:bookmarkStart w:id="581" w:name="_Toc10373231"/>
      <w:bookmarkStart w:id="582" w:name="_Toc10498144"/>
      <w:bookmarkStart w:id="583" w:name="_Toc10500370"/>
      <w:bookmarkStart w:id="584" w:name="_Toc10502980"/>
      <w:bookmarkStart w:id="585" w:name="_Toc10540619"/>
      <w:bookmarkStart w:id="586" w:name="_Toc10541134"/>
      <w:bookmarkStart w:id="587" w:name="_Toc11373214"/>
      <w:bookmarkStart w:id="588" w:name="_Toc11406799"/>
      <w:bookmarkStart w:id="589" w:name="_Toc11496420"/>
      <w:bookmarkStart w:id="590" w:name="_Toc11501849"/>
      <w:bookmarkStart w:id="591" w:name="_Toc11502532"/>
      <w:bookmarkStart w:id="592" w:name="_Toc12467339"/>
      <w:bookmarkStart w:id="593" w:name="_Toc12472646"/>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550DFE1A" w14:textId="77777777" w:rsidR="00673518" w:rsidRPr="00784762" w:rsidRDefault="00673518" w:rsidP="0051117F">
      <w:pPr>
        <w:pStyle w:val="afffb"/>
        <w:keepNext/>
        <w:keepLines/>
        <w:numPr>
          <w:ilvl w:val="3"/>
          <w:numId w:val="52"/>
        </w:numPr>
        <w:spacing w:line="588" w:lineRule="exact"/>
        <w:ind w:firstLineChars="0"/>
        <w:outlineLvl w:val="4"/>
        <w:rPr>
          <w:rFonts w:ascii="Times New Roman" w:eastAsia="仿宋" w:hAnsi="Times New Roman" w:cs="Times New Roman"/>
          <w:bCs/>
          <w:vanish/>
          <w:sz w:val="32"/>
          <w:szCs w:val="28"/>
        </w:rPr>
      </w:pPr>
    </w:p>
    <w:p w14:paraId="14DA1519" w14:textId="77777777" w:rsidR="00673518" w:rsidRPr="00784762" w:rsidRDefault="00673518" w:rsidP="006A7525">
      <w:pPr>
        <w:pStyle w:val="afffb"/>
        <w:keepNext/>
        <w:keepLines/>
        <w:numPr>
          <w:ilvl w:val="2"/>
          <w:numId w:val="11"/>
        </w:numPr>
        <w:spacing w:line="588" w:lineRule="exact"/>
        <w:ind w:firstLineChars="0"/>
        <w:outlineLvl w:val="3"/>
        <w:rPr>
          <w:rFonts w:ascii="Times New Roman" w:eastAsia="楷体" w:hAnsi="Times New Roman" w:cs="Times New Roman"/>
          <w:bCs/>
          <w:vanish/>
          <w:sz w:val="32"/>
          <w:szCs w:val="28"/>
        </w:rPr>
      </w:pPr>
    </w:p>
    <w:p w14:paraId="0D6817E8" w14:textId="77777777" w:rsidR="00673518" w:rsidRPr="00784762" w:rsidRDefault="00673518" w:rsidP="006A7525">
      <w:pPr>
        <w:pStyle w:val="afffb"/>
        <w:keepNext/>
        <w:keepLines/>
        <w:numPr>
          <w:ilvl w:val="2"/>
          <w:numId w:val="10"/>
        </w:numPr>
        <w:spacing w:line="588" w:lineRule="exact"/>
        <w:ind w:firstLineChars="0"/>
        <w:outlineLvl w:val="3"/>
        <w:rPr>
          <w:rFonts w:ascii="Times New Roman" w:eastAsia="仿宋" w:hAnsi="Times New Roman" w:cs="Times New Roman"/>
          <w:bCs/>
          <w:vanish/>
          <w:sz w:val="32"/>
          <w:szCs w:val="28"/>
        </w:rPr>
      </w:pPr>
    </w:p>
    <w:p w14:paraId="6D69DF1E" w14:textId="77777777" w:rsidR="00673518" w:rsidRPr="00784762" w:rsidRDefault="00673518" w:rsidP="006A7525">
      <w:pPr>
        <w:pStyle w:val="afffb"/>
        <w:numPr>
          <w:ilvl w:val="2"/>
          <w:numId w:val="41"/>
        </w:numPr>
        <w:spacing w:line="588" w:lineRule="exact"/>
        <w:ind w:firstLineChars="0"/>
        <w:outlineLvl w:val="2"/>
        <w:rPr>
          <w:rFonts w:ascii="Times New Roman" w:eastAsia="仿宋" w:hAnsi="Times New Roman" w:cs="Times New Roman"/>
          <w:b/>
          <w:sz w:val="32"/>
          <w:szCs w:val="32"/>
        </w:rPr>
      </w:pPr>
      <w:bookmarkStart w:id="594" w:name="_Toc12472647"/>
      <w:r w:rsidRPr="00784762">
        <w:rPr>
          <w:rFonts w:ascii="Times New Roman" w:eastAsia="仿宋" w:hAnsi="Times New Roman" w:cs="Times New Roman"/>
          <w:b/>
          <w:sz w:val="32"/>
          <w:szCs w:val="32"/>
        </w:rPr>
        <w:t>省级数据中心建设</w:t>
      </w:r>
      <w:bookmarkEnd w:id="594"/>
    </w:p>
    <w:p w14:paraId="11A178D0" w14:textId="77777777" w:rsidR="00673518" w:rsidRPr="00784762" w:rsidRDefault="00673518" w:rsidP="006A7525">
      <w:pPr>
        <w:pStyle w:val="afffb"/>
        <w:keepNext/>
        <w:keepLines/>
        <w:numPr>
          <w:ilvl w:val="2"/>
          <w:numId w:val="12"/>
        </w:numPr>
        <w:spacing w:line="588" w:lineRule="exact"/>
        <w:ind w:firstLineChars="0"/>
        <w:outlineLvl w:val="3"/>
        <w:rPr>
          <w:rFonts w:ascii="Times New Roman" w:eastAsia="楷体" w:hAnsi="Times New Roman" w:cs="Times New Roman"/>
          <w:bCs/>
          <w:vanish/>
          <w:sz w:val="28"/>
          <w:szCs w:val="28"/>
        </w:rPr>
      </w:pPr>
    </w:p>
    <w:p w14:paraId="23B5FAB4" w14:textId="4886DA4F" w:rsidR="000D11B8" w:rsidRPr="00784762" w:rsidRDefault="000D11B8" w:rsidP="006A7525">
      <w:pPr>
        <w:widowControl/>
        <w:numPr>
          <w:ilvl w:val="0"/>
          <w:numId w:val="49"/>
        </w:numPr>
        <w:spacing w:line="588" w:lineRule="exact"/>
        <w:rPr>
          <w:rFonts w:ascii="Times New Roman" w:eastAsia="仿宋" w:hAnsi="Times New Roman" w:cs="Times New Roman"/>
          <w:b/>
          <w:color w:val="000000"/>
          <w:kern w:val="0"/>
          <w:sz w:val="32"/>
          <w:szCs w:val="32"/>
        </w:rPr>
      </w:pPr>
      <w:r>
        <w:rPr>
          <w:rFonts w:ascii="Times New Roman" w:eastAsia="仿宋" w:hAnsi="Times New Roman" w:cs="Times New Roman" w:hint="eastAsia"/>
          <w:b/>
          <w:color w:val="000000"/>
          <w:kern w:val="0"/>
          <w:sz w:val="32"/>
          <w:szCs w:val="32"/>
        </w:rPr>
        <w:t>建设原则</w:t>
      </w:r>
    </w:p>
    <w:p w14:paraId="13FE7AB8" w14:textId="134F355A" w:rsidR="00673518"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各省须</w:t>
      </w:r>
      <w:r w:rsidR="0058158E" w:rsidRPr="00784762">
        <w:rPr>
          <w:rFonts w:ascii="Times New Roman" w:eastAsia="仿宋_GB2312" w:hAnsi="Times New Roman" w:cs="Times New Roman"/>
          <w:color w:val="000000"/>
          <w:kern w:val="0"/>
          <w:sz w:val="32"/>
          <w:szCs w:val="32"/>
        </w:rPr>
        <w:t>逐步</w:t>
      </w:r>
      <w:r w:rsidRPr="00784762">
        <w:rPr>
          <w:rFonts w:ascii="Times New Roman" w:eastAsia="仿宋_GB2312" w:hAnsi="Times New Roman" w:cs="Times New Roman"/>
          <w:color w:val="000000"/>
          <w:kern w:val="0"/>
          <w:sz w:val="32"/>
          <w:szCs w:val="32"/>
        </w:rPr>
        <w:t>建立省级双数据中心，并行运行，互为容灾，进行生产维护、日常操作等工作。两个数据中心（数据中心</w:t>
      </w:r>
      <w:r w:rsidRPr="00784762">
        <w:rPr>
          <w:rFonts w:ascii="Times New Roman" w:eastAsia="仿宋_GB2312" w:hAnsi="Times New Roman" w:cs="Times New Roman"/>
          <w:color w:val="000000"/>
          <w:kern w:val="0"/>
          <w:sz w:val="32"/>
          <w:szCs w:val="32"/>
        </w:rPr>
        <w:t>A</w:t>
      </w:r>
      <w:r w:rsidRPr="00784762">
        <w:rPr>
          <w:rFonts w:ascii="Times New Roman" w:eastAsia="仿宋_GB2312" w:hAnsi="Times New Roman" w:cs="Times New Roman"/>
          <w:color w:val="000000"/>
          <w:kern w:val="0"/>
          <w:sz w:val="32"/>
          <w:szCs w:val="32"/>
        </w:rPr>
        <w:t>、数据中心</w:t>
      </w:r>
      <w:r w:rsidRPr="00784762">
        <w:rPr>
          <w:rFonts w:ascii="Times New Roman" w:eastAsia="仿宋_GB2312" w:hAnsi="Times New Roman" w:cs="Times New Roman"/>
          <w:color w:val="000000"/>
          <w:kern w:val="0"/>
          <w:sz w:val="32"/>
          <w:szCs w:val="32"/>
        </w:rPr>
        <w:t>B</w:t>
      </w:r>
      <w:r w:rsidRPr="00784762">
        <w:rPr>
          <w:rFonts w:ascii="Times New Roman" w:eastAsia="仿宋_GB2312" w:hAnsi="Times New Roman" w:cs="Times New Roman"/>
          <w:color w:val="000000"/>
          <w:kern w:val="0"/>
          <w:sz w:val="32"/>
          <w:szCs w:val="32"/>
        </w:rPr>
        <w:t>）网络系统的总体设计保持一致。</w:t>
      </w:r>
    </w:p>
    <w:p w14:paraId="24B6A702" w14:textId="77777777" w:rsidR="00673518" w:rsidRPr="00784762" w:rsidRDefault="00673518" w:rsidP="00673518">
      <w:pPr>
        <w:jc w:val="center"/>
        <w:rPr>
          <w:rFonts w:ascii="Times New Roman" w:hAnsi="Times New Roman" w:cs="Times New Roman"/>
          <w:sz w:val="18"/>
          <w:szCs w:val="18"/>
        </w:rPr>
      </w:pPr>
      <w:r w:rsidRPr="00784762">
        <w:rPr>
          <w:rFonts w:ascii="Times New Roman" w:hAnsi="Times New Roman" w:cs="Times New Roman"/>
          <w:noProof/>
          <w:sz w:val="18"/>
          <w:szCs w:val="18"/>
        </w:rPr>
        <w:lastRenderedPageBreak/>
        <w:drawing>
          <wp:inline distT="0" distB="0" distL="0" distR="0" wp14:anchorId="4543B019" wp14:editId="6710FD57">
            <wp:extent cx="5245799" cy="291791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45799" cy="2917918"/>
                    </a:xfrm>
                    <a:prstGeom prst="rect">
                      <a:avLst/>
                    </a:prstGeom>
                    <a:noFill/>
                  </pic:spPr>
                </pic:pic>
              </a:graphicData>
            </a:graphic>
          </wp:inline>
        </w:drawing>
      </w:r>
    </w:p>
    <w:p w14:paraId="0E31BA1E" w14:textId="77777777" w:rsidR="00673518" w:rsidRPr="00B4323C" w:rsidRDefault="00673518" w:rsidP="00673518">
      <w:pPr>
        <w:keepNext/>
        <w:jc w:val="center"/>
        <w:rPr>
          <w:rFonts w:ascii="黑体" w:eastAsia="黑体" w:hAnsi="黑体" w:cs="Times New Roman"/>
          <w:b/>
          <w:sz w:val="24"/>
        </w:rPr>
      </w:pPr>
      <w:r w:rsidRPr="00B4323C">
        <w:rPr>
          <w:rFonts w:ascii="黑体" w:eastAsia="黑体" w:hAnsi="黑体" w:cs="Times New Roman"/>
          <w:b/>
          <w:sz w:val="24"/>
        </w:rPr>
        <w:t>图5.</w:t>
      </w:r>
      <w:r w:rsidR="002518E6" w:rsidRPr="00B4323C">
        <w:rPr>
          <w:rFonts w:ascii="黑体" w:eastAsia="黑体" w:hAnsi="黑体" w:cs="Times New Roman"/>
          <w:b/>
          <w:sz w:val="24"/>
        </w:rPr>
        <w:t>4</w:t>
      </w:r>
      <w:r w:rsidRPr="00B4323C">
        <w:rPr>
          <w:rFonts w:ascii="黑体" w:eastAsia="黑体" w:hAnsi="黑体" w:cs="Times New Roman"/>
          <w:b/>
          <w:sz w:val="24"/>
        </w:rPr>
        <w:t>-</w:t>
      </w:r>
      <w:r w:rsidR="002518E6" w:rsidRPr="00B4323C">
        <w:rPr>
          <w:rFonts w:ascii="黑体" w:eastAsia="黑体" w:hAnsi="黑体" w:cs="Times New Roman"/>
          <w:b/>
          <w:sz w:val="24"/>
        </w:rPr>
        <w:t>1</w:t>
      </w:r>
      <w:r w:rsidRPr="00B4323C">
        <w:rPr>
          <w:rFonts w:ascii="黑体" w:eastAsia="黑体" w:hAnsi="黑体" w:cs="Times New Roman"/>
          <w:b/>
          <w:sz w:val="24"/>
        </w:rPr>
        <w:t>省级数据中心网络架构图（仅供参考）</w:t>
      </w:r>
    </w:p>
    <w:p w14:paraId="24BDC1D4" w14:textId="79CBA4A3" w:rsidR="00673518" w:rsidRPr="00E807E6" w:rsidRDefault="00673518" w:rsidP="00E807E6">
      <w:pPr>
        <w:pStyle w:val="afffb"/>
        <w:widowControl/>
        <w:numPr>
          <w:ilvl w:val="0"/>
          <w:numId w:val="50"/>
        </w:numPr>
        <w:spacing w:line="588" w:lineRule="exact"/>
        <w:ind w:firstLineChars="0"/>
        <w:rPr>
          <w:rFonts w:ascii="Times New Roman" w:eastAsia="仿宋" w:hAnsi="Times New Roman" w:cs="Times New Roman"/>
          <w:b/>
          <w:color w:val="000000"/>
          <w:kern w:val="0"/>
          <w:sz w:val="32"/>
          <w:szCs w:val="32"/>
        </w:rPr>
      </w:pPr>
      <w:r w:rsidRPr="00E807E6">
        <w:rPr>
          <w:rFonts w:ascii="Times New Roman" w:eastAsia="仿宋" w:hAnsi="Times New Roman" w:cs="Times New Roman"/>
          <w:b/>
          <w:color w:val="000000"/>
          <w:kern w:val="0"/>
          <w:sz w:val="32"/>
          <w:szCs w:val="32"/>
        </w:rPr>
        <w:t>建设内容</w:t>
      </w:r>
    </w:p>
    <w:p w14:paraId="1EC1ACF2" w14:textId="77777777" w:rsidR="00673518" w:rsidRPr="00784762"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根据国家网络安全等级保护三级要求，结合医疗保障业务的实际情况，将数据中心进行网络区域划分。数据中心的总体安全域分为基于双链路的核心业务区、基于互联网应用的公共服务区以及核心业务区与公共服务区之间的安全隔离区。</w:t>
      </w:r>
    </w:p>
    <w:p w14:paraId="07148BF8" w14:textId="77777777" w:rsidR="00673518" w:rsidRPr="00784762" w:rsidRDefault="00673518" w:rsidP="006A7525">
      <w:pPr>
        <w:pStyle w:val="afffb"/>
        <w:numPr>
          <w:ilvl w:val="2"/>
          <w:numId w:val="41"/>
        </w:numPr>
        <w:spacing w:line="588" w:lineRule="exact"/>
        <w:ind w:firstLineChars="0"/>
        <w:outlineLvl w:val="2"/>
        <w:rPr>
          <w:rFonts w:ascii="Times New Roman" w:eastAsia="仿宋" w:hAnsi="Times New Roman" w:cs="Times New Roman"/>
          <w:b/>
          <w:sz w:val="32"/>
          <w:szCs w:val="32"/>
        </w:rPr>
      </w:pPr>
      <w:bookmarkStart w:id="595" w:name="_Toc12472648"/>
      <w:r w:rsidRPr="00784762">
        <w:rPr>
          <w:rFonts w:ascii="Times New Roman" w:eastAsia="仿宋" w:hAnsi="Times New Roman" w:cs="Times New Roman"/>
          <w:b/>
          <w:sz w:val="32"/>
          <w:szCs w:val="32"/>
        </w:rPr>
        <w:t>省级网络建设</w:t>
      </w:r>
      <w:bookmarkEnd w:id="595"/>
    </w:p>
    <w:p w14:paraId="3A4A6A95" w14:textId="77777777" w:rsidR="00673518" w:rsidRPr="00784762"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医疗保障核心业务区为非涉密网络，通过内外网数据交换区与医疗保障公共服务网进行连接。省市医疗保障平台核心业务网逻辑连接示意图如下所示：</w:t>
      </w:r>
    </w:p>
    <w:p w14:paraId="53E7A687" w14:textId="77777777" w:rsidR="00673518" w:rsidRPr="00784762" w:rsidRDefault="00673518" w:rsidP="00673518">
      <w:pPr>
        <w:pStyle w:val="affffa"/>
        <w:spacing w:before="156" w:after="156"/>
        <w:rPr>
          <w:rFonts w:eastAsia="楷体"/>
          <w:kern w:val="2"/>
          <w:sz w:val="28"/>
        </w:rPr>
      </w:pPr>
      <w:r w:rsidRPr="00784762">
        <w:rPr>
          <w:rFonts w:eastAsia="楷体"/>
          <w:noProof/>
          <w:kern w:val="2"/>
          <w:sz w:val="28"/>
        </w:rPr>
        <w:lastRenderedPageBreak/>
        <w:drawing>
          <wp:inline distT="0" distB="0" distL="0" distR="0" wp14:anchorId="0F307630" wp14:editId="608A4E5B">
            <wp:extent cx="5489193" cy="2126512"/>
            <wp:effectExtent l="0" t="0" r="0" b="0"/>
            <wp:docPr id="740" name="图片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图片 7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487095" cy="2125699"/>
                    </a:xfrm>
                    <a:prstGeom prst="rect">
                      <a:avLst/>
                    </a:prstGeom>
                    <a:noFill/>
                  </pic:spPr>
                </pic:pic>
              </a:graphicData>
            </a:graphic>
          </wp:inline>
        </w:drawing>
      </w:r>
    </w:p>
    <w:p w14:paraId="78EC5F0F" w14:textId="60D251DF" w:rsidR="00673518" w:rsidRPr="00B4323C" w:rsidRDefault="00673518" w:rsidP="00673518">
      <w:pPr>
        <w:keepNext/>
        <w:jc w:val="center"/>
        <w:rPr>
          <w:rFonts w:ascii="黑体" w:eastAsia="黑体" w:hAnsi="黑体" w:cs="Times New Roman"/>
          <w:b/>
          <w:sz w:val="24"/>
        </w:rPr>
      </w:pPr>
      <w:r w:rsidRPr="00B4323C">
        <w:rPr>
          <w:rFonts w:ascii="黑体" w:eastAsia="黑体" w:hAnsi="黑体" w:cs="Times New Roman"/>
          <w:b/>
          <w:sz w:val="24"/>
        </w:rPr>
        <w:t>图5.</w:t>
      </w:r>
      <w:r w:rsidR="002518E6" w:rsidRPr="00B4323C">
        <w:rPr>
          <w:rFonts w:ascii="黑体" w:eastAsia="黑体" w:hAnsi="黑体" w:cs="Times New Roman"/>
          <w:b/>
          <w:sz w:val="24"/>
        </w:rPr>
        <w:t>4</w:t>
      </w:r>
      <w:r w:rsidRPr="00B4323C">
        <w:rPr>
          <w:rFonts w:ascii="黑体" w:eastAsia="黑体" w:hAnsi="黑体" w:cs="Times New Roman"/>
          <w:b/>
          <w:sz w:val="24"/>
        </w:rPr>
        <w:t>-</w:t>
      </w:r>
      <w:r w:rsidR="002518E6" w:rsidRPr="00B4323C">
        <w:rPr>
          <w:rFonts w:ascii="黑体" w:eastAsia="黑体" w:hAnsi="黑体" w:cs="Times New Roman"/>
          <w:b/>
          <w:sz w:val="24"/>
        </w:rPr>
        <w:t>2</w:t>
      </w:r>
      <w:r w:rsidRPr="00B4323C">
        <w:rPr>
          <w:rFonts w:ascii="黑体" w:eastAsia="黑体" w:hAnsi="黑体" w:cs="Times New Roman"/>
          <w:b/>
          <w:sz w:val="24"/>
        </w:rPr>
        <w:t xml:space="preserve"> 省市医疗保障信息平台核心业务</w:t>
      </w:r>
      <w:r w:rsidR="00337630" w:rsidRPr="00B4323C">
        <w:rPr>
          <w:rFonts w:ascii="黑体" w:eastAsia="黑体" w:hAnsi="黑体" w:cs="Times New Roman"/>
          <w:b/>
          <w:sz w:val="24"/>
        </w:rPr>
        <w:t>区网络</w:t>
      </w:r>
      <w:r w:rsidRPr="00B4323C">
        <w:rPr>
          <w:rFonts w:ascii="黑体" w:eastAsia="黑体" w:hAnsi="黑体" w:cs="Times New Roman"/>
          <w:b/>
          <w:sz w:val="24"/>
        </w:rPr>
        <w:t>逻辑连接示意图</w:t>
      </w:r>
    </w:p>
    <w:p w14:paraId="1F07B05F" w14:textId="18D025E1" w:rsidR="00673518"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省级、市级医疗保障核心业务区网络，纵向连接上下级医疗保障部门核心业务网，横向通过专线方式连接同级资源共享部门及外部关联单位。具体要求须按照《医疗保障核心业务区网络安全接入规范》执行。</w:t>
      </w:r>
    </w:p>
    <w:p w14:paraId="19F9212B" w14:textId="3257731F" w:rsidR="00156D0A" w:rsidRPr="00784762" w:rsidRDefault="00156D0A" w:rsidP="00156D0A">
      <w:pPr>
        <w:widowControl/>
        <w:spacing w:line="240" w:lineRule="atLeas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IP</w:t>
      </w:r>
      <w:r w:rsidRPr="00784762">
        <w:rPr>
          <w:rFonts w:ascii="Times New Roman" w:eastAsia="仿宋_GB2312" w:hAnsi="Times New Roman" w:cs="Times New Roman"/>
          <w:color w:val="000000"/>
          <w:kern w:val="0"/>
          <w:sz w:val="32"/>
          <w:szCs w:val="32"/>
        </w:rPr>
        <w:t>网络地址目前按每省</w:t>
      </w:r>
      <w:r w:rsidRPr="00784762">
        <w:rPr>
          <w:rFonts w:ascii="Times New Roman" w:eastAsia="仿宋_GB2312" w:hAnsi="Times New Roman" w:cs="Times New Roman"/>
          <w:color w:val="000000"/>
          <w:kern w:val="0"/>
          <w:sz w:val="32"/>
          <w:szCs w:val="32"/>
        </w:rPr>
        <w:t>4</w:t>
      </w:r>
      <w:r w:rsidRPr="00784762">
        <w:rPr>
          <w:rFonts w:ascii="Times New Roman" w:eastAsia="仿宋_GB2312" w:hAnsi="Times New Roman" w:cs="Times New Roman"/>
          <w:color w:val="000000"/>
          <w:kern w:val="0"/>
          <w:sz w:val="32"/>
          <w:szCs w:val="32"/>
        </w:rPr>
        <w:t>个</w:t>
      </w:r>
      <w:r w:rsidRPr="00784762">
        <w:rPr>
          <w:rFonts w:ascii="Times New Roman" w:eastAsia="仿宋_GB2312" w:hAnsi="Times New Roman" w:cs="Times New Roman"/>
          <w:color w:val="000000"/>
          <w:kern w:val="0"/>
          <w:sz w:val="32"/>
          <w:szCs w:val="32"/>
        </w:rPr>
        <w:t>B</w:t>
      </w:r>
      <w:r w:rsidRPr="00784762">
        <w:rPr>
          <w:rFonts w:ascii="Times New Roman" w:eastAsia="仿宋_GB2312" w:hAnsi="Times New Roman" w:cs="Times New Roman"/>
          <w:color w:val="000000"/>
          <w:kern w:val="0"/>
          <w:sz w:val="32"/>
          <w:szCs w:val="32"/>
        </w:rPr>
        <w:t>类</w:t>
      </w:r>
      <w:r w:rsidRPr="00784762">
        <w:rPr>
          <w:rFonts w:ascii="Times New Roman" w:eastAsia="仿宋_GB2312" w:hAnsi="Times New Roman" w:cs="Times New Roman"/>
          <w:color w:val="000000"/>
          <w:kern w:val="0"/>
          <w:sz w:val="32"/>
          <w:szCs w:val="32"/>
        </w:rPr>
        <w:t>IPV4</w:t>
      </w:r>
      <w:r w:rsidRPr="00784762">
        <w:rPr>
          <w:rFonts w:ascii="Times New Roman" w:eastAsia="仿宋_GB2312" w:hAnsi="Times New Roman" w:cs="Times New Roman"/>
          <w:color w:val="000000"/>
          <w:kern w:val="0"/>
          <w:sz w:val="32"/>
          <w:szCs w:val="32"/>
        </w:rPr>
        <w:t>地址进行分配，各地根据分配的</w:t>
      </w:r>
      <w:r w:rsidRPr="00784762">
        <w:rPr>
          <w:rFonts w:ascii="Times New Roman" w:eastAsia="仿宋_GB2312" w:hAnsi="Times New Roman" w:cs="Times New Roman"/>
          <w:color w:val="000000"/>
          <w:kern w:val="0"/>
          <w:sz w:val="32"/>
          <w:szCs w:val="32"/>
        </w:rPr>
        <w:t>IP</w:t>
      </w:r>
      <w:r w:rsidRPr="00784762">
        <w:rPr>
          <w:rFonts w:ascii="Times New Roman" w:eastAsia="仿宋_GB2312" w:hAnsi="Times New Roman" w:cs="Times New Roman"/>
          <w:color w:val="000000"/>
          <w:kern w:val="0"/>
          <w:sz w:val="32"/>
          <w:szCs w:val="32"/>
        </w:rPr>
        <w:t>地址范围进行规划使用，如业务需要启用新的地址须报国家医保局</w:t>
      </w:r>
      <w:r>
        <w:rPr>
          <w:rFonts w:ascii="Times New Roman" w:eastAsia="仿宋_GB2312" w:hAnsi="Times New Roman" w:cs="Times New Roman" w:hint="eastAsia"/>
          <w:color w:val="000000"/>
          <w:kern w:val="0"/>
          <w:sz w:val="32"/>
          <w:szCs w:val="32"/>
        </w:rPr>
        <w:t>备案</w:t>
      </w:r>
      <w:r w:rsidRPr="00784762">
        <w:rPr>
          <w:rFonts w:ascii="Times New Roman" w:eastAsia="仿宋_GB2312" w:hAnsi="Times New Roman" w:cs="Times New Roman"/>
          <w:color w:val="000000"/>
          <w:kern w:val="0"/>
          <w:sz w:val="32"/>
          <w:szCs w:val="32"/>
        </w:rPr>
        <w:t>同意。全网</w:t>
      </w:r>
      <w:r w:rsidRPr="00784762">
        <w:rPr>
          <w:rFonts w:ascii="Times New Roman" w:eastAsia="仿宋_GB2312" w:hAnsi="Times New Roman" w:cs="Times New Roman"/>
          <w:color w:val="000000"/>
          <w:kern w:val="0"/>
          <w:sz w:val="32"/>
          <w:szCs w:val="32"/>
        </w:rPr>
        <w:t>IPV4</w:t>
      </w:r>
      <w:r w:rsidRPr="00784762">
        <w:rPr>
          <w:rFonts w:ascii="Times New Roman" w:eastAsia="仿宋_GB2312" w:hAnsi="Times New Roman" w:cs="Times New Roman"/>
          <w:color w:val="000000"/>
          <w:kern w:val="0"/>
          <w:sz w:val="32"/>
          <w:szCs w:val="32"/>
        </w:rPr>
        <w:t>地址规划见下表：</w:t>
      </w:r>
    </w:p>
    <w:tbl>
      <w:tblPr>
        <w:tblStyle w:val="affff"/>
        <w:tblW w:w="4797" w:type="pct"/>
        <w:jc w:val="center"/>
        <w:tblLayout w:type="fixed"/>
        <w:tblLook w:val="04A0" w:firstRow="1" w:lastRow="0" w:firstColumn="1" w:lastColumn="0" w:noHBand="0" w:noVBand="1"/>
      </w:tblPr>
      <w:tblGrid>
        <w:gridCol w:w="672"/>
        <w:gridCol w:w="3019"/>
        <w:gridCol w:w="2941"/>
        <w:gridCol w:w="2169"/>
      </w:tblGrid>
      <w:tr w:rsidR="00156D0A" w:rsidRPr="00784762" w14:paraId="271B6934" w14:textId="77777777" w:rsidTr="00156D0A">
        <w:trPr>
          <w:trHeight w:val="530"/>
          <w:jc w:val="center"/>
        </w:trPr>
        <w:tc>
          <w:tcPr>
            <w:tcW w:w="382" w:type="pct"/>
            <w:shd w:val="clear" w:color="auto" w:fill="D9D9D9" w:themeFill="background1" w:themeFillShade="D9"/>
            <w:noWrap/>
          </w:tcPr>
          <w:p w14:paraId="057A2732" w14:textId="77777777" w:rsidR="00156D0A" w:rsidRPr="00474DCE" w:rsidRDefault="00156D0A" w:rsidP="005314BB">
            <w:pPr>
              <w:widowControl/>
              <w:jc w:val="center"/>
              <w:textAlignment w:val="center"/>
              <w:rPr>
                <w:rFonts w:ascii="Times New Roman" w:hAnsi="Times New Roman" w:cs="Times New Roman"/>
                <w:b/>
                <w:color w:val="0D0D0D"/>
                <w:szCs w:val="21"/>
              </w:rPr>
            </w:pPr>
            <w:r w:rsidRPr="00474DCE">
              <w:rPr>
                <w:rFonts w:ascii="Times New Roman" w:hAnsi="Times New Roman" w:cs="Times New Roman" w:hint="eastAsia"/>
                <w:b/>
                <w:color w:val="0D0D0D"/>
                <w:kern w:val="0"/>
                <w:szCs w:val="21"/>
                <w:lang w:bidi="ar"/>
              </w:rPr>
              <w:t>序号</w:t>
            </w:r>
          </w:p>
        </w:tc>
        <w:tc>
          <w:tcPr>
            <w:tcW w:w="1715" w:type="pct"/>
            <w:shd w:val="clear" w:color="auto" w:fill="D9D9D9" w:themeFill="background1" w:themeFillShade="D9"/>
            <w:noWrap/>
          </w:tcPr>
          <w:p w14:paraId="3A3E61F6" w14:textId="77777777" w:rsidR="00156D0A" w:rsidRPr="00474DCE" w:rsidRDefault="00156D0A" w:rsidP="005314BB">
            <w:pPr>
              <w:widowControl/>
              <w:jc w:val="center"/>
              <w:textAlignment w:val="center"/>
              <w:rPr>
                <w:rFonts w:ascii="Times New Roman" w:hAnsi="Times New Roman" w:cs="Times New Roman"/>
                <w:b/>
                <w:color w:val="0D0D0D"/>
                <w:szCs w:val="21"/>
              </w:rPr>
            </w:pPr>
            <w:r w:rsidRPr="00474DCE">
              <w:rPr>
                <w:rFonts w:ascii="Times New Roman" w:hAnsi="Times New Roman" w:cs="Times New Roman" w:hint="eastAsia"/>
                <w:b/>
                <w:color w:val="0D0D0D"/>
                <w:kern w:val="0"/>
                <w:szCs w:val="21"/>
                <w:lang w:bidi="ar"/>
              </w:rPr>
              <w:t>节点名称</w:t>
            </w:r>
          </w:p>
        </w:tc>
        <w:tc>
          <w:tcPr>
            <w:tcW w:w="1671" w:type="pct"/>
            <w:shd w:val="clear" w:color="auto" w:fill="D9D9D9" w:themeFill="background1" w:themeFillShade="D9"/>
            <w:noWrap/>
          </w:tcPr>
          <w:p w14:paraId="0640E812" w14:textId="77777777" w:rsidR="00156D0A" w:rsidRPr="00474DCE" w:rsidRDefault="00156D0A" w:rsidP="005314BB">
            <w:pPr>
              <w:widowControl/>
              <w:jc w:val="center"/>
              <w:textAlignment w:val="center"/>
              <w:rPr>
                <w:rFonts w:ascii="Times New Roman" w:hAnsi="Times New Roman" w:cs="Times New Roman"/>
                <w:b/>
                <w:color w:val="0D0D0D"/>
                <w:szCs w:val="21"/>
              </w:rPr>
            </w:pPr>
            <w:r w:rsidRPr="00474DCE">
              <w:rPr>
                <w:rFonts w:ascii="Times New Roman" w:hAnsi="Times New Roman" w:cs="Times New Roman" w:hint="eastAsia"/>
                <w:b/>
                <w:color w:val="0D0D0D"/>
                <w:kern w:val="0"/>
                <w:szCs w:val="21"/>
                <w:lang w:bidi="ar"/>
              </w:rPr>
              <w:t>地址起始</w:t>
            </w:r>
          </w:p>
        </w:tc>
        <w:tc>
          <w:tcPr>
            <w:tcW w:w="1232" w:type="pct"/>
            <w:shd w:val="clear" w:color="auto" w:fill="D9D9D9" w:themeFill="background1" w:themeFillShade="D9"/>
            <w:noWrap/>
          </w:tcPr>
          <w:p w14:paraId="0313BBE1" w14:textId="77777777" w:rsidR="00156D0A" w:rsidRPr="00474DCE" w:rsidRDefault="00156D0A" w:rsidP="005314BB">
            <w:pPr>
              <w:widowControl/>
              <w:jc w:val="center"/>
              <w:textAlignment w:val="center"/>
              <w:rPr>
                <w:rFonts w:ascii="Times New Roman" w:hAnsi="Times New Roman" w:cs="Times New Roman"/>
                <w:b/>
                <w:color w:val="0D0D0D"/>
                <w:szCs w:val="21"/>
              </w:rPr>
            </w:pPr>
            <w:r w:rsidRPr="00474DCE">
              <w:rPr>
                <w:rFonts w:ascii="Times New Roman" w:hAnsi="Times New Roman" w:cs="Times New Roman"/>
                <w:b/>
                <w:color w:val="0D0D0D"/>
                <w:kern w:val="0"/>
                <w:szCs w:val="21"/>
                <w:lang w:bidi="ar"/>
              </w:rPr>
              <w:t>B</w:t>
            </w:r>
            <w:r w:rsidRPr="00474DCE">
              <w:rPr>
                <w:rFonts w:ascii="Times New Roman" w:hAnsi="Times New Roman" w:cs="Times New Roman"/>
                <w:b/>
                <w:color w:val="0D0D0D"/>
                <w:kern w:val="0"/>
                <w:szCs w:val="21"/>
                <w:lang w:bidi="ar"/>
              </w:rPr>
              <w:t>类地址</w:t>
            </w:r>
            <w:r w:rsidRPr="00474DCE">
              <w:rPr>
                <w:rFonts w:ascii="Times New Roman" w:hAnsi="Times New Roman" w:cs="Times New Roman" w:hint="eastAsia"/>
                <w:b/>
                <w:color w:val="0D0D0D"/>
                <w:kern w:val="0"/>
                <w:szCs w:val="21"/>
                <w:lang w:bidi="ar"/>
              </w:rPr>
              <w:t>个数</w:t>
            </w:r>
          </w:p>
        </w:tc>
      </w:tr>
      <w:tr w:rsidR="00156D0A" w:rsidRPr="00784762" w14:paraId="74B9519B" w14:textId="77777777" w:rsidTr="00156D0A">
        <w:trPr>
          <w:trHeight w:val="530"/>
          <w:jc w:val="center"/>
        </w:trPr>
        <w:tc>
          <w:tcPr>
            <w:tcW w:w="382" w:type="pct"/>
            <w:noWrap/>
          </w:tcPr>
          <w:p w14:paraId="619FA7CA"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w:t>
            </w:r>
          </w:p>
        </w:tc>
        <w:tc>
          <w:tcPr>
            <w:tcW w:w="1715" w:type="pct"/>
            <w:noWrap/>
          </w:tcPr>
          <w:p w14:paraId="44F4CE3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国家局（数据中心</w:t>
            </w:r>
            <w:r w:rsidRPr="00474DCE">
              <w:rPr>
                <w:rFonts w:ascii="Times New Roman" w:hAnsi="Times New Roman" w:cs="Times New Roman"/>
                <w:color w:val="0D0D0D"/>
                <w:kern w:val="0"/>
                <w:szCs w:val="21"/>
                <w:lang w:bidi="ar"/>
              </w:rPr>
              <w:t>1</w:t>
            </w:r>
            <w:r w:rsidRPr="00474DCE">
              <w:rPr>
                <w:rFonts w:ascii="Times New Roman" w:hAnsi="Times New Roman" w:cs="Times New Roman"/>
                <w:color w:val="0D0D0D"/>
                <w:kern w:val="0"/>
                <w:szCs w:val="21"/>
                <w:lang w:bidi="ar"/>
              </w:rPr>
              <w:t>）</w:t>
            </w:r>
          </w:p>
        </w:tc>
        <w:tc>
          <w:tcPr>
            <w:tcW w:w="1671" w:type="pct"/>
            <w:noWrap/>
          </w:tcPr>
          <w:p w14:paraId="7E971785"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10.11.X.X</w:t>
            </w:r>
          </w:p>
        </w:tc>
        <w:tc>
          <w:tcPr>
            <w:tcW w:w="1232" w:type="pct"/>
            <w:noWrap/>
          </w:tcPr>
          <w:p w14:paraId="056E54D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w:t>
            </w:r>
          </w:p>
        </w:tc>
      </w:tr>
      <w:tr w:rsidR="00156D0A" w:rsidRPr="00784762" w14:paraId="2E0FC3C7" w14:textId="77777777" w:rsidTr="00156D0A">
        <w:trPr>
          <w:trHeight w:val="530"/>
          <w:jc w:val="center"/>
        </w:trPr>
        <w:tc>
          <w:tcPr>
            <w:tcW w:w="382" w:type="pct"/>
            <w:noWrap/>
          </w:tcPr>
          <w:p w14:paraId="047CAC8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w:t>
            </w:r>
          </w:p>
        </w:tc>
        <w:tc>
          <w:tcPr>
            <w:tcW w:w="1715" w:type="pct"/>
            <w:noWrap/>
          </w:tcPr>
          <w:p w14:paraId="3DF3B5B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国家局（数据中心</w:t>
            </w:r>
            <w:r w:rsidRPr="00474DCE">
              <w:rPr>
                <w:rFonts w:ascii="Times New Roman" w:hAnsi="Times New Roman" w:cs="Times New Roman"/>
                <w:color w:val="0D0D0D"/>
                <w:kern w:val="0"/>
                <w:szCs w:val="21"/>
                <w:lang w:bidi="ar"/>
              </w:rPr>
              <w:t>2</w:t>
            </w:r>
            <w:r w:rsidRPr="00474DCE">
              <w:rPr>
                <w:rFonts w:ascii="Times New Roman" w:hAnsi="Times New Roman" w:cs="Times New Roman"/>
                <w:color w:val="0D0D0D"/>
                <w:kern w:val="0"/>
                <w:szCs w:val="21"/>
                <w:lang w:bidi="ar"/>
              </w:rPr>
              <w:t>）</w:t>
            </w:r>
          </w:p>
        </w:tc>
        <w:tc>
          <w:tcPr>
            <w:tcW w:w="1671" w:type="pct"/>
            <w:noWrap/>
          </w:tcPr>
          <w:p w14:paraId="49904025"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10.12.X.X</w:t>
            </w:r>
          </w:p>
        </w:tc>
        <w:tc>
          <w:tcPr>
            <w:tcW w:w="1232" w:type="pct"/>
            <w:noWrap/>
          </w:tcPr>
          <w:p w14:paraId="3DF9AA87"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w:t>
            </w:r>
          </w:p>
        </w:tc>
      </w:tr>
      <w:tr w:rsidR="00156D0A" w:rsidRPr="00784762" w14:paraId="75933716" w14:textId="77777777" w:rsidTr="00156D0A">
        <w:trPr>
          <w:trHeight w:val="530"/>
          <w:jc w:val="center"/>
        </w:trPr>
        <w:tc>
          <w:tcPr>
            <w:tcW w:w="382" w:type="pct"/>
            <w:noWrap/>
          </w:tcPr>
          <w:p w14:paraId="2DD66EC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3</w:t>
            </w:r>
          </w:p>
        </w:tc>
        <w:tc>
          <w:tcPr>
            <w:tcW w:w="1715" w:type="pct"/>
            <w:noWrap/>
          </w:tcPr>
          <w:p w14:paraId="1663A434"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国家局（局本部）</w:t>
            </w:r>
          </w:p>
        </w:tc>
        <w:tc>
          <w:tcPr>
            <w:tcW w:w="1671" w:type="pct"/>
            <w:noWrap/>
          </w:tcPr>
          <w:p w14:paraId="079F1A50"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10.13.X.X</w:t>
            </w:r>
          </w:p>
        </w:tc>
        <w:tc>
          <w:tcPr>
            <w:tcW w:w="1232" w:type="pct"/>
            <w:noWrap/>
          </w:tcPr>
          <w:p w14:paraId="7DC1241C"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w:t>
            </w:r>
          </w:p>
        </w:tc>
      </w:tr>
      <w:tr w:rsidR="00156D0A" w:rsidRPr="00784762" w14:paraId="6C12729C" w14:textId="77777777" w:rsidTr="00156D0A">
        <w:trPr>
          <w:trHeight w:val="530"/>
          <w:jc w:val="center"/>
        </w:trPr>
        <w:tc>
          <w:tcPr>
            <w:tcW w:w="382" w:type="pct"/>
            <w:noWrap/>
          </w:tcPr>
          <w:p w14:paraId="2BB53D0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c>
          <w:tcPr>
            <w:tcW w:w="1715" w:type="pct"/>
            <w:noWrap/>
          </w:tcPr>
          <w:p w14:paraId="62F22C7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国家局预留</w:t>
            </w:r>
          </w:p>
        </w:tc>
        <w:tc>
          <w:tcPr>
            <w:tcW w:w="1671" w:type="pct"/>
            <w:noWrap/>
          </w:tcPr>
          <w:p w14:paraId="7FA1FBD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10.14.X.X~10.17.X.X</w:t>
            </w:r>
          </w:p>
        </w:tc>
        <w:tc>
          <w:tcPr>
            <w:tcW w:w="1232" w:type="pct"/>
            <w:noWrap/>
          </w:tcPr>
          <w:p w14:paraId="04487DE5"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128C5024" w14:textId="77777777" w:rsidTr="00156D0A">
        <w:trPr>
          <w:trHeight w:val="530"/>
          <w:jc w:val="center"/>
        </w:trPr>
        <w:tc>
          <w:tcPr>
            <w:tcW w:w="382" w:type="pct"/>
            <w:noWrap/>
          </w:tcPr>
          <w:p w14:paraId="1AC3C243"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5</w:t>
            </w:r>
          </w:p>
        </w:tc>
        <w:tc>
          <w:tcPr>
            <w:tcW w:w="1715" w:type="pct"/>
            <w:noWrap/>
          </w:tcPr>
          <w:p w14:paraId="630033EB"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北京市</w:t>
            </w:r>
          </w:p>
        </w:tc>
        <w:tc>
          <w:tcPr>
            <w:tcW w:w="1671" w:type="pct"/>
            <w:noWrap/>
          </w:tcPr>
          <w:p w14:paraId="19D4A553"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10.18.X.X~10.21.X.X</w:t>
            </w:r>
          </w:p>
        </w:tc>
        <w:tc>
          <w:tcPr>
            <w:tcW w:w="1232" w:type="pct"/>
            <w:noWrap/>
          </w:tcPr>
          <w:p w14:paraId="0DD72AA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24136940" w14:textId="77777777" w:rsidTr="00156D0A">
        <w:trPr>
          <w:trHeight w:val="530"/>
          <w:jc w:val="center"/>
        </w:trPr>
        <w:tc>
          <w:tcPr>
            <w:tcW w:w="382" w:type="pct"/>
            <w:noWrap/>
          </w:tcPr>
          <w:p w14:paraId="2BEB3824"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6</w:t>
            </w:r>
          </w:p>
        </w:tc>
        <w:tc>
          <w:tcPr>
            <w:tcW w:w="1715" w:type="pct"/>
            <w:noWrap/>
          </w:tcPr>
          <w:p w14:paraId="79D5865B"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天津市</w:t>
            </w:r>
          </w:p>
        </w:tc>
        <w:tc>
          <w:tcPr>
            <w:tcW w:w="1671" w:type="pct"/>
            <w:noWrap/>
          </w:tcPr>
          <w:p w14:paraId="0F9043A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10.22.X.X~10.25.X.X</w:t>
            </w:r>
          </w:p>
        </w:tc>
        <w:tc>
          <w:tcPr>
            <w:tcW w:w="1232" w:type="pct"/>
            <w:noWrap/>
          </w:tcPr>
          <w:p w14:paraId="2C7F20A0"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244A550E" w14:textId="77777777" w:rsidTr="00156D0A">
        <w:trPr>
          <w:trHeight w:val="530"/>
          <w:jc w:val="center"/>
        </w:trPr>
        <w:tc>
          <w:tcPr>
            <w:tcW w:w="382" w:type="pct"/>
            <w:noWrap/>
          </w:tcPr>
          <w:p w14:paraId="17B98EE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7</w:t>
            </w:r>
          </w:p>
        </w:tc>
        <w:tc>
          <w:tcPr>
            <w:tcW w:w="1715" w:type="pct"/>
            <w:noWrap/>
          </w:tcPr>
          <w:p w14:paraId="44ABCE7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河北省</w:t>
            </w:r>
          </w:p>
        </w:tc>
        <w:tc>
          <w:tcPr>
            <w:tcW w:w="1671" w:type="pct"/>
            <w:noWrap/>
          </w:tcPr>
          <w:p w14:paraId="0E1BAA6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10.26.X.X~10.29.X.X</w:t>
            </w:r>
          </w:p>
        </w:tc>
        <w:tc>
          <w:tcPr>
            <w:tcW w:w="1232" w:type="pct"/>
            <w:noWrap/>
          </w:tcPr>
          <w:p w14:paraId="56660E95"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25AA9845" w14:textId="77777777" w:rsidTr="00156D0A">
        <w:trPr>
          <w:trHeight w:val="530"/>
          <w:jc w:val="center"/>
        </w:trPr>
        <w:tc>
          <w:tcPr>
            <w:tcW w:w="382" w:type="pct"/>
            <w:noWrap/>
          </w:tcPr>
          <w:p w14:paraId="52ADB547"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lastRenderedPageBreak/>
              <w:t>8</w:t>
            </w:r>
          </w:p>
        </w:tc>
        <w:tc>
          <w:tcPr>
            <w:tcW w:w="1715" w:type="pct"/>
            <w:noWrap/>
          </w:tcPr>
          <w:p w14:paraId="6D1051A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山西省</w:t>
            </w:r>
          </w:p>
        </w:tc>
        <w:tc>
          <w:tcPr>
            <w:tcW w:w="1671" w:type="pct"/>
            <w:noWrap/>
          </w:tcPr>
          <w:p w14:paraId="2619BDA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10.30.X.X~10.33.X.X</w:t>
            </w:r>
          </w:p>
        </w:tc>
        <w:tc>
          <w:tcPr>
            <w:tcW w:w="1232" w:type="pct"/>
            <w:noWrap/>
          </w:tcPr>
          <w:p w14:paraId="448E644C"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4A98D8F5" w14:textId="77777777" w:rsidTr="00156D0A">
        <w:trPr>
          <w:trHeight w:val="530"/>
          <w:jc w:val="center"/>
        </w:trPr>
        <w:tc>
          <w:tcPr>
            <w:tcW w:w="382" w:type="pct"/>
            <w:noWrap/>
          </w:tcPr>
          <w:p w14:paraId="1CA04EA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9</w:t>
            </w:r>
          </w:p>
        </w:tc>
        <w:tc>
          <w:tcPr>
            <w:tcW w:w="1715" w:type="pct"/>
            <w:noWrap/>
          </w:tcPr>
          <w:p w14:paraId="4CF74B37"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陕西省</w:t>
            </w:r>
          </w:p>
        </w:tc>
        <w:tc>
          <w:tcPr>
            <w:tcW w:w="1671" w:type="pct"/>
            <w:noWrap/>
          </w:tcPr>
          <w:p w14:paraId="460D6D4C"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10.34.X.X~10.37.X.X</w:t>
            </w:r>
          </w:p>
        </w:tc>
        <w:tc>
          <w:tcPr>
            <w:tcW w:w="1232" w:type="pct"/>
            <w:noWrap/>
          </w:tcPr>
          <w:p w14:paraId="0C26E12B" w14:textId="77777777" w:rsidR="00156D0A" w:rsidRPr="00474DCE" w:rsidRDefault="00156D0A" w:rsidP="005314BB">
            <w:pPr>
              <w:jc w:val="center"/>
              <w:rPr>
                <w:rFonts w:ascii="Times New Roman" w:hAnsi="Times New Roman" w:cs="Times New Roman"/>
                <w:color w:val="0D0D0D"/>
                <w:szCs w:val="21"/>
              </w:rPr>
            </w:pPr>
            <w:r w:rsidRPr="00474DCE">
              <w:rPr>
                <w:rFonts w:ascii="Times New Roman" w:hAnsi="Times New Roman" w:cs="Times New Roman"/>
                <w:color w:val="0D0D0D"/>
                <w:szCs w:val="21"/>
              </w:rPr>
              <w:t>4</w:t>
            </w:r>
          </w:p>
        </w:tc>
      </w:tr>
      <w:tr w:rsidR="00156D0A" w:rsidRPr="00784762" w14:paraId="3831BF90" w14:textId="77777777" w:rsidTr="00156D0A">
        <w:trPr>
          <w:trHeight w:val="530"/>
          <w:jc w:val="center"/>
        </w:trPr>
        <w:tc>
          <w:tcPr>
            <w:tcW w:w="382" w:type="pct"/>
            <w:noWrap/>
          </w:tcPr>
          <w:p w14:paraId="64C7FA88"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w:t>
            </w:r>
          </w:p>
        </w:tc>
        <w:tc>
          <w:tcPr>
            <w:tcW w:w="1715" w:type="pct"/>
            <w:noWrap/>
          </w:tcPr>
          <w:p w14:paraId="66E310D7"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内蒙自治区</w:t>
            </w:r>
          </w:p>
        </w:tc>
        <w:tc>
          <w:tcPr>
            <w:tcW w:w="1671" w:type="pct"/>
            <w:noWrap/>
          </w:tcPr>
          <w:p w14:paraId="3009F55A"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10.38.X.X~10.41.X.X</w:t>
            </w:r>
          </w:p>
        </w:tc>
        <w:tc>
          <w:tcPr>
            <w:tcW w:w="1232" w:type="pct"/>
            <w:noWrap/>
          </w:tcPr>
          <w:p w14:paraId="09165118"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03583737" w14:textId="77777777" w:rsidTr="00156D0A">
        <w:trPr>
          <w:trHeight w:val="530"/>
          <w:jc w:val="center"/>
        </w:trPr>
        <w:tc>
          <w:tcPr>
            <w:tcW w:w="382" w:type="pct"/>
            <w:noWrap/>
          </w:tcPr>
          <w:p w14:paraId="678ED9D7"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11</w:t>
            </w:r>
          </w:p>
        </w:tc>
        <w:tc>
          <w:tcPr>
            <w:tcW w:w="1715" w:type="pct"/>
            <w:noWrap/>
          </w:tcPr>
          <w:p w14:paraId="6E4807D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辽宁省</w:t>
            </w:r>
          </w:p>
        </w:tc>
        <w:tc>
          <w:tcPr>
            <w:tcW w:w="1671" w:type="pct"/>
            <w:noWrap/>
          </w:tcPr>
          <w:p w14:paraId="5C618AC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10.42.X.X~10.45.X.X</w:t>
            </w:r>
          </w:p>
        </w:tc>
        <w:tc>
          <w:tcPr>
            <w:tcW w:w="1232" w:type="pct"/>
            <w:noWrap/>
          </w:tcPr>
          <w:p w14:paraId="251720F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4EA40405" w14:textId="77777777" w:rsidTr="00156D0A">
        <w:trPr>
          <w:trHeight w:val="530"/>
          <w:jc w:val="center"/>
        </w:trPr>
        <w:tc>
          <w:tcPr>
            <w:tcW w:w="382" w:type="pct"/>
            <w:noWrap/>
          </w:tcPr>
          <w:p w14:paraId="6A4AF525"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12</w:t>
            </w:r>
          </w:p>
        </w:tc>
        <w:tc>
          <w:tcPr>
            <w:tcW w:w="1715" w:type="pct"/>
            <w:noWrap/>
          </w:tcPr>
          <w:p w14:paraId="58AB872C"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吉林省</w:t>
            </w:r>
          </w:p>
        </w:tc>
        <w:tc>
          <w:tcPr>
            <w:tcW w:w="1671" w:type="pct"/>
            <w:noWrap/>
          </w:tcPr>
          <w:p w14:paraId="476D910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10.46.X.X~10.49.X.X</w:t>
            </w:r>
          </w:p>
        </w:tc>
        <w:tc>
          <w:tcPr>
            <w:tcW w:w="1232" w:type="pct"/>
            <w:noWrap/>
          </w:tcPr>
          <w:p w14:paraId="51629968"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5E78E8F3" w14:textId="77777777" w:rsidTr="00156D0A">
        <w:trPr>
          <w:trHeight w:val="530"/>
          <w:jc w:val="center"/>
        </w:trPr>
        <w:tc>
          <w:tcPr>
            <w:tcW w:w="382" w:type="pct"/>
            <w:noWrap/>
          </w:tcPr>
          <w:p w14:paraId="053B1A7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13</w:t>
            </w:r>
          </w:p>
        </w:tc>
        <w:tc>
          <w:tcPr>
            <w:tcW w:w="1715" w:type="pct"/>
            <w:noWrap/>
          </w:tcPr>
          <w:p w14:paraId="47734197"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黑龙江省</w:t>
            </w:r>
          </w:p>
        </w:tc>
        <w:tc>
          <w:tcPr>
            <w:tcW w:w="1671" w:type="pct"/>
            <w:noWrap/>
          </w:tcPr>
          <w:p w14:paraId="2BA8091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10.50.X.X~10.53.X.X</w:t>
            </w:r>
          </w:p>
        </w:tc>
        <w:tc>
          <w:tcPr>
            <w:tcW w:w="1232" w:type="pct"/>
            <w:noWrap/>
          </w:tcPr>
          <w:p w14:paraId="6871528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7C195500" w14:textId="77777777" w:rsidTr="00156D0A">
        <w:trPr>
          <w:trHeight w:val="530"/>
          <w:jc w:val="center"/>
        </w:trPr>
        <w:tc>
          <w:tcPr>
            <w:tcW w:w="382" w:type="pct"/>
            <w:noWrap/>
          </w:tcPr>
          <w:p w14:paraId="5F8DAA8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14</w:t>
            </w:r>
          </w:p>
        </w:tc>
        <w:tc>
          <w:tcPr>
            <w:tcW w:w="1715" w:type="pct"/>
            <w:noWrap/>
          </w:tcPr>
          <w:p w14:paraId="58D43810"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上海市</w:t>
            </w:r>
          </w:p>
        </w:tc>
        <w:tc>
          <w:tcPr>
            <w:tcW w:w="1671" w:type="pct"/>
            <w:noWrap/>
          </w:tcPr>
          <w:p w14:paraId="6077A60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10.54.X.X~10.57.X.X</w:t>
            </w:r>
          </w:p>
        </w:tc>
        <w:tc>
          <w:tcPr>
            <w:tcW w:w="1232" w:type="pct"/>
            <w:noWrap/>
          </w:tcPr>
          <w:p w14:paraId="69299A82"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7814423A" w14:textId="77777777" w:rsidTr="00156D0A">
        <w:trPr>
          <w:trHeight w:val="530"/>
          <w:jc w:val="center"/>
        </w:trPr>
        <w:tc>
          <w:tcPr>
            <w:tcW w:w="382" w:type="pct"/>
            <w:noWrap/>
          </w:tcPr>
          <w:p w14:paraId="72DED0CA"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15</w:t>
            </w:r>
          </w:p>
        </w:tc>
        <w:tc>
          <w:tcPr>
            <w:tcW w:w="1715" w:type="pct"/>
            <w:noWrap/>
          </w:tcPr>
          <w:p w14:paraId="68FCD5E2"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江苏省</w:t>
            </w:r>
          </w:p>
        </w:tc>
        <w:tc>
          <w:tcPr>
            <w:tcW w:w="1671" w:type="pct"/>
            <w:noWrap/>
          </w:tcPr>
          <w:p w14:paraId="46A62CB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10.58.X.X~10.61.X.X</w:t>
            </w:r>
          </w:p>
        </w:tc>
        <w:tc>
          <w:tcPr>
            <w:tcW w:w="1232" w:type="pct"/>
            <w:noWrap/>
          </w:tcPr>
          <w:p w14:paraId="700E8514"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6ADA1385" w14:textId="77777777" w:rsidTr="00156D0A">
        <w:trPr>
          <w:trHeight w:val="530"/>
          <w:jc w:val="center"/>
        </w:trPr>
        <w:tc>
          <w:tcPr>
            <w:tcW w:w="382" w:type="pct"/>
            <w:noWrap/>
          </w:tcPr>
          <w:p w14:paraId="3C3DB5EA"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16</w:t>
            </w:r>
          </w:p>
        </w:tc>
        <w:tc>
          <w:tcPr>
            <w:tcW w:w="1715" w:type="pct"/>
            <w:noWrap/>
          </w:tcPr>
          <w:p w14:paraId="26789BD0"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浙江省</w:t>
            </w:r>
          </w:p>
        </w:tc>
        <w:tc>
          <w:tcPr>
            <w:tcW w:w="1671" w:type="pct"/>
            <w:noWrap/>
          </w:tcPr>
          <w:p w14:paraId="7BFE512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10.62.X.X~10.65.X.X</w:t>
            </w:r>
          </w:p>
        </w:tc>
        <w:tc>
          <w:tcPr>
            <w:tcW w:w="1232" w:type="pct"/>
            <w:noWrap/>
          </w:tcPr>
          <w:p w14:paraId="667D2AA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67B5BA79" w14:textId="77777777" w:rsidTr="00156D0A">
        <w:trPr>
          <w:trHeight w:val="530"/>
          <w:jc w:val="center"/>
        </w:trPr>
        <w:tc>
          <w:tcPr>
            <w:tcW w:w="382" w:type="pct"/>
            <w:noWrap/>
          </w:tcPr>
          <w:p w14:paraId="4B2BC0C3"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17</w:t>
            </w:r>
          </w:p>
        </w:tc>
        <w:tc>
          <w:tcPr>
            <w:tcW w:w="1715" w:type="pct"/>
            <w:noWrap/>
          </w:tcPr>
          <w:p w14:paraId="688EE4F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安徽省</w:t>
            </w:r>
          </w:p>
        </w:tc>
        <w:tc>
          <w:tcPr>
            <w:tcW w:w="1671" w:type="pct"/>
            <w:noWrap/>
          </w:tcPr>
          <w:p w14:paraId="4CF28F54"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10.66.X.X~10.69.X.X</w:t>
            </w:r>
          </w:p>
        </w:tc>
        <w:tc>
          <w:tcPr>
            <w:tcW w:w="1232" w:type="pct"/>
            <w:noWrap/>
          </w:tcPr>
          <w:p w14:paraId="10715AD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3AABFA65" w14:textId="77777777" w:rsidTr="00156D0A">
        <w:trPr>
          <w:trHeight w:val="530"/>
          <w:jc w:val="center"/>
        </w:trPr>
        <w:tc>
          <w:tcPr>
            <w:tcW w:w="382" w:type="pct"/>
            <w:noWrap/>
          </w:tcPr>
          <w:p w14:paraId="41BF96CA"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18</w:t>
            </w:r>
          </w:p>
        </w:tc>
        <w:tc>
          <w:tcPr>
            <w:tcW w:w="1715" w:type="pct"/>
            <w:noWrap/>
          </w:tcPr>
          <w:p w14:paraId="6E088D42"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福建省</w:t>
            </w:r>
          </w:p>
        </w:tc>
        <w:tc>
          <w:tcPr>
            <w:tcW w:w="1671" w:type="pct"/>
            <w:noWrap/>
          </w:tcPr>
          <w:p w14:paraId="592020E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10.70.X.X~10.73.X.X</w:t>
            </w:r>
          </w:p>
        </w:tc>
        <w:tc>
          <w:tcPr>
            <w:tcW w:w="1232" w:type="pct"/>
            <w:noWrap/>
          </w:tcPr>
          <w:p w14:paraId="409BF8F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08451E46" w14:textId="77777777" w:rsidTr="00156D0A">
        <w:trPr>
          <w:trHeight w:val="530"/>
          <w:jc w:val="center"/>
        </w:trPr>
        <w:tc>
          <w:tcPr>
            <w:tcW w:w="382" w:type="pct"/>
            <w:noWrap/>
          </w:tcPr>
          <w:p w14:paraId="72B1D18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19</w:t>
            </w:r>
          </w:p>
        </w:tc>
        <w:tc>
          <w:tcPr>
            <w:tcW w:w="1715" w:type="pct"/>
            <w:noWrap/>
          </w:tcPr>
          <w:p w14:paraId="2AC003E8"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江西省</w:t>
            </w:r>
          </w:p>
        </w:tc>
        <w:tc>
          <w:tcPr>
            <w:tcW w:w="1671" w:type="pct"/>
            <w:noWrap/>
          </w:tcPr>
          <w:p w14:paraId="2362A96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10.74.X.X~10.77.X.X</w:t>
            </w:r>
          </w:p>
        </w:tc>
        <w:tc>
          <w:tcPr>
            <w:tcW w:w="1232" w:type="pct"/>
            <w:noWrap/>
          </w:tcPr>
          <w:p w14:paraId="1B0ACC1C"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7FE03A04" w14:textId="77777777" w:rsidTr="00156D0A">
        <w:trPr>
          <w:trHeight w:val="530"/>
          <w:jc w:val="center"/>
        </w:trPr>
        <w:tc>
          <w:tcPr>
            <w:tcW w:w="382" w:type="pct"/>
            <w:noWrap/>
          </w:tcPr>
          <w:p w14:paraId="5EA71D93"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20</w:t>
            </w:r>
          </w:p>
        </w:tc>
        <w:tc>
          <w:tcPr>
            <w:tcW w:w="1715" w:type="pct"/>
            <w:noWrap/>
          </w:tcPr>
          <w:p w14:paraId="4C26687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山东省</w:t>
            </w:r>
          </w:p>
        </w:tc>
        <w:tc>
          <w:tcPr>
            <w:tcW w:w="1671" w:type="pct"/>
            <w:noWrap/>
          </w:tcPr>
          <w:p w14:paraId="7881A14C"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10.78.X.X~10.81.X.X</w:t>
            </w:r>
          </w:p>
        </w:tc>
        <w:tc>
          <w:tcPr>
            <w:tcW w:w="1232" w:type="pct"/>
            <w:noWrap/>
          </w:tcPr>
          <w:p w14:paraId="2015D02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2D169D2D" w14:textId="77777777" w:rsidTr="00156D0A">
        <w:trPr>
          <w:trHeight w:val="530"/>
          <w:jc w:val="center"/>
        </w:trPr>
        <w:tc>
          <w:tcPr>
            <w:tcW w:w="382" w:type="pct"/>
            <w:noWrap/>
          </w:tcPr>
          <w:p w14:paraId="581EAC54"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21</w:t>
            </w:r>
          </w:p>
        </w:tc>
        <w:tc>
          <w:tcPr>
            <w:tcW w:w="1715" w:type="pct"/>
            <w:noWrap/>
          </w:tcPr>
          <w:p w14:paraId="2BC5FC8A"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河南省</w:t>
            </w:r>
          </w:p>
        </w:tc>
        <w:tc>
          <w:tcPr>
            <w:tcW w:w="1671" w:type="pct"/>
            <w:noWrap/>
          </w:tcPr>
          <w:p w14:paraId="657614CB"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10.82.X.X~10.85.X.X</w:t>
            </w:r>
          </w:p>
        </w:tc>
        <w:tc>
          <w:tcPr>
            <w:tcW w:w="1232" w:type="pct"/>
            <w:noWrap/>
          </w:tcPr>
          <w:p w14:paraId="7E08A7B4"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33F615FD" w14:textId="77777777" w:rsidTr="00156D0A">
        <w:trPr>
          <w:trHeight w:val="530"/>
          <w:jc w:val="center"/>
        </w:trPr>
        <w:tc>
          <w:tcPr>
            <w:tcW w:w="382" w:type="pct"/>
            <w:noWrap/>
          </w:tcPr>
          <w:p w14:paraId="579899B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22</w:t>
            </w:r>
          </w:p>
        </w:tc>
        <w:tc>
          <w:tcPr>
            <w:tcW w:w="1715" w:type="pct"/>
            <w:noWrap/>
          </w:tcPr>
          <w:p w14:paraId="144D0D0B"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湖北省</w:t>
            </w:r>
          </w:p>
        </w:tc>
        <w:tc>
          <w:tcPr>
            <w:tcW w:w="1671" w:type="pct"/>
            <w:noWrap/>
          </w:tcPr>
          <w:p w14:paraId="6AFA2E7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10.86.X.X~10.89.X.X</w:t>
            </w:r>
          </w:p>
        </w:tc>
        <w:tc>
          <w:tcPr>
            <w:tcW w:w="1232" w:type="pct"/>
            <w:noWrap/>
          </w:tcPr>
          <w:p w14:paraId="1AD68D43"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160021DF" w14:textId="77777777" w:rsidTr="00156D0A">
        <w:trPr>
          <w:trHeight w:val="530"/>
          <w:jc w:val="center"/>
        </w:trPr>
        <w:tc>
          <w:tcPr>
            <w:tcW w:w="382" w:type="pct"/>
            <w:noWrap/>
          </w:tcPr>
          <w:p w14:paraId="02B64BC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23</w:t>
            </w:r>
          </w:p>
        </w:tc>
        <w:tc>
          <w:tcPr>
            <w:tcW w:w="1715" w:type="pct"/>
            <w:noWrap/>
          </w:tcPr>
          <w:p w14:paraId="2686B67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湖南省</w:t>
            </w:r>
          </w:p>
        </w:tc>
        <w:tc>
          <w:tcPr>
            <w:tcW w:w="1671" w:type="pct"/>
            <w:noWrap/>
          </w:tcPr>
          <w:p w14:paraId="1913AA0A"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10.90.X.X~10.93.X.X</w:t>
            </w:r>
          </w:p>
        </w:tc>
        <w:tc>
          <w:tcPr>
            <w:tcW w:w="1232" w:type="pct"/>
            <w:noWrap/>
          </w:tcPr>
          <w:p w14:paraId="226EF6D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6638FB88" w14:textId="77777777" w:rsidTr="00156D0A">
        <w:trPr>
          <w:trHeight w:val="530"/>
          <w:jc w:val="center"/>
        </w:trPr>
        <w:tc>
          <w:tcPr>
            <w:tcW w:w="382" w:type="pct"/>
            <w:noWrap/>
          </w:tcPr>
          <w:p w14:paraId="1E202F5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24</w:t>
            </w:r>
          </w:p>
        </w:tc>
        <w:tc>
          <w:tcPr>
            <w:tcW w:w="1715" w:type="pct"/>
            <w:noWrap/>
          </w:tcPr>
          <w:p w14:paraId="53C519C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广东省</w:t>
            </w:r>
          </w:p>
        </w:tc>
        <w:tc>
          <w:tcPr>
            <w:tcW w:w="1671" w:type="pct"/>
            <w:noWrap/>
          </w:tcPr>
          <w:p w14:paraId="4B7C080B"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10.94.X.X~10.97.X.X</w:t>
            </w:r>
          </w:p>
        </w:tc>
        <w:tc>
          <w:tcPr>
            <w:tcW w:w="1232" w:type="pct"/>
            <w:noWrap/>
          </w:tcPr>
          <w:p w14:paraId="704D72C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33C68291" w14:textId="77777777" w:rsidTr="00156D0A">
        <w:trPr>
          <w:trHeight w:val="530"/>
          <w:jc w:val="center"/>
        </w:trPr>
        <w:tc>
          <w:tcPr>
            <w:tcW w:w="382" w:type="pct"/>
            <w:noWrap/>
          </w:tcPr>
          <w:p w14:paraId="331675E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25</w:t>
            </w:r>
          </w:p>
        </w:tc>
        <w:tc>
          <w:tcPr>
            <w:tcW w:w="1715" w:type="pct"/>
            <w:noWrap/>
          </w:tcPr>
          <w:p w14:paraId="7FB7306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广西壮族自治区</w:t>
            </w:r>
          </w:p>
        </w:tc>
        <w:tc>
          <w:tcPr>
            <w:tcW w:w="1671" w:type="pct"/>
            <w:noWrap/>
          </w:tcPr>
          <w:p w14:paraId="31C8024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10.98.X.X~10.101.X.X</w:t>
            </w:r>
          </w:p>
        </w:tc>
        <w:tc>
          <w:tcPr>
            <w:tcW w:w="1232" w:type="pct"/>
            <w:noWrap/>
          </w:tcPr>
          <w:p w14:paraId="610C668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0B1FF7C2" w14:textId="77777777" w:rsidTr="00156D0A">
        <w:trPr>
          <w:trHeight w:val="530"/>
          <w:jc w:val="center"/>
        </w:trPr>
        <w:tc>
          <w:tcPr>
            <w:tcW w:w="382" w:type="pct"/>
            <w:noWrap/>
          </w:tcPr>
          <w:p w14:paraId="618BC49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26</w:t>
            </w:r>
          </w:p>
        </w:tc>
        <w:tc>
          <w:tcPr>
            <w:tcW w:w="1715" w:type="pct"/>
            <w:noWrap/>
          </w:tcPr>
          <w:p w14:paraId="4A0300B2"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海南省</w:t>
            </w:r>
          </w:p>
        </w:tc>
        <w:tc>
          <w:tcPr>
            <w:tcW w:w="1671" w:type="pct"/>
            <w:noWrap/>
          </w:tcPr>
          <w:p w14:paraId="703E8CF2"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10.102.X.X~10.105.X.X</w:t>
            </w:r>
          </w:p>
        </w:tc>
        <w:tc>
          <w:tcPr>
            <w:tcW w:w="1232" w:type="pct"/>
            <w:noWrap/>
          </w:tcPr>
          <w:p w14:paraId="2AB2096A"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7B571C5F" w14:textId="77777777" w:rsidTr="00156D0A">
        <w:trPr>
          <w:trHeight w:val="530"/>
          <w:jc w:val="center"/>
        </w:trPr>
        <w:tc>
          <w:tcPr>
            <w:tcW w:w="382" w:type="pct"/>
            <w:noWrap/>
          </w:tcPr>
          <w:p w14:paraId="6470958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27</w:t>
            </w:r>
          </w:p>
        </w:tc>
        <w:tc>
          <w:tcPr>
            <w:tcW w:w="1715" w:type="pct"/>
            <w:noWrap/>
          </w:tcPr>
          <w:p w14:paraId="4E265EB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四川省</w:t>
            </w:r>
          </w:p>
        </w:tc>
        <w:tc>
          <w:tcPr>
            <w:tcW w:w="1671" w:type="pct"/>
            <w:noWrap/>
          </w:tcPr>
          <w:p w14:paraId="310DB063"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10.106.X.X~10.109.X.X</w:t>
            </w:r>
          </w:p>
        </w:tc>
        <w:tc>
          <w:tcPr>
            <w:tcW w:w="1232" w:type="pct"/>
            <w:noWrap/>
          </w:tcPr>
          <w:p w14:paraId="75348820"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30C4D17F" w14:textId="77777777" w:rsidTr="00156D0A">
        <w:trPr>
          <w:trHeight w:val="530"/>
          <w:jc w:val="center"/>
        </w:trPr>
        <w:tc>
          <w:tcPr>
            <w:tcW w:w="382" w:type="pct"/>
            <w:noWrap/>
          </w:tcPr>
          <w:p w14:paraId="57E8665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28</w:t>
            </w:r>
          </w:p>
        </w:tc>
        <w:tc>
          <w:tcPr>
            <w:tcW w:w="1715" w:type="pct"/>
            <w:noWrap/>
          </w:tcPr>
          <w:p w14:paraId="09AA0A5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贵州省</w:t>
            </w:r>
          </w:p>
        </w:tc>
        <w:tc>
          <w:tcPr>
            <w:tcW w:w="1671" w:type="pct"/>
            <w:noWrap/>
          </w:tcPr>
          <w:p w14:paraId="5B5C82E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10.110.X.X~10.113.X.X</w:t>
            </w:r>
          </w:p>
        </w:tc>
        <w:tc>
          <w:tcPr>
            <w:tcW w:w="1232" w:type="pct"/>
            <w:noWrap/>
          </w:tcPr>
          <w:p w14:paraId="0717A295"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7DC6749D" w14:textId="77777777" w:rsidTr="00156D0A">
        <w:trPr>
          <w:trHeight w:val="530"/>
          <w:jc w:val="center"/>
        </w:trPr>
        <w:tc>
          <w:tcPr>
            <w:tcW w:w="382" w:type="pct"/>
            <w:noWrap/>
          </w:tcPr>
          <w:p w14:paraId="09A5C4CA"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29</w:t>
            </w:r>
          </w:p>
        </w:tc>
        <w:tc>
          <w:tcPr>
            <w:tcW w:w="1715" w:type="pct"/>
            <w:noWrap/>
          </w:tcPr>
          <w:p w14:paraId="377B3015"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云南省</w:t>
            </w:r>
          </w:p>
        </w:tc>
        <w:tc>
          <w:tcPr>
            <w:tcW w:w="1671" w:type="pct"/>
            <w:noWrap/>
          </w:tcPr>
          <w:p w14:paraId="0BF0600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10.114.X.X~10.117.X.X</w:t>
            </w:r>
          </w:p>
        </w:tc>
        <w:tc>
          <w:tcPr>
            <w:tcW w:w="1232" w:type="pct"/>
            <w:noWrap/>
          </w:tcPr>
          <w:p w14:paraId="1FA0FAE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1B0AD493" w14:textId="77777777" w:rsidTr="00156D0A">
        <w:trPr>
          <w:trHeight w:val="530"/>
          <w:jc w:val="center"/>
        </w:trPr>
        <w:tc>
          <w:tcPr>
            <w:tcW w:w="382" w:type="pct"/>
            <w:noWrap/>
          </w:tcPr>
          <w:p w14:paraId="41749F2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30</w:t>
            </w:r>
          </w:p>
        </w:tc>
        <w:tc>
          <w:tcPr>
            <w:tcW w:w="1715" w:type="pct"/>
            <w:noWrap/>
          </w:tcPr>
          <w:p w14:paraId="320B49C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西藏自治区</w:t>
            </w:r>
          </w:p>
        </w:tc>
        <w:tc>
          <w:tcPr>
            <w:tcW w:w="1671" w:type="pct"/>
            <w:noWrap/>
          </w:tcPr>
          <w:p w14:paraId="761B301C"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10.118.X.X~10.121.X.X</w:t>
            </w:r>
          </w:p>
        </w:tc>
        <w:tc>
          <w:tcPr>
            <w:tcW w:w="1232" w:type="pct"/>
            <w:noWrap/>
          </w:tcPr>
          <w:p w14:paraId="0C119EE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34059F6C" w14:textId="77777777" w:rsidTr="00156D0A">
        <w:trPr>
          <w:trHeight w:val="530"/>
          <w:jc w:val="center"/>
        </w:trPr>
        <w:tc>
          <w:tcPr>
            <w:tcW w:w="382" w:type="pct"/>
            <w:noWrap/>
          </w:tcPr>
          <w:p w14:paraId="0989C327"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lastRenderedPageBreak/>
              <w:t>31</w:t>
            </w:r>
          </w:p>
        </w:tc>
        <w:tc>
          <w:tcPr>
            <w:tcW w:w="1715" w:type="pct"/>
            <w:noWrap/>
          </w:tcPr>
          <w:p w14:paraId="0510680B"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重庆市</w:t>
            </w:r>
          </w:p>
        </w:tc>
        <w:tc>
          <w:tcPr>
            <w:tcW w:w="1671" w:type="pct"/>
            <w:noWrap/>
          </w:tcPr>
          <w:p w14:paraId="61741C4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10.122.X.X~10.125.X.X</w:t>
            </w:r>
          </w:p>
        </w:tc>
        <w:tc>
          <w:tcPr>
            <w:tcW w:w="1232" w:type="pct"/>
            <w:noWrap/>
          </w:tcPr>
          <w:p w14:paraId="3E6E998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1111A7A4" w14:textId="77777777" w:rsidTr="00156D0A">
        <w:trPr>
          <w:trHeight w:val="530"/>
          <w:jc w:val="center"/>
        </w:trPr>
        <w:tc>
          <w:tcPr>
            <w:tcW w:w="382" w:type="pct"/>
            <w:noWrap/>
          </w:tcPr>
          <w:p w14:paraId="56C1CCF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32</w:t>
            </w:r>
          </w:p>
        </w:tc>
        <w:tc>
          <w:tcPr>
            <w:tcW w:w="1715" w:type="pct"/>
            <w:noWrap/>
          </w:tcPr>
          <w:p w14:paraId="63E14505"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甘肃省</w:t>
            </w:r>
          </w:p>
        </w:tc>
        <w:tc>
          <w:tcPr>
            <w:tcW w:w="1671" w:type="pct"/>
            <w:noWrap/>
          </w:tcPr>
          <w:p w14:paraId="5421C57B"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10.126.X.X~10.129.X.X</w:t>
            </w:r>
          </w:p>
        </w:tc>
        <w:tc>
          <w:tcPr>
            <w:tcW w:w="1232" w:type="pct"/>
            <w:noWrap/>
          </w:tcPr>
          <w:p w14:paraId="2EA1D268"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468F418C" w14:textId="77777777" w:rsidTr="00156D0A">
        <w:trPr>
          <w:trHeight w:val="530"/>
          <w:jc w:val="center"/>
        </w:trPr>
        <w:tc>
          <w:tcPr>
            <w:tcW w:w="382" w:type="pct"/>
            <w:noWrap/>
          </w:tcPr>
          <w:p w14:paraId="6D58F978"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33</w:t>
            </w:r>
          </w:p>
        </w:tc>
        <w:tc>
          <w:tcPr>
            <w:tcW w:w="1715" w:type="pct"/>
            <w:noWrap/>
          </w:tcPr>
          <w:p w14:paraId="096767F5"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青海省</w:t>
            </w:r>
          </w:p>
        </w:tc>
        <w:tc>
          <w:tcPr>
            <w:tcW w:w="1671" w:type="pct"/>
            <w:noWrap/>
          </w:tcPr>
          <w:p w14:paraId="5F0BE31D"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10.130.X.X~10.133.X.X</w:t>
            </w:r>
          </w:p>
        </w:tc>
        <w:tc>
          <w:tcPr>
            <w:tcW w:w="1232" w:type="pct"/>
            <w:noWrap/>
          </w:tcPr>
          <w:p w14:paraId="6614C9D1"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1C27D1B0" w14:textId="77777777" w:rsidTr="00156D0A">
        <w:trPr>
          <w:trHeight w:val="530"/>
          <w:jc w:val="center"/>
        </w:trPr>
        <w:tc>
          <w:tcPr>
            <w:tcW w:w="382" w:type="pct"/>
            <w:noWrap/>
          </w:tcPr>
          <w:p w14:paraId="00D283E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34</w:t>
            </w:r>
          </w:p>
        </w:tc>
        <w:tc>
          <w:tcPr>
            <w:tcW w:w="1715" w:type="pct"/>
            <w:noWrap/>
          </w:tcPr>
          <w:p w14:paraId="271B324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宁夏回族自治区</w:t>
            </w:r>
          </w:p>
        </w:tc>
        <w:tc>
          <w:tcPr>
            <w:tcW w:w="1671" w:type="pct"/>
            <w:noWrap/>
          </w:tcPr>
          <w:p w14:paraId="59647CD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10.134.X.X~10.137.X.X</w:t>
            </w:r>
          </w:p>
        </w:tc>
        <w:tc>
          <w:tcPr>
            <w:tcW w:w="1232" w:type="pct"/>
            <w:noWrap/>
          </w:tcPr>
          <w:p w14:paraId="7F1678D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145C4082" w14:textId="77777777" w:rsidTr="00156D0A">
        <w:trPr>
          <w:trHeight w:val="530"/>
          <w:jc w:val="center"/>
        </w:trPr>
        <w:tc>
          <w:tcPr>
            <w:tcW w:w="382" w:type="pct"/>
            <w:noWrap/>
          </w:tcPr>
          <w:p w14:paraId="3EA41C4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35</w:t>
            </w:r>
          </w:p>
        </w:tc>
        <w:tc>
          <w:tcPr>
            <w:tcW w:w="1715" w:type="pct"/>
            <w:noWrap/>
          </w:tcPr>
          <w:p w14:paraId="38DE0412"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新疆维吾尔自治区</w:t>
            </w:r>
          </w:p>
        </w:tc>
        <w:tc>
          <w:tcPr>
            <w:tcW w:w="1671" w:type="pct"/>
            <w:noWrap/>
          </w:tcPr>
          <w:p w14:paraId="384F016E"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10.138.X.X~10.141.X.X</w:t>
            </w:r>
          </w:p>
        </w:tc>
        <w:tc>
          <w:tcPr>
            <w:tcW w:w="1232" w:type="pct"/>
            <w:noWrap/>
          </w:tcPr>
          <w:p w14:paraId="49F69919"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r w:rsidR="00156D0A" w:rsidRPr="00784762" w14:paraId="2DE4994A" w14:textId="77777777" w:rsidTr="00156D0A">
        <w:trPr>
          <w:trHeight w:val="530"/>
          <w:jc w:val="center"/>
        </w:trPr>
        <w:tc>
          <w:tcPr>
            <w:tcW w:w="382" w:type="pct"/>
            <w:noWrap/>
          </w:tcPr>
          <w:p w14:paraId="32236856"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36</w:t>
            </w:r>
          </w:p>
        </w:tc>
        <w:tc>
          <w:tcPr>
            <w:tcW w:w="1715" w:type="pct"/>
            <w:noWrap/>
          </w:tcPr>
          <w:p w14:paraId="13666C0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hint="eastAsia"/>
                <w:color w:val="0D0D0D"/>
                <w:kern w:val="0"/>
                <w:szCs w:val="21"/>
                <w:lang w:bidi="ar"/>
              </w:rPr>
              <w:t>新疆生产建设兵团</w:t>
            </w:r>
          </w:p>
        </w:tc>
        <w:tc>
          <w:tcPr>
            <w:tcW w:w="1671" w:type="pct"/>
            <w:noWrap/>
          </w:tcPr>
          <w:p w14:paraId="5B4C337F"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10.142.X.X~10.145.X.X</w:t>
            </w:r>
          </w:p>
        </w:tc>
        <w:tc>
          <w:tcPr>
            <w:tcW w:w="1232" w:type="pct"/>
            <w:noWrap/>
          </w:tcPr>
          <w:p w14:paraId="156063E2" w14:textId="77777777" w:rsidR="00156D0A" w:rsidRPr="00474DCE" w:rsidRDefault="00156D0A" w:rsidP="005314BB">
            <w:pPr>
              <w:widowControl/>
              <w:jc w:val="center"/>
              <w:textAlignment w:val="center"/>
              <w:rPr>
                <w:rFonts w:ascii="Times New Roman" w:hAnsi="Times New Roman" w:cs="Times New Roman"/>
                <w:color w:val="0D0D0D"/>
                <w:szCs w:val="21"/>
              </w:rPr>
            </w:pPr>
            <w:r w:rsidRPr="00474DCE">
              <w:rPr>
                <w:rFonts w:ascii="Times New Roman" w:hAnsi="Times New Roman" w:cs="Times New Roman"/>
                <w:color w:val="0D0D0D"/>
                <w:kern w:val="0"/>
                <w:szCs w:val="21"/>
                <w:lang w:bidi="ar"/>
              </w:rPr>
              <w:t>4</w:t>
            </w:r>
          </w:p>
        </w:tc>
      </w:tr>
    </w:tbl>
    <w:p w14:paraId="35D96A99" w14:textId="77777777" w:rsidR="00156D0A" w:rsidRPr="00784762" w:rsidRDefault="00156D0A" w:rsidP="00D8571D">
      <w:pPr>
        <w:widowControl/>
        <w:spacing w:line="588" w:lineRule="auto"/>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IPV6</w:t>
      </w:r>
      <w:r w:rsidRPr="00784762">
        <w:rPr>
          <w:rFonts w:ascii="Times New Roman" w:eastAsia="仿宋_GB2312" w:hAnsi="Times New Roman" w:cs="Times New Roman"/>
          <w:color w:val="000000"/>
          <w:kern w:val="0"/>
          <w:sz w:val="32"/>
          <w:szCs w:val="32"/>
        </w:rPr>
        <w:t>地址的规范和使用，国家局将视情况再行发布使用。</w:t>
      </w:r>
    </w:p>
    <w:p w14:paraId="6B362BFF" w14:textId="77777777" w:rsidR="00673518" w:rsidRPr="00784762" w:rsidRDefault="00673518" w:rsidP="006A7525">
      <w:pPr>
        <w:pStyle w:val="afffb"/>
        <w:numPr>
          <w:ilvl w:val="2"/>
          <w:numId w:val="41"/>
        </w:numPr>
        <w:spacing w:line="588" w:lineRule="exact"/>
        <w:ind w:firstLineChars="0"/>
        <w:outlineLvl w:val="2"/>
        <w:rPr>
          <w:rFonts w:ascii="Times New Roman" w:eastAsia="仿宋" w:hAnsi="Times New Roman" w:cs="Times New Roman"/>
          <w:b/>
          <w:sz w:val="32"/>
          <w:szCs w:val="32"/>
        </w:rPr>
      </w:pPr>
      <w:bookmarkStart w:id="596" w:name="_Toc12472649"/>
      <w:r w:rsidRPr="00784762">
        <w:rPr>
          <w:rFonts w:ascii="Times New Roman" w:eastAsia="仿宋" w:hAnsi="Times New Roman" w:cs="Times New Roman"/>
          <w:b/>
          <w:sz w:val="32"/>
          <w:szCs w:val="32"/>
        </w:rPr>
        <w:t>计算和存储资源</w:t>
      </w:r>
      <w:bookmarkEnd w:id="596"/>
    </w:p>
    <w:p w14:paraId="1842C06A" w14:textId="09BE4BC8" w:rsidR="00673518" w:rsidRPr="00784762"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计算和存储资源由各省根据本地医疗保障</w:t>
      </w:r>
      <w:r w:rsidR="001708E6">
        <w:rPr>
          <w:rFonts w:ascii="Times New Roman" w:eastAsia="仿宋_GB2312" w:hAnsi="Times New Roman" w:cs="Times New Roman" w:hint="eastAsia"/>
          <w:color w:val="000000"/>
          <w:kern w:val="0"/>
          <w:sz w:val="32"/>
          <w:szCs w:val="32"/>
        </w:rPr>
        <w:t>信息</w:t>
      </w:r>
      <w:r w:rsidRPr="00784762">
        <w:rPr>
          <w:rFonts w:ascii="Times New Roman" w:eastAsia="仿宋_GB2312" w:hAnsi="Times New Roman" w:cs="Times New Roman"/>
          <w:color w:val="000000"/>
          <w:kern w:val="0"/>
          <w:sz w:val="32"/>
          <w:szCs w:val="32"/>
        </w:rPr>
        <w:t>平台设计规划和实际业务进行配置建设，可向各个云资源提供商（包括政务云、大数据平台、私有云等）租用或申请资源使用，也可自建数据中心。</w:t>
      </w:r>
    </w:p>
    <w:p w14:paraId="53DC4FD7" w14:textId="4B28A3EC" w:rsidR="00673518" w:rsidRPr="00784762"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对计算和存储资源性能指标的估算，必须满足未来</w:t>
      </w:r>
      <w:r w:rsidRPr="00784762">
        <w:rPr>
          <w:rFonts w:ascii="Times New Roman" w:eastAsia="仿宋_GB2312" w:hAnsi="Times New Roman" w:cs="Times New Roman"/>
          <w:color w:val="000000"/>
          <w:kern w:val="0"/>
          <w:sz w:val="32"/>
          <w:szCs w:val="32"/>
        </w:rPr>
        <w:t>3</w:t>
      </w:r>
      <w:r w:rsidRPr="00784762">
        <w:rPr>
          <w:rFonts w:ascii="Times New Roman" w:eastAsia="仿宋_GB2312" w:hAnsi="Times New Roman" w:cs="Times New Roman"/>
          <w:color w:val="000000"/>
          <w:kern w:val="0"/>
          <w:sz w:val="32"/>
          <w:szCs w:val="32"/>
        </w:rPr>
        <w:t>至</w:t>
      </w:r>
      <w:r w:rsidRPr="00784762">
        <w:rPr>
          <w:rFonts w:ascii="Times New Roman" w:eastAsia="仿宋_GB2312" w:hAnsi="Times New Roman" w:cs="Times New Roman"/>
          <w:color w:val="000000"/>
          <w:kern w:val="0"/>
          <w:sz w:val="32"/>
          <w:szCs w:val="32"/>
        </w:rPr>
        <w:t>5</w:t>
      </w:r>
      <w:r w:rsidRPr="00784762">
        <w:rPr>
          <w:rFonts w:ascii="Times New Roman" w:eastAsia="仿宋_GB2312" w:hAnsi="Times New Roman" w:cs="Times New Roman"/>
          <w:color w:val="000000"/>
          <w:kern w:val="0"/>
          <w:sz w:val="32"/>
          <w:szCs w:val="32"/>
        </w:rPr>
        <w:t>年的业务发展和管理需求，实现高可靠性、高扩展性、</w:t>
      </w:r>
      <w:r w:rsidR="001708E6">
        <w:rPr>
          <w:rFonts w:ascii="Times New Roman" w:eastAsia="仿宋_GB2312" w:hAnsi="Times New Roman" w:cs="Times New Roman" w:hint="eastAsia"/>
          <w:color w:val="000000"/>
          <w:kern w:val="0"/>
          <w:sz w:val="32"/>
          <w:szCs w:val="32"/>
        </w:rPr>
        <w:t>高</w:t>
      </w:r>
      <w:r w:rsidRPr="00784762">
        <w:rPr>
          <w:rFonts w:ascii="Times New Roman" w:eastAsia="仿宋_GB2312" w:hAnsi="Times New Roman" w:cs="Times New Roman"/>
          <w:color w:val="000000"/>
          <w:kern w:val="0"/>
          <w:sz w:val="32"/>
          <w:szCs w:val="32"/>
        </w:rPr>
        <w:t>兼容性、易管理维护性等需求。</w:t>
      </w:r>
    </w:p>
    <w:p w14:paraId="25462E18" w14:textId="7111858B" w:rsidR="00746E9C" w:rsidRPr="00784762" w:rsidRDefault="00746E9C" w:rsidP="006A7525">
      <w:pPr>
        <w:pStyle w:val="afffb"/>
        <w:numPr>
          <w:ilvl w:val="2"/>
          <w:numId w:val="41"/>
        </w:numPr>
        <w:spacing w:line="588" w:lineRule="exact"/>
        <w:ind w:firstLineChars="0"/>
        <w:outlineLvl w:val="2"/>
        <w:rPr>
          <w:rFonts w:ascii="Times New Roman" w:eastAsia="仿宋" w:hAnsi="Times New Roman" w:cs="Times New Roman"/>
          <w:b/>
          <w:sz w:val="32"/>
          <w:szCs w:val="32"/>
        </w:rPr>
      </w:pPr>
      <w:bookmarkStart w:id="597" w:name="_Toc12472650"/>
      <w:r w:rsidRPr="00784762">
        <w:rPr>
          <w:rFonts w:ascii="Times New Roman" w:eastAsia="仿宋" w:hAnsi="Times New Roman" w:cs="Times New Roman"/>
          <w:b/>
          <w:sz w:val="32"/>
          <w:szCs w:val="32"/>
        </w:rPr>
        <w:t>虚拟化</w:t>
      </w:r>
      <w:bookmarkEnd w:id="597"/>
    </w:p>
    <w:p w14:paraId="561957B2" w14:textId="189AD637" w:rsidR="00746E9C" w:rsidRPr="00784762" w:rsidRDefault="00BC74B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基于计算资源、存储资源、网络资源，提供虚拟化</w:t>
      </w:r>
      <w:r w:rsidR="00C00DA0">
        <w:rPr>
          <w:rFonts w:ascii="Times New Roman" w:eastAsia="仿宋_GB2312" w:hAnsi="Times New Roman" w:cs="Times New Roman" w:hint="eastAsia"/>
          <w:color w:val="000000"/>
          <w:kern w:val="0"/>
          <w:sz w:val="32"/>
          <w:szCs w:val="32"/>
        </w:rPr>
        <w:t>的</w:t>
      </w:r>
      <w:r w:rsidR="000F148A" w:rsidRPr="00784762">
        <w:rPr>
          <w:rFonts w:ascii="Times New Roman" w:eastAsia="仿宋_GB2312" w:hAnsi="Times New Roman" w:cs="Times New Roman"/>
          <w:color w:val="000000"/>
          <w:kern w:val="0"/>
          <w:sz w:val="32"/>
          <w:szCs w:val="32"/>
        </w:rPr>
        <w:t>计算资源池、存储资源池、网络资源池</w:t>
      </w:r>
      <w:r w:rsidR="00090BA4" w:rsidRPr="00784762">
        <w:rPr>
          <w:rFonts w:ascii="Times New Roman" w:eastAsia="仿宋_GB2312" w:hAnsi="Times New Roman" w:cs="Times New Roman"/>
          <w:color w:val="000000"/>
          <w:kern w:val="0"/>
          <w:sz w:val="32"/>
          <w:szCs w:val="32"/>
        </w:rPr>
        <w:t>，以服务的形式向上层提供</w:t>
      </w:r>
      <w:r w:rsidR="000F148A" w:rsidRPr="00784762">
        <w:rPr>
          <w:rFonts w:ascii="Times New Roman" w:eastAsia="仿宋_GB2312" w:hAnsi="Times New Roman" w:cs="Times New Roman"/>
          <w:color w:val="000000"/>
          <w:kern w:val="0"/>
          <w:sz w:val="32"/>
          <w:szCs w:val="32"/>
        </w:rPr>
        <w:t>计算</w:t>
      </w:r>
      <w:r w:rsidR="00C00DA0">
        <w:rPr>
          <w:rFonts w:ascii="Times New Roman" w:eastAsia="仿宋_GB2312" w:hAnsi="Times New Roman" w:cs="Times New Roman" w:hint="eastAsia"/>
          <w:color w:val="000000"/>
          <w:kern w:val="0"/>
          <w:sz w:val="32"/>
          <w:szCs w:val="32"/>
        </w:rPr>
        <w:t>与</w:t>
      </w:r>
      <w:r w:rsidR="000F148A" w:rsidRPr="00784762">
        <w:rPr>
          <w:rFonts w:ascii="Times New Roman" w:eastAsia="仿宋_GB2312" w:hAnsi="Times New Roman" w:cs="Times New Roman"/>
          <w:color w:val="000000"/>
          <w:kern w:val="0"/>
          <w:sz w:val="32"/>
          <w:szCs w:val="32"/>
        </w:rPr>
        <w:t>存储能力。</w:t>
      </w:r>
    </w:p>
    <w:p w14:paraId="45EFC0D3" w14:textId="77777777" w:rsidR="00673518" w:rsidRPr="00784762" w:rsidRDefault="00673518" w:rsidP="006A7525">
      <w:pPr>
        <w:pStyle w:val="afffb"/>
        <w:numPr>
          <w:ilvl w:val="1"/>
          <w:numId w:val="28"/>
        </w:numPr>
        <w:spacing w:beforeLines="50" w:before="156" w:line="588" w:lineRule="exact"/>
        <w:ind w:left="867" w:hangingChars="270" w:hanging="867"/>
        <w:outlineLvl w:val="1"/>
        <w:rPr>
          <w:rFonts w:ascii="Times New Roman" w:eastAsia="楷体" w:hAnsi="Times New Roman" w:cs="Times New Roman"/>
          <w:b/>
          <w:sz w:val="32"/>
          <w:szCs w:val="32"/>
        </w:rPr>
      </w:pPr>
      <w:bookmarkStart w:id="598" w:name="_Toc10373122"/>
      <w:bookmarkStart w:id="599" w:name="_Toc12472651"/>
      <w:r w:rsidRPr="00784762">
        <w:rPr>
          <w:rFonts w:ascii="Times New Roman" w:eastAsia="楷体" w:hAnsi="Times New Roman" w:cs="Times New Roman"/>
          <w:b/>
          <w:sz w:val="32"/>
          <w:szCs w:val="32"/>
        </w:rPr>
        <w:t>视频会议系统建设</w:t>
      </w:r>
      <w:bookmarkEnd w:id="598"/>
      <w:bookmarkEnd w:id="599"/>
    </w:p>
    <w:p w14:paraId="19C530B4" w14:textId="2999EF96" w:rsidR="00673518" w:rsidRPr="00784762"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lastRenderedPageBreak/>
        <w:t>国家医疗保障信息平台建设项目规划了国家医疗保障局与各省医疗保障局分会场连通的高清视频会议系统，国家医疗保障局负责局本级高清视频会议等终端设备，各省</w:t>
      </w:r>
      <w:r w:rsidR="00C00DA0">
        <w:rPr>
          <w:rFonts w:ascii="Times New Roman" w:eastAsia="仿宋_GB2312" w:hAnsi="Times New Roman" w:cs="Times New Roman" w:hint="eastAsia"/>
          <w:color w:val="000000"/>
          <w:kern w:val="0"/>
          <w:sz w:val="32"/>
          <w:szCs w:val="32"/>
        </w:rPr>
        <w:t>需</w:t>
      </w:r>
      <w:r w:rsidRPr="00784762">
        <w:rPr>
          <w:rFonts w:ascii="Times New Roman" w:eastAsia="仿宋_GB2312" w:hAnsi="Times New Roman" w:cs="Times New Roman"/>
          <w:color w:val="000000"/>
          <w:kern w:val="0"/>
          <w:sz w:val="32"/>
          <w:szCs w:val="32"/>
        </w:rPr>
        <w:t>自行采购高清视频会议系统终端设备。</w:t>
      </w:r>
      <w:r w:rsidR="007C0B55">
        <w:rPr>
          <w:rFonts w:ascii="Times New Roman" w:eastAsia="仿宋_GB2312" w:hAnsi="Times New Roman" w:cs="Times New Roman" w:hint="eastAsia"/>
          <w:color w:val="000000"/>
          <w:kern w:val="0"/>
          <w:sz w:val="32"/>
          <w:szCs w:val="32"/>
        </w:rPr>
        <w:t>各省内视频</w:t>
      </w:r>
      <w:r w:rsidR="00DA5B1E">
        <w:rPr>
          <w:rFonts w:ascii="Times New Roman" w:eastAsia="仿宋_GB2312" w:hAnsi="Times New Roman" w:cs="Times New Roman" w:hint="eastAsia"/>
          <w:color w:val="000000"/>
          <w:kern w:val="0"/>
          <w:sz w:val="32"/>
          <w:szCs w:val="32"/>
        </w:rPr>
        <w:t>会议系统按照国家统一标准，自行建设。</w:t>
      </w:r>
    </w:p>
    <w:p w14:paraId="3CEA18E5" w14:textId="77777777" w:rsidR="00673518" w:rsidRPr="00784762" w:rsidRDefault="00673518" w:rsidP="006A7525">
      <w:pPr>
        <w:pStyle w:val="afffb"/>
        <w:numPr>
          <w:ilvl w:val="1"/>
          <w:numId w:val="28"/>
        </w:numPr>
        <w:spacing w:beforeLines="50" w:before="156" w:line="588" w:lineRule="exact"/>
        <w:ind w:left="867" w:hangingChars="270" w:hanging="867"/>
        <w:outlineLvl w:val="1"/>
        <w:rPr>
          <w:rFonts w:ascii="Times New Roman" w:eastAsia="楷体" w:hAnsi="Times New Roman" w:cs="Times New Roman"/>
          <w:b/>
          <w:sz w:val="32"/>
          <w:szCs w:val="32"/>
        </w:rPr>
      </w:pPr>
      <w:bookmarkStart w:id="600" w:name="_Toc10373123"/>
      <w:bookmarkStart w:id="601" w:name="_Toc12472652"/>
      <w:r w:rsidRPr="00784762">
        <w:rPr>
          <w:rFonts w:ascii="Times New Roman" w:eastAsia="楷体" w:hAnsi="Times New Roman" w:cs="Times New Roman"/>
          <w:b/>
          <w:sz w:val="32"/>
          <w:szCs w:val="32"/>
        </w:rPr>
        <w:t>灾备系统建设</w:t>
      </w:r>
      <w:bookmarkEnd w:id="600"/>
      <w:bookmarkEnd w:id="601"/>
    </w:p>
    <w:p w14:paraId="7BC9E92C" w14:textId="77777777" w:rsidR="00673518" w:rsidRPr="00784762" w:rsidRDefault="00673518" w:rsidP="006A7525">
      <w:pPr>
        <w:pStyle w:val="afffb"/>
        <w:numPr>
          <w:ilvl w:val="0"/>
          <w:numId w:val="14"/>
        </w:numPr>
        <w:spacing w:line="588" w:lineRule="exact"/>
        <w:ind w:firstLineChars="0"/>
        <w:outlineLvl w:val="1"/>
        <w:rPr>
          <w:rFonts w:ascii="Times New Roman" w:eastAsia="黑体" w:hAnsi="Times New Roman" w:cs="Times New Roman"/>
          <w:vanish/>
          <w:sz w:val="32"/>
          <w:szCs w:val="32"/>
        </w:rPr>
      </w:pPr>
      <w:bookmarkStart w:id="602" w:name="_Toc10371481"/>
      <w:bookmarkStart w:id="603" w:name="_Toc10371880"/>
      <w:bookmarkStart w:id="604" w:name="_Toc10371962"/>
      <w:bookmarkStart w:id="605" w:name="_Toc10372063"/>
      <w:bookmarkStart w:id="606" w:name="_Toc10372436"/>
      <w:bookmarkStart w:id="607" w:name="_Toc10372508"/>
      <w:bookmarkStart w:id="608" w:name="_Toc10372566"/>
      <w:bookmarkStart w:id="609" w:name="_Toc10372623"/>
      <w:bookmarkStart w:id="610" w:name="_Toc10372767"/>
      <w:bookmarkStart w:id="611" w:name="_Toc10372824"/>
      <w:bookmarkStart w:id="612" w:name="_Toc10372926"/>
      <w:bookmarkStart w:id="613" w:name="_Toc10373124"/>
      <w:bookmarkStart w:id="614" w:name="_Toc10498147"/>
      <w:bookmarkStart w:id="615" w:name="_Toc10500373"/>
      <w:bookmarkStart w:id="616" w:name="_Toc10502983"/>
      <w:bookmarkStart w:id="617" w:name="_Toc10540622"/>
      <w:bookmarkStart w:id="618" w:name="_Toc10541137"/>
      <w:bookmarkStart w:id="619" w:name="_Toc10373234"/>
      <w:bookmarkStart w:id="620" w:name="_Toc11373220"/>
      <w:bookmarkStart w:id="621" w:name="_Toc11406805"/>
      <w:bookmarkStart w:id="622" w:name="_Toc11496427"/>
      <w:bookmarkStart w:id="623" w:name="_Toc11501856"/>
      <w:bookmarkStart w:id="624" w:name="_Toc11502539"/>
      <w:bookmarkStart w:id="625" w:name="_Toc12467346"/>
      <w:bookmarkStart w:id="626" w:name="_Toc12472653"/>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p>
    <w:p w14:paraId="0C0330FA" w14:textId="77777777" w:rsidR="00673518" w:rsidRPr="00784762" w:rsidRDefault="00673518" w:rsidP="006A7525">
      <w:pPr>
        <w:pStyle w:val="afffb"/>
        <w:numPr>
          <w:ilvl w:val="0"/>
          <w:numId w:val="14"/>
        </w:numPr>
        <w:spacing w:line="588" w:lineRule="exact"/>
        <w:ind w:firstLineChars="0"/>
        <w:outlineLvl w:val="1"/>
        <w:rPr>
          <w:rFonts w:ascii="Times New Roman" w:eastAsia="黑体" w:hAnsi="Times New Roman" w:cs="Times New Roman"/>
          <w:vanish/>
          <w:sz w:val="32"/>
          <w:szCs w:val="32"/>
        </w:rPr>
      </w:pPr>
      <w:bookmarkStart w:id="627" w:name="_Toc10541138"/>
      <w:bookmarkStart w:id="628" w:name="_Toc10540623"/>
      <w:bookmarkStart w:id="629" w:name="_Toc10371482"/>
      <w:bookmarkStart w:id="630" w:name="_Toc10371881"/>
      <w:bookmarkStart w:id="631" w:name="_Toc10371963"/>
      <w:bookmarkStart w:id="632" w:name="_Toc10372064"/>
      <w:bookmarkStart w:id="633" w:name="_Toc10372437"/>
      <w:bookmarkStart w:id="634" w:name="_Toc10372509"/>
      <w:bookmarkStart w:id="635" w:name="_Toc10372567"/>
      <w:bookmarkStart w:id="636" w:name="_Toc10372624"/>
      <w:bookmarkStart w:id="637" w:name="_Toc10372768"/>
      <w:bookmarkStart w:id="638" w:name="_Toc10372825"/>
      <w:bookmarkStart w:id="639" w:name="_Toc10372927"/>
      <w:bookmarkStart w:id="640" w:name="_Toc10373125"/>
      <w:bookmarkStart w:id="641" w:name="_Toc10373235"/>
      <w:bookmarkStart w:id="642" w:name="_Toc10498148"/>
      <w:bookmarkStart w:id="643" w:name="_Toc10500374"/>
      <w:bookmarkStart w:id="644" w:name="_Toc10502984"/>
      <w:bookmarkStart w:id="645" w:name="_Toc11373221"/>
      <w:bookmarkStart w:id="646" w:name="_Toc11406806"/>
      <w:bookmarkStart w:id="647" w:name="_Toc11496428"/>
      <w:bookmarkStart w:id="648" w:name="_Toc11501857"/>
      <w:bookmarkStart w:id="649" w:name="_Toc11502540"/>
      <w:bookmarkStart w:id="650" w:name="_Toc12467347"/>
      <w:bookmarkStart w:id="651" w:name="_Toc12472654"/>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14:paraId="717AA130" w14:textId="77777777" w:rsidR="00673518" w:rsidRPr="00784762" w:rsidRDefault="00673518" w:rsidP="006A7525">
      <w:pPr>
        <w:pStyle w:val="afffb"/>
        <w:numPr>
          <w:ilvl w:val="0"/>
          <w:numId w:val="14"/>
        </w:numPr>
        <w:spacing w:line="588" w:lineRule="exact"/>
        <w:ind w:firstLineChars="0"/>
        <w:outlineLvl w:val="1"/>
        <w:rPr>
          <w:rFonts w:ascii="Times New Roman" w:eastAsia="黑体" w:hAnsi="Times New Roman" w:cs="Times New Roman"/>
          <w:vanish/>
          <w:sz w:val="32"/>
          <w:szCs w:val="32"/>
        </w:rPr>
      </w:pPr>
      <w:bookmarkStart w:id="652" w:name="_Toc10371483"/>
      <w:bookmarkStart w:id="653" w:name="_Toc10371882"/>
      <w:bookmarkStart w:id="654" w:name="_Toc10371964"/>
      <w:bookmarkStart w:id="655" w:name="_Toc10372065"/>
      <w:bookmarkStart w:id="656" w:name="_Toc10372438"/>
      <w:bookmarkStart w:id="657" w:name="_Toc10372510"/>
      <w:bookmarkStart w:id="658" w:name="_Toc10372568"/>
      <w:bookmarkStart w:id="659" w:name="_Toc10372625"/>
      <w:bookmarkStart w:id="660" w:name="_Toc10372769"/>
      <w:bookmarkStart w:id="661" w:name="_Toc10372826"/>
      <w:bookmarkStart w:id="662" w:name="_Toc10372928"/>
      <w:bookmarkStart w:id="663" w:name="_Toc10373126"/>
      <w:bookmarkStart w:id="664" w:name="_Toc10373236"/>
      <w:bookmarkStart w:id="665" w:name="_Toc10498149"/>
      <w:bookmarkStart w:id="666" w:name="_Toc10500375"/>
      <w:bookmarkStart w:id="667" w:name="_Toc10502985"/>
      <w:bookmarkStart w:id="668" w:name="_Toc10540624"/>
      <w:bookmarkStart w:id="669" w:name="_Toc10541139"/>
      <w:bookmarkStart w:id="670" w:name="_Toc11373222"/>
      <w:bookmarkStart w:id="671" w:name="_Toc11406807"/>
      <w:bookmarkStart w:id="672" w:name="_Toc11496429"/>
      <w:bookmarkStart w:id="673" w:name="_Toc11501858"/>
      <w:bookmarkStart w:id="674" w:name="_Toc11502541"/>
      <w:bookmarkStart w:id="675" w:name="_Toc12467348"/>
      <w:bookmarkStart w:id="676" w:name="_Toc12472655"/>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14:paraId="08869B63" w14:textId="77777777" w:rsidR="00673518" w:rsidRPr="00784762" w:rsidRDefault="00673518" w:rsidP="006A7525">
      <w:pPr>
        <w:pStyle w:val="afffb"/>
        <w:numPr>
          <w:ilvl w:val="0"/>
          <w:numId w:val="14"/>
        </w:numPr>
        <w:spacing w:line="588" w:lineRule="exact"/>
        <w:ind w:firstLineChars="0"/>
        <w:outlineLvl w:val="1"/>
        <w:rPr>
          <w:rFonts w:ascii="Times New Roman" w:eastAsia="黑体" w:hAnsi="Times New Roman" w:cs="Times New Roman"/>
          <w:vanish/>
          <w:sz w:val="32"/>
          <w:szCs w:val="32"/>
        </w:rPr>
      </w:pPr>
      <w:bookmarkStart w:id="677" w:name="_Toc10371484"/>
      <w:bookmarkStart w:id="678" w:name="_Toc10371883"/>
      <w:bookmarkStart w:id="679" w:name="_Toc10371965"/>
      <w:bookmarkStart w:id="680" w:name="_Toc10372066"/>
      <w:bookmarkStart w:id="681" w:name="_Toc10372439"/>
      <w:bookmarkStart w:id="682" w:name="_Toc10372511"/>
      <w:bookmarkStart w:id="683" w:name="_Toc10372569"/>
      <w:bookmarkStart w:id="684" w:name="_Toc10372626"/>
      <w:bookmarkStart w:id="685" w:name="_Toc10372827"/>
      <w:bookmarkStart w:id="686" w:name="_Toc10372929"/>
      <w:bookmarkStart w:id="687" w:name="_Toc10373127"/>
      <w:bookmarkStart w:id="688" w:name="_Toc10373237"/>
      <w:bookmarkStart w:id="689" w:name="_Toc10498150"/>
      <w:bookmarkStart w:id="690" w:name="_Toc10372770"/>
      <w:bookmarkStart w:id="691" w:name="_Toc10500376"/>
      <w:bookmarkStart w:id="692" w:name="_Toc10502986"/>
      <w:bookmarkStart w:id="693" w:name="_Toc10540625"/>
      <w:bookmarkStart w:id="694" w:name="_Toc10541140"/>
      <w:bookmarkStart w:id="695" w:name="_Toc11373223"/>
      <w:bookmarkStart w:id="696" w:name="_Toc11406808"/>
      <w:bookmarkStart w:id="697" w:name="_Toc11496430"/>
      <w:bookmarkStart w:id="698" w:name="_Toc11501859"/>
      <w:bookmarkStart w:id="699" w:name="_Toc11502542"/>
      <w:bookmarkStart w:id="700" w:name="_Toc12467349"/>
      <w:bookmarkStart w:id="701" w:name="_Toc1247265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14:paraId="2F03DCA3" w14:textId="77777777" w:rsidR="00673518" w:rsidRPr="00784762" w:rsidRDefault="00673518" w:rsidP="006A7525">
      <w:pPr>
        <w:pStyle w:val="afffb"/>
        <w:numPr>
          <w:ilvl w:val="1"/>
          <w:numId w:val="14"/>
        </w:numPr>
        <w:spacing w:line="588" w:lineRule="exact"/>
        <w:ind w:firstLineChars="0"/>
        <w:outlineLvl w:val="1"/>
        <w:rPr>
          <w:rFonts w:ascii="Times New Roman" w:eastAsia="黑体" w:hAnsi="Times New Roman" w:cs="Times New Roman"/>
          <w:vanish/>
          <w:sz w:val="32"/>
          <w:szCs w:val="32"/>
        </w:rPr>
      </w:pPr>
      <w:bookmarkStart w:id="702" w:name="_Toc10371485"/>
      <w:bookmarkStart w:id="703" w:name="_Toc10371884"/>
      <w:bookmarkStart w:id="704" w:name="_Toc10371966"/>
      <w:bookmarkStart w:id="705" w:name="_Toc10372067"/>
      <w:bookmarkStart w:id="706" w:name="_Toc10372440"/>
      <w:bookmarkStart w:id="707" w:name="_Toc10372512"/>
      <w:bookmarkStart w:id="708" w:name="_Toc10372570"/>
      <w:bookmarkStart w:id="709" w:name="_Toc10372627"/>
      <w:bookmarkStart w:id="710" w:name="_Toc10372771"/>
      <w:bookmarkStart w:id="711" w:name="_Toc10372828"/>
      <w:bookmarkStart w:id="712" w:name="_Toc10372930"/>
      <w:bookmarkStart w:id="713" w:name="_Toc10373128"/>
      <w:bookmarkStart w:id="714" w:name="_Toc10373238"/>
      <w:bookmarkStart w:id="715" w:name="_Toc10498151"/>
      <w:bookmarkStart w:id="716" w:name="_Toc10500377"/>
      <w:bookmarkStart w:id="717" w:name="_Toc10502987"/>
      <w:bookmarkStart w:id="718" w:name="_Toc10541141"/>
      <w:bookmarkStart w:id="719" w:name="_Toc10540626"/>
      <w:bookmarkStart w:id="720" w:name="_Toc11373224"/>
      <w:bookmarkStart w:id="721" w:name="_Toc11406809"/>
      <w:bookmarkStart w:id="722" w:name="_Toc11496431"/>
      <w:bookmarkStart w:id="723" w:name="_Toc11501860"/>
      <w:bookmarkStart w:id="724" w:name="_Toc11502543"/>
      <w:bookmarkStart w:id="725" w:name="_Toc12467350"/>
      <w:bookmarkStart w:id="726" w:name="_Toc12472657"/>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4234317B" w14:textId="77777777" w:rsidR="00673518" w:rsidRPr="00784762" w:rsidRDefault="00673518" w:rsidP="006A7525">
      <w:pPr>
        <w:pStyle w:val="afffb"/>
        <w:numPr>
          <w:ilvl w:val="1"/>
          <w:numId w:val="14"/>
        </w:numPr>
        <w:spacing w:line="588" w:lineRule="exact"/>
        <w:ind w:firstLineChars="0"/>
        <w:outlineLvl w:val="1"/>
        <w:rPr>
          <w:rFonts w:ascii="Times New Roman" w:eastAsia="黑体" w:hAnsi="Times New Roman" w:cs="Times New Roman"/>
          <w:vanish/>
          <w:sz w:val="32"/>
          <w:szCs w:val="32"/>
        </w:rPr>
      </w:pPr>
      <w:bookmarkStart w:id="727" w:name="_Toc10371486"/>
      <w:bookmarkStart w:id="728" w:name="_Toc10371885"/>
      <w:bookmarkStart w:id="729" w:name="_Toc10371967"/>
      <w:bookmarkStart w:id="730" w:name="_Toc10372068"/>
      <w:bookmarkStart w:id="731" w:name="_Toc10372441"/>
      <w:bookmarkStart w:id="732" w:name="_Toc10372513"/>
      <w:bookmarkStart w:id="733" w:name="_Toc10372571"/>
      <w:bookmarkStart w:id="734" w:name="_Toc10372628"/>
      <w:bookmarkStart w:id="735" w:name="_Toc10372772"/>
      <w:bookmarkStart w:id="736" w:name="_Toc10372829"/>
      <w:bookmarkStart w:id="737" w:name="_Toc10372931"/>
      <w:bookmarkStart w:id="738" w:name="_Toc10373129"/>
      <w:bookmarkStart w:id="739" w:name="_Toc10373239"/>
      <w:bookmarkStart w:id="740" w:name="_Toc10498152"/>
      <w:bookmarkStart w:id="741" w:name="_Toc10500378"/>
      <w:bookmarkStart w:id="742" w:name="_Toc10502988"/>
      <w:bookmarkStart w:id="743" w:name="_Toc10540627"/>
      <w:bookmarkStart w:id="744" w:name="_Toc10541142"/>
      <w:bookmarkStart w:id="745" w:name="_Toc11373225"/>
      <w:bookmarkStart w:id="746" w:name="_Toc11406810"/>
      <w:bookmarkStart w:id="747" w:name="_Toc11496432"/>
      <w:bookmarkStart w:id="748" w:name="_Toc11501861"/>
      <w:bookmarkStart w:id="749" w:name="_Toc11502544"/>
      <w:bookmarkStart w:id="750" w:name="_Toc12467351"/>
      <w:bookmarkStart w:id="751" w:name="_Toc12472658"/>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14:paraId="675B1479" w14:textId="77777777" w:rsidR="00673518" w:rsidRPr="00784762" w:rsidRDefault="00673518" w:rsidP="006A7525">
      <w:pPr>
        <w:pStyle w:val="afffb"/>
        <w:numPr>
          <w:ilvl w:val="1"/>
          <w:numId w:val="14"/>
        </w:numPr>
        <w:spacing w:line="588" w:lineRule="exact"/>
        <w:ind w:firstLineChars="0"/>
        <w:outlineLvl w:val="1"/>
        <w:rPr>
          <w:rFonts w:ascii="Times New Roman" w:eastAsia="黑体" w:hAnsi="Times New Roman" w:cs="Times New Roman"/>
          <w:vanish/>
          <w:sz w:val="32"/>
          <w:szCs w:val="32"/>
        </w:rPr>
      </w:pPr>
      <w:bookmarkStart w:id="752" w:name="_Toc10371487"/>
      <w:bookmarkStart w:id="753" w:name="_Toc10371886"/>
      <w:bookmarkStart w:id="754" w:name="_Toc10372069"/>
      <w:bookmarkStart w:id="755" w:name="_Toc10372442"/>
      <w:bookmarkStart w:id="756" w:name="_Toc10372514"/>
      <w:bookmarkStart w:id="757" w:name="_Toc10372572"/>
      <w:bookmarkStart w:id="758" w:name="_Toc10372629"/>
      <w:bookmarkStart w:id="759" w:name="_Toc10372773"/>
      <w:bookmarkStart w:id="760" w:name="_Toc10372830"/>
      <w:bookmarkStart w:id="761" w:name="_Toc10372932"/>
      <w:bookmarkStart w:id="762" w:name="_Toc10373130"/>
      <w:bookmarkStart w:id="763" w:name="_Toc10373240"/>
      <w:bookmarkStart w:id="764" w:name="_Toc10498153"/>
      <w:bookmarkStart w:id="765" w:name="_Toc10500379"/>
      <w:bookmarkStart w:id="766" w:name="_Toc10502989"/>
      <w:bookmarkStart w:id="767" w:name="_Toc10540628"/>
      <w:bookmarkStart w:id="768" w:name="_Toc10541143"/>
      <w:bookmarkStart w:id="769" w:name="_Toc10371968"/>
      <w:bookmarkStart w:id="770" w:name="_Toc11373226"/>
      <w:bookmarkStart w:id="771" w:name="_Toc11406811"/>
      <w:bookmarkStart w:id="772" w:name="_Toc11496433"/>
      <w:bookmarkStart w:id="773" w:name="_Toc11501862"/>
      <w:bookmarkStart w:id="774" w:name="_Toc11502545"/>
      <w:bookmarkStart w:id="775" w:name="_Toc12467352"/>
      <w:bookmarkStart w:id="776" w:name="_Toc12472659"/>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14:paraId="2C2D492A" w14:textId="77777777" w:rsidR="00673518" w:rsidRPr="00784762" w:rsidRDefault="00673518" w:rsidP="006A7525">
      <w:pPr>
        <w:pStyle w:val="afffb"/>
        <w:numPr>
          <w:ilvl w:val="1"/>
          <w:numId w:val="14"/>
        </w:numPr>
        <w:spacing w:line="588" w:lineRule="exact"/>
        <w:ind w:firstLineChars="0"/>
        <w:outlineLvl w:val="1"/>
        <w:rPr>
          <w:rFonts w:ascii="Times New Roman" w:eastAsia="黑体" w:hAnsi="Times New Roman" w:cs="Times New Roman"/>
          <w:vanish/>
          <w:sz w:val="32"/>
          <w:szCs w:val="32"/>
        </w:rPr>
      </w:pPr>
      <w:bookmarkStart w:id="777" w:name="_Toc10371488"/>
      <w:bookmarkStart w:id="778" w:name="_Toc10371887"/>
      <w:bookmarkStart w:id="779" w:name="_Toc10371969"/>
      <w:bookmarkStart w:id="780" w:name="_Toc10372070"/>
      <w:bookmarkStart w:id="781" w:name="_Toc10372443"/>
      <w:bookmarkStart w:id="782" w:name="_Toc10372515"/>
      <w:bookmarkStart w:id="783" w:name="_Toc10372573"/>
      <w:bookmarkStart w:id="784" w:name="_Toc10372630"/>
      <w:bookmarkStart w:id="785" w:name="_Toc10372774"/>
      <w:bookmarkStart w:id="786" w:name="_Toc10372831"/>
      <w:bookmarkStart w:id="787" w:name="_Toc10372933"/>
      <w:bookmarkStart w:id="788" w:name="_Toc10373131"/>
      <w:bookmarkStart w:id="789" w:name="_Toc10373241"/>
      <w:bookmarkStart w:id="790" w:name="_Toc10498154"/>
      <w:bookmarkStart w:id="791" w:name="_Toc10500380"/>
      <w:bookmarkStart w:id="792" w:name="_Toc10502990"/>
      <w:bookmarkStart w:id="793" w:name="_Toc10540629"/>
      <w:bookmarkStart w:id="794" w:name="_Toc10541144"/>
      <w:bookmarkStart w:id="795" w:name="_Toc11373227"/>
      <w:bookmarkStart w:id="796" w:name="_Toc11406812"/>
      <w:bookmarkStart w:id="797" w:name="_Toc11496434"/>
      <w:bookmarkStart w:id="798" w:name="_Toc11501863"/>
      <w:bookmarkStart w:id="799" w:name="_Toc11502546"/>
      <w:bookmarkStart w:id="800" w:name="_Toc12467353"/>
      <w:bookmarkStart w:id="801" w:name="_Toc12472660"/>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14:paraId="605C969D" w14:textId="77777777" w:rsidR="00673518" w:rsidRPr="00784762" w:rsidRDefault="00673518" w:rsidP="006A7525">
      <w:pPr>
        <w:pStyle w:val="afffb"/>
        <w:numPr>
          <w:ilvl w:val="1"/>
          <w:numId w:val="14"/>
        </w:numPr>
        <w:spacing w:line="588" w:lineRule="exact"/>
        <w:ind w:firstLineChars="0"/>
        <w:outlineLvl w:val="1"/>
        <w:rPr>
          <w:rFonts w:ascii="Times New Roman" w:eastAsia="黑体" w:hAnsi="Times New Roman" w:cs="Times New Roman"/>
          <w:vanish/>
          <w:sz w:val="32"/>
          <w:szCs w:val="32"/>
        </w:rPr>
      </w:pPr>
      <w:bookmarkStart w:id="802" w:name="_Toc10371970"/>
      <w:bookmarkStart w:id="803" w:name="_Toc10372071"/>
      <w:bookmarkStart w:id="804" w:name="_Toc10372444"/>
      <w:bookmarkStart w:id="805" w:name="_Toc10372516"/>
      <w:bookmarkStart w:id="806" w:name="_Toc10372574"/>
      <w:bookmarkStart w:id="807" w:name="_Toc10372631"/>
      <w:bookmarkStart w:id="808" w:name="_Toc10372775"/>
      <w:bookmarkStart w:id="809" w:name="_Toc10372934"/>
      <w:bookmarkStart w:id="810" w:name="_Toc10373132"/>
      <w:bookmarkStart w:id="811" w:name="_Toc10373242"/>
      <w:bookmarkStart w:id="812" w:name="_Toc10498155"/>
      <w:bookmarkStart w:id="813" w:name="_Toc10500381"/>
      <w:bookmarkStart w:id="814" w:name="_Toc10502991"/>
      <w:bookmarkStart w:id="815" w:name="_Toc10540630"/>
      <w:bookmarkStart w:id="816" w:name="_Toc10372832"/>
      <w:bookmarkStart w:id="817" w:name="_Toc10541145"/>
      <w:bookmarkStart w:id="818" w:name="_Toc10371489"/>
      <w:bookmarkStart w:id="819" w:name="_Toc10371888"/>
      <w:bookmarkStart w:id="820" w:name="_Toc11373228"/>
      <w:bookmarkStart w:id="821" w:name="_Toc11406813"/>
      <w:bookmarkStart w:id="822" w:name="_Toc11496435"/>
      <w:bookmarkStart w:id="823" w:name="_Toc11501864"/>
      <w:bookmarkStart w:id="824" w:name="_Toc11502547"/>
      <w:bookmarkStart w:id="825" w:name="_Toc12467354"/>
      <w:bookmarkStart w:id="826" w:name="_Toc1247266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14:paraId="5B0AF461" w14:textId="77777777" w:rsidR="00673518" w:rsidRPr="00784762" w:rsidRDefault="00673518" w:rsidP="006A7525">
      <w:pPr>
        <w:pStyle w:val="afffb"/>
        <w:numPr>
          <w:ilvl w:val="1"/>
          <w:numId w:val="14"/>
        </w:numPr>
        <w:spacing w:line="588" w:lineRule="exact"/>
        <w:ind w:firstLineChars="0"/>
        <w:outlineLvl w:val="1"/>
        <w:rPr>
          <w:rFonts w:ascii="Times New Roman" w:eastAsia="黑体" w:hAnsi="Times New Roman" w:cs="Times New Roman"/>
          <w:vanish/>
          <w:sz w:val="32"/>
          <w:szCs w:val="32"/>
        </w:rPr>
      </w:pPr>
      <w:bookmarkStart w:id="827" w:name="_Toc10371490"/>
      <w:bookmarkStart w:id="828" w:name="_Toc10371889"/>
      <w:bookmarkStart w:id="829" w:name="_Toc10371971"/>
      <w:bookmarkStart w:id="830" w:name="_Toc10372072"/>
      <w:bookmarkStart w:id="831" w:name="_Toc10372445"/>
      <w:bookmarkStart w:id="832" w:name="_Toc10372517"/>
      <w:bookmarkStart w:id="833" w:name="_Toc10372575"/>
      <w:bookmarkStart w:id="834" w:name="_Toc10372632"/>
      <w:bookmarkStart w:id="835" w:name="_Toc10372776"/>
      <w:bookmarkStart w:id="836" w:name="_Toc10372833"/>
      <w:bookmarkStart w:id="837" w:name="_Toc10372935"/>
      <w:bookmarkStart w:id="838" w:name="_Toc10373133"/>
      <w:bookmarkStart w:id="839" w:name="_Toc10373243"/>
      <w:bookmarkStart w:id="840" w:name="_Toc10498156"/>
      <w:bookmarkStart w:id="841" w:name="_Toc10500382"/>
      <w:bookmarkStart w:id="842" w:name="_Toc10502992"/>
      <w:bookmarkStart w:id="843" w:name="_Toc10540631"/>
      <w:bookmarkStart w:id="844" w:name="_Toc10541146"/>
      <w:bookmarkStart w:id="845" w:name="_Toc11373229"/>
      <w:bookmarkStart w:id="846" w:name="_Toc11406814"/>
      <w:bookmarkStart w:id="847" w:name="_Toc11496436"/>
      <w:bookmarkStart w:id="848" w:name="_Toc11501865"/>
      <w:bookmarkStart w:id="849" w:name="_Toc11502548"/>
      <w:bookmarkStart w:id="850" w:name="_Toc12467355"/>
      <w:bookmarkStart w:id="851" w:name="_Toc12472662"/>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14:paraId="4E4E03EE" w14:textId="77777777" w:rsidR="00673518" w:rsidRPr="00784762" w:rsidRDefault="00673518" w:rsidP="006A7525">
      <w:pPr>
        <w:pStyle w:val="afffb"/>
        <w:numPr>
          <w:ilvl w:val="1"/>
          <w:numId w:val="14"/>
        </w:numPr>
        <w:spacing w:line="588" w:lineRule="exact"/>
        <w:ind w:firstLineChars="0"/>
        <w:outlineLvl w:val="1"/>
        <w:rPr>
          <w:rFonts w:ascii="Times New Roman" w:eastAsia="黑体" w:hAnsi="Times New Roman" w:cs="Times New Roman"/>
          <w:vanish/>
          <w:sz w:val="32"/>
          <w:szCs w:val="32"/>
        </w:rPr>
      </w:pPr>
      <w:bookmarkStart w:id="852" w:name="_Toc10371890"/>
      <w:bookmarkStart w:id="853" w:name="_Toc10371972"/>
      <w:bookmarkStart w:id="854" w:name="_Toc10372073"/>
      <w:bookmarkStart w:id="855" w:name="_Toc10372446"/>
      <w:bookmarkStart w:id="856" w:name="_Toc10372518"/>
      <w:bookmarkStart w:id="857" w:name="_Toc10372576"/>
      <w:bookmarkStart w:id="858" w:name="_Toc10372777"/>
      <w:bookmarkStart w:id="859" w:name="_Toc10372834"/>
      <w:bookmarkStart w:id="860" w:name="_Toc10372936"/>
      <w:bookmarkStart w:id="861" w:name="_Toc10373134"/>
      <w:bookmarkStart w:id="862" w:name="_Toc10373244"/>
      <w:bookmarkStart w:id="863" w:name="_Toc10498157"/>
      <w:bookmarkStart w:id="864" w:name="_Toc10500383"/>
      <w:bookmarkStart w:id="865" w:name="_Toc10540632"/>
      <w:bookmarkStart w:id="866" w:name="_Toc10541147"/>
      <w:bookmarkStart w:id="867" w:name="_Toc10372633"/>
      <w:bookmarkStart w:id="868" w:name="_Toc10502993"/>
      <w:bookmarkStart w:id="869" w:name="_Toc10371491"/>
      <w:bookmarkStart w:id="870" w:name="_Toc11373230"/>
      <w:bookmarkStart w:id="871" w:name="_Toc11406815"/>
      <w:bookmarkStart w:id="872" w:name="_Toc11496437"/>
      <w:bookmarkStart w:id="873" w:name="_Toc11501866"/>
      <w:bookmarkStart w:id="874" w:name="_Toc11502549"/>
      <w:bookmarkStart w:id="875" w:name="_Toc12467356"/>
      <w:bookmarkStart w:id="876" w:name="_Toc12472663"/>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p w14:paraId="21F9A15F" w14:textId="77777777" w:rsidR="00673518" w:rsidRPr="00784762" w:rsidRDefault="00673518" w:rsidP="006A7525">
      <w:pPr>
        <w:pStyle w:val="afffb"/>
        <w:keepNext/>
        <w:keepLines/>
        <w:numPr>
          <w:ilvl w:val="0"/>
          <w:numId w:val="15"/>
        </w:numPr>
        <w:spacing w:line="588" w:lineRule="exact"/>
        <w:ind w:firstLineChars="0"/>
        <w:outlineLvl w:val="3"/>
        <w:rPr>
          <w:rFonts w:ascii="Times New Roman" w:eastAsia="楷体" w:hAnsi="Times New Roman" w:cs="Times New Roman"/>
          <w:bCs/>
          <w:vanish/>
          <w:sz w:val="32"/>
          <w:szCs w:val="28"/>
        </w:rPr>
      </w:pPr>
    </w:p>
    <w:p w14:paraId="00B0802C" w14:textId="77777777" w:rsidR="00673518" w:rsidRPr="00784762" w:rsidRDefault="00673518" w:rsidP="006A7525">
      <w:pPr>
        <w:pStyle w:val="afffb"/>
        <w:keepNext/>
        <w:keepLines/>
        <w:numPr>
          <w:ilvl w:val="0"/>
          <w:numId w:val="15"/>
        </w:numPr>
        <w:spacing w:line="588" w:lineRule="exact"/>
        <w:ind w:firstLineChars="0"/>
        <w:outlineLvl w:val="3"/>
        <w:rPr>
          <w:rFonts w:ascii="Times New Roman" w:eastAsia="楷体" w:hAnsi="Times New Roman" w:cs="Times New Roman"/>
          <w:bCs/>
          <w:vanish/>
          <w:sz w:val="32"/>
          <w:szCs w:val="28"/>
        </w:rPr>
      </w:pPr>
    </w:p>
    <w:p w14:paraId="0E31D67A" w14:textId="77777777" w:rsidR="00673518" w:rsidRPr="00784762" w:rsidRDefault="00673518" w:rsidP="006A7525">
      <w:pPr>
        <w:pStyle w:val="afffb"/>
        <w:keepNext/>
        <w:keepLines/>
        <w:numPr>
          <w:ilvl w:val="0"/>
          <w:numId w:val="15"/>
        </w:numPr>
        <w:spacing w:line="588" w:lineRule="exact"/>
        <w:ind w:firstLineChars="0"/>
        <w:outlineLvl w:val="3"/>
        <w:rPr>
          <w:rFonts w:ascii="Times New Roman" w:eastAsia="楷体" w:hAnsi="Times New Roman" w:cs="Times New Roman"/>
          <w:bCs/>
          <w:vanish/>
          <w:sz w:val="32"/>
          <w:szCs w:val="28"/>
        </w:rPr>
      </w:pPr>
    </w:p>
    <w:p w14:paraId="28FDCC88" w14:textId="77777777" w:rsidR="00673518" w:rsidRPr="00784762" w:rsidRDefault="00673518" w:rsidP="006A7525">
      <w:pPr>
        <w:pStyle w:val="afffb"/>
        <w:keepNext/>
        <w:keepLines/>
        <w:numPr>
          <w:ilvl w:val="0"/>
          <w:numId w:val="15"/>
        </w:numPr>
        <w:spacing w:line="588" w:lineRule="exact"/>
        <w:ind w:firstLineChars="0"/>
        <w:outlineLvl w:val="3"/>
        <w:rPr>
          <w:rFonts w:ascii="Times New Roman" w:eastAsia="楷体" w:hAnsi="Times New Roman" w:cs="Times New Roman"/>
          <w:bCs/>
          <w:vanish/>
          <w:sz w:val="32"/>
          <w:szCs w:val="28"/>
        </w:rPr>
      </w:pPr>
    </w:p>
    <w:p w14:paraId="2B9C43F4" w14:textId="77777777" w:rsidR="00673518" w:rsidRPr="00784762" w:rsidRDefault="00673518" w:rsidP="006A7525">
      <w:pPr>
        <w:pStyle w:val="afffb"/>
        <w:keepNext/>
        <w:keepLines/>
        <w:numPr>
          <w:ilvl w:val="0"/>
          <w:numId w:val="15"/>
        </w:numPr>
        <w:spacing w:line="588" w:lineRule="exact"/>
        <w:ind w:firstLineChars="0"/>
        <w:outlineLvl w:val="3"/>
        <w:rPr>
          <w:rFonts w:ascii="Times New Roman" w:eastAsia="楷体" w:hAnsi="Times New Roman" w:cs="Times New Roman"/>
          <w:bCs/>
          <w:vanish/>
          <w:sz w:val="32"/>
          <w:szCs w:val="28"/>
        </w:rPr>
      </w:pPr>
    </w:p>
    <w:p w14:paraId="24E7AEDD" w14:textId="77777777" w:rsidR="00673518" w:rsidRPr="00784762" w:rsidRDefault="00673518" w:rsidP="006A7525">
      <w:pPr>
        <w:pStyle w:val="afffb"/>
        <w:keepNext/>
        <w:keepLines/>
        <w:numPr>
          <w:ilvl w:val="1"/>
          <w:numId w:val="15"/>
        </w:numPr>
        <w:spacing w:line="588" w:lineRule="exact"/>
        <w:ind w:firstLineChars="0"/>
        <w:outlineLvl w:val="3"/>
        <w:rPr>
          <w:rFonts w:ascii="Times New Roman" w:eastAsia="楷体" w:hAnsi="Times New Roman" w:cs="Times New Roman"/>
          <w:bCs/>
          <w:vanish/>
          <w:sz w:val="32"/>
          <w:szCs w:val="28"/>
        </w:rPr>
      </w:pPr>
    </w:p>
    <w:p w14:paraId="672C0D7E" w14:textId="77777777" w:rsidR="00673518" w:rsidRPr="00784762" w:rsidRDefault="00673518" w:rsidP="006A7525">
      <w:pPr>
        <w:pStyle w:val="afffb"/>
        <w:keepNext/>
        <w:keepLines/>
        <w:numPr>
          <w:ilvl w:val="1"/>
          <w:numId w:val="15"/>
        </w:numPr>
        <w:spacing w:line="588" w:lineRule="exact"/>
        <w:ind w:firstLineChars="0"/>
        <w:outlineLvl w:val="3"/>
        <w:rPr>
          <w:rFonts w:ascii="Times New Roman" w:eastAsia="楷体" w:hAnsi="Times New Roman" w:cs="Times New Roman"/>
          <w:bCs/>
          <w:vanish/>
          <w:sz w:val="32"/>
          <w:szCs w:val="28"/>
        </w:rPr>
      </w:pPr>
    </w:p>
    <w:p w14:paraId="200E7B9F" w14:textId="77777777" w:rsidR="00673518" w:rsidRPr="00784762" w:rsidRDefault="00673518" w:rsidP="006A7525">
      <w:pPr>
        <w:pStyle w:val="afffb"/>
        <w:keepNext/>
        <w:keepLines/>
        <w:numPr>
          <w:ilvl w:val="1"/>
          <w:numId w:val="15"/>
        </w:numPr>
        <w:spacing w:line="588" w:lineRule="exact"/>
        <w:ind w:firstLineChars="0"/>
        <w:outlineLvl w:val="3"/>
        <w:rPr>
          <w:rFonts w:ascii="Times New Roman" w:eastAsia="楷体" w:hAnsi="Times New Roman" w:cs="Times New Roman"/>
          <w:bCs/>
          <w:vanish/>
          <w:sz w:val="32"/>
          <w:szCs w:val="28"/>
        </w:rPr>
      </w:pPr>
    </w:p>
    <w:p w14:paraId="66A940A7" w14:textId="77777777" w:rsidR="00673518" w:rsidRPr="00784762" w:rsidRDefault="00673518" w:rsidP="006A7525">
      <w:pPr>
        <w:pStyle w:val="afffb"/>
        <w:keepNext/>
        <w:keepLines/>
        <w:numPr>
          <w:ilvl w:val="1"/>
          <w:numId w:val="15"/>
        </w:numPr>
        <w:spacing w:line="588" w:lineRule="exact"/>
        <w:ind w:firstLineChars="0"/>
        <w:outlineLvl w:val="3"/>
        <w:rPr>
          <w:rFonts w:ascii="Times New Roman" w:eastAsia="楷体" w:hAnsi="Times New Roman" w:cs="Times New Roman"/>
          <w:bCs/>
          <w:vanish/>
          <w:sz w:val="32"/>
          <w:szCs w:val="28"/>
        </w:rPr>
      </w:pPr>
    </w:p>
    <w:p w14:paraId="062221DC" w14:textId="77777777" w:rsidR="00673518" w:rsidRPr="00784762" w:rsidRDefault="00673518" w:rsidP="006A7525">
      <w:pPr>
        <w:pStyle w:val="afffb"/>
        <w:keepNext/>
        <w:keepLines/>
        <w:numPr>
          <w:ilvl w:val="1"/>
          <w:numId w:val="15"/>
        </w:numPr>
        <w:spacing w:line="588" w:lineRule="exact"/>
        <w:ind w:firstLineChars="0"/>
        <w:outlineLvl w:val="3"/>
        <w:rPr>
          <w:rFonts w:ascii="Times New Roman" w:eastAsia="楷体" w:hAnsi="Times New Roman" w:cs="Times New Roman"/>
          <w:bCs/>
          <w:vanish/>
          <w:sz w:val="32"/>
          <w:szCs w:val="28"/>
        </w:rPr>
      </w:pPr>
    </w:p>
    <w:p w14:paraId="6679AA92" w14:textId="77777777" w:rsidR="00673518" w:rsidRPr="00784762" w:rsidRDefault="00673518" w:rsidP="006A7525">
      <w:pPr>
        <w:pStyle w:val="afffb"/>
        <w:keepNext/>
        <w:keepLines/>
        <w:numPr>
          <w:ilvl w:val="2"/>
          <w:numId w:val="15"/>
        </w:numPr>
        <w:spacing w:line="588" w:lineRule="exact"/>
        <w:ind w:firstLineChars="0"/>
        <w:outlineLvl w:val="3"/>
        <w:rPr>
          <w:rFonts w:ascii="Times New Roman" w:eastAsia="楷体" w:hAnsi="Times New Roman" w:cs="Times New Roman"/>
          <w:bCs/>
          <w:vanish/>
          <w:sz w:val="32"/>
          <w:szCs w:val="28"/>
        </w:rPr>
      </w:pPr>
    </w:p>
    <w:p w14:paraId="64917EF9" w14:textId="77777777" w:rsidR="00673518" w:rsidRPr="00784762" w:rsidRDefault="00673518" w:rsidP="006A7525">
      <w:pPr>
        <w:pStyle w:val="afffb"/>
        <w:keepNext/>
        <w:keepLines/>
        <w:numPr>
          <w:ilvl w:val="2"/>
          <w:numId w:val="15"/>
        </w:numPr>
        <w:spacing w:line="588" w:lineRule="exact"/>
        <w:ind w:firstLineChars="0"/>
        <w:outlineLvl w:val="3"/>
        <w:rPr>
          <w:rFonts w:ascii="Times New Roman" w:eastAsia="楷体" w:hAnsi="Times New Roman" w:cs="Times New Roman"/>
          <w:bCs/>
          <w:vanish/>
          <w:sz w:val="32"/>
          <w:szCs w:val="28"/>
        </w:rPr>
      </w:pPr>
    </w:p>
    <w:p w14:paraId="3CC111CA" w14:textId="77777777" w:rsidR="00673518" w:rsidRPr="00784762" w:rsidRDefault="00673518" w:rsidP="006A7525">
      <w:pPr>
        <w:pStyle w:val="afffb"/>
        <w:keepNext/>
        <w:keepLines/>
        <w:numPr>
          <w:ilvl w:val="2"/>
          <w:numId w:val="15"/>
        </w:numPr>
        <w:spacing w:line="588" w:lineRule="exact"/>
        <w:ind w:firstLineChars="0"/>
        <w:outlineLvl w:val="3"/>
        <w:rPr>
          <w:rFonts w:ascii="Times New Roman" w:eastAsia="楷体" w:hAnsi="Times New Roman" w:cs="Times New Roman"/>
          <w:bCs/>
          <w:vanish/>
          <w:sz w:val="32"/>
          <w:szCs w:val="28"/>
        </w:rPr>
      </w:pPr>
    </w:p>
    <w:p w14:paraId="55D44B79" w14:textId="77777777" w:rsidR="00673518" w:rsidRPr="00784762" w:rsidRDefault="00673518" w:rsidP="006A7525">
      <w:pPr>
        <w:pStyle w:val="afffb"/>
        <w:keepNext/>
        <w:keepLines/>
        <w:numPr>
          <w:ilvl w:val="2"/>
          <w:numId w:val="15"/>
        </w:numPr>
        <w:spacing w:line="588" w:lineRule="exact"/>
        <w:ind w:firstLineChars="0"/>
        <w:outlineLvl w:val="3"/>
        <w:rPr>
          <w:rFonts w:ascii="Times New Roman" w:eastAsia="楷体" w:hAnsi="Times New Roman" w:cs="Times New Roman"/>
          <w:bCs/>
          <w:vanish/>
          <w:sz w:val="32"/>
          <w:szCs w:val="28"/>
        </w:rPr>
      </w:pPr>
    </w:p>
    <w:p w14:paraId="4C6039AC" w14:textId="77777777" w:rsidR="00673518" w:rsidRPr="00784762" w:rsidRDefault="00673518" w:rsidP="006A7525">
      <w:pPr>
        <w:pStyle w:val="afffb"/>
        <w:keepNext/>
        <w:keepLines/>
        <w:numPr>
          <w:ilvl w:val="2"/>
          <w:numId w:val="15"/>
        </w:numPr>
        <w:spacing w:line="588" w:lineRule="exact"/>
        <w:ind w:firstLineChars="0"/>
        <w:outlineLvl w:val="3"/>
        <w:rPr>
          <w:rFonts w:ascii="Times New Roman" w:eastAsia="楷体" w:hAnsi="Times New Roman" w:cs="Times New Roman"/>
          <w:bCs/>
          <w:vanish/>
          <w:sz w:val="32"/>
          <w:szCs w:val="28"/>
        </w:rPr>
      </w:pPr>
    </w:p>
    <w:p w14:paraId="229157B9" w14:textId="77777777" w:rsidR="00673518" w:rsidRPr="00784762" w:rsidRDefault="00673518" w:rsidP="006A7525">
      <w:pPr>
        <w:pStyle w:val="afffb"/>
        <w:keepNext/>
        <w:keepLines/>
        <w:numPr>
          <w:ilvl w:val="2"/>
          <w:numId w:val="15"/>
        </w:numPr>
        <w:spacing w:line="588" w:lineRule="exact"/>
        <w:ind w:firstLineChars="0"/>
        <w:outlineLvl w:val="3"/>
        <w:rPr>
          <w:rFonts w:ascii="Times New Roman" w:eastAsia="楷体" w:hAnsi="Times New Roman" w:cs="Times New Roman"/>
          <w:bCs/>
          <w:vanish/>
          <w:sz w:val="32"/>
          <w:szCs w:val="28"/>
        </w:rPr>
      </w:pPr>
    </w:p>
    <w:p w14:paraId="3CDF1EB0" w14:textId="77777777" w:rsidR="00673518" w:rsidRPr="00784762" w:rsidRDefault="00673518" w:rsidP="006A7525">
      <w:pPr>
        <w:pStyle w:val="afffb"/>
        <w:keepNext/>
        <w:keepLines/>
        <w:numPr>
          <w:ilvl w:val="2"/>
          <w:numId w:val="15"/>
        </w:numPr>
        <w:spacing w:line="588" w:lineRule="exact"/>
        <w:ind w:firstLineChars="0"/>
        <w:outlineLvl w:val="3"/>
        <w:rPr>
          <w:rFonts w:ascii="Times New Roman" w:eastAsia="楷体" w:hAnsi="Times New Roman" w:cs="Times New Roman"/>
          <w:bCs/>
          <w:vanish/>
          <w:sz w:val="32"/>
          <w:szCs w:val="28"/>
        </w:rPr>
      </w:pPr>
    </w:p>
    <w:p w14:paraId="56A90E8B" w14:textId="77777777" w:rsidR="00673518" w:rsidRPr="00784762" w:rsidRDefault="00673518" w:rsidP="006A7525">
      <w:pPr>
        <w:pStyle w:val="afffb"/>
        <w:keepNext/>
        <w:keepLines/>
        <w:numPr>
          <w:ilvl w:val="2"/>
          <w:numId w:val="10"/>
        </w:numPr>
        <w:spacing w:line="588" w:lineRule="exact"/>
        <w:ind w:firstLineChars="0"/>
        <w:outlineLvl w:val="3"/>
        <w:rPr>
          <w:rFonts w:ascii="Times New Roman" w:eastAsia="仿宋" w:hAnsi="Times New Roman" w:cs="Times New Roman"/>
          <w:bCs/>
          <w:vanish/>
          <w:sz w:val="32"/>
          <w:szCs w:val="28"/>
        </w:rPr>
      </w:pPr>
    </w:p>
    <w:p w14:paraId="2E9FC4B6" w14:textId="77777777" w:rsidR="00673518" w:rsidRPr="00784762" w:rsidRDefault="00673518" w:rsidP="006A7525">
      <w:pPr>
        <w:pStyle w:val="afffb"/>
        <w:keepNext/>
        <w:keepLines/>
        <w:numPr>
          <w:ilvl w:val="2"/>
          <w:numId w:val="10"/>
        </w:numPr>
        <w:spacing w:line="588" w:lineRule="exact"/>
        <w:ind w:firstLineChars="0"/>
        <w:outlineLvl w:val="3"/>
        <w:rPr>
          <w:rFonts w:ascii="Times New Roman" w:eastAsia="仿宋" w:hAnsi="Times New Roman" w:cs="Times New Roman"/>
          <w:bCs/>
          <w:vanish/>
          <w:sz w:val="32"/>
          <w:szCs w:val="28"/>
        </w:rPr>
      </w:pPr>
    </w:p>
    <w:p w14:paraId="424A4845" w14:textId="77777777" w:rsidR="00673518" w:rsidRPr="00784762" w:rsidRDefault="00673518" w:rsidP="006A7525">
      <w:pPr>
        <w:pStyle w:val="afffb"/>
        <w:numPr>
          <w:ilvl w:val="2"/>
          <w:numId w:val="42"/>
        </w:numPr>
        <w:spacing w:line="588" w:lineRule="exact"/>
        <w:ind w:firstLineChars="0"/>
        <w:outlineLvl w:val="2"/>
        <w:rPr>
          <w:rFonts w:ascii="Times New Roman" w:eastAsia="仿宋" w:hAnsi="Times New Roman" w:cs="Times New Roman"/>
          <w:b/>
          <w:sz w:val="32"/>
          <w:szCs w:val="32"/>
        </w:rPr>
      </w:pPr>
      <w:bookmarkStart w:id="877" w:name="_Toc12472664"/>
      <w:r w:rsidRPr="00784762">
        <w:rPr>
          <w:rFonts w:ascii="Times New Roman" w:eastAsia="仿宋" w:hAnsi="Times New Roman" w:cs="Times New Roman"/>
          <w:b/>
          <w:sz w:val="32"/>
          <w:szCs w:val="32"/>
        </w:rPr>
        <w:t>容灾系统方案</w:t>
      </w:r>
      <w:bookmarkEnd w:id="877"/>
    </w:p>
    <w:p w14:paraId="36C343DA" w14:textId="77777777" w:rsidR="00673518" w:rsidRPr="00784762"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按国家标准《信息系统灾难恢复规范》（</w:t>
      </w:r>
      <w:r w:rsidRPr="00784762">
        <w:rPr>
          <w:rFonts w:ascii="Times New Roman" w:eastAsia="仿宋_GB2312" w:hAnsi="Times New Roman" w:cs="Times New Roman"/>
          <w:color w:val="000000"/>
          <w:kern w:val="0"/>
          <w:sz w:val="32"/>
          <w:szCs w:val="32"/>
        </w:rPr>
        <w:t>GB/T20988-2007</w:t>
      </w:r>
      <w:r w:rsidRPr="00784762">
        <w:rPr>
          <w:rFonts w:ascii="Times New Roman" w:eastAsia="仿宋_GB2312" w:hAnsi="Times New Roman" w:cs="Times New Roman"/>
          <w:color w:val="000000"/>
          <w:kern w:val="0"/>
          <w:sz w:val="32"/>
          <w:szCs w:val="32"/>
        </w:rPr>
        <w:t>）确认不低于（含）第</w:t>
      </w:r>
      <w:r w:rsidRPr="00784762">
        <w:rPr>
          <w:rFonts w:ascii="Times New Roman" w:eastAsia="仿宋_GB2312" w:hAnsi="Times New Roman" w:cs="Times New Roman"/>
          <w:color w:val="000000"/>
          <w:kern w:val="0"/>
          <w:sz w:val="32"/>
          <w:szCs w:val="32"/>
        </w:rPr>
        <w:t>5</w:t>
      </w:r>
      <w:r w:rsidRPr="00784762">
        <w:rPr>
          <w:rFonts w:ascii="Times New Roman" w:eastAsia="仿宋_GB2312" w:hAnsi="Times New Roman" w:cs="Times New Roman"/>
          <w:color w:val="000000"/>
          <w:kern w:val="0"/>
          <w:sz w:val="32"/>
          <w:szCs w:val="32"/>
        </w:rPr>
        <w:t>等级的实施方案，根据实际情况配套建设监控中心（含配套机房），双数据中心须实现数据层和业务应用层容灾的自动切换。双数据中心都应具备对称的基础设施和网络接入接出，保障数据管理层面、应用程序层面、访问通道层面都能够平滑切换。</w:t>
      </w:r>
    </w:p>
    <w:p w14:paraId="7C0ED24A" w14:textId="77777777" w:rsidR="00673518" w:rsidRPr="00784762" w:rsidRDefault="00673518" w:rsidP="006A7525">
      <w:pPr>
        <w:pStyle w:val="afffb"/>
        <w:numPr>
          <w:ilvl w:val="2"/>
          <w:numId w:val="42"/>
        </w:numPr>
        <w:spacing w:line="588" w:lineRule="exact"/>
        <w:ind w:firstLineChars="0"/>
        <w:outlineLvl w:val="2"/>
        <w:rPr>
          <w:rFonts w:ascii="Times New Roman" w:eastAsia="仿宋" w:hAnsi="Times New Roman" w:cs="Times New Roman"/>
          <w:b/>
          <w:sz w:val="32"/>
          <w:szCs w:val="32"/>
        </w:rPr>
      </w:pPr>
      <w:bookmarkStart w:id="878" w:name="_Toc12472665"/>
      <w:r w:rsidRPr="00784762">
        <w:rPr>
          <w:rFonts w:ascii="Times New Roman" w:eastAsia="仿宋" w:hAnsi="Times New Roman" w:cs="Times New Roman"/>
          <w:b/>
          <w:sz w:val="32"/>
          <w:szCs w:val="32"/>
        </w:rPr>
        <w:t>数据备份方案</w:t>
      </w:r>
      <w:bookmarkEnd w:id="878"/>
    </w:p>
    <w:p w14:paraId="5FA667C1" w14:textId="77777777" w:rsidR="00673518" w:rsidRPr="00784762" w:rsidRDefault="00673518" w:rsidP="00673518">
      <w:pPr>
        <w:jc w:val="center"/>
        <w:rPr>
          <w:rFonts w:ascii="Times New Roman" w:hAnsi="Times New Roman" w:cs="Times New Roman"/>
        </w:rPr>
      </w:pPr>
      <w:r w:rsidRPr="00784762">
        <w:rPr>
          <w:rFonts w:ascii="Times New Roman" w:hAnsi="Times New Roman" w:cs="Times New Roman"/>
          <w:noProof/>
        </w:rPr>
        <w:drawing>
          <wp:inline distT="0" distB="0" distL="0" distR="0" wp14:anchorId="269CB7F4" wp14:editId="6549D18C">
            <wp:extent cx="4023360" cy="1895475"/>
            <wp:effectExtent l="0" t="0" r="0" b="9525"/>
            <wp:docPr id="14"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23360" cy="1895674"/>
                    </a:xfrm>
                    <a:prstGeom prst="rect">
                      <a:avLst/>
                    </a:prstGeom>
                    <a:noFill/>
                    <a:ln>
                      <a:noFill/>
                    </a:ln>
                  </pic:spPr>
                </pic:pic>
              </a:graphicData>
            </a:graphic>
          </wp:inline>
        </w:drawing>
      </w:r>
    </w:p>
    <w:p w14:paraId="0DE72F28" w14:textId="77777777" w:rsidR="00673518" w:rsidRPr="00B4323C" w:rsidRDefault="00673518" w:rsidP="00673518">
      <w:pPr>
        <w:keepNext/>
        <w:jc w:val="center"/>
        <w:rPr>
          <w:rFonts w:ascii="黑体" w:eastAsia="黑体" w:hAnsi="黑体" w:cs="Times New Roman"/>
          <w:b/>
          <w:sz w:val="24"/>
        </w:rPr>
      </w:pPr>
      <w:r w:rsidRPr="00B4323C">
        <w:rPr>
          <w:rFonts w:ascii="黑体" w:eastAsia="黑体" w:hAnsi="黑体" w:cs="Times New Roman"/>
          <w:b/>
          <w:sz w:val="24"/>
        </w:rPr>
        <w:lastRenderedPageBreak/>
        <w:t>图5.</w:t>
      </w:r>
      <w:r w:rsidR="002518E6" w:rsidRPr="00B4323C">
        <w:rPr>
          <w:rFonts w:ascii="黑体" w:eastAsia="黑体" w:hAnsi="黑体" w:cs="Times New Roman"/>
          <w:b/>
          <w:sz w:val="24"/>
        </w:rPr>
        <w:t>6</w:t>
      </w:r>
      <w:r w:rsidRPr="00B4323C">
        <w:rPr>
          <w:rFonts w:ascii="黑体" w:eastAsia="黑体" w:hAnsi="黑体" w:cs="Times New Roman"/>
          <w:b/>
          <w:sz w:val="24"/>
        </w:rPr>
        <w:t>-</w:t>
      </w:r>
      <w:r w:rsidR="002518E6" w:rsidRPr="00B4323C">
        <w:rPr>
          <w:rFonts w:ascii="黑体" w:eastAsia="黑体" w:hAnsi="黑体" w:cs="Times New Roman"/>
          <w:b/>
          <w:sz w:val="24"/>
        </w:rPr>
        <w:t>1</w:t>
      </w:r>
      <w:r w:rsidRPr="00B4323C">
        <w:rPr>
          <w:rFonts w:ascii="黑体" w:eastAsia="黑体" w:hAnsi="黑体" w:cs="Times New Roman"/>
          <w:b/>
          <w:sz w:val="24"/>
        </w:rPr>
        <w:t>数据中心备份示意图</w:t>
      </w:r>
    </w:p>
    <w:p w14:paraId="7908D56A" w14:textId="77777777" w:rsidR="00673518" w:rsidRPr="00784762"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数据备份方案要做到双数据中心的数据库本地备份。各地须制定数据备份和灾难恢复方案，保障医疗保障数据安全。</w:t>
      </w:r>
    </w:p>
    <w:p w14:paraId="62F03313" w14:textId="77777777" w:rsidR="00673518" w:rsidRPr="00784762" w:rsidRDefault="00673518" w:rsidP="006A7525">
      <w:pPr>
        <w:pStyle w:val="afffb"/>
        <w:numPr>
          <w:ilvl w:val="1"/>
          <w:numId w:val="28"/>
        </w:numPr>
        <w:spacing w:beforeLines="50" w:before="156" w:line="588" w:lineRule="exact"/>
        <w:ind w:left="867" w:hangingChars="270" w:hanging="867"/>
        <w:outlineLvl w:val="1"/>
        <w:rPr>
          <w:rFonts w:ascii="Times New Roman" w:eastAsia="楷体" w:hAnsi="Times New Roman" w:cs="Times New Roman"/>
          <w:b/>
          <w:sz w:val="32"/>
          <w:szCs w:val="32"/>
        </w:rPr>
      </w:pPr>
      <w:bookmarkStart w:id="879" w:name="_Toc10373135"/>
      <w:bookmarkStart w:id="880" w:name="_Toc12472666"/>
      <w:r w:rsidRPr="00784762">
        <w:rPr>
          <w:rFonts w:ascii="Times New Roman" w:eastAsia="楷体" w:hAnsi="Times New Roman" w:cs="Times New Roman"/>
          <w:b/>
          <w:sz w:val="32"/>
          <w:szCs w:val="32"/>
        </w:rPr>
        <w:t>网络安全建设</w:t>
      </w:r>
      <w:bookmarkEnd w:id="879"/>
      <w:bookmarkEnd w:id="880"/>
    </w:p>
    <w:p w14:paraId="33E44B93" w14:textId="77777777" w:rsidR="00673518" w:rsidRPr="00784762" w:rsidRDefault="00673518" w:rsidP="006A7525">
      <w:pPr>
        <w:pStyle w:val="afffb"/>
        <w:numPr>
          <w:ilvl w:val="0"/>
          <w:numId w:val="16"/>
        </w:numPr>
        <w:spacing w:line="588" w:lineRule="exact"/>
        <w:ind w:firstLineChars="0"/>
        <w:outlineLvl w:val="1"/>
        <w:rPr>
          <w:rFonts w:ascii="Times New Roman" w:eastAsia="黑体" w:hAnsi="Times New Roman" w:cs="Times New Roman"/>
          <w:vanish/>
          <w:sz w:val="32"/>
          <w:szCs w:val="32"/>
        </w:rPr>
      </w:pPr>
      <w:bookmarkStart w:id="881" w:name="_Toc10371493"/>
      <w:bookmarkStart w:id="882" w:name="_Toc10371892"/>
      <w:bookmarkStart w:id="883" w:name="_Toc10371974"/>
      <w:bookmarkStart w:id="884" w:name="_Toc10372075"/>
      <w:bookmarkStart w:id="885" w:name="_Toc10373246"/>
      <w:bookmarkStart w:id="886" w:name="_Toc10500385"/>
      <w:bookmarkStart w:id="887" w:name="_Toc10502995"/>
      <w:bookmarkStart w:id="888" w:name="_Toc10540634"/>
      <w:bookmarkStart w:id="889" w:name="_Toc10541149"/>
      <w:bookmarkStart w:id="890" w:name="_Toc10372578"/>
      <w:bookmarkStart w:id="891" w:name="_Toc10372520"/>
      <w:bookmarkStart w:id="892" w:name="_Toc10372448"/>
      <w:bookmarkStart w:id="893" w:name="_Toc10498159"/>
      <w:bookmarkStart w:id="894" w:name="_Toc10372779"/>
      <w:bookmarkStart w:id="895" w:name="_Toc10372635"/>
      <w:bookmarkStart w:id="896" w:name="_Toc10373136"/>
      <w:bookmarkStart w:id="897" w:name="_Toc10372938"/>
      <w:bookmarkStart w:id="898" w:name="_Toc10372836"/>
      <w:bookmarkStart w:id="899" w:name="_Toc11373234"/>
      <w:bookmarkStart w:id="900" w:name="_Toc11406819"/>
      <w:bookmarkStart w:id="901" w:name="_Toc11496441"/>
      <w:bookmarkStart w:id="902" w:name="_Toc11501870"/>
      <w:bookmarkStart w:id="903" w:name="_Toc11502553"/>
      <w:bookmarkStart w:id="904" w:name="_Toc12467360"/>
      <w:bookmarkStart w:id="905" w:name="_Toc12472667"/>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p>
    <w:p w14:paraId="583420EA" w14:textId="77777777" w:rsidR="00673518" w:rsidRPr="00784762" w:rsidRDefault="00673518" w:rsidP="006A7525">
      <w:pPr>
        <w:pStyle w:val="afffb"/>
        <w:numPr>
          <w:ilvl w:val="0"/>
          <w:numId w:val="16"/>
        </w:numPr>
        <w:spacing w:line="588" w:lineRule="exact"/>
        <w:ind w:firstLineChars="0"/>
        <w:outlineLvl w:val="1"/>
        <w:rPr>
          <w:rFonts w:ascii="Times New Roman" w:eastAsia="黑体" w:hAnsi="Times New Roman" w:cs="Times New Roman"/>
          <w:vanish/>
          <w:sz w:val="32"/>
          <w:szCs w:val="32"/>
        </w:rPr>
      </w:pPr>
      <w:bookmarkStart w:id="906" w:name="_Toc10371494"/>
      <w:bookmarkStart w:id="907" w:name="_Toc10371893"/>
      <w:bookmarkStart w:id="908" w:name="_Toc10371975"/>
      <w:bookmarkStart w:id="909" w:name="_Toc10372076"/>
      <w:bookmarkStart w:id="910" w:name="_Toc10372449"/>
      <w:bookmarkStart w:id="911" w:name="_Toc10372521"/>
      <w:bookmarkStart w:id="912" w:name="_Toc10372579"/>
      <w:bookmarkStart w:id="913" w:name="_Toc10372636"/>
      <w:bookmarkStart w:id="914" w:name="_Toc10372780"/>
      <w:bookmarkStart w:id="915" w:name="_Toc10372837"/>
      <w:bookmarkStart w:id="916" w:name="_Toc10372939"/>
      <w:bookmarkStart w:id="917" w:name="_Toc10373137"/>
      <w:bookmarkStart w:id="918" w:name="_Toc10373247"/>
      <w:bookmarkStart w:id="919" w:name="_Toc10498160"/>
      <w:bookmarkStart w:id="920" w:name="_Toc10500386"/>
      <w:bookmarkStart w:id="921" w:name="_Toc10502996"/>
      <w:bookmarkStart w:id="922" w:name="_Toc10540635"/>
      <w:bookmarkStart w:id="923" w:name="_Toc10541150"/>
      <w:bookmarkStart w:id="924" w:name="_Toc11373235"/>
      <w:bookmarkStart w:id="925" w:name="_Toc11406820"/>
      <w:bookmarkStart w:id="926" w:name="_Toc11496442"/>
      <w:bookmarkStart w:id="927" w:name="_Toc11501871"/>
      <w:bookmarkStart w:id="928" w:name="_Toc11502554"/>
      <w:bookmarkStart w:id="929" w:name="_Toc12467361"/>
      <w:bookmarkStart w:id="930" w:name="_Toc12472668"/>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14:paraId="62DF9B08" w14:textId="77777777" w:rsidR="00673518" w:rsidRPr="00784762" w:rsidRDefault="00673518" w:rsidP="006A7525">
      <w:pPr>
        <w:pStyle w:val="afffb"/>
        <w:numPr>
          <w:ilvl w:val="0"/>
          <w:numId w:val="16"/>
        </w:numPr>
        <w:spacing w:line="588" w:lineRule="exact"/>
        <w:ind w:firstLineChars="0"/>
        <w:outlineLvl w:val="1"/>
        <w:rPr>
          <w:rFonts w:ascii="Times New Roman" w:eastAsia="黑体" w:hAnsi="Times New Roman" w:cs="Times New Roman"/>
          <w:vanish/>
          <w:sz w:val="32"/>
          <w:szCs w:val="32"/>
        </w:rPr>
      </w:pPr>
      <w:bookmarkStart w:id="931" w:name="_Toc10372940"/>
      <w:bookmarkStart w:id="932" w:name="_Toc10373248"/>
      <w:bookmarkStart w:id="933" w:name="_Toc10498161"/>
      <w:bookmarkStart w:id="934" w:name="_Toc10500387"/>
      <w:bookmarkStart w:id="935" w:name="_Toc10502997"/>
      <w:bookmarkStart w:id="936" w:name="_Toc10540636"/>
      <w:bookmarkStart w:id="937" w:name="_Toc10541151"/>
      <w:bookmarkStart w:id="938" w:name="_Toc10372450"/>
      <w:bookmarkStart w:id="939" w:name="_Toc10372077"/>
      <w:bookmarkStart w:id="940" w:name="_Toc10371976"/>
      <w:bookmarkStart w:id="941" w:name="_Toc10373138"/>
      <w:bookmarkStart w:id="942" w:name="_Toc10372580"/>
      <w:bookmarkStart w:id="943" w:name="_Toc10372522"/>
      <w:bookmarkStart w:id="944" w:name="_Toc10372838"/>
      <w:bookmarkStart w:id="945" w:name="_Toc10372781"/>
      <w:bookmarkStart w:id="946" w:name="_Toc10372637"/>
      <w:bookmarkStart w:id="947" w:name="_Toc10371495"/>
      <w:bookmarkStart w:id="948" w:name="_Toc10371894"/>
      <w:bookmarkStart w:id="949" w:name="_Toc11373236"/>
      <w:bookmarkStart w:id="950" w:name="_Toc11406821"/>
      <w:bookmarkStart w:id="951" w:name="_Toc11496443"/>
      <w:bookmarkStart w:id="952" w:name="_Toc11501872"/>
      <w:bookmarkStart w:id="953" w:name="_Toc11502555"/>
      <w:bookmarkStart w:id="954" w:name="_Toc12467362"/>
      <w:bookmarkStart w:id="955" w:name="_Toc12472669"/>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14:paraId="374B5C92" w14:textId="77777777" w:rsidR="00673518" w:rsidRPr="00784762" w:rsidRDefault="00673518" w:rsidP="006A7525">
      <w:pPr>
        <w:pStyle w:val="afffb"/>
        <w:numPr>
          <w:ilvl w:val="1"/>
          <w:numId w:val="16"/>
        </w:numPr>
        <w:spacing w:line="588" w:lineRule="exact"/>
        <w:ind w:firstLineChars="0"/>
        <w:outlineLvl w:val="1"/>
        <w:rPr>
          <w:rFonts w:ascii="Times New Roman" w:eastAsia="黑体" w:hAnsi="Times New Roman" w:cs="Times New Roman"/>
          <w:vanish/>
          <w:sz w:val="32"/>
          <w:szCs w:val="32"/>
        </w:rPr>
      </w:pPr>
      <w:bookmarkStart w:id="956" w:name="_Toc10371496"/>
      <w:bookmarkStart w:id="957" w:name="_Toc10371895"/>
      <w:bookmarkStart w:id="958" w:name="_Toc10371977"/>
      <w:bookmarkStart w:id="959" w:name="_Toc10372078"/>
      <w:bookmarkStart w:id="960" w:name="_Toc10372451"/>
      <w:bookmarkStart w:id="961" w:name="_Toc10372523"/>
      <w:bookmarkStart w:id="962" w:name="_Toc10372581"/>
      <w:bookmarkStart w:id="963" w:name="_Toc10372638"/>
      <w:bookmarkStart w:id="964" w:name="_Toc10372782"/>
      <w:bookmarkStart w:id="965" w:name="_Toc10372839"/>
      <w:bookmarkStart w:id="966" w:name="_Toc10372941"/>
      <w:bookmarkStart w:id="967" w:name="_Toc10373139"/>
      <w:bookmarkStart w:id="968" w:name="_Toc10373249"/>
      <w:bookmarkStart w:id="969" w:name="_Toc10498162"/>
      <w:bookmarkStart w:id="970" w:name="_Toc10500388"/>
      <w:bookmarkStart w:id="971" w:name="_Toc10502998"/>
      <w:bookmarkStart w:id="972" w:name="_Toc10540637"/>
      <w:bookmarkStart w:id="973" w:name="_Toc10541152"/>
      <w:bookmarkStart w:id="974" w:name="_Toc11373237"/>
      <w:bookmarkStart w:id="975" w:name="_Toc11406822"/>
      <w:bookmarkStart w:id="976" w:name="_Toc11496444"/>
      <w:bookmarkStart w:id="977" w:name="_Toc11501873"/>
      <w:bookmarkStart w:id="978" w:name="_Toc11502556"/>
      <w:bookmarkStart w:id="979" w:name="_Toc12467363"/>
      <w:bookmarkStart w:id="980" w:name="_Toc12472670"/>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p>
    <w:p w14:paraId="612B1EA2" w14:textId="77777777" w:rsidR="00673518" w:rsidRPr="00784762" w:rsidRDefault="00673518" w:rsidP="006A7525">
      <w:pPr>
        <w:pStyle w:val="afffb"/>
        <w:numPr>
          <w:ilvl w:val="1"/>
          <w:numId w:val="16"/>
        </w:numPr>
        <w:spacing w:line="588" w:lineRule="exact"/>
        <w:ind w:firstLineChars="0"/>
        <w:outlineLvl w:val="1"/>
        <w:rPr>
          <w:rFonts w:ascii="Times New Roman" w:eastAsia="黑体" w:hAnsi="Times New Roman" w:cs="Times New Roman"/>
          <w:vanish/>
          <w:sz w:val="32"/>
          <w:szCs w:val="32"/>
        </w:rPr>
      </w:pPr>
      <w:bookmarkStart w:id="981" w:name="_Toc10371497"/>
      <w:bookmarkStart w:id="982" w:name="_Toc10371896"/>
      <w:bookmarkStart w:id="983" w:name="_Toc10372079"/>
      <w:bookmarkStart w:id="984" w:name="_Toc10372452"/>
      <w:bookmarkStart w:id="985" w:name="_Toc10372524"/>
      <w:bookmarkStart w:id="986" w:name="_Toc10372582"/>
      <w:bookmarkStart w:id="987" w:name="_Toc10372639"/>
      <w:bookmarkStart w:id="988" w:name="_Toc10372783"/>
      <w:bookmarkStart w:id="989" w:name="_Toc10372840"/>
      <w:bookmarkStart w:id="990" w:name="_Toc10372942"/>
      <w:bookmarkStart w:id="991" w:name="_Toc10373140"/>
      <w:bookmarkStart w:id="992" w:name="_Toc10373250"/>
      <w:bookmarkStart w:id="993" w:name="_Toc10540638"/>
      <w:bookmarkStart w:id="994" w:name="_Toc10541153"/>
      <w:bookmarkStart w:id="995" w:name="_Toc10371978"/>
      <w:bookmarkStart w:id="996" w:name="_Toc10498163"/>
      <w:bookmarkStart w:id="997" w:name="_Toc10500389"/>
      <w:bookmarkStart w:id="998" w:name="_Toc10502999"/>
      <w:bookmarkStart w:id="999" w:name="_Toc11373238"/>
      <w:bookmarkStart w:id="1000" w:name="_Toc11406823"/>
      <w:bookmarkStart w:id="1001" w:name="_Toc11496445"/>
      <w:bookmarkStart w:id="1002" w:name="_Toc11501874"/>
      <w:bookmarkStart w:id="1003" w:name="_Toc11502557"/>
      <w:bookmarkStart w:id="1004" w:name="_Toc12467364"/>
      <w:bookmarkStart w:id="1005" w:name="_Toc12472671"/>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p>
    <w:p w14:paraId="4E4325A3" w14:textId="77777777" w:rsidR="00673518" w:rsidRPr="00784762" w:rsidRDefault="00673518" w:rsidP="006A7525">
      <w:pPr>
        <w:pStyle w:val="afffb"/>
        <w:numPr>
          <w:ilvl w:val="1"/>
          <w:numId w:val="16"/>
        </w:numPr>
        <w:spacing w:line="588" w:lineRule="exact"/>
        <w:ind w:firstLineChars="0"/>
        <w:outlineLvl w:val="1"/>
        <w:rPr>
          <w:rFonts w:ascii="Times New Roman" w:eastAsia="黑体" w:hAnsi="Times New Roman" w:cs="Times New Roman"/>
          <w:vanish/>
          <w:sz w:val="32"/>
          <w:szCs w:val="32"/>
        </w:rPr>
      </w:pPr>
      <w:bookmarkStart w:id="1006" w:name="_Toc10371498"/>
      <w:bookmarkStart w:id="1007" w:name="_Toc10371897"/>
      <w:bookmarkStart w:id="1008" w:name="_Toc10371979"/>
      <w:bookmarkStart w:id="1009" w:name="_Toc10372080"/>
      <w:bookmarkStart w:id="1010" w:name="_Toc10372453"/>
      <w:bookmarkStart w:id="1011" w:name="_Toc10372525"/>
      <w:bookmarkStart w:id="1012" w:name="_Toc10540639"/>
      <w:bookmarkStart w:id="1013" w:name="_Toc10372583"/>
      <w:bookmarkStart w:id="1014" w:name="_Toc10372943"/>
      <w:bookmarkStart w:id="1015" w:name="_Toc10373141"/>
      <w:bookmarkStart w:id="1016" w:name="_Toc10372640"/>
      <w:bookmarkStart w:id="1017" w:name="_Toc10372784"/>
      <w:bookmarkStart w:id="1018" w:name="_Toc10372841"/>
      <w:bookmarkStart w:id="1019" w:name="_Toc10373251"/>
      <w:bookmarkStart w:id="1020" w:name="_Toc10498164"/>
      <w:bookmarkStart w:id="1021" w:name="_Toc10500390"/>
      <w:bookmarkStart w:id="1022" w:name="_Toc10503000"/>
      <w:bookmarkStart w:id="1023" w:name="_Toc10541154"/>
      <w:bookmarkStart w:id="1024" w:name="_Toc11373239"/>
      <w:bookmarkStart w:id="1025" w:name="_Toc11406824"/>
      <w:bookmarkStart w:id="1026" w:name="_Toc11496446"/>
      <w:bookmarkStart w:id="1027" w:name="_Toc11501875"/>
      <w:bookmarkStart w:id="1028" w:name="_Toc11502558"/>
      <w:bookmarkStart w:id="1029" w:name="_Toc12467365"/>
      <w:bookmarkStart w:id="1030" w:name="_Toc12472672"/>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14:paraId="0107B091" w14:textId="77777777" w:rsidR="00673518" w:rsidRPr="00784762" w:rsidRDefault="00673518" w:rsidP="006A7525">
      <w:pPr>
        <w:pStyle w:val="afffb"/>
        <w:numPr>
          <w:ilvl w:val="1"/>
          <w:numId w:val="16"/>
        </w:numPr>
        <w:spacing w:line="588" w:lineRule="exact"/>
        <w:ind w:firstLineChars="0"/>
        <w:outlineLvl w:val="1"/>
        <w:rPr>
          <w:rFonts w:ascii="Times New Roman" w:eastAsia="黑体" w:hAnsi="Times New Roman" w:cs="Times New Roman"/>
          <w:vanish/>
          <w:sz w:val="32"/>
          <w:szCs w:val="32"/>
        </w:rPr>
      </w:pPr>
      <w:bookmarkStart w:id="1031" w:name="_Toc10373142"/>
      <w:bookmarkStart w:id="1032" w:name="_Toc10372641"/>
      <w:bookmarkStart w:id="1033" w:name="_Toc10372842"/>
      <w:bookmarkStart w:id="1034" w:name="_Toc10541155"/>
      <w:bookmarkStart w:id="1035" w:name="_Toc10498165"/>
      <w:bookmarkStart w:id="1036" w:name="_Toc10372584"/>
      <w:bookmarkStart w:id="1037" w:name="_Toc10372944"/>
      <w:bookmarkStart w:id="1038" w:name="_Toc10540640"/>
      <w:bookmarkStart w:id="1039" w:name="_Toc10372526"/>
      <w:bookmarkStart w:id="1040" w:name="_Toc10500391"/>
      <w:bookmarkStart w:id="1041" w:name="_Toc10371499"/>
      <w:bookmarkStart w:id="1042" w:name="_Toc10503001"/>
      <w:bookmarkStart w:id="1043" w:name="_Toc10372785"/>
      <w:bookmarkStart w:id="1044" w:name="_Toc10371898"/>
      <w:bookmarkStart w:id="1045" w:name="_Toc10371980"/>
      <w:bookmarkStart w:id="1046" w:name="_Toc10373252"/>
      <w:bookmarkStart w:id="1047" w:name="_Toc10372081"/>
      <w:bookmarkStart w:id="1048" w:name="_Toc10372454"/>
      <w:bookmarkStart w:id="1049" w:name="_Toc11373240"/>
      <w:bookmarkStart w:id="1050" w:name="_Toc11406825"/>
      <w:bookmarkStart w:id="1051" w:name="_Toc11496447"/>
      <w:bookmarkStart w:id="1052" w:name="_Toc11501876"/>
      <w:bookmarkStart w:id="1053" w:name="_Toc11502559"/>
      <w:bookmarkStart w:id="1054" w:name="_Toc12467366"/>
      <w:bookmarkStart w:id="1055" w:name="_Toc12472673"/>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14:paraId="1F0D4FB1" w14:textId="77777777" w:rsidR="00673518" w:rsidRPr="00784762" w:rsidRDefault="00673518" w:rsidP="006A7525">
      <w:pPr>
        <w:pStyle w:val="afffb"/>
        <w:numPr>
          <w:ilvl w:val="1"/>
          <w:numId w:val="16"/>
        </w:numPr>
        <w:spacing w:line="588" w:lineRule="exact"/>
        <w:ind w:firstLineChars="0"/>
        <w:outlineLvl w:val="1"/>
        <w:rPr>
          <w:rFonts w:ascii="Times New Roman" w:eastAsia="黑体" w:hAnsi="Times New Roman" w:cs="Times New Roman"/>
          <w:vanish/>
          <w:sz w:val="32"/>
          <w:szCs w:val="32"/>
        </w:rPr>
      </w:pPr>
      <w:bookmarkStart w:id="1056" w:name="_Toc10371500"/>
      <w:bookmarkStart w:id="1057" w:name="_Toc10371899"/>
      <w:bookmarkStart w:id="1058" w:name="_Toc10371981"/>
      <w:bookmarkStart w:id="1059" w:name="_Toc10372082"/>
      <w:bookmarkStart w:id="1060" w:name="_Toc10372455"/>
      <w:bookmarkStart w:id="1061" w:name="_Toc10372527"/>
      <w:bookmarkStart w:id="1062" w:name="_Toc10372585"/>
      <w:bookmarkStart w:id="1063" w:name="_Toc10372642"/>
      <w:bookmarkStart w:id="1064" w:name="_Toc10372786"/>
      <w:bookmarkStart w:id="1065" w:name="_Toc10372843"/>
      <w:bookmarkStart w:id="1066" w:name="_Toc10372945"/>
      <w:bookmarkStart w:id="1067" w:name="_Toc10373143"/>
      <w:bookmarkStart w:id="1068" w:name="_Toc10373253"/>
      <w:bookmarkStart w:id="1069" w:name="_Toc10498166"/>
      <w:bookmarkStart w:id="1070" w:name="_Toc10503002"/>
      <w:bookmarkStart w:id="1071" w:name="_Toc10540641"/>
      <w:bookmarkStart w:id="1072" w:name="_Toc10541156"/>
      <w:bookmarkStart w:id="1073" w:name="_Toc10500392"/>
      <w:bookmarkStart w:id="1074" w:name="_Toc11373241"/>
      <w:bookmarkStart w:id="1075" w:name="_Toc11406826"/>
      <w:bookmarkStart w:id="1076" w:name="_Toc11496448"/>
      <w:bookmarkStart w:id="1077" w:name="_Toc11501877"/>
      <w:bookmarkStart w:id="1078" w:name="_Toc11502560"/>
      <w:bookmarkStart w:id="1079" w:name="_Toc12467367"/>
      <w:bookmarkStart w:id="1080" w:name="_Toc12472674"/>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p w14:paraId="5CB708CD" w14:textId="77777777" w:rsidR="00673518" w:rsidRPr="00784762" w:rsidRDefault="00673518" w:rsidP="006A7525">
      <w:pPr>
        <w:pStyle w:val="afffb"/>
        <w:numPr>
          <w:ilvl w:val="1"/>
          <w:numId w:val="16"/>
        </w:numPr>
        <w:spacing w:line="588" w:lineRule="exact"/>
        <w:ind w:firstLineChars="0"/>
        <w:outlineLvl w:val="1"/>
        <w:rPr>
          <w:rFonts w:ascii="Times New Roman" w:eastAsia="黑体" w:hAnsi="Times New Roman" w:cs="Times New Roman"/>
          <w:vanish/>
          <w:sz w:val="32"/>
          <w:szCs w:val="32"/>
        </w:rPr>
      </w:pPr>
      <w:bookmarkStart w:id="1081" w:name="_Toc10371900"/>
      <w:bookmarkStart w:id="1082" w:name="_Toc10371982"/>
      <w:bookmarkStart w:id="1083" w:name="_Toc10372083"/>
      <w:bookmarkStart w:id="1084" w:name="_Toc10372456"/>
      <w:bookmarkStart w:id="1085" w:name="_Toc10372528"/>
      <w:bookmarkStart w:id="1086" w:name="_Toc10372586"/>
      <w:bookmarkStart w:id="1087" w:name="_Toc10372643"/>
      <w:bookmarkStart w:id="1088" w:name="_Toc10372787"/>
      <w:bookmarkStart w:id="1089" w:name="_Toc10372844"/>
      <w:bookmarkStart w:id="1090" w:name="_Toc10372946"/>
      <w:bookmarkStart w:id="1091" w:name="_Toc10373144"/>
      <w:bookmarkStart w:id="1092" w:name="_Toc10373254"/>
      <w:bookmarkStart w:id="1093" w:name="_Toc10498167"/>
      <w:bookmarkStart w:id="1094" w:name="_Toc10500393"/>
      <w:bookmarkStart w:id="1095" w:name="_Toc10371501"/>
      <w:bookmarkStart w:id="1096" w:name="_Toc10503003"/>
      <w:bookmarkStart w:id="1097" w:name="_Toc10540642"/>
      <w:bookmarkStart w:id="1098" w:name="_Toc10541157"/>
      <w:bookmarkStart w:id="1099" w:name="_Toc11373242"/>
      <w:bookmarkStart w:id="1100" w:name="_Toc11406827"/>
      <w:bookmarkStart w:id="1101" w:name="_Toc11496449"/>
      <w:bookmarkStart w:id="1102" w:name="_Toc11501878"/>
      <w:bookmarkStart w:id="1103" w:name="_Toc11502561"/>
      <w:bookmarkStart w:id="1104" w:name="_Toc12467368"/>
      <w:bookmarkStart w:id="1105" w:name="_Toc12472675"/>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p>
    <w:p w14:paraId="74D97B18" w14:textId="77777777" w:rsidR="00673518" w:rsidRPr="00784762" w:rsidRDefault="00673518" w:rsidP="006A7525">
      <w:pPr>
        <w:pStyle w:val="afffb"/>
        <w:numPr>
          <w:ilvl w:val="0"/>
          <w:numId w:val="17"/>
        </w:numPr>
        <w:spacing w:line="588" w:lineRule="exact"/>
        <w:ind w:firstLineChars="0"/>
        <w:outlineLvl w:val="3"/>
        <w:rPr>
          <w:rFonts w:ascii="Times New Roman" w:eastAsia="黑体" w:hAnsi="Times New Roman" w:cs="Times New Roman"/>
          <w:vanish/>
          <w:sz w:val="32"/>
          <w:szCs w:val="32"/>
        </w:rPr>
      </w:pPr>
    </w:p>
    <w:p w14:paraId="56544F57" w14:textId="77777777" w:rsidR="00673518" w:rsidRPr="00784762" w:rsidRDefault="00673518" w:rsidP="006A7525">
      <w:pPr>
        <w:pStyle w:val="afffb"/>
        <w:numPr>
          <w:ilvl w:val="0"/>
          <w:numId w:val="17"/>
        </w:numPr>
        <w:spacing w:line="588" w:lineRule="exact"/>
        <w:ind w:firstLineChars="0"/>
        <w:outlineLvl w:val="3"/>
        <w:rPr>
          <w:rFonts w:ascii="Times New Roman" w:eastAsia="黑体" w:hAnsi="Times New Roman" w:cs="Times New Roman"/>
          <w:vanish/>
          <w:sz w:val="32"/>
          <w:szCs w:val="32"/>
        </w:rPr>
      </w:pPr>
    </w:p>
    <w:p w14:paraId="7B748DC0" w14:textId="77777777" w:rsidR="00673518" w:rsidRPr="00784762" w:rsidRDefault="00673518" w:rsidP="006A7525">
      <w:pPr>
        <w:pStyle w:val="afffb"/>
        <w:numPr>
          <w:ilvl w:val="0"/>
          <w:numId w:val="17"/>
        </w:numPr>
        <w:spacing w:line="588" w:lineRule="exact"/>
        <w:ind w:firstLineChars="0"/>
        <w:outlineLvl w:val="3"/>
        <w:rPr>
          <w:rFonts w:ascii="Times New Roman" w:eastAsia="黑体" w:hAnsi="Times New Roman" w:cs="Times New Roman"/>
          <w:vanish/>
          <w:sz w:val="32"/>
          <w:szCs w:val="32"/>
        </w:rPr>
      </w:pPr>
    </w:p>
    <w:p w14:paraId="416EF417" w14:textId="77777777" w:rsidR="00673518" w:rsidRPr="00784762" w:rsidRDefault="00673518" w:rsidP="006A7525">
      <w:pPr>
        <w:pStyle w:val="afffb"/>
        <w:numPr>
          <w:ilvl w:val="1"/>
          <w:numId w:val="17"/>
        </w:numPr>
        <w:spacing w:line="588" w:lineRule="exact"/>
        <w:ind w:firstLineChars="0"/>
        <w:outlineLvl w:val="3"/>
        <w:rPr>
          <w:rFonts w:ascii="Times New Roman" w:eastAsia="黑体" w:hAnsi="Times New Roman" w:cs="Times New Roman"/>
          <w:vanish/>
          <w:sz w:val="32"/>
          <w:szCs w:val="32"/>
        </w:rPr>
      </w:pPr>
    </w:p>
    <w:p w14:paraId="5896DB37" w14:textId="77777777" w:rsidR="00673518" w:rsidRPr="00784762" w:rsidRDefault="00673518" w:rsidP="006A7525">
      <w:pPr>
        <w:pStyle w:val="afffb"/>
        <w:numPr>
          <w:ilvl w:val="1"/>
          <w:numId w:val="17"/>
        </w:numPr>
        <w:spacing w:line="588" w:lineRule="exact"/>
        <w:ind w:firstLineChars="0"/>
        <w:outlineLvl w:val="3"/>
        <w:rPr>
          <w:rFonts w:ascii="Times New Roman" w:eastAsia="黑体" w:hAnsi="Times New Roman" w:cs="Times New Roman"/>
          <w:vanish/>
          <w:sz w:val="32"/>
          <w:szCs w:val="32"/>
        </w:rPr>
      </w:pPr>
    </w:p>
    <w:p w14:paraId="2E64A40C" w14:textId="77777777" w:rsidR="00673518" w:rsidRPr="00784762" w:rsidRDefault="00673518" w:rsidP="006A7525">
      <w:pPr>
        <w:pStyle w:val="afffb"/>
        <w:numPr>
          <w:ilvl w:val="1"/>
          <w:numId w:val="17"/>
        </w:numPr>
        <w:spacing w:line="588" w:lineRule="exact"/>
        <w:ind w:firstLineChars="0"/>
        <w:outlineLvl w:val="3"/>
        <w:rPr>
          <w:rFonts w:ascii="Times New Roman" w:eastAsia="黑体" w:hAnsi="Times New Roman" w:cs="Times New Roman"/>
          <w:vanish/>
          <w:sz w:val="32"/>
          <w:szCs w:val="32"/>
        </w:rPr>
      </w:pPr>
    </w:p>
    <w:p w14:paraId="65F63CBE" w14:textId="77777777" w:rsidR="00673518" w:rsidRPr="00784762" w:rsidRDefault="00673518" w:rsidP="006A7525">
      <w:pPr>
        <w:pStyle w:val="afffb"/>
        <w:numPr>
          <w:ilvl w:val="1"/>
          <w:numId w:val="17"/>
        </w:numPr>
        <w:spacing w:line="588" w:lineRule="exact"/>
        <w:ind w:firstLineChars="0"/>
        <w:outlineLvl w:val="3"/>
        <w:rPr>
          <w:rFonts w:ascii="Times New Roman" w:eastAsia="黑体" w:hAnsi="Times New Roman" w:cs="Times New Roman"/>
          <w:vanish/>
          <w:sz w:val="32"/>
          <w:szCs w:val="32"/>
        </w:rPr>
      </w:pPr>
    </w:p>
    <w:p w14:paraId="328543CE" w14:textId="77777777" w:rsidR="00673518" w:rsidRPr="00784762" w:rsidRDefault="00673518" w:rsidP="006A7525">
      <w:pPr>
        <w:pStyle w:val="afffb"/>
        <w:numPr>
          <w:ilvl w:val="1"/>
          <w:numId w:val="17"/>
        </w:numPr>
        <w:spacing w:line="588" w:lineRule="exact"/>
        <w:ind w:firstLineChars="0"/>
        <w:outlineLvl w:val="3"/>
        <w:rPr>
          <w:rFonts w:ascii="Times New Roman" w:eastAsia="黑体" w:hAnsi="Times New Roman" w:cs="Times New Roman"/>
          <w:vanish/>
          <w:sz w:val="32"/>
          <w:szCs w:val="32"/>
        </w:rPr>
      </w:pPr>
    </w:p>
    <w:p w14:paraId="3D86F633" w14:textId="77777777" w:rsidR="00673518" w:rsidRPr="00784762" w:rsidRDefault="00673518" w:rsidP="006A7525">
      <w:pPr>
        <w:pStyle w:val="afffb"/>
        <w:numPr>
          <w:ilvl w:val="2"/>
          <w:numId w:val="17"/>
        </w:numPr>
        <w:spacing w:line="588" w:lineRule="exact"/>
        <w:ind w:firstLineChars="0"/>
        <w:outlineLvl w:val="3"/>
        <w:rPr>
          <w:rFonts w:ascii="Times New Roman" w:eastAsia="黑体" w:hAnsi="Times New Roman" w:cs="Times New Roman"/>
          <w:vanish/>
          <w:sz w:val="32"/>
          <w:szCs w:val="32"/>
        </w:rPr>
      </w:pPr>
    </w:p>
    <w:p w14:paraId="7D9FDD7D" w14:textId="77777777" w:rsidR="00673518" w:rsidRPr="00784762" w:rsidRDefault="00673518" w:rsidP="006A7525">
      <w:pPr>
        <w:pStyle w:val="afffb"/>
        <w:numPr>
          <w:ilvl w:val="2"/>
          <w:numId w:val="17"/>
        </w:numPr>
        <w:spacing w:line="588" w:lineRule="exact"/>
        <w:ind w:firstLineChars="0"/>
        <w:outlineLvl w:val="3"/>
        <w:rPr>
          <w:rFonts w:ascii="Times New Roman" w:eastAsia="黑体" w:hAnsi="Times New Roman" w:cs="Times New Roman"/>
          <w:vanish/>
          <w:sz w:val="32"/>
          <w:szCs w:val="32"/>
        </w:rPr>
      </w:pPr>
    </w:p>
    <w:p w14:paraId="7900F1E1" w14:textId="77777777" w:rsidR="00673518" w:rsidRPr="00784762" w:rsidRDefault="00673518" w:rsidP="006A7525">
      <w:pPr>
        <w:pStyle w:val="afffb"/>
        <w:numPr>
          <w:ilvl w:val="2"/>
          <w:numId w:val="17"/>
        </w:numPr>
        <w:spacing w:line="588" w:lineRule="exact"/>
        <w:ind w:firstLineChars="0"/>
        <w:outlineLvl w:val="3"/>
        <w:rPr>
          <w:rFonts w:ascii="Times New Roman" w:eastAsia="黑体" w:hAnsi="Times New Roman" w:cs="Times New Roman"/>
          <w:vanish/>
          <w:sz w:val="32"/>
          <w:szCs w:val="32"/>
        </w:rPr>
      </w:pPr>
    </w:p>
    <w:p w14:paraId="344C2D1D" w14:textId="77777777" w:rsidR="00673518" w:rsidRPr="00784762" w:rsidRDefault="00673518" w:rsidP="006A7525">
      <w:pPr>
        <w:pStyle w:val="afffb"/>
        <w:numPr>
          <w:ilvl w:val="2"/>
          <w:numId w:val="17"/>
        </w:numPr>
        <w:spacing w:line="588" w:lineRule="exact"/>
        <w:ind w:firstLineChars="0"/>
        <w:outlineLvl w:val="3"/>
        <w:rPr>
          <w:rFonts w:ascii="Times New Roman" w:eastAsia="黑体" w:hAnsi="Times New Roman" w:cs="Times New Roman"/>
          <w:vanish/>
          <w:sz w:val="32"/>
          <w:szCs w:val="32"/>
        </w:rPr>
      </w:pPr>
    </w:p>
    <w:p w14:paraId="696B8C6C" w14:textId="77777777" w:rsidR="00673518" w:rsidRPr="00784762" w:rsidRDefault="00673518" w:rsidP="006A7525">
      <w:pPr>
        <w:pStyle w:val="afffb"/>
        <w:numPr>
          <w:ilvl w:val="2"/>
          <w:numId w:val="17"/>
        </w:numPr>
        <w:spacing w:line="588" w:lineRule="exact"/>
        <w:ind w:firstLineChars="0"/>
        <w:outlineLvl w:val="3"/>
        <w:rPr>
          <w:rFonts w:ascii="Times New Roman" w:eastAsia="黑体" w:hAnsi="Times New Roman" w:cs="Times New Roman"/>
          <w:vanish/>
          <w:sz w:val="32"/>
          <w:szCs w:val="32"/>
        </w:rPr>
      </w:pPr>
    </w:p>
    <w:p w14:paraId="5DF6F1BC" w14:textId="77777777" w:rsidR="00673518" w:rsidRPr="00784762" w:rsidRDefault="00673518" w:rsidP="006A7525">
      <w:pPr>
        <w:pStyle w:val="afffb"/>
        <w:numPr>
          <w:ilvl w:val="2"/>
          <w:numId w:val="17"/>
        </w:numPr>
        <w:spacing w:line="588" w:lineRule="exact"/>
        <w:ind w:firstLineChars="0"/>
        <w:outlineLvl w:val="3"/>
        <w:rPr>
          <w:rFonts w:ascii="Times New Roman" w:eastAsia="黑体" w:hAnsi="Times New Roman" w:cs="Times New Roman"/>
          <w:vanish/>
          <w:sz w:val="32"/>
          <w:szCs w:val="32"/>
        </w:rPr>
      </w:pPr>
    </w:p>
    <w:p w14:paraId="65A4A5B7" w14:textId="77777777" w:rsidR="00673518" w:rsidRPr="00784762"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各地按照《信息安全技术网络安全等级保护基本要求》（</w:t>
      </w:r>
      <w:r w:rsidRPr="00784762">
        <w:rPr>
          <w:rFonts w:ascii="Times New Roman" w:eastAsia="仿宋_GB2312" w:hAnsi="Times New Roman" w:cs="Times New Roman"/>
          <w:color w:val="000000"/>
          <w:kern w:val="0"/>
          <w:sz w:val="32"/>
          <w:szCs w:val="32"/>
        </w:rPr>
        <w:t>GB/T 22239</w:t>
      </w:r>
      <w:r w:rsidRPr="00784762">
        <w:rPr>
          <w:rFonts w:ascii="Times New Roman" w:eastAsia="仿宋_GB2312" w:hAnsi="Times New Roman" w:cs="Times New Roman"/>
          <w:color w:val="000000"/>
          <w:kern w:val="0"/>
          <w:sz w:val="32"/>
          <w:szCs w:val="32"/>
        </w:rPr>
        <w:t>一</w:t>
      </w:r>
      <w:r w:rsidRPr="00784762">
        <w:rPr>
          <w:rFonts w:ascii="Times New Roman" w:eastAsia="仿宋_GB2312" w:hAnsi="Times New Roman" w:cs="Times New Roman"/>
          <w:color w:val="000000"/>
          <w:kern w:val="0"/>
          <w:sz w:val="32"/>
          <w:szCs w:val="32"/>
        </w:rPr>
        <w:t>2019</w:t>
      </w:r>
      <w:r w:rsidRPr="00784762">
        <w:rPr>
          <w:rFonts w:ascii="Times New Roman" w:eastAsia="仿宋_GB2312" w:hAnsi="Times New Roman" w:cs="Times New Roman"/>
          <w:color w:val="000000"/>
          <w:kern w:val="0"/>
          <w:sz w:val="32"/>
          <w:szCs w:val="32"/>
        </w:rPr>
        <w:t>）文件第三级安全要求，在安全通用、云计算安全扩展、移动互联安全扩展、物联网安全扩展、工业控制系统安全扩展各方面，结合医疗保障业务实际建设医疗保障信息平台，着重加强防病毒、网络态势感知、终端接入管理、身份认证密码等网络安全体系建设，保障医疗保障信息平台安全可靠运行。</w:t>
      </w:r>
    </w:p>
    <w:p w14:paraId="78765750" w14:textId="77777777" w:rsidR="00673518" w:rsidRDefault="00673518" w:rsidP="006A7525">
      <w:pPr>
        <w:widowControl/>
        <w:spacing w:line="588" w:lineRule="exact"/>
        <w:ind w:firstLineChars="200" w:firstLine="640"/>
        <w:rPr>
          <w:rFonts w:ascii="Times New Roman" w:eastAsia="仿宋_GB2312" w:hAnsi="Times New Roman" w:cs="Times New Roman"/>
          <w:color w:val="000000"/>
          <w:kern w:val="0"/>
          <w:sz w:val="32"/>
          <w:szCs w:val="32"/>
        </w:rPr>
      </w:pPr>
      <w:r w:rsidRPr="00784762">
        <w:rPr>
          <w:rFonts w:ascii="Times New Roman" w:eastAsia="仿宋_GB2312" w:hAnsi="Times New Roman" w:cs="Times New Roman"/>
          <w:color w:val="000000"/>
          <w:kern w:val="0"/>
          <w:sz w:val="32"/>
          <w:szCs w:val="32"/>
        </w:rPr>
        <w:t>各地医疗保障信息平台数据中心网络系统设计应采用分区域安全架构设计，总体划分为（参考）：核心业务区、内外网数据交换区、公共服务区、纵向接入区、横向接入区。应在各网络区域边界部署边界防护设备，加强医疗保障核心业务网边界安全防护，实现安全可控的数据流访问和数据交换。</w:t>
      </w:r>
      <w:bookmarkEnd w:id="446"/>
    </w:p>
    <w:p w14:paraId="6A115332" w14:textId="519C09FD" w:rsidR="005008AF" w:rsidRDefault="005008AF">
      <w:pPr>
        <w:widowControl/>
        <w:jc w:val="left"/>
        <w:rPr>
          <w:rFonts w:ascii="Times New Roman" w:eastAsia="仿宋_GB2312" w:hAnsi="Times New Roman" w:cs="Times New Roman"/>
          <w:color w:val="000000"/>
          <w:kern w:val="0"/>
          <w:sz w:val="32"/>
          <w:szCs w:val="32"/>
        </w:rPr>
      </w:pPr>
      <w:r>
        <w:rPr>
          <w:rFonts w:ascii="Times New Roman" w:eastAsia="仿宋_GB2312" w:hAnsi="Times New Roman" w:cs="Times New Roman"/>
          <w:color w:val="000000"/>
          <w:kern w:val="0"/>
          <w:sz w:val="32"/>
          <w:szCs w:val="32"/>
        </w:rPr>
        <w:br w:type="page"/>
      </w:r>
    </w:p>
    <w:p w14:paraId="798F6AEC" w14:textId="5D47981F" w:rsidR="00F60CD0" w:rsidRPr="00F60CD0" w:rsidRDefault="00082405" w:rsidP="00A56174">
      <w:pPr>
        <w:numPr>
          <w:ilvl w:val="0"/>
          <w:numId w:val="4"/>
        </w:numPr>
        <w:adjustRightInd w:val="0"/>
        <w:spacing w:before="120" w:after="120" w:line="588" w:lineRule="exact"/>
        <w:ind w:left="0" w:firstLine="0"/>
        <w:jc w:val="left"/>
        <w:outlineLvl w:val="0"/>
        <w:rPr>
          <w:rFonts w:ascii="Times New Roman" w:eastAsia="黑体" w:hAnsi="Times New Roman" w:cs="Times New Roman"/>
          <w:sz w:val="32"/>
          <w:szCs w:val="32"/>
        </w:rPr>
      </w:pPr>
      <w:bookmarkStart w:id="1106" w:name="_Toc12472676"/>
      <w:r>
        <w:rPr>
          <w:rFonts w:ascii="Times New Roman" w:eastAsia="黑体" w:hAnsi="Times New Roman" w:cs="Times New Roman" w:hint="eastAsia"/>
          <w:sz w:val="32"/>
          <w:szCs w:val="32"/>
        </w:rPr>
        <w:lastRenderedPageBreak/>
        <w:t>名</w:t>
      </w:r>
      <w:r w:rsidR="00053422">
        <w:rPr>
          <w:rFonts w:ascii="Times New Roman" w:eastAsia="黑体" w:hAnsi="Times New Roman" w:cs="Times New Roman" w:hint="eastAsia"/>
          <w:sz w:val="32"/>
          <w:szCs w:val="32"/>
        </w:rPr>
        <w:t>词</w:t>
      </w:r>
      <w:r>
        <w:rPr>
          <w:rFonts w:ascii="Times New Roman" w:eastAsia="黑体" w:hAnsi="Times New Roman" w:cs="Times New Roman" w:hint="eastAsia"/>
          <w:sz w:val="32"/>
          <w:szCs w:val="32"/>
        </w:rPr>
        <w:t>解释</w:t>
      </w:r>
      <w:bookmarkEnd w:id="1106"/>
    </w:p>
    <w:p w14:paraId="34A98D10" w14:textId="77777777" w:rsidR="00082405" w:rsidRPr="00082405" w:rsidRDefault="00082405" w:rsidP="00A56174">
      <w:pPr>
        <w:spacing w:line="588" w:lineRule="exact"/>
        <w:rPr>
          <w:rFonts w:ascii="Times New Roman" w:eastAsia="仿宋_GB2312" w:hAnsi="Times New Roman" w:cs="Times New Roman"/>
          <w:b/>
          <w:color w:val="000000"/>
          <w:kern w:val="0"/>
          <w:sz w:val="32"/>
          <w:szCs w:val="32"/>
        </w:rPr>
      </w:pPr>
      <w:r w:rsidRPr="00082405">
        <w:rPr>
          <w:rFonts w:ascii="Times New Roman" w:eastAsia="仿宋_GB2312" w:hAnsi="Times New Roman" w:cs="Times New Roman" w:hint="eastAsia"/>
          <w:b/>
          <w:color w:val="000000"/>
          <w:kern w:val="0"/>
          <w:sz w:val="32"/>
          <w:szCs w:val="32"/>
        </w:rPr>
        <w:t>业务中台</w:t>
      </w:r>
    </w:p>
    <w:p w14:paraId="67956BC3" w14:textId="6B18DA26" w:rsidR="00082405" w:rsidRPr="00082405" w:rsidRDefault="00D22CB3" w:rsidP="00A56174">
      <w:pPr>
        <w:spacing w:line="588" w:lineRule="exact"/>
        <w:ind w:firstLineChars="200" w:firstLine="640"/>
        <w:rPr>
          <w:rFonts w:ascii="Times New Roman" w:eastAsia="仿宋_GB2312" w:hAnsi="Times New Roman" w:cs="Times New Roman"/>
          <w:color w:val="000000"/>
          <w:kern w:val="0"/>
          <w:sz w:val="32"/>
          <w:szCs w:val="32"/>
        </w:rPr>
      </w:pPr>
      <w:r w:rsidRPr="00D22CB3">
        <w:rPr>
          <w:rFonts w:ascii="Times New Roman" w:eastAsia="仿宋_GB2312" w:hAnsi="Times New Roman" w:cs="Times New Roman" w:hint="eastAsia"/>
          <w:color w:val="000000"/>
          <w:kern w:val="0"/>
          <w:sz w:val="32"/>
          <w:szCs w:val="32"/>
        </w:rPr>
        <w:t>业务中台是业务中心的集合。业务中心</w:t>
      </w:r>
      <w:r w:rsidRPr="00D22CB3">
        <w:rPr>
          <w:rFonts w:ascii="Times New Roman" w:eastAsia="仿宋_GB2312" w:hAnsi="Times New Roman" w:cs="Times New Roman"/>
          <w:color w:val="000000"/>
          <w:kern w:val="0"/>
          <w:sz w:val="32"/>
          <w:szCs w:val="32"/>
        </w:rPr>
        <w:t>具有高内聚、低耦合特点，将信息平台各子系统间可共享的业务能力抽取出来，形成不同的</w:t>
      </w:r>
      <w:r w:rsidRPr="00D22CB3">
        <w:rPr>
          <w:rFonts w:ascii="Times New Roman" w:eastAsia="仿宋_GB2312" w:hAnsi="Times New Roman" w:cs="Times New Roman"/>
          <w:color w:val="000000"/>
          <w:kern w:val="0"/>
          <w:sz w:val="32"/>
          <w:szCs w:val="32"/>
        </w:rPr>
        <w:t>“</w:t>
      </w:r>
      <w:r w:rsidRPr="00D22CB3">
        <w:rPr>
          <w:rFonts w:ascii="Times New Roman" w:eastAsia="仿宋_GB2312" w:hAnsi="Times New Roman" w:cs="Times New Roman"/>
          <w:color w:val="000000"/>
          <w:kern w:val="0"/>
          <w:sz w:val="32"/>
          <w:szCs w:val="32"/>
        </w:rPr>
        <w:t>业务中心</w:t>
      </w:r>
      <w:r w:rsidRPr="00D22CB3">
        <w:rPr>
          <w:rFonts w:ascii="Times New Roman" w:eastAsia="仿宋_GB2312" w:hAnsi="Times New Roman" w:cs="Times New Roman"/>
          <w:color w:val="000000"/>
          <w:kern w:val="0"/>
          <w:sz w:val="32"/>
          <w:szCs w:val="32"/>
        </w:rPr>
        <w:t>”</w:t>
      </w:r>
      <w:r w:rsidRPr="00D22CB3">
        <w:rPr>
          <w:rFonts w:ascii="Times New Roman" w:eastAsia="仿宋_GB2312" w:hAnsi="Times New Roman" w:cs="Times New Roman" w:hint="eastAsia"/>
          <w:color w:val="000000"/>
          <w:kern w:val="0"/>
          <w:sz w:val="32"/>
          <w:szCs w:val="32"/>
        </w:rPr>
        <w:t>。</w:t>
      </w:r>
      <w:r w:rsidRPr="00D22CB3">
        <w:rPr>
          <w:rFonts w:ascii="Times New Roman" w:eastAsia="仿宋_GB2312" w:hAnsi="Times New Roman" w:cs="Times New Roman"/>
          <w:color w:val="000000"/>
          <w:kern w:val="0"/>
          <w:sz w:val="32"/>
          <w:szCs w:val="32"/>
        </w:rPr>
        <w:t xml:space="preserve"> </w:t>
      </w:r>
      <w:r w:rsidRPr="00D22CB3">
        <w:rPr>
          <w:rFonts w:ascii="Times New Roman" w:eastAsia="仿宋_GB2312" w:hAnsi="Times New Roman" w:cs="Times New Roman"/>
          <w:color w:val="000000"/>
          <w:kern w:val="0"/>
          <w:sz w:val="32"/>
          <w:szCs w:val="32"/>
        </w:rPr>
        <w:t>业务中心拥有独立的数据资源，对外提供业务服务，有独立运营能力，能独立部署，可通过沉淀支撑上层应用系统快速迭代和</w:t>
      </w:r>
      <w:r w:rsidRPr="00D22CB3">
        <w:rPr>
          <w:rFonts w:ascii="Times New Roman" w:eastAsia="仿宋_GB2312" w:hAnsi="Times New Roman" w:cs="Times New Roman" w:hint="eastAsia"/>
          <w:color w:val="000000"/>
          <w:kern w:val="0"/>
          <w:sz w:val="32"/>
          <w:szCs w:val="32"/>
        </w:rPr>
        <w:t>形成</w:t>
      </w:r>
      <w:r w:rsidRPr="00D22CB3">
        <w:rPr>
          <w:rFonts w:ascii="Times New Roman" w:eastAsia="仿宋_GB2312" w:hAnsi="Times New Roman" w:cs="Times New Roman"/>
          <w:color w:val="000000"/>
          <w:kern w:val="0"/>
          <w:sz w:val="32"/>
          <w:szCs w:val="32"/>
        </w:rPr>
        <w:t>创新能力，不断进行自我完善，实现业务的高效共享和复用，从而解决系统扩展能力差、业务功能重复建设、系统稳定性差、无法支撑高并发等问题</w:t>
      </w:r>
      <w:r w:rsidR="00082405" w:rsidRPr="00082405">
        <w:rPr>
          <w:rFonts w:ascii="Times New Roman" w:eastAsia="仿宋_GB2312" w:hAnsi="Times New Roman" w:cs="Times New Roman"/>
          <w:color w:val="000000"/>
          <w:kern w:val="0"/>
          <w:sz w:val="32"/>
          <w:szCs w:val="32"/>
        </w:rPr>
        <w:t>。</w:t>
      </w:r>
    </w:p>
    <w:p w14:paraId="6A540695" w14:textId="77777777" w:rsidR="00082405" w:rsidRPr="00082405" w:rsidRDefault="00082405" w:rsidP="00A56174">
      <w:pPr>
        <w:spacing w:line="588" w:lineRule="exact"/>
        <w:rPr>
          <w:rFonts w:ascii="Times New Roman" w:eastAsia="仿宋_GB2312" w:hAnsi="Times New Roman" w:cs="Times New Roman"/>
          <w:b/>
          <w:color w:val="000000"/>
          <w:kern w:val="0"/>
          <w:sz w:val="32"/>
          <w:szCs w:val="32"/>
        </w:rPr>
      </w:pPr>
      <w:r w:rsidRPr="00082405">
        <w:rPr>
          <w:rFonts w:ascii="Times New Roman" w:eastAsia="仿宋_GB2312" w:hAnsi="Times New Roman" w:cs="Times New Roman" w:hint="eastAsia"/>
          <w:b/>
          <w:color w:val="000000"/>
          <w:kern w:val="0"/>
          <w:sz w:val="32"/>
          <w:szCs w:val="32"/>
        </w:rPr>
        <w:t>数据中台</w:t>
      </w:r>
    </w:p>
    <w:p w14:paraId="348D6DCD" w14:textId="2265B028" w:rsidR="00082405" w:rsidRPr="00082405" w:rsidRDefault="00082405" w:rsidP="00A56174">
      <w:pPr>
        <w:spacing w:line="588" w:lineRule="exact"/>
        <w:ind w:firstLineChars="200" w:firstLine="640"/>
        <w:rPr>
          <w:rFonts w:ascii="Times New Roman" w:eastAsia="仿宋_GB2312" w:hAnsi="Times New Roman" w:cs="Times New Roman"/>
          <w:color w:val="000000"/>
          <w:kern w:val="0"/>
          <w:sz w:val="32"/>
          <w:szCs w:val="32"/>
        </w:rPr>
      </w:pPr>
      <w:r w:rsidRPr="00082405">
        <w:rPr>
          <w:rFonts w:ascii="Times New Roman" w:eastAsia="仿宋_GB2312" w:hAnsi="Times New Roman" w:cs="Times New Roman" w:hint="eastAsia"/>
          <w:color w:val="000000"/>
          <w:kern w:val="0"/>
          <w:sz w:val="32"/>
          <w:szCs w:val="32"/>
        </w:rPr>
        <w:t>数据中台主要包含数据治理、数据开发、数据服务、数据计算与存储、数据集成等主要功能。数据治理包括数据地图、数据运维管理、数据监控、数据可视化等；数据开发为系统使用者提供针对数据资源的开发环境；数据服务主要为业务系统提供数据层调用服务；数据计算与存储提供离线计算、实时计算、流计算等大数据计算引擎，搭建机器学习、分析预测、统计决策等服务，同时提供相应的数据存储能力；数据集成服务提供数据集成通</w:t>
      </w:r>
      <w:r w:rsidR="000E4D0B">
        <w:rPr>
          <w:rFonts w:ascii="Times New Roman" w:eastAsia="仿宋_GB2312" w:hAnsi="Times New Roman" w:cs="Times New Roman" w:hint="eastAsia"/>
          <w:color w:val="000000"/>
          <w:kern w:val="0"/>
          <w:sz w:val="32"/>
          <w:szCs w:val="32"/>
        </w:rPr>
        <w:t>道</w:t>
      </w:r>
      <w:r w:rsidRPr="00082405">
        <w:rPr>
          <w:rFonts w:ascii="Times New Roman" w:eastAsia="仿宋_GB2312" w:hAnsi="Times New Roman" w:cs="Times New Roman" w:hint="eastAsia"/>
          <w:color w:val="000000"/>
          <w:kern w:val="0"/>
          <w:sz w:val="32"/>
          <w:szCs w:val="32"/>
        </w:rPr>
        <w:t>。</w:t>
      </w:r>
    </w:p>
    <w:p w14:paraId="30BA2BFD" w14:textId="77777777" w:rsidR="00082405" w:rsidRPr="00082405" w:rsidRDefault="00082405" w:rsidP="00A56174">
      <w:pPr>
        <w:spacing w:line="588" w:lineRule="exact"/>
        <w:rPr>
          <w:rFonts w:ascii="Times New Roman" w:eastAsia="仿宋_GB2312" w:hAnsi="Times New Roman" w:cs="Times New Roman"/>
          <w:b/>
          <w:color w:val="000000"/>
          <w:kern w:val="0"/>
          <w:sz w:val="32"/>
          <w:szCs w:val="32"/>
        </w:rPr>
      </w:pPr>
      <w:r w:rsidRPr="00082405">
        <w:rPr>
          <w:rFonts w:ascii="Times New Roman" w:eastAsia="仿宋_GB2312" w:hAnsi="Times New Roman" w:cs="Times New Roman" w:hint="eastAsia"/>
          <w:b/>
          <w:color w:val="000000"/>
          <w:kern w:val="0"/>
          <w:sz w:val="32"/>
          <w:szCs w:val="32"/>
        </w:rPr>
        <w:t>强约束类应用</w:t>
      </w:r>
    </w:p>
    <w:p w14:paraId="71364C91" w14:textId="02B7CEE7" w:rsidR="00082405" w:rsidRPr="00082405" w:rsidRDefault="00082405" w:rsidP="00A56174">
      <w:pPr>
        <w:spacing w:line="588" w:lineRule="exact"/>
        <w:ind w:firstLineChars="200" w:firstLine="640"/>
        <w:rPr>
          <w:rFonts w:ascii="Times New Roman" w:eastAsia="仿宋_GB2312" w:hAnsi="Times New Roman" w:cs="Times New Roman"/>
          <w:color w:val="000000"/>
          <w:kern w:val="0"/>
          <w:sz w:val="32"/>
          <w:szCs w:val="32"/>
        </w:rPr>
      </w:pPr>
      <w:r w:rsidRPr="00082405">
        <w:rPr>
          <w:rFonts w:ascii="Times New Roman" w:eastAsia="仿宋_GB2312" w:hAnsi="Times New Roman" w:cs="Times New Roman" w:hint="eastAsia"/>
          <w:color w:val="000000"/>
          <w:kern w:val="0"/>
          <w:sz w:val="32"/>
          <w:szCs w:val="32"/>
        </w:rPr>
        <w:t>国家</w:t>
      </w:r>
      <w:r w:rsidR="000E4D0B">
        <w:rPr>
          <w:rFonts w:ascii="Times New Roman" w:eastAsia="仿宋_GB2312" w:hAnsi="Times New Roman" w:cs="Times New Roman" w:hint="eastAsia"/>
          <w:color w:val="000000"/>
          <w:kern w:val="0"/>
          <w:sz w:val="32"/>
          <w:szCs w:val="32"/>
        </w:rPr>
        <w:t>开发</w:t>
      </w:r>
      <w:r w:rsidR="000E50B6">
        <w:rPr>
          <w:rFonts w:ascii="Times New Roman" w:eastAsia="仿宋_GB2312" w:hAnsi="Times New Roman" w:cs="Times New Roman" w:hint="eastAsia"/>
          <w:color w:val="000000"/>
          <w:kern w:val="0"/>
          <w:sz w:val="32"/>
          <w:szCs w:val="32"/>
        </w:rPr>
        <w:t>，地方</w:t>
      </w:r>
      <w:r w:rsidRPr="00082405">
        <w:rPr>
          <w:rFonts w:ascii="Times New Roman" w:eastAsia="仿宋_GB2312" w:hAnsi="Times New Roman" w:cs="Times New Roman" w:hint="eastAsia"/>
          <w:color w:val="000000"/>
          <w:kern w:val="0"/>
          <w:sz w:val="32"/>
          <w:szCs w:val="32"/>
        </w:rPr>
        <w:t>使用。基础信息管理子系统国家和地方分别部署实施；跨省异地就医管理子系统地方依照</w:t>
      </w:r>
      <w:r w:rsidR="00F612AA">
        <w:rPr>
          <w:rFonts w:ascii="Times New Roman" w:eastAsia="仿宋_GB2312" w:hAnsi="Times New Roman" w:cs="Times New Roman" w:hint="eastAsia"/>
          <w:color w:val="000000"/>
          <w:kern w:val="0"/>
          <w:sz w:val="32"/>
          <w:szCs w:val="32"/>
        </w:rPr>
        <w:t>国家</w:t>
      </w:r>
      <w:r w:rsidRPr="00082405">
        <w:rPr>
          <w:rFonts w:ascii="Times New Roman" w:eastAsia="仿宋_GB2312" w:hAnsi="Times New Roman" w:cs="Times New Roman" w:hint="eastAsia"/>
          <w:color w:val="000000"/>
          <w:kern w:val="0"/>
          <w:sz w:val="32"/>
          <w:szCs w:val="32"/>
        </w:rPr>
        <w:t>接口标准进行对接；医疗服务价格管理子系统国家统一部署，地方直接登录使</w:t>
      </w:r>
      <w:r w:rsidRPr="00082405">
        <w:rPr>
          <w:rFonts w:ascii="Times New Roman" w:eastAsia="仿宋_GB2312" w:hAnsi="Times New Roman" w:cs="Times New Roman" w:hint="eastAsia"/>
          <w:color w:val="000000"/>
          <w:kern w:val="0"/>
          <w:sz w:val="32"/>
          <w:szCs w:val="32"/>
        </w:rPr>
        <w:lastRenderedPageBreak/>
        <w:t>用。</w:t>
      </w:r>
    </w:p>
    <w:p w14:paraId="4B2457B4" w14:textId="77777777" w:rsidR="00082405" w:rsidRPr="00082405" w:rsidRDefault="00082405" w:rsidP="00A56174">
      <w:pPr>
        <w:spacing w:line="588" w:lineRule="exact"/>
        <w:rPr>
          <w:rFonts w:ascii="Times New Roman" w:eastAsia="仿宋_GB2312" w:hAnsi="Times New Roman" w:cs="Times New Roman"/>
          <w:b/>
          <w:color w:val="000000"/>
          <w:kern w:val="0"/>
          <w:sz w:val="32"/>
          <w:szCs w:val="32"/>
        </w:rPr>
      </w:pPr>
      <w:r w:rsidRPr="00082405">
        <w:rPr>
          <w:rFonts w:ascii="Times New Roman" w:eastAsia="仿宋_GB2312" w:hAnsi="Times New Roman" w:cs="Times New Roman" w:hint="eastAsia"/>
          <w:b/>
          <w:color w:val="000000"/>
          <w:kern w:val="0"/>
          <w:sz w:val="32"/>
          <w:szCs w:val="32"/>
        </w:rPr>
        <w:t>基础约束应用</w:t>
      </w:r>
    </w:p>
    <w:p w14:paraId="4C456623" w14:textId="77777777" w:rsidR="00082405" w:rsidRPr="00082405" w:rsidRDefault="00082405" w:rsidP="00A56174">
      <w:pPr>
        <w:spacing w:line="588" w:lineRule="exact"/>
        <w:ind w:firstLineChars="200" w:firstLine="640"/>
        <w:rPr>
          <w:rFonts w:ascii="Times New Roman" w:eastAsia="仿宋_GB2312" w:hAnsi="Times New Roman" w:cs="Times New Roman"/>
          <w:color w:val="000000"/>
          <w:kern w:val="0"/>
          <w:sz w:val="32"/>
          <w:szCs w:val="32"/>
        </w:rPr>
      </w:pPr>
      <w:r w:rsidRPr="00082405">
        <w:rPr>
          <w:rFonts w:ascii="Times New Roman" w:eastAsia="仿宋_GB2312" w:hAnsi="Times New Roman" w:cs="Times New Roman" w:hint="eastAsia"/>
          <w:color w:val="000000"/>
          <w:kern w:val="0"/>
          <w:sz w:val="32"/>
          <w:szCs w:val="32"/>
        </w:rPr>
        <w:t>国家下发基础版本，地方</w:t>
      </w:r>
      <w:r w:rsidRPr="00082405">
        <w:rPr>
          <w:rFonts w:ascii="Times New Roman" w:eastAsia="仿宋_GB2312" w:hAnsi="Times New Roman" w:cs="Times New Roman"/>
          <w:color w:val="000000"/>
          <w:kern w:val="0"/>
          <w:sz w:val="32"/>
          <w:szCs w:val="32"/>
        </w:rPr>
        <w:t>必须遵循</w:t>
      </w:r>
      <w:r w:rsidRPr="00082405">
        <w:rPr>
          <w:rFonts w:ascii="Times New Roman" w:eastAsia="仿宋_GB2312" w:hAnsi="Times New Roman" w:cs="Times New Roman" w:hint="eastAsia"/>
          <w:color w:val="000000"/>
          <w:kern w:val="0"/>
          <w:sz w:val="32"/>
          <w:szCs w:val="32"/>
        </w:rPr>
        <w:t>国家</w:t>
      </w:r>
      <w:r w:rsidRPr="00082405">
        <w:rPr>
          <w:rFonts w:ascii="Times New Roman" w:eastAsia="仿宋_GB2312" w:hAnsi="Times New Roman" w:cs="Times New Roman"/>
          <w:color w:val="000000"/>
          <w:kern w:val="0"/>
          <w:sz w:val="32"/>
          <w:szCs w:val="32"/>
        </w:rPr>
        <w:t>统一的技术框架和核心数据模型，使用全国统一基础版本</w:t>
      </w:r>
      <w:r w:rsidRPr="00082405">
        <w:rPr>
          <w:rFonts w:ascii="Times New Roman" w:eastAsia="仿宋_GB2312" w:hAnsi="Times New Roman" w:cs="Times New Roman" w:hint="eastAsia"/>
          <w:color w:val="000000"/>
          <w:kern w:val="0"/>
          <w:sz w:val="32"/>
          <w:szCs w:val="32"/>
        </w:rPr>
        <w:t>。</w:t>
      </w:r>
      <w:r w:rsidRPr="00082405">
        <w:rPr>
          <w:rFonts w:ascii="Times New Roman" w:eastAsia="仿宋_GB2312" w:hAnsi="Times New Roman" w:cs="Times New Roman"/>
          <w:color w:val="000000"/>
          <w:kern w:val="0"/>
          <w:sz w:val="32"/>
          <w:szCs w:val="32"/>
        </w:rPr>
        <w:t>确有特殊需求的，</w:t>
      </w:r>
      <w:r w:rsidRPr="00082405">
        <w:rPr>
          <w:rFonts w:ascii="Times New Roman" w:eastAsia="仿宋_GB2312" w:hAnsi="Times New Roman" w:cs="Times New Roman" w:hint="eastAsia"/>
          <w:color w:val="000000"/>
          <w:kern w:val="0"/>
          <w:sz w:val="32"/>
          <w:szCs w:val="32"/>
        </w:rPr>
        <w:t>地方</w:t>
      </w:r>
      <w:r w:rsidRPr="00082405">
        <w:rPr>
          <w:rFonts w:ascii="Times New Roman" w:eastAsia="仿宋_GB2312" w:hAnsi="Times New Roman" w:cs="Times New Roman"/>
          <w:color w:val="000000"/>
          <w:kern w:val="0"/>
          <w:sz w:val="32"/>
          <w:szCs w:val="32"/>
        </w:rPr>
        <w:t>可在基础版本上通过调用中台服务组装本地化特殊功能</w:t>
      </w:r>
      <w:r w:rsidRPr="00082405">
        <w:rPr>
          <w:rFonts w:ascii="Times New Roman" w:eastAsia="仿宋_GB2312" w:hAnsi="Times New Roman" w:cs="Times New Roman" w:hint="eastAsia"/>
          <w:color w:val="000000"/>
          <w:kern w:val="0"/>
          <w:sz w:val="32"/>
          <w:szCs w:val="32"/>
        </w:rPr>
        <w:t>。</w:t>
      </w:r>
    </w:p>
    <w:p w14:paraId="1D6C2D13" w14:textId="77777777" w:rsidR="00082405" w:rsidRPr="00082405" w:rsidRDefault="00082405" w:rsidP="00A56174">
      <w:pPr>
        <w:spacing w:line="588" w:lineRule="exact"/>
        <w:rPr>
          <w:rFonts w:ascii="Times New Roman" w:eastAsia="仿宋_GB2312" w:hAnsi="Times New Roman" w:cs="Times New Roman"/>
          <w:b/>
          <w:color w:val="000000"/>
          <w:kern w:val="0"/>
          <w:sz w:val="32"/>
          <w:szCs w:val="32"/>
        </w:rPr>
      </w:pPr>
      <w:r w:rsidRPr="00082405">
        <w:rPr>
          <w:rFonts w:ascii="Times New Roman" w:eastAsia="仿宋_GB2312" w:hAnsi="Times New Roman" w:cs="Times New Roman" w:hint="eastAsia"/>
          <w:b/>
          <w:color w:val="000000"/>
          <w:kern w:val="0"/>
          <w:sz w:val="32"/>
          <w:szCs w:val="32"/>
        </w:rPr>
        <w:t>弱约束应用</w:t>
      </w:r>
    </w:p>
    <w:p w14:paraId="5A09FC01" w14:textId="77777777" w:rsidR="00082405" w:rsidRPr="00082405" w:rsidRDefault="00082405" w:rsidP="00A56174">
      <w:pPr>
        <w:spacing w:line="588" w:lineRule="exact"/>
        <w:ind w:firstLineChars="200" w:firstLine="640"/>
        <w:rPr>
          <w:rFonts w:ascii="Times New Roman" w:eastAsia="仿宋_GB2312" w:hAnsi="Times New Roman" w:cs="Times New Roman"/>
          <w:color w:val="000000"/>
          <w:kern w:val="0"/>
          <w:sz w:val="32"/>
          <w:szCs w:val="32"/>
        </w:rPr>
      </w:pPr>
      <w:r w:rsidRPr="00082405">
        <w:rPr>
          <w:rFonts w:ascii="Times New Roman" w:eastAsia="仿宋_GB2312" w:hAnsi="Times New Roman" w:cs="Times New Roman" w:hint="eastAsia"/>
          <w:color w:val="000000"/>
          <w:kern w:val="0"/>
          <w:sz w:val="32"/>
          <w:szCs w:val="32"/>
        </w:rPr>
        <w:t>地方</w:t>
      </w:r>
      <w:r w:rsidRPr="00082405">
        <w:rPr>
          <w:rFonts w:ascii="Times New Roman" w:eastAsia="仿宋_GB2312" w:hAnsi="Times New Roman" w:cs="Times New Roman"/>
          <w:color w:val="000000"/>
          <w:kern w:val="0"/>
          <w:sz w:val="32"/>
          <w:szCs w:val="32"/>
        </w:rPr>
        <w:t>要遵循</w:t>
      </w:r>
      <w:r w:rsidRPr="00082405">
        <w:rPr>
          <w:rFonts w:ascii="Times New Roman" w:eastAsia="仿宋_GB2312" w:hAnsi="Times New Roman" w:cs="Times New Roman" w:hint="eastAsia"/>
          <w:color w:val="000000"/>
          <w:kern w:val="0"/>
          <w:sz w:val="32"/>
          <w:szCs w:val="32"/>
        </w:rPr>
        <w:t>国家</w:t>
      </w:r>
      <w:r w:rsidRPr="00082405">
        <w:rPr>
          <w:rFonts w:ascii="Times New Roman" w:eastAsia="仿宋_GB2312" w:hAnsi="Times New Roman" w:cs="Times New Roman"/>
          <w:color w:val="000000"/>
          <w:kern w:val="0"/>
          <w:sz w:val="32"/>
          <w:szCs w:val="32"/>
        </w:rPr>
        <w:t>统一标准规范，根据实际情况通过调用中台服务组装建设</w:t>
      </w:r>
      <w:r w:rsidRPr="00082405">
        <w:rPr>
          <w:rFonts w:ascii="Times New Roman" w:eastAsia="仿宋_GB2312" w:hAnsi="Times New Roman" w:cs="Times New Roman" w:hint="eastAsia"/>
          <w:color w:val="000000"/>
          <w:kern w:val="0"/>
          <w:sz w:val="32"/>
          <w:szCs w:val="32"/>
        </w:rPr>
        <w:t>。</w:t>
      </w:r>
    </w:p>
    <w:p w14:paraId="35B19AE1" w14:textId="77777777" w:rsidR="00F60CD0" w:rsidRPr="00082405" w:rsidRDefault="00F60CD0" w:rsidP="00F60CD0">
      <w:pPr>
        <w:widowControl/>
        <w:spacing w:line="588" w:lineRule="exact"/>
        <w:rPr>
          <w:rFonts w:ascii="Times New Roman" w:eastAsia="仿宋_GB2312" w:hAnsi="Times New Roman" w:cs="Times New Roman"/>
          <w:color w:val="000000"/>
          <w:kern w:val="0"/>
          <w:sz w:val="32"/>
          <w:szCs w:val="32"/>
        </w:rPr>
      </w:pPr>
    </w:p>
    <w:sectPr w:rsidR="00F60CD0" w:rsidRPr="00082405" w:rsidSect="00190F7A">
      <w:pgSz w:w="11906" w:h="16838" w:code="9"/>
      <w:pgMar w:top="2155" w:right="1418" w:bottom="2041"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D4437" w14:textId="77777777" w:rsidR="00F234B4" w:rsidRDefault="00F234B4">
      <w:r>
        <w:separator/>
      </w:r>
    </w:p>
  </w:endnote>
  <w:endnote w:type="continuationSeparator" w:id="0">
    <w:p w14:paraId="21A1F666" w14:textId="77777777" w:rsidR="00F234B4" w:rsidRDefault="00F23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Demi">
    <w:charset w:val="00"/>
    <w:family w:val="swiss"/>
    <w:pitch w:val="variable"/>
    <w:sig w:usb0="00000287" w:usb1="00000000" w:usb2="00000000" w:usb3="00000000" w:csb0="0000009F" w:csb1="00000000"/>
  </w:font>
  <w:font w:name="絡遺羹">
    <w:altName w:val="MingLiU-ExtB"/>
    <w:charset w:val="88"/>
    <w:family w:val="roman"/>
    <w:pitch w:val="default"/>
    <w:sig w:usb0="00000000" w:usb1="00000000" w:usb2="00000010" w:usb3="00000000" w:csb0="00100000" w:csb1="00000000"/>
  </w:font>
  <w:font w:name="Courier New">
    <w:panose1 w:val="02070309020205020404"/>
    <w:charset w:val="00"/>
    <w:family w:val="modern"/>
    <w:pitch w:val="fixed"/>
    <w:sig w:usb0="E0002AFF" w:usb1="C0007843" w:usb2="00000009" w:usb3="00000000" w:csb0="000001FF" w:csb1="00000000"/>
  </w:font>
  <w:font w:name="楷体_GB2312">
    <w:altName w:val="楷体"/>
    <w:panose1 w:val="02010609030101010101"/>
    <w:charset w:val="86"/>
    <w:family w:val="modern"/>
    <w:pitch w:val="fixed"/>
    <w:sig w:usb0="00000001" w:usb1="080E0000" w:usb2="00000010" w:usb3="00000000" w:csb0="00040001" w:csb1="00000000"/>
  </w:font>
  <w:font w:name="仿宋_GB2312">
    <w:altName w:val="仿宋"/>
    <w:panose1 w:val="02010609030101010101"/>
    <w:charset w:val="86"/>
    <w:family w:val="modern"/>
    <w:pitch w:val="fixed"/>
    <w:sig w:usb0="00000003" w:usb1="080E0000" w:usb2="00000010" w:usb3="00000000" w:csb0="00040001" w:csb1="00000000"/>
  </w:font>
  <w:font w:name="Microsoft Sans Serif">
    <w:panose1 w:val="020B0604020202020204"/>
    <w:charset w:val="00"/>
    <w:family w:val="swiss"/>
    <w:pitch w:val="variable"/>
    <w:sig w:usb0="E1002AFF" w:usb1="C0000002" w:usb2="00000008" w:usb3="00000000" w:csb0="000101FF" w:csb1="00000000"/>
  </w:font>
  <w:font w:name="微软雅黑">
    <w:panose1 w:val="020B0503020204020204"/>
    <w:charset w:val="86"/>
    <w:family w:val="swiss"/>
    <w:pitch w:val="variable"/>
    <w:sig w:usb0="80000287" w:usb1="280F3C52" w:usb2="00000016" w:usb3="00000000" w:csb0="0004001F" w:csb1="00000000"/>
  </w:font>
  <w:font w:name="MingLiU">
    <w:altName w:val="細明體"/>
    <w:panose1 w:val="02010609000101010101"/>
    <w:charset w:val="88"/>
    <w:family w:val="modern"/>
    <w:pitch w:val="fixed"/>
    <w:sig w:usb0="A00002FF" w:usb1="28CFFCFA" w:usb2="00000016" w:usb3="00000000" w:csb0="00100001"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Univers Condensed">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Albertus Extra Bold">
    <w:altName w:val="Berlin Sans FB Demi"/>
    <w:charset w:val="00"/>
    <w:family w:val="swiss"/>
    <w:pitch w:val="default"/>
    <w:sig w:usb0="00000000" w:usb1="00000000" w:usb2="00000000" w:usb3="00000000" w:csb0="00000001" w:csb1="00000000"/>
  </w:font>
  <w:font w:name="FrutigerNext LT Regular">
    <w:altName w:val="Times New Roman"/>
    <w:charset w:val="00"/>
    <w:family w:val="auto"/>
    <w:pitch w:val="default"/>
    <w:sig w:usb0="00000000" w:usb1="00000000" w:usb2="00000000" w:usb3="00000000" w:csb0="0000011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Franklin Gothic Medium">
    <w:panose1 w:val="020B0603020102020204"/>
    <w:charset w:val="00"/>
    <w:family w:val="swiss"/>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ˎ̥">
    <w:altName w:val="Times New Roman"/>
    <w:charset w:val="00"/>
    <w:family w:val="roman"/>
    <w:pitch w:val="default"/>
  </w:font>
  <w:font w:name="Microsoft YaHei UI">
    <w:panose1 w:val="020B0503020204020204"/>
    <w:charset w:val="86"/>
    <w:family w:val="swiss"/>
    <w:pitch w:val="variable"/>
    <w:sig w:usb0="80000287" w:usb1="28CF3C52" w:usb2="00000016" w:usb3="00000000" w:csb0="0004001F" w:csb1="00000000"/>
  </w:font>
  <w:font w:name="TimesNewRomanPS">
    <w:altName w:val="Times New Roman"/>
    <w:charset w:val="00"/>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Futura Bk">
    <w:charset w:val="00"/>
    <w:family w:val="swiss"/>
    <w:pitch w:val="default"/>
    <w:sig w:usb0="00000000" w:usb1="00000000" w:usb2="00000000" w:usb3="00000000" w:csb0="0000009F" w:csb1="00000000"/>
  </w:font>
  <w:font w:name="幼圆">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方正小标宋简体">
    <w:altName w:val="微软雅黑"/>
    <w:panose1 w:val="03000509000000000000"/>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828AC" w14:textId="77777777" w:rsidR="00D1377C" w:rsidRDefault="00D1377C">
    <w:pPr>
      <w:pStyle w:val="aff4"/>
      <w:jc w:val="center"/>
    </w:pPr>
  </w:p>
  <w:p w14:paraId="010D0988" w14:textId="77777777" w:rsidR="00D1377C" w:rsidRDefault="00D1377C">
    <w:pPr>
      <w:pStyle w:val="af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5028686"/>
      <w:docPartObj>
        <w:docPartGallery w:val="AutoText"/>
      </w:docPartObj>
    </w:sdtPr>
    <w:sdtEndPr/>
    <w:sdtContent>
      <w:p w14:paraId="09CF7BFC" w14:textId="69DA88FE" w:rsidR="00D1377C" w:rsidRDefault="00D1377C" w:rsidP="00537A38">
        <w:pPr>
          <w:pStyle w:val="aff4"/>
          <w:jc w:val="center"/>
        </w:pPr>
        <w:r>
          <w:fldChar w:fldCharType="begin"/>
        </w:r>
        <w:r>
          <w:instrText>PAGE   \* MERGEFORMAT</w:instrText>
        </w:r>
        <w:r>
          <w:fldChar w:fldCharType="separate"/>
        </w:r>
        <w:r w:rsidR="00E11253" w:rsidRPr="00E11253">
          <w:rPr>
            <w:noProof/>
            <w:lang w:val="zh-CN"/>
          </w:rPr>
          <w:t>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57D9B" w14:textId="77777777" w:rsidR="00F234B4" w:rsidRDefault="00F234B4">
      <w:r>
        <w:separator/>
      </w:r>
    </w:p>
  </w:footnote>
  <w:footnote w:type="continuationSeparator" w:id="0">
    <w:p w14:paraId="6C5C924B" w14:textId="77777777" w:rsidR="00F234B4" w:rsidRDefault="00F234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588C5" w14:textId="77777777" w:rsidR="00D1377C" w:rsidRDefault="00D1377C" w:rsidP="006256D6">
    <w:pPr>
      <w:pStyle w:val="aff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84EF5" w14:textId="77777777" w:rsidR="00D1377C" w:rsidRDefault="00D1377C" w:rsidP="006256D6">
    <w:pPr>
      <w:pStyle w:val="aff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1F7E"/>
    <w:multiLevelType w:val="singleLevel"/>
    <w:tmpl w:val="F9363310"/>
    <w:lvl w:ilvl="0">
      <w:start w:val="1"/>
      <w:numFmt w:val="chineseCountingThousand"/>
      <w:suff w:val="nothing"/>
      <w:lvlText w:val="%1、"/>
      <w:lvlJc w:val="left"/>
      <w:pPr>
        <w:ind w:left="426" w:firstLine="254"/>
      </w:pPr>
      <w:rPr>
        <w:rFonts w:hint="eastAsia"/>
        <w:lang w:val="en-US"/>
      </w:rPr>
    </w:lvl>
  </w:abstractNum>
  <w:abstractNum w:abstractNumId="1" w15:restartNumberingAfterBreak="0">
    <w:nsid w:val="03393E74"/>
    <w:multiLevelType w:val="singleLevel"/>
    <w:tmpl w:val="E91C5ACC"/>
    <w:lvl w:ilvl="0">
      <w:start w:val="1"/>
      <w:numFmt w:val="chineseCountingThousand"/>
      <w:suff w:val="nothing"/>
      <w:lvlText w:val="%1、"/>
      <w:lvlJc w:val="left"/>
      <w:pPr>
        <w:ind w:left="426" w:firstLine="254"/>
      </w:pPr>
      <w:rPr>
        <w:rFonts w:hint="eastAsia"/>
        <w:lang w:val="en-US"/>
      </w:rPr>
    </w:lvl>
  </w:abstractNum>
  <w:abstractNum w:abstractNumId="2" w15:restartNumberingAfterBreak="0">
    <w:nsid w:val="0A83775B"/>
    <w:multiLevelType w:val="hybridMultilevel"/>
    <w:tmpl w:val="25069F86"/>
    <w:lvl w:ilvl="0" w:tplc="04090017">
      <w:start w:val="1"/>
      <w:numFmt w:val="chineseCountingThousand"/>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0D620E33"/>
    <w:multiLevelType w:val="multilevel"/>
    <w:tmpl w:val="E1447246"/>
    <w:lvl w:ilvl="0">
      <w:start w:val="1"/>
      <w:numFmt w:val="decimal"/>
      <w:lvlText w:val="%1."/>
      <w:lvlJc w:val="left"/>
      <w:pPr>
        <w:ind w:left="425" w:hanging="425"/>
      </w:pPr>
      <w:rPr>
        <w:rFonts w:hint="eastAsia"/>
      </w:rPr>
    </w:lvl>
    <w:lvl w:ilvl="1">
      <w:start w:val="1"/>
      <w:numFmt w:val="decimal"/>
      <w:suff w:val="nothing"/>
      <w:lvlText w:val="4.%2."/>
      <w:lvlJc w:val="left"/>
      <w:pPr>
        <w:ind w:left="567" w:hanging="567"/>
      </w:pPr>
      <w:rPr>
        <w:rFonts w:hint="eastAsia"/>
      </w:rPr>
    </w:lvl>
    <w:lvl w:ilvl="2">
      <w:start w:val="1"/>
      <w:numFmt w:val="decimal"/>
      <w:suff w:val="nothing"/>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nothing"/>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0E6732B2"/>
    <w:multiLevelType w:val="multilevel"/>
    <w:tmpl w:val="0E6732B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04D05E9"/>
    <w:multiLevelType w:val="hybridMultilevel"/>
    <w:tmpl w:val="8D162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4303385"/>
    <w:multiLevelType w:val="multilevel"/>
    <w:tmpl w:val="5AE466EA"/>
    <w:lvl w:ilvl="0">
      <w:start w:val="1"/>
      <w:numFmt w:val="none"/>
      <w:lvlText w:val="3."/>
      <w:lvlJc w:val="left"/>
      <w:pPr>
        <w:ind w:left="425" w:hanging="425"/>
      </w:pPr>
      <w:rPr>
        <w:rFonts w:hint="eastAsia"/>
      </w:rPr>
    </w:lvl>
    <w:lvl w:ilvl="1">
      <w:start w:val="1"/>
      <w:numFmt w:val="decimal"/>
      <w:suff w:val="space"/>
      <w:lvlText w:val="3.%2."/>
      <w:lvlJc w:val="left"/>
      <w:pPr>
        <w:ind w:left="567" w:hanging="567"/>
      </w:pPr>
      <w:rPr>
        <w:rFonts w:hint="eastAsia"/>
      </w:rPr>
    </w:lvl>
    <w:lvl w:ilvl="2">
      <w:start w:val="1"/>
      <w:numFmt w:val="decimal"/>
      <w:suff w:val="nothing"/>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nothing"/>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14775803"/>
    <w:multiLevelType w:val="hybridMultilevel"/>
    <w:tmpl w:val="352660C6"/>
    <w:lvl w:ilvl="0" w:tplc="06C626D6">
      <w:start w:val="2"/>
      <w:numFmt w:val="japaneseCounting"/>
      <w:lvlText w:val="%1、"/>
      <w:lvlJc w:val="left"/>
      <w:pPr>
        <w:ind w:left="1363" w:hanging="72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8" w15:restartNumberingAfterBreak="0">
    <w:nsid w:val="180640F6"/>
    <w:multiLevelType w:val="multilevel"/>
    <w:tmpl w:val="603425A0"/>
    <w:lvl w:ilvl="0">
      <w:start w:val="1"/>
      <w:numFmt w:val="none"/>
      <w:lvlText w:val="5."/>
      <w:lvlJc w:val="left"/>
      <w:pPr>
        <w:ind w:left="0" w:firstLine="0"/>
      </w:pPr>
      <w:rPr>
        <w:rFonts w:hint="eastAsia"/>
      </w:rPr>
    </w:lvl>
    <w:lvl w:ilvl="1">
      <w:start w:val="5"/>
      <w:numFmt w:val="none"/>
      <w:lvlText w:val="5.5."/>
      <w:lvlJc w:val="left"/>
      <w:pPr>
        <w:ind w:left="0" w:firstLine="0"/>
      </w:pPr>
      <w:rPr>
        <w:rFonts w:hint="eastAsia"/>
      </w:rPr>
    </w:lvl>
    <w:lvl w:ilvl="2">
      <w:start w:val="1"/>
      <w:numFmt w:val="none"/>
      <w:suff w:val="nothing"/>
      <w:lvlText w:val="5.4.1."/>
      <w:lvlJc w:val="left"/>
      <w:pPr>
        <w:ind w:left="0" w:firstLine="0"/>
      </w:pPr>
      <w:rPr>
        <w:rFonts w:hint="eastAsia"/>
      </w:rPr>
    </w:lvl>
    <w:lvl w:ilvl="3">
      <w:start w:val="1"/>
      <w:numFmt w:val="decimal"/>
      <w:suff w:val="nothing"/>
      <w:lvlText w:val="5.1.%4."/>
      <w:lvlJc w:val="left"/>
      <w:pPr>
        <w:ind w:left="0" w:firstLine="0"/>
      </w:pPr>
      <w:rPr>
        <w:rFonts w:hint="eastAsia"/>
      </w:rPr>
    </w:lvl>
    <w:lvl w:ilvl="4">
      <w:start w:val="1"/>
      <w:numFmt w:val="chineseCountingThousand"/>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18215645"/>
    <w:multiLevelType w:val="multilevel"/>
    <w:tmpl w:val="18215645"/>
    <w:lvl w:ilvl="0">
      <w:start w:val="1"/>
      <w:numFmt w:val="decimal"/>
      <w:suff w:val="noth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A9C0BFE"/>
    <w:multiLevelType w:val="multilevel"/>
    <w:tmpl w:val="1A9C0BFE"/>
    <w:lvl w:ilvl="0">
      <w:start w:val="1"/>
      <w:numFmt w:val="decimal"/>
      <w:suff w:val="noth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BCD46CF"/>
    <w:multiLevelType w:val="multilevel"/>
    <w:tmpl w:val="49801C2A"/>
    <w:lvl w:ilvl="0">
      <w:start w:val="1"/>
      <w:numFmt w:val="none"/>
      <w:lvlText w:val="4."/>
      <w:lvlJc w:val="left"/>
      <w:pPr>
        <w:ind w:left="425" w:hanging="425"/>
      </w:pPr>
      <w:rPr>
        <w:rFonts w:hint="eastAsia"/>
      </w:rPr>
    </w:lvl>
    <w:lvl w:ilvl="1">
      <w:start w:val="1"/>
      <w:numFmt w:val="decimal"/>
      <w:suff w:val="space"/>
      <w:lvlText w:val="4.%2."/>
      <w:lvlJc w:val="left"/>
      <w:pPr>
        <w:ind w:left="567" w:hanging="567"/>
      </w:pPr>
      <w:rPr>
        <w:rFonts w:hint="eastAsia"/>
      </w:rPr>
    </w:lvl>
    <w:lvl w:ilvl="2">
      <w:start w:val="1"/>
      <w:numFmt w:val="decimal"/>
      <w:suff w:val="nothing"/>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nothing"/>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1E111801"/>
    <w:multiLevelType w:val="multilevel"/>
    <w:tmpl w:val="1E111801"/>
    <w:lvl w:ilvl="0">
      <w:start w:val="1"/>
      <w:numFmt w:val="chineseCountingThousand"/>
      <w:suff w:val="nothing"/>
      <w:lvlText w:val="%1、"/>
      <w:lvlJc w:val="left"/>
      <w:pPr>
        <w:ind w:left="846" w:hanging="420"/>
      </w:pPr>
      <w:rPr>
        <w:rFonts w:hint="eastAsia"/>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3" w15:restartNumberingAfterBreak="0">
    <w:nsid w:val="23BB061B"/>
    <w:multiLevelType w:val="singleLevel"/>
    <w:tmpl w:val="E91C5ACC"/>
    <w:lvl w:ilvl="0">
      <w:start w:val="1"/>
      <w:numFmt w:val="chineseCountingThousand"/>
      <w:suff w:val="nothing"/>
      <w:lvlText w:val="%1、"/>
      <w:lvlJc w:val="left"/>
      <w:pPr>
        <w:ind w:left="426" w:firstLine="254"/>
      </w:pPr>
      <w:rPr>
        <w:rFonts w:hint="eastAsia"/>
        <w:lang w:val="en-US"/>
      </w:rPr>
    </w:lvl>
  </w:abstractNum>
  <w:abstractNum w:abstractNumId="14" w15:restartNumberingAfterBreak="0">
    <w:nsid w:val="25D641C6"/>
    <w:multiLevelType w:val="multilevel"/>
    <w:tmpl w:val="25D641C6"/>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15" w15:restartNumberingAfterBreak="0">
    <w:nsid w:val="275F2298"/>
    <w:multiLevelType w:val="multilevel"/>
    <w:tmpl w:val="275F2298"/>
    <w:lvl w:ilvl="0">
      <w:start w:val="1"/>
      <w:numFmt w:val="decimal"/>
      <w:suff w:val="noth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7E36B43"/>
    <w:multiLevelType w:val="multilevel"/>
    <w:tmpl w:val="8AC8A7F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suff w:val="nothing"/>
      <w:lvlText w:val="%1.%2.%3.%4.%5"/>
      <w:lvlJc w:val="left"/>
      <w:pPr>
        <w:ind w:left="1134"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8EF0C81"/>
    <w:multiLevelType w:val="multilevel"/>
    <w:tmpl w:val="637C238A"/>
    <w:lvl w:ilvl="0">
      <w:start w:val="1"/>
      <w:numFmt w:val="none"/>
      <w:lvlText w:val="5."/>
      <w:lvlJc w:val="left"/>
      <w:pPr>
        <w:ind w:left="0" w:firstLine="0"/>
      </w:pPr>
      <w:rPr>
        <w:rFonts w:hint="eastAsia"/>
      </w:rPr>
    </w:lvl>
    <w:lvl w:ilvl="1">
      <w:start w:val="5"/>
      <w:numFmt w:val="none"/>
      <w:lvlText w:val="5.6."/>
      <w:lvlJc w:val="left"/>
      <w:pPr>
        <w:ind w:left="0" w:firstLine="0"/>
      </w:pPr>
      <w:rPr>
        <w:rFonts w:hint="eastAsia"/>
      </w:rPr>
    </w:lvl>
    <w:lvl w:ilvl="2">
      <w:start w:val="1"/>
      <w:numFmt w:val="decimal"/>
      <w:suff w:val="space"/>
      <w:lvlText w:val="%15.6.%3."/>
      <w:lvlJc w:val="left"/>
      <w:pPr>
        <w:ind w:left="0" w:firstLine="0"/>
      </w:pPr>
      <w:rPr>
        <w:rFonts w:hint="eastAsia"/>
      </w:rPr>
    </w:lvl>
    <w:lvl w:ilvl="3">
      <w:start w:val="1"/>
      <w:numFmt w:val="decimal"/>
      <w:suff w:val="nothing"/>
      <w:lvlText w:val="4.1.1.%4."/>
      <w:lvlJc w:val="left"/>
      <w:pPr>
        <w:ind w:left="0" w:firstLine="0"/>
      </w:pPr>
      <w:rPr>
        <w:rFonts w:hint="eastAsia"/>
      </w:rPr>
    </w:lvl>
    <w:lvl w:ilvl="4">
      <w:start w:val="1"/>
      <w:numFmt w:val="chineseCountingThousand"/>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29530C4A"/>
    <w:multiLevelType w:val="multilevel"/>
    <w:tmpl w:val="29530C4A"/>
    <w:lvl w:ilvl="0">
      <w:start w:val="1"/>
      <w:numFmt w:val="upperRoman"/>
      <w:suff w:val="nothing"/>
      <w:lvlText w:val="%1、"/>
      <w:lvlJc w:val="left"/>
      <w:pPr>
        <w:ind w:left="0" w:firstLine="595"/>
      </w:pPr>
      <w:rPr>
        <w:rFonts w:ascii="宋体" w:eastAsia="宋体" w:hint="eastAsia"/>
        <w:sz w:val="32"/>
      </w:rPr>
    </w:lvl>
    <w:lvl w:ilvl="1">
      <w:start w:val="1"/>
      <w:numFmt w:val="chineseCountingThousand"/>
      <w:suff w:val="nothing"/>
      <w:lvlText w:val="%2、"/>
      <w:lvlJc w:val="left"/>
      <w:pPr>
        <w:ind w:left="0" w:firstLine="595"/>
      </w:pPr>
      <w:rPr>
        <w:rFonts w:hint="eastAsia"/>
      </w:rPr>
    </w:lvl>
    <w:lvl w:ilvl="2">
      <w:start w:val="1"/>
      <w:numFmt w:val="chineseCountingThousand"/>
      <w:suff w:val="nothing"/>
      <w:lvlText w:val="（%3）"/>
      <w:lvlJc w:val="left"/>
      <w:pPr>
        <w:ind w:left="0" w:firstLine="595"/>
      </w:pPr>
      <w:rPr>
        <w:rFonts w:hint="eastAsia"/>
      </w:rPr>
    </w:lvl>
    <w:lvl w:ilvl="3">
      <w:start w:val="1"/>
      <w:numFmt w:val="decimal"/>
      <w:suff w:val="nothing"/>
      <w:lvlText w:val="%4、"/>
      <w:lvlJc w:val="left"/>
      <w:pPr>
        <w:ind w:left="0" w:firstLine="595"/>
      </w:pPr>
      <w:rPr>
        <w:rFonts w:hint="eastAsia"/>
      </w:rPr>
    </w:lvl>
    <w:lvl w:ilvl="4">
      <w:start w:val="1"/>
      <w:numFmt w:val="decimal"/>
      <w:suff w:val="nothing"/>
      <w:lvlText w:val="%5、"/>
      <w:lvlJc w:val="left"/>
      <w:pPr>
        <w:ind w:left="0" w:firstLine="595"/>
      </w:pPr>
      <w:rPr>
        <w:rFonts w:hint="eastAsia"/>
      </w:rPr>
    </w:lvl>
    <w:lvl w:ilvl="5">
      <w:start w:val="1"/>
      <w:numFmt w:val="decimal"/>
      <w:suff w:val="nothing"/>
      <w:lvlText w:val=" %6） "/>
      <w:lvlJc w:val="left"/>
      <w:pPr>
        <w:ind w:left="0" w:firstLine="595"/>
      </w:pPr>
      <w:rPr>
        <w:rFonts w:hint="eastAsia"/>
      </w:rPr>
    </w:lvl>
    <w:lvl w:ilvl="6">
      <w:start w:val="1"/>
      <w:numFmt w:val="lowerLetter"/>
      <w:suff w:val="nothing"/>
      <w:lvlText w:val=" %7) "/>
      <w:lvlJc w:val="left"/>
      <w:pPr>
        <w:ind w:left="0" w:firstLine="595"/>
      </w:pPr>
      <w:rPr>
        <w:rFonts w:hint="eastAsia"/>
      </w:rPr>
    </w:lvl>
    <w:lvl w:ilvl="7">
      <w:start w:val="1"/>
      <w:numFmt w:val="decimal"/>
      <w:pStyle w:val="8"/>
      <w:lvlText w:val="（%8)"/>
      <w:lvlJc w:val="left"/>
      <w:pPr>
        <w:ind w:left="0" w:firstLine="595"/>
      </w:pPr>
      <w:rPr>
        <w:rFonts w:hint="eastAsia"/>
      </w:rPr>
    </w:lvl>
    <w:lvl w:ilvl="8">
      <w:start w:val="1"/>
      <w:numFmt w:val="chineseCountingThousand"/>
      <w:pStyle w:val="9"/>
      <w:suff w:val="nothing"/>
      <w:lvlText w:val="附图%9、"/>
      <w:lvlJc w:val="left"/>
      <w:pPr>
        <w:ind w:left="0" w:firstLine="595"/>
      </w:pPr>
      <w:rPr>
        <w:rFonts w:hint="eastAsia"/>
      </w:rPr>
    </w:lvl>
  </w:abstractNum>
  <w:abstractNum w:abstractNumId="19" w15:restartNumberingAfterBreak="0">
    <w:nsid w:val="2A176175"/>
    <w:multiLevelType w:val="singleLevel"/>
    <w:tmpl w:val="58799EA0"/>
    <w:lvl w:ilvl="0">
      <w:start w:val="1"/>
      <w:numFmt w:val="chineseCountingThousand"/>
      <w:suff w:val="nothing"/>
      <w:lvlText w:val="%1、"/>
      <w:lvlJc w:val="left"/>
      <w:pPr>
        <w:ind w:left="426" w:firstLine="0"/>
      </w:pPr>
      <w:rPr>
        <w:rFonts w:hint="eastAsia"/>
        <w:lang w:val="en-US"/>
      </w:rPr>
    </w:lvl>
  </w:abstractNum>
  <w:abstractNum w:abstractNumId="20" w15:restartNumberingAfterBreak="0">
    <w:nsid w:val="2FC552BE"/>
    <w:multiLevelType w:val="multilevel"/>
    <w:tmpl w:val="2FC552BE"/>
    <w:lvl w:ilvl="0">
      <w:start w:val="1"/>
      <w:numFmt w:val="decimal"/>
      <w:lvlText w:val="%1."/>
      <w:lvlJc w:val="left"/>
      <w:pPr>
        <w:ind w:left="425" w:hanging="425"/>
      </w:pPr>
      <w:rPr>
        <w:rFonts w:hint="default"/>
        <w:color w:val="auto"/>
      </w:rPr>
    </w:lvl>
    <w:lvl w:ilvl="1">
      <w:start w:val="1"/>
      <w:numFmt w:val="decimal"/>
      <w:lvlText w:val="%1.%2."/>
      <w:lvlJc w:val="left"/>
      <w:pPr>
        <w:ind w:left="227" w:hanging="227"/>
      </w:pPr>
      <w:rPr>
        <w:rFonts w:hint="default"/>
        <w:color w:val="auto"/>
      </w:rPr>
    </w:lvl>
    <w:lvl w:ilvl="2">
      <w:start w:val="1"/>
      <w:numFmt w:val="decimal"/>
      <w:suff w:val="nothing"/>
      <w:lvlText w:val="（%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1" w15:restartNumberingAfterBreak="0">
    <w:nsid w:val="36E125E0"/>
    <w:multiLevelType w:val="multilevel"/>
    <w:tmpl w:val="36E125E0"/>
    <w:lvl w:ilvl="0">
      <w:start w:val="1"/>
      <w:numFmt w:val="decimal"/>
      <w:suff w:val="nothing"/>
      <w:lvlText w:val="%1、"/>
      <w:lvlJc w:val="left"/>
      <w:pPr>
        <w:ind w:left="426" w:firstLine="0"/>
      </w:pPr>
      <w:rPr>
        <w:rFonts w:ascii="Times New Roman" w:hAnsi="Times New Roman" w:hint="default"/>
        <w:b w:val="0"/>
        <w:i w:val="0"/>
        <w:sz w:val="28"/>
        <w:szCs w:val="32"/>
      </w:rPr>
    </w:lvl>
    <w:lvl w:ilvl="1">
      <w:start w:val="1"/>
      <w:numFmt w:val="decimal"/>
      <w:suff w:val="space"/>
      <w:lvlText w:val="%1.%2"/>
      <w:lvlJc w:val="left"/>
      <w:pPr>
        <w:ind w:left="0" w:firstLine="0"/>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pStyle w:val="3"/>
      <w:suff w:val="space"/>
      <w:lvlText w:val="%1.%2.%3"/>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position w:val="0"/>
        <w:u w:val="none"/>
        <w:vertAlign w:val="baseline"/>
      </w:rPr>
    </w:lvl>
    <w:lvl w:ilvl="3">
      <w:start w:val="1"/>
      <w:numFmt w:val="decimal"/>
      <w:suff w:val="space"/>
      <w:lvlText w:val="%1.%2.%3.%4"/>
      <w:lvlJc w:val="left"/>
      <w:pPr>
        <w:ind w:left="368" w:hanging="368"/>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20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suff w:val="space"/>
      <w:lvlText w:val="%1.%2.%3.%4.%5.%6"/>
      <w:lvlJc w:val="left"/>
      <w:pPr>
        <w:ind w:left="0" w:firstLine="0"/>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6">
      <w:start w:val="1"/>
      <w:numFmt w:val="decimal"/>
      <w:suff w:val="space"/>
      <w:lvlText w:val="%1.%2.%3.%4.%5.%6.%7"/>
      <w:lvlJc w:val="left"/>
      <w:pPr>
        <w:ind w:left="-567" w:firstLine="567"/>
      </w:pPr>
      <w:rPr>
        <w:rFonts w:ascii="Times New Roman" w:hAnsi="Times New Roman" w:cs="Times New Roman" w:hint="default"/>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7">
      <w:start w:val="1"/>
      <w:numFmt w:val="decimal"/>
      <w:lvlText w:val="%1.%2.%3.%4.%5.%6.%7.%8."/>
      <w:lvlJc w:val="left"/>
      <w:pPr>
        <w:tabs>
          <w:tab w:val="left" w:pos="-922"/>
        </w:tabs>
        <w:ind w:left="-922"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2" w15:restartNumberingAfterBreak="0">
    <w:nsid w:val="38B24A1D"/>
    <w:multiLevelType w:val="singleLevel"/>
    <w:tmpl w:val="EA2E9298"/>
    <w:lvl w:ilvl="0">
      <w:start w:val="1"/>
      <w:numFmt w:val="chineseCountingThousand"/>
      <w:suff w:val="nothing"/>
      <w:lvlText w:val="%1、"/>
      <w:lvlJc w:val="left"/>
      <w:pPr>
        <w:ind w:left="426" w:firstLine="254"/>
      </w:pPr>
      <w:rPr>
        <w:rFonts w:hint="eastAsia"/>
        <w:lang w:val="en-US"/>
      </w:rPr>
    </w:lvl>
  </w:abstractNum>
  <w:abstractNum w:abstractNumId="23" w15:restartNumberingAfterBreak="0">
    <w:nsid w:val="3B1B3798"/>
    <w:multiLevelType w:val="hybridMultilevel"/>
    <w:tmpl w:val="687607B2"/>
    <w:lvl w:ilvl="0" w:tplc="A28A20D8">
      <w:start w:val="3"/>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4" w15:restartNumberingAfterBreak="0">
    <w:nsid w:val="3C2923F8"/>
    <w:multiLevelType w:val="singleLevel"/>
    <w:tmpl w:val="58799EA0"/>
    <w:lvl w:ilvl="0">
      <w:start w:val="1"/>
      <w:numFmt w:val="chineseCountingThousand"/>
      <w:suff w:val="nothing"/>
      <w:lvlText w:val="%1、"/>
      <w:lvlJc w:val="left"/>
      <w:pPr>
        <w:ind w:left="426" w:firstLine="0"/>
      </w:pPr>
      <w:rPr>
        <w:rFonts w:hint="eastAsia"/>
        <w:lang w:val="en-US"/>
      </w:rPr>
    </w:lvl>
  </w:abstractNum>
  <w:abstractNum w:abstractNumId="25" w15:restartNumberingAfterBreak="0">
    <w:nsid w:val="3C7D42D7"/>
    <w:multiLevelType w:val="multilevel"/>
    <w:tmpl w:val="3C7D42D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suff w:val="nothing"/>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410B021E"/>
    <w:multiLevelType w:val="multilevel"/>
    <w:tmpl w:val="F53820D6"/>
    <w:lvl w:ilvl="0">
      <w:start w:val="1"/>
      <w:numFmt w:val="none"/>
      <w:lvlText w:val="5."/>
      <w:lvlJc w:val="left"/>
      <w:pPr>
        <w:ind w:left="425" w:hanging="425"/>
      </w:pPr>
      <w:rPr>
        <w:rFonts w:hint="eastAsia"/>
      </w:rPr>
    </w:lvl>
    <w:lvl w:ilvl="1">
      <w:start w:val="1"/>
      <w:numFmt w:val="decimal"/>
      <w:suff w:val="space"/>
      <w:lvlText w:val="5.%2."/>
      <w:lvlJc w:val="left"/>
      <w:pPr>
        <w:ind w:left="425" w:hanging="425"/>
      </w:pPr>
      <w:rPr>
        <w:rFonts w:hint="eastAsia"/>
      </w:rPr>
    </w:lvl>
    <w:lvl w:ilvl="2">
      <w:start w:val="1"/>
      <w:numFmt w:val="decimal"/>
      <w:suff w:val="nothing"/>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suff w:val="nothing"/>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7" w15:restartNumberingAfterBreak="0">
    <w:nsid w:val="45800D9C"/>
    <w:multiLevelType w:val="hybridMultilevel"/>
    <w:tmpl w:val="8D162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3B403E"/>
    <w:multiLevelType w:val="hybridMultilevel"/>
    <w:tmpl w:val="9E56D73C"/>
    <w:lvl w:ilvl="0" w:tplc="58799EA0">
      <w:start w:val="1"/>
      <w:numFmt w:val="chineseCountingThousand"/>
      <w:lvlText w:val="%1、"/>
      <w:lvlJc w:val="left"/>
      <w:pPr>
        <w:ind w:left="1060" w:hanging="420"/>
      </w:pPr>
      <w:rPr>
        <w:rFonts w:hint="eastAsia"/>
        <w:lang w:val="en-US"/>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9" w15:restartNumberingAfterBreak="0">
    <w:nsid w:val="4B1F35EB"/>
    <w:multiLevelType w:val="multilevel"/>
    <w:tmpl w:val="4B1F35EB"/>
    <w:lvl w:ilvl="0">
      <w:start w:val="1"/>
      <w:numFmt w:val="decimal"/>
      <w:lvlText w:val="%1."/>
      <w:lvlJc w:val="left"/>
      <w:pPr>
        <w:ind w:left="425" w:hanging="425"/>
      </w:pPr>
      <w:rPr>
        <w:rFonts w:hint="eastAsia"/>
      </w:rPr>
    </w:lvl>
    <w:lvl w:ilvl="1">
      <w:start w:val="1"/>
      <w:numFmt w:val="decimal"/>
      <w:suff w:val="nothing"/>
      <w:lvlText w:val="%1.%2."/>
      <w:lvlJc w:val="left"/>
      <w:pPr>
        <w:ind w:left="567" w:hanging="567"/>
      </w:pPr>
      <w:rPr>
        <w:rFonts w:hint="eastAsia"/>
      </w:rPr>
    </w:lvl>
    <w:lvl w:ilvl="2">
      <w:start w:val="1"/>
      <w:numFmt w:val="decimal"/>
      <w:suff w:val="nothing"/>
      <w:lvlText w:val="%1.%2.%3."/>
      <w:lvlJc w:val="left"/>
      <w:pPr>
        <w:ind w:left="709" w:hanging="709"/>
      </w:pPr>
      <w:rPr>
        <w:rFonts w:hint="eastAsia"/>
      </w:rPr>
    </w:lvl>
    <w:lvl w:ilvl="3">
      <w:start w:val="1"/>
      <w:numFmt w:val="decimal"/>
      <w:suff w:val="nothing"/>
      <w:lvlText w:val="%1.%2.%3.%4."/>
      <w:lvlJc w:val="left"/>
      <w:pPr>
        <w:ind w:left="851" w:hanging="851"/>
      </w:pPr>
      <w:rPr>
        <w:rFonts w:hint="eastAsia"/>
      </w:rPr>
    </w:lvl>
    <w:lvl w:ilvl="4">
      <w:start w:val="1"/>
      <w:numFmt w:val="decimal"/>
      <w:suff w:val="nothing"/>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15:restartNumberingAfterBreak="0">
    <w:nsid w:val="4B53E1DC"/>
    <w:multiLevelType w:val="multilevel"/>
    <w:tmpl w:val="16BECFD6"/>
    <w:lvl w:ilvl="0">
      <w:start w:val="1"/>
      <w:numFmt w:val="decimal"/>
      <w:lvlText w:val="%1."/>
      <w:lvlJc w:val="left"/>
      <w:pPr>
        <w:ind w:left="425" w:hanging="425"/>
      </w:pPr>
      <w:rPr>
        <w:rFonts w:hint="default"/>
        <w:color w:val="auto"/>
      </w:rPr>
    </w:lvl>
    <w:lvl w:ilvl="1">
      <w:start w:val="1"/>
      <w:numFmt w:val="decimal"/>
      <w:lvlText w:val="%1.%2."/>
      <w:lvlJc w:val="left"/>
      <w:pPr>
        <w:ind w:left="227" w:hanging="227"/>
      </w:pPr>
      <w:rPr>
        <w:rFonts w:hint="default"/>
        <w:color w:val="auto"/>
      </w:rPr>
    </w:lvl>
    <w:lvl w:ilvl="2">
      <w:start w:val="1"/>
      <w:numFmt w:val="decimal"/>
      <w:suff w:val="nothing"/>
      <w:lvlText w:val="（%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1" w15:restartNumberingAfterBreak="0">
    <w:nsid w:val="4E4C7A3F"/>
    <w:multiLevelType w:val="multilevel"/>
    <w:tmpl w:val="4E4C7A3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suff w:val="nothing"/>
      <w:lvlText w:val="%1.%2.%3.%4."/>
      <w:lvlJc w:val="left"/>
      <w:pPr>
        <w:ind w:left="851" w:hanging="851"/>
      </w:pPr>
      <w:rPr>
        <w:rFonts w:hint="eastAsia"/>
      </w:rPr>
    </w:lvl>
    <w:lvl w:ilvl="4">
      <w:start w:val="1"/>
      <w:numFmt w:val="decimal"/>
      <w:lvlText w:val="%1.%2.%3.%4.%5."/>
      <w:lvlJc w:val="left"/>
      <w:pPr>
        <w:ind w:left="1701"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53203443"/>
    <w:multiLevelType w:val="multilevel"/>
    <w:tmpl w:val="53203443"/>
    <w:lvl w:ilvl="0">
      <w:start w:val="1"/>
      <w:numFmt w:val="decimal"/>
      <w:suff w:val="noth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54476550"/>
    <w:multiLevelType w:val="multilevel"/>
    <w:tmpl w:val="54476550"/>
    <w:lvl w:ilvl="0">
      <w:start w:val="1"/>
      <w:numFmt w:val="decimal"/>
      <w:suff w:val="noth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56D15BED"/>
    <w:multiLevelType w:val="multilevel"/>
    <w:tmpl w:val="56D15BE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709"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5769317C"/>
    <w:multiLevelType w:val="multilevel"/>
    <w:tmpl w:val="66EE2CE8"/>
    <w:lvl w:ilvl="0">
      <w:start w:val="1"/>
      <w:numFmt w:val="chineseCountingThousand"/>
      <w:suff w:val="nothing"/>
      <w:lvlText w:val="%1、"/>
      <w:lvlJc w:val="left"/>
      <w:pPr>
        <w:ind w:left="709" w:firstLine="0"/>
      </w:pPr>
      <w:rPr>
        <w:rFonts w:hint="eastAsia"/>
        <w:lang w:val="en-US"/>
      </w:rPr>
    </w:lvl>
    <w:lvl w:ilvl="1">
      <w:start w:val="1"/>
      <w:numFmt w:val="lowerLetter"/>
      <w:lvlText w:val="%2)"/>
      <w:lvlJc w:val="left"/>
      <w:pPr>
        <w:ind w:left="2189" w:hanging="420"/>
      </w:pPr>
      <w:rPr>
        <w:rFonts w:hint="eastAsia"/>
      </w:rPr>
    </w:lvl>
    <w:lvl w:ilvl="2">
      <w:start w:val="1"/>
      <w:numFmt w:val="lowerRoman"/>
      <w:lvlText w:val="%3."/>
      <w:lvlJc w:val="right"/>
      <w:pPr>
        <w:ind w:left="2609" w:hanging="420"/>
      </w:pPr>
      <w:rPr>
        <w:rFonts w:hint="eastAsia"/>
      </w:rPr>
    </w:lvl>
    <w:lvl w:ilvl="3">
      <w:start w:val="1"/>
      <w:numFmt w:val="decimal"/>
      <w:lvlText w:val="%4."/>
      <w:lvlJc w:val="left"/>
      <w:pPr>
        <w:ind w:left="3029" w:hanging="420"/>
      </w:pPr>
      <w:rPr>
        <w:rFonts w:hint="eastAsia"/>
      </w:rPr>
    </w:lvl>
    <w:lvl w:ilvl="4">
      <w:start w:val="1"/>
      <w:numFmt w:val="lowerLetter"/>
      <w:lvlText w:val="%5)"/>
      <w:lvlJc w:val="left"/>
      <w:pPr>
        <w:ind w:left="3449" w:hanging="420"/>
      </w:pPr>
      <w:rPr>
        <w:rFonts w:hint="eastAsia"/>
      </w:rPr>
    </w:lvl>
    <w:lvl w:ilvl="5">
      <w:start w:val="1"/>
      <w:numFmt w:val="lowerRoman"/>
      <w:lvlText w:val="%6."/>
      <w:lvlJc w:val="right"/>
      <w:pPr>
        <w:ind w:left="3869" w:hanging="420"/>
      </w:pPr>
      <w:rPr>
        <w:rFonts w:hint="eastAsia"/>
      </w:rPr>
    </w:lvl>
    <w:lvl w:ilvl="6">
      <w:start w:val="1"/>
      <w:numFmt w:val="decimal"/>
      <w:lvlText w:val="%7."/>
      <w:lvlJc w:val="left"/>
      <w:pPr>
        <w:ind w:left="4289" w:hanging="420"/>
      </w:pPr>
      <w:rPr>
        <w:rFonts w:hint="eastAsia"/>
      </w:rPr>
    </w:lvl>
    <w:lvl w:ilvl="7">
      <w:start w:val="1"/>
      <w:numFmt w:val="lowerLetter"/>
      <w:lvlText w:val="%8)"/>
      <w:lvlJc w:val="left"/>
      <w:pPr>
        <w:ind w:left="4709" w:hanging="420"/>
      </w:pPr>
      <w:rPr>
        <w:rFonts w:hint="eastAsia"/>
      </w:rPr>
    </w:lvl>
    <w:lvl w:ilvl="8">
      <w:start w:val="1"/>
      <w:numFmt w:val="lowerRoman"/>
      <w:lvlText w:val="%9."/>
      <w:lvlJc w:val="right"/>
      <w:pPr>
        <w:ind w:left="5129" w:hanging="420"/>
      </w:pPr>
      <w:rPr>
        <w:rFonts w:hint="eastAsia"/>
      </w:rPr>
    </w:lvl>
  </w:abstractNum>
  <w:abstractNum w:abstractNumId="36" w15:restartNumberingAfterBreak="0">
    <w:nsid w:val="58799EA0"/>
    <w:multiLevelType w:val="singleLevel"/>
    <w:tmpl w:val="58799EA0"/>
    <w:lvl w:ilvl="0">
      <w:start w:val="1"/>
      <w:numFmt w:val="chineseCountingThousand"/>
      <w:suff w:val="nothing"/>
      <w:lvlText w:val="%1、"/>
      <w:lvlJc w:val="left"/>
      <w:pPr>
        <w:ind w:left="426" w:firstLine="0"/>
      </w:pPr>
      <w:rPr>
        <w:rFonts w:hint="eastAsia"/>
        <w:lang w:val="en-US"/>
      </w:rPr>
    </w:lvl>
  </w:abstractNum>
  <w:abstractNum w:abstractNumId="37" w15:restartNumberingAfterBreak="0">
    <w:nsid w:val="596C5BE2"/>
    <w:multiLevelType w:val="singleLevel"/>
    <w:tmpl w:val="E91C5ACC"/>
    <w:lvl w:ilvl="0">
      <w:start w:val="1"/>
      <w:numFmt w:val="chineseCountingThousand"/>
      <w:suff w:val="nothing"/>
      <w:lvlText w:val="%1、"/>
      <w:lvlJc w:val="left"/>
      <w:pPr>
        <w:ind w:left="426" w:firstLine="254"/>
      </w:pPr>
      <w:rPr>
        <w:rFonts w:hint="eastAsia"/>
        <w:lang w:val="en-US"/>
      </w:rPr>
    </w:lvl>
  </w:abstractNum>
  <w:abstractNum w:abstractNumId="38" w15:restartNumberingAfterBreak="0">
    <w:nsid w:val="5B035B59"/>
    <w:multiLevelType w:val="multilevel"/>
    <w:tmpl w:val="5B035B59"/>
    <w:lvl w:ilvl="0">
      <w:start w:val="1"/>
      <w:numFmt w:val="decimal"/>
      <w:suff w:val="noth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CCA0A26"/>
    <w:multiLevelType w:val="multilevel"/>
    <w:tmpl w:val="28A8FFC8"/>
    <w:lvl w:ilvl="0">
      <w:start w:val="1"/>
      <w:numFmt w:val="none"/>
      <w:lvlText w:val="4."/>
      <w:lvlJc w:val="left"/>
      <w:pPr>
        <w:ind w:left="0" w:firstLine="0"/>
      </w:pPr>
      <w:rPr>
        <w:rFonts w:hint="eastAsia"/>
      </w:rPr>
    </w:lvl>
    <w:lvl w:ilvl="1">
      <w:start w:val="5"/>
      <w:numFmt w:val="none"/>
      <w:lvlText w:val="4.4."/>
      <w:lvlJc w:val="left"/>
      <w:pPr>
        <w:ind w:left="0" w:firstLine="0"/>
      </w:pPr>
      <w:rPr>
        <w:rFonts w:hint="eastAsia"/>
      </w:rPr>
    </w:lvl>
    <w:lvl w:ilvl="2">
      <w:start w:val="1"/>
      <w:numFmt w:val="decimal"/>
      <w:suff w:val="space"/>
      <w:lvlText w:val="%14.4.%3."/>
      <w:lvlJc w:val="left"/>
      <w:pPr>
        <w:ind w:left="0" w:firstLine="0"/>
      </w:pPr>
      <w:rPr>
        <w:rFonts w:hint="eastAsia"/>
      </w:rPr>
    </w:lvl>
    <w:lvl w:ilvl="3">
      <w:start w:val="1"/>
      <w:numFmt w:val="decimal"/>
      <w:suff w:val="nothing"/>
      <w:lvlText w:val="4.1.1.%4."/>
      <w:lvlJc w:val="left"/>
      <w:pPr>
        <w:ind w:left="0" w:firstLine="0"/>
      </w:pPr>
      <w:rPr>
        <w:rFonts w:hint="eastAsia"/>
      </w:rPr>
    </w:lvl>
    <w:lvl w:ilvl="4">
      <w:start w:val="1"/>
      <w:numFmt w:val="chineseCountingThousand"/>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0" w15:restartNumberingAfterBreak="0">
    <w:nsid w:val="5DC05506"/>
    <w:multiLevelType w:val="multilevel"/>
    <w:tmpl w:val="5DC055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suff w:val="nothing"/>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15:restartNumberingAfterBreak="0">
    <w:nsid w:val="5E023298"/>
    <w:multiLevelType w:val="multilevel"/>
    <w:tmpl w:val="5E0232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5F25684A"/>
    <w:multiLevelType w:val="multilevel"/>
    <w:tmpl w:val="7BEC939E"/>
    <w:lvl w:ilvl="0">
      <w:start w:val="1"/>
      <w:numFmt w:val="none"/>
      <w:lvlText w:val="5."/>
      <w:lvlJc w:val="left"/>
      <w:pPr>
        <w:ind w:left="0" w:firstLine="0"/>
      </w:pPr>
      <w:rPr>
        <w:rFonts w:hint="eastAsia"/>
      </w:rPr>
    </w:lvl>
    <w:lvl w:ilvl="1">
      <w:start w:val="5"/>
      <w:numFmt w:val="none"/>
      <w:lvlText w:val="5.4"/>
      <w:lvlJc w:val="left"/>
      <w:pPr>
        <w:ind w:left="0" w:firstLine="0"/>
      </w:pPr>
      <w:rPr>
        <w:rFonts w:hint="eastAsia"/>
      </w:rPr>
    </w:lvl>
    <w:lvl w:ilvl="2">
      <w:start w:val="1"/>
      <w:numFmt w:val="decimal"/>
      <w:suff w:val="space"/>
      <w:lvlText w:val="%15.4.%3."/>
      <w:lvlJc w:val="left"/>
      <w:pPr>
        <w:ind w:left="0" w:firstLine="0"/>
      </w:pPr>
      <w:rPr>
        <w:rFonts w:hint="eastAsia"/>
      </w:rPr>
    </w:lvl>
    <w:lvl w:ilvl="3">
      <w:start w:val="1"/>
      <w:numFmt w:val="decimal"/>
      <w:suff w:val="nothing"/>
      <w:lvlText w:val="4.1.1.%4."/>
      <w:lvlJc w:val="left"/>
      <w:pPr>
        <w:ind w:left="0" w:firstLine="0"/>
      </w:pPr>
      <w:rPr>
        <w:rFonts w:hint="eastAsia"/>
      </w:rPr>
    </w:lvl>
    <w:lvl w:ilvl="4">
      <w:start w:val="1"/>
      <w:numFmt w:val="chineseCountingThousand"/>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3" w15:restartNumberingAfterBreak="0">
    <w:nsid w:val="61390B13"/>
    <w:multiLevelType w:val="singleLevel"/>
    <w:tmpl w:val="D7DC8DB0"/>
    <w:lvl w:ilvl="0">
      <w:start w:val="1"/>
      <w:numFmt w:val="chineseCountingThousand"/>
      <w:suff w:val="nothing"/>
      <w:lvlText w:val="%1、"/>
      <w:lvlJc w:val="left"/>
      <w:pPr>
        <w:ind w:left="426" w:firstLine="254"/>
      </w:pPr>
      <w:rPr>
        <w:rFonts w:hint="eastAsia"/>
        <w:lang w:val="en-US"/>
      </w:rPr>
    </w:lvl>
  </w:abstractNum>
  <w:abstractNum w:abstractNumId="44" w15:restartNumberingAfterBreak="0">
    <w:nsid w:val="67697D79"/>
    <w:multiLevelType w:val="hybridMultilevel"/>
    <w:tmpl w:val="E048DDF0"/>
    <w:lvl w:ilvl="0" w:tplc="8AECE6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0858EA"/>
    <w:multiLevelType w:val="hybridMultilevel"/>
    <w:tmpl w:val="8D162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85E1DE8"/>
    <w:multiLevelType w:val="singleLevel"/>
    <w:tmpl w:val="E91C5ACC"/>
    <w:lvl w:ilvl="0">
      <w:start w:val="1"/>
      <w:numFmt w:val="chineseCountingThousand"/>
      <w:suff w:val="nothing"/>
      <w:lvlText w:val="%1、"/>
      <w:lvlJc w:val="left"/>
      <w:pPr>
        <w:ind w:left="426" w:firstLine="254"/>
      </w:pPr>
      <w:rPr>
        <w:rFonts w:hint="eastAsia"/>
        <w:lang w:val="en-US"/>
      </w:rPr>
    </w:lvl>
  </w:abstractNum>
  <w:abstractNum w:abstractNumId="47" w15:restartNumberingAfterBreak="0">
    <w:nsid w:val="6D0812F5"/>
    <w:multiLevelType w:val="hybridMultilevel"/>
    <w:tmpl w:val="2C9840C6"/>
    <w:lvl w:ilvl="0" w:tplc="70FAA7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513C5C"/>
    <w:multiLevelType w:val="multilevel"/>
    <w:tmpl w:val="95F44F98"/>
    <w:lvl w:ilvl="0">
      <w:start w:val="1"/>
      <w:numFmt w:val="none"/>
      <w:lvlText w:val="4."/>
      <w:lvlJc w:val="left"/>
      <w:pPr>
        <w:ind w:left="425" w:hanging="425"/>
      </w:pPr>
      <w:rPr>
        <w:rFonts w:hint="default"/>
        <w:color w:val="auto"/>
      </w:rPr>
    </w:lvl>
    <w:lvl w:ilvl="1">
      <w:start w:val="1"/>
      <w:numFmt w:val="decimal"/>
      <w:lvlText w:val="4%1.%2."/>
      <w:lvlJc w:val="left"/>
      <w:pPr>
        <w:ind w:left="567" w:hanging="567"/>
      </w:pPr>
      <w:rPr>
        <w:rFonts w:hint="default"/>
        <w:color w:val="auto"/>
      </w:rPr>
    </w:lvl>
    <w:lvl w:ilvl="2">
      <w:start w:val="1"/>
      <w:numFmt w:val="decimal"/>
      <w:lvlText w:val="4%1.%2.%3."/>
      <w:lvlJc w:val="left"/>
      <w:pPr>
        <w:ind w:left="709" w:hanging="709"/>
      </w:pPr>
      <w:rPr>
        <w:rFonts w:hint="default"/>
      </w:rPr>
    </w:lvl>
    <w:lvl w:ilvl="3">
      <w:start w:val="1"/>
      <w:numFmt w:val="decimal"/>
      <w:suff w:val="space"/>
      <w:lvlText w:val="%14.%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9" w15:restartNumberingAfterBreak="0">
    <w:nsid w:val="73974183"/>
    <w:multiLevelType w:val="multilevel"/>
    <w:tmpl w:val="5AE466EA"/>
    <w:lvl w:ilvl="0">
      <w:start w:val="1"/>
      <w:numFmt w:val="none"/>
      <w:lvlText w:val="3."/>
      <w:lvlJc w:val="left"/>
      <w:pPr>
        <w:ind w:left="425" w:hanging="425"/>
      </w:pPr>
      <w:rPr>
        <w:rFonts w:hint="eastAsia"/>
      </w:rPr>
    </w:lvl>
    <w:lvl w:ilvl="1">
      <w:start w:val="1"/>
      <w:numFmt w:val="decimal"/>
      <w:suff w:val="space"/>
      <w:lvlText w:val="3.%2."/>
      <w:lvlJc w:val="left"/>
      <w:pPr>
        <w:ind w:left="567" w:hanging="567"/>
      </w:pPr>
      <w:rPr>
        <w:rFonts w:hint="eastAsia"/>
      </w:rPr>
    </w:lvl>
    <w:lvl w:ilvl="2">
      <w:start w:val="1"/>
      <w:numFmt w:val="decimal"/>
      <w:suff w:val="nothing"/>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nothing"/>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0" w15:restartNumberingAfterBreak="0">
    <w:nsid w:val="7A0261DA"/>
    <w:multiLevelType w:val="singleLevel"/>
    <w:tmpl w:val="E91C5ACC"/>
    <w:lvl w:ilvl="0">
      <w:start w:val="1"/>
      <w:numFmt w:val="chineseCountingThousand"/>
      <w:suff w:val="nothing"/>
      <w:lvlText w:val="%1、"/>
      <w:lvlJc w:val="left"/>
      <w:pPr>
        <w:ind w:left="426" w:firstLine="254"/>
      </w:pPr>
      <w:rPr>
        <w:rFonts w:hint="eastAsia"/>
        <w:lang w:val="en-US"/>
      </w:rPr>
    </w:lvl>
  </w:abstractNum>
  <w:abstractNum w:abstractNumId="51" w15:restartNumberingAfterBreak="0">
    <w:nsid w:val="7AB12280"/>
    <w:multiLevelType w:val="multilevel"/>
    <w:tmpl w:val="5AE466EA"/>
    <w:lvl w:ilvl="0">
      <w:start w:val="1"/>
      <w:numFmt w:val="none"/>
      <w:lvlText w:val="3."/>
      <w:lvlJc w:val="left"/>
      <w:pPr>
        <w:ind w:left="425" w:hanging="425"/>
      </w:pPr>
      <w:rPr>
        <w:rFonts w:hint="eastAsia"/>
      </w:rPr>
    </w:lvl>
    <w:lvl w:ilvl="1">
      <w:start w:val="1"/>
      <w:numFmt w:val="decimal"/>
      <w:suff w:val="space"/>
      <w:lvlText w:val="3.%2."/>
      <w:lvlJc w:val="left"/>
      <w:pPr>
        <w:ind w:left="567" w:hanging="567"/>
      </w:pPr>
      <w:rPr>
        <w:rFonts w:hint="eastAsia"/>
      </w:rPr>
    </w:lvl>
    <w:lvl w:ilvl="2">
      <w:start w:val="1"/>
      <w:numFmt w:val="decimal"/>
      <w:suff w:val="nothing"/>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nothing"/>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2" w15:restartNumberingAfterBreak="0">
    <w:nsid w:val="7BBB16C0"/>
    <w:multiLevelType w:val="multilevel"/>
    <w:tmpl w:val="9E0251AE"/>
    <w:lvl w:ilvl="0">
      <w:start w:val="1"/>
      <w:numFmt w:val="none"/>
      <w:lvlText w:val="4."/>
      <w:lvlJc w:val="left"/>
      <w:pPr>
        <w:ind w:left="0" w:firstLine="0"/>
      </w:pPr>
      <w:rPr>
        <w:rFonts w:hint="eastAsia"/>
      </w:rPr>
    </w:lvl>
    <w:lvl w:ilvl="1">
      <w:start w:val="5"/>
      <w:numFmt w:val="decimal"/>
      <w:lvlText w:val="4%1.1."/>
      <w:lvlJc w:val="left"/>
      <w:pPr>
        <w:ind w:left="0" w:firstLine="0"/>
      </w:pPr>
      <w:rPr>
        <w:rFonts w:hint="eastAsia"/>
      </w:rPr>
    </w:lvl>
    <w:lvl w:ilvl="2">
      <w:start w:val="1"/>
      <w:numFmt w:val="decimal"/>
      <w:suff w:val="space"/>
      <w:lvlText w:val="%14.1.%3."/>
      <w:lvlJc w:val="left"/>
      <w:pPr>
        <w:ind w:left="0" w:firstLine="0"/>
      </w:pPr>
      <w:rPr>
        <w:rFonts w:hint="eastAsia"/>
      </w:rPr>
    </w:lvl>
    <w:lvl w:ilvl="3">
      <w:start w:val="1"/>
      <w:numFmt w:val="decimal"/>
      <w:suff w:val="nothing"/>
      <w:lvlText w:val="4.1.1.%4."/>
      <w:lvlJc w:val="left"/>
      <w:pPr>
        <w:ind w:left="0" w:firstLine="0"/>
      </w:pPr>
      <w:rPr>
        <w:rFonts w:hint="eastAsia"/>
      </w:rPr>
    </w:lvl>
    <w:lvl w:ilvl="4">
      <w:start w:val="1"/>
      <w:numFmt w:val="chineseCountingThousand"/>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3" w15:restartNumberingAfterBreak="0">
    <w:nsid w:val="7E514406"/>
    <w:multiLevelType w:val="multilevel"/>
    <w:tmpl w:val="7E514406"/>
    <w:lvl w:ilvl="0">
      <w:start w:val="1"/>
      <w:numFmt w:val="decimal"/>
      <w:lvlText w:val="第%1章 "/>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start w:val="1"/>
      <w:numFmt w:val="decimal"/>
      <w:lvlText w:val="%1.%2.%3.%4"/>
      <w:lvlJc w:val="left"/>
      <w:pPr>
        <w:tabs>
          <w:tab w:val="left" w:pos="864"/>
        </w:tabs>
        <w:ind w:left="864" w:hanging="864"/>
      </w:pPr>
      <w:rPr>
        <w:rFonts w:hint="eastAsia"/>
      </w:rPr>
    </w:lvl>
    <w:lvl w:ilvl="4">
      <w:start w:val="1"/>
      <w:numFmt w:val="chineseCountingThousand"/>
      <w:pStyle w:val="6"/>
      <w:suff w:val="space"/>
      <w:lvlText w:val="(%5)"/>
      <w:lvlJc w:val="left"/>
      <w:pPr>
        <w:ind w:left="0" w:firstLine="400"/>
      </w:pPr>
      <w:rPr>
        <w:rFonts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21"/>
  </w:num>
  <w:num w:numId="2">
    <w:abstractNumId w:val="53"/>
  </w:num>
  <w:num w:numId="3">
    <w:abstractNumId w:val="18"/>
  </w:num>
  <w:num w:numId="4">
    <w:abstractNumId w:val="30"/>
  </w:num>
  <w:num w:numId="5">
    <w:abstractNumId w:val="36"/>
  </w:num>
  <w:num w:numId="6">
    <w:abstractNumId w:val="3"/>
  </w:num>
  <w:num w:numId="7">
    <w:abstractNumId w:val="35"/>
  </w:num>
  <w:num w:numId="8">
    <w:abstractNumId w:val="34"/>
  </w:num>
  <w:num w:numId="9">
    <w:abstractNumId w:val="52"/>
  </w:num>
  <w:num w:numId="10">
    <w:abstractNumId w:val="40"/>
  </w:num>
  <w:num w:numId="11">
    <w:abstractNumId w:val="25"/>
  </w:num>
  <w:num w:numId="12">
    <w:abstractNumId w:val="14"/>
  </w:num>
  <w:num w:numId="13">
    <w:abstractNumId w:val="12"/>
  </w:num>
  <w:num w:numId="14">
    <w:abstractNumId w:val="41"/>
  </w:num>
  <w:num w:numId="15">
    <w:abstractNumId w:val="31"/>
  </w:num>
  <w:num w:numId="16">
    <w:abstractNumId w:val="4"/>
  </w:num>
  <w:num w:numId="17">
    <w:abstractNumId w:val="29"/>
  </w:num>
  <w:num w:numId="18">
    <w:abstractNumId w:val="20"/>
  </w:num>
  <w:num w:numId="19">
    <w:abstractNumId w:val="9"/>
  </w:num>
  <w:num w:numId="20">
    <w:abstractNumId w:val="10"/>
  </w:num>
  <w:num w:numId="21">
    <w:abstractNumId w:val="38"/>
  </w:num>
  <w:num w:numId="22">
    <w:abstractNumId w:val="32"/>
  </w:num>
  <w:num w:numId="23">
    <w:abstractNumId w:val="33"/>
  </w:num>
  <w:num w:numId="24">
    <w:abstractNumId w:val="15"/>
  </w:num>
  <w:num w:numId="25">
    <w:abstractNumId w:val="48"/>
  </w:num>
  <w:num w:numId="26">
    <w:abstractNumId w:val="22"/>
  </w:num>
  <w:num w:numId="27">
    <w:abstractNumId w:val="11"/>
  </w:num>
  <w:num w:numId="28">
    <w:abstractNumId w:val="26"/>
  </w:num>
  <w:num w:numId="29">
    <w:abstractNumId w:val="6"/>
  </w:num>
  <w:num w:numId="30">
    <w:abstractNumId w:val="8"/>
  </w:num>
  <w:num w:numId="31">
    <w:abstractNumId w:val="23"/>
  </w:num>
  <w:num w:numId="32">
    <w:abstractNumId w:val="2"/>
  </w:num>
  <w:num w:numId="33">
    <w:abstractNumId w:val="27"/>
  </w:num>
  <w:num w:numId="34">
    <w:abstractNumId w:val="45"/>
  </w:num>
  <w:num w:numId="35">
    <w:abstractNumId w:val="5"/>
  </w:num>
  <w:num w:numId="36">
    <w:abstractNumId w:val="16"/>
  </w:num>
  <w:num w:numId="37">
    <w:abstractNumId w:val="24"/>
  </w:num>
  <w:num w:numId="38">
    <w:abstractNumId w:val="28"/>
  </w:num>
  <w:num w:numId="39">
    <w:abstractNumId w:val="19"/>
  </w:num>
  <w:num w:numId="40">
    <w:abstractNumId w:val="39"/>
  </w:num>
  <w:num w:numId="41">
    <w:abstractNumId w:val="42"/>
  </w:num>
  <w:num w:numId="42">
    <w:abstractNumId w:val="17"/>
  </w:num>
  <w:num w:numId="43">
    <w:abstractNumId w:val="50"/>
  </w:num>
  <w:num w:numId="44">
    <w:abstractNumId w:val="13"/>
  </w:num>
  <w:num w:numId="45">
    <w:abstractNumId w:val="43"/>
  </w:num>
  <w:num w:numId="46">
    <w:abstractNumId w:val="1"/>
  </w:num>
  <w:num w:numId="47">
    <w:abstractNumId w:val="37"/>
  </w:num>
  <w:num w:numId="48">
    <w:abstractNumId w:val="46"/>
  </w:num>
  <w:num w:numId="49">
    <w:abstractNumId w:val="0"/>
  </w:num>
  <w:num w:numId="50">
    <w:abstractNumId w:val="7"/>
  </w:num>
  <w:num w:numId="51">
    <w:abstractNumId w:val="44"/>
  </w:num>
  <w:num w:numId="52">
    <w:abstractNumId w:val="49"/>
  </w:num>
  <w:num w:numId="53">
    <w:abstractNumId w:val="51"/>
  </w:num>
  <w:num w:numId="54">
    <w:abstractNumId w:val="4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9F650F4"/>
    <w:rsid w:val="00000980"/>
    <w:rsid w:val="000024DB"/>
    <w:rsid w:val="00004069"/>
    <w:rsid w:val="0000540A"/>
    <w:rsid w:val="00005EE3"/>
    <w:rsid w:val="0000633C"/>
    <w:rsid w:val="0000672B"/>
    <w:rsid w:val="00007926"/>
    <w:rsid w:val="0001028E"/>
    <w:rsid w:val="000103B9"/>
    <w:rsid w:val="0001084C"/>
    <w:rsid w:val="00012C2E"/>
    <w:rsid w:val="00015FB1"/>
    <w:rsid w:val="00015FD7"/>
    <w:rsid w:val="00016770"/>
    <w:rsid w:val="00017494"/>
    <w:rsid w:val="00021332"/>
    <w:rsid w:val="00021D20"/>
    <w:rsid w:val="00022714"/>
    <w:rsid w:val="00022A69"/>
    <w:rsid w:val="00023DE9"/>
    <w:rsid w:val="0002523F"/>
    <w:rsid w:val="0002641E"/>
    <w:rsid w:val="00026B56"/>
    <w:rsid w:val="00026C6D"/>
    <w:rsid w:val="000276D9"/>
    <w:rsid w:val="00027806"/>
    <w:rsid w:val="00027F11"/>
    <w:rsid w:val="00031DC2"/>
    <w:rsid w:val="00034929"/>
    <w:rsid w:val="00035401"/>
    <w:rsid w:val="0003599A"/>
    <w:rsid w:val="00036AA2"/>
    <w:rsid w:val="00041776"/>
    <w:rsid w:val="00041FEF"/>
    <w:rsid w:val="00042017"/>
    <w:rsid w:val="00042EA9"/>
    <w:rsid w:val="000433FE"/>
    <w:rsid w:val="000452EB"/>
    <w:rsid w:val="0004559C"/>
    <w:rsid w:val="0005089E"/>
    <w:rsid w:val="0005130E"/>
    <w:rsid w:val="00051332"/>
    <w:rsid w:val="00051A23"/>
    <w:rsid w:val="0005317D"/>
    <w:rsid w:val="00053422"/>
    <w:rsid w:val="00053461"/>
    <w:rsid w:val="00054B64"/>
    <w:rsid w:val="000553F7"/>
    <w:rsid w:val="000572BC"/>
    <w:rsid w:val="00057414"/>
    <w:rsid w:val="0005789A"/>
    <w:rsid w:val="0006026A"/>
    <w:rsid w:val="00060A9F"/>
    <w:rsid w:val="00060C0B"/>
    <w:rsid w:val="00062A72"/>
    <w:rsid w:val="00065D1F"/>
    <w:rsid w:val="000667FB"/>
    <w:rsid w:val="00066D25"/>
    <w:rsid w:val="00067F58"/>
    <w:rsid w:val="0007020B"/>
    <w:rsid w:val="0007049B"/>
    <w:rsid w:val="000723C6"/>
    <w:rsid w:val="0007382A"/>
    <w:rsid w:val="00075D74"/>
    <w:rsid w:val="0007710E"/>
    <w:rsid w:val="00077382"/>
    <w:rsid w:val="0008058B"/>
    <w:rsid w:val="00080CB6"/>
    <w:rsid w:val="00082405"/>
    <w:rsid w:val="00084774"/>
    <w:rsid w:val="0008645A"/>
    <w:rsid w:val="0008675D"/>
    <w:rsid w:val="00086B5F"/>
    <w:rsid w:val="00087E0F"/>
    <w:rsid w:val="00090012"/>
    <w:rsid w:val="00090BA4"/>
    <w:rsid w:val="00092EFE"/>
    <w:rsid w:val="00093994"/>
    <w:rsid w:val="00093C85"/>
    <w:rsid w:val="00094BEA"/>
    <w:rsid w:val="0009732C"/>
    <w:rsid w:val="000A360C"/>
    <w:rsid w:val="000A650D"/>
    <w:rsid w:val="000B007E"/>
    <w:rsid w:val="000B0B65"/>
    <w:rsid w:val="000B2911"/>
    <w:rsid w:val="000B2E4A"/>
    <w:rsid w:val="000B3082"/>
    <w:rsid w:val="000B537D"/>
    <w:rsid w:val="000B5635"/>
    <w:rsid w:val="000B60C7"/>
    <w:rsid w:val="000B751E"/>
    <w:rsid w:val="000B7651"/>
    <w:rsid w:val="000C1AA1"/>
    <w:rsid w:val="000C30FD"/>
    <w:rsid w:val="000C453B"/>
    <w:rsid w:val="000C587D"/>
    <w:rsid w:val="000C589A"/>
    <w:rsid w:val="000C6574"/>
    <w:rsid w:val="000D04FA"/>
    <w:rsid w:val="000D1044"/>
    <w:rsid w:val="000D11B8"/>
    <w:rsid w:val="000D13B9"/>
    <w:rsid w:val="000D15C7"/>
    <w:rsid w:val="000D16BB"/>
    <w:rsid w:val="000D23A4"/>
    <w:rsid w:val="000E1165"/>
    <w:rsid w:val="000E1C3B"/>
    <w:rsid w:val="000E1CBD"/>
    <w:rsid w:val="000E296C"/>
    <w:rsid w:val="000E4D0B"/>
    <w:rsid w:val="000E50B6"/>
    <w:rsid w:val="000E54E7"/>
    <w:rsid w:val="000E64AB"/>
    <w:rsid w:val="000E67FB"/>
    <w:rsid w:val="000E7052"/>
    <w:rsid w:val="000F0558"/>
    <w:rsid w:val="000F0962"/>
    <w:rsid w:val="000F0FCA"/>
    <w:rsid w:val="000F148A"/>
    <w:rsid w:val="000F3F1E"/>
    <w:rsid w:val="000F3F65"/>
    <w:rsid w:val="000F53C9"/>
    <w:rsid w:val="000F6328"/>
    <w:rsid w:val="000F63D3"/>
    <w:rsid w:val="000F6987"/>
    <w:rsid w:val="0010022A"/>
    <w:rsid w:val="00100421"/>
    <w:rsid w:val="001004A2"/>
    <w:rsid w:val="0010149A"/>
    <w:rsid w:val="00102F68"/>
    <w:rsid w:val="00106805"/>
    <w:rsid w:val="001072B6"/>
    <w:rsid w:val="00107B1A"/>
    <w:rsid w:val="001100D4"/>
    <w:rsid w:val="00111B73"/>
    <w:rsid w:val="00112430"/>
    <w:rsid w:val="001138D5"/>
    <w:rsid w:val="00113B47"/>
    <w:rsid w:val="0011696E"/>
    <w:rsid w:val="001173C6"/>
    <w:rsid w:val="001175FC"/>
    <w:rsid w:val="00117E6B"/>
    <w:rsid w:val="00120430"/>
    <w:rsid w:val="00123A31"/>
    <w:rsid w:val="00127F7C"/>
    <w:rsid w:val="0013091C"/>
    <w:rsid w:val="001323B0"/>
    <w:rsid w:val="00133755"/>
    <w:rsid w:val="00134B34"/>
    <w:rsid w:val="00134E2D"/>
    <w:rsid w:val="0013550F"/>
    <w:rsid w:val="001363CD"/>
    <w:rsid w:val="00136977"/>
    <w:rsid w:val="0014002B"/>
    <w:rsid w:val="001417FF"/>
    <w:rsid w:val="001427BC"/>
    <w:rsid w:val="001439B6"/>
    <w:rsid w:val="0014505A"/>
    <w:rsid w:val="00146213"/>
    <w:rsid w:val="00146593"/>
    <w:rsid w:val="001468E2"/>
    <w:rsid w:val="00150A68"/>
    <w:rsid w:val="001513EB"/>
    <w:rsid w:val="001521CD"/>
    <w:rsid w:val="00152F6A"/>
    <w:rsid w:val="001539C5"/>
    <w:rsid w:val="001541A4"/>
    <w:rsid w:val="00154E87"/>
    <w:rsid w:val="00154F20"/>
    <w:rsid w:val="00155CE5"/>
    <w:rsid w:val="00156D0A"/>
    <w:rsid w:val="001603FB"/>
    <w:rsid w:val="00160E0F"/>
    <w:rsid w:val="00162C8F"/>
    <w:rsid w:val="00164EA0"/>
    <w:rsid w:val="00167FA1"/>
    <w:rsid w:val="00170021"/>
    <w:rsid w:val="001705B8"/>
    <w:rsid w:val="001708E6"/>
    <w:rsid w:val="00170A0B"/>
    <w:rsid w:val="00171379"/>
    <w:rsid w:val="001718A3"/>
    <w:rsid w:val="00171E33"/>
    <w:rsid w:val="001742D0"/>
    <w:rsid w:val="00175167"/>
    <w:rsid w:val="00177F03"/>
    <w:rsid w:val="00182175"/>
    <w:rsid w:val="0018645E"/>
    <w:rsid w:val="0018734B"/>
    <w:rsid w:val="00187B5D"/>
    <w:rsid w:val="001907C6"/>
    <w:rsid w:val="00190919"/>
    <w:rsid w:val="00190B09"/>
    <w:rsid w:val="00190CBB"/>
    <w:rsid w:val="00190F7A"/>
    <w:rsid w:val="00191B22"/>
    <w:rsid w:val="00192090"/>
    <w:rsid w:val="00192C48"/>
    <w:rsid w:val="001944F8"/>
    <w:rsid w:val="00195A41"/>
    <w:rsid w:val="001974C1"/>
    <w:rsid w:val="00197AC6"/>
    <w:rsid w:val="001A0334"/>
    <w:rsid w:val="001A1E24"/>
    <w:rsid w:val="001A1EF0"/>
    <w:rsid w:val="001A2AE3"/>
    <w:rsid w:val="001A58AD"/>
    <w:rsid w:val="001A7A36"/>
    <w:rsid w:val="001B1B53"/>
    <w:rsid w:val="001B26D2"/>
    <w:rsid w:val="001B2F32"/>
    <w:rsid w:val="001B43EB"/>
    <w:rsid w:val="001B5DC6"/>
    <w:rsid w:val="001B6BAA"/>
    <w:rsid w:val="001B723A"/>
    <w:rsid w:val="001B7ACA"/>
    <w:rsid w:val="001B7E6D"/>
    <w:rsid w:val="001C1EA4"/>
    <w:rsid w:val="001C42B8"/>
    <w:rsid w:val="001C5F89"/>
    <w:rsid w:val="001C6F53"/>
    <w:rsid w:val="001C7663"/>
    <w:rsid w:val="001D002E"/>
    <w:rsid w:val="001D1065"/>
    <w:rsid w:val="001D23CA"/>
    <w:rsid w:val="001D3543"/>
    <w:rsid w:val="001D444F"/>
    <w:rsid w:val="001D4E6C"/>
    <w:rsid w:val="001D6829"/>
    <w:rsid w:val="001D70E5"/>
    <w:rsid w:val="001E2413"/>
    <w:rsid w:val="001E3061"/>
    <w:rsid w:val="001E3AB3"/>
    <w:rsid w:val="001E59D3"/>
    <w:rsid w:val="001E5CD6"/>
    <w:rsid w:val="001E684E"/>
    <w:rsid w:val="001E6881"/>
    <w:rsid w:val="001E73E2"/>
    <w:rsid w:val="001F6EA3"/>
    <w:rsid w:val="00202C79"/>
    <w:rsid w:val="002102BF"/>
    <w:rsid w:val="00210454"/>
    <w:rsid w:val="002125D8"/>
    <w:rsid w:val="0021334F"/>
    <w:rsid w:val="0021485C"/>
    <w:rsid w:val="0021761A"/>
    <w:rsid w:val="002177DE"/>
    <w:rsid w:val="0022169C"/>
    <w:rsid w:val="00221C86"/>
    <w:rsid w:val="0022262A"/>
    <w:rsid w:val="00223BF4"/>
    <w:rsid w:val="00224B02"/>
    <w:rsid w:val="00224F7A"/>
    <w:rsid w:val="00224FDF"/>
    <w:rsid w:val="002270A1"/>
    <w:rsid w:val="0022710A"/>
    <w:rsid w:val="00232D22"/>
    <w:rsid w:val="00235791"/>
    <w:rsid w:val="0023659C"/>
    <w:rsid w:val="00236D1B"/>
    <w:rsid w:val="00237B4F"/>
    <w:rsid w:val="00237EC6"/>
    <w:rsid w:val="00241B13"/>
    <w:rsid w:val="00244368"/>
    <w:rsid w:val="00246CA0"/>
    <w:rsid w:val="002478B0"/>
    <w:rsid w:val="0024793E"/>
    <w:rsid w:val="00247C76"/>
    <w:rsid w:val="002518E6"/>
    <w:rsid w:val="0025579B"/>
    <w:rsid w:val="0025678F"/>
    <w:rsid w:val="00257088"/>
    <w:rsid w:val="00261556"/>
    <w:rsid w:val="00261A29"/>
    <w:rsid w:val="00263399"/>
    <w:rsid w:val="00264946"/>
    <w:rsid w:val="0026497E"/>
    <w:rsid w:val="00264EF0"/>
    <w:rsid w:val="002664C7"/>
    <w:rsid w:val="002669A9"/>
    <w:rsid w:val="00267C86"/>
    <w:rsid w:val="00272FAC"/>
    <w:rsid w:val="00277923"/>
    <w:rsid w:val="00280BDE"/>
    <w:rsid w:val="00282613"/>
    <w:rsid w:val="00283D7B"/>
    <w:rsid w:val="00285C0D"/>
    <w:rsid w:val="00286C30"/>
    <w:rsid w:val="0029133B"/>
    <w:rsid w:val="00293102"/>
    <w:rsid w:val="002933DE"/>
    <w:rsid w:val="00293743"/>
    <w:rsid w:val="00293A61"/>
    <w:rsid w:val="0029402E"/>
    <w:rsid w:val="00295CCC"/>
    <w:rsid w:val="002971AA"/>
    <w:rsid w:val="002A0AAE"/>
    <w:rsid w:val="002A1555"/>
    <w:rsid w:val="002A1CB0"/>
    <w:rsid w:val="002A1F85"/>
    <w:rsid w:val="002A4EDD"/>
    <w:rsid w:val="002A71CC"/>
    <w:rsid w:val="002B2A1C"/>
    <w:rsid w:val="002B3696"/>
    <w:rsid w:val="002B3C9E"/>
    <w:rsid w:val="002B4B7B"/>
    <w:rsid w:val="002B4BF0"/>
    <w:rsid w:val="002C1F1C"/>
    <w:rsid w:val="002C2144"/>
    <w:rsid w:val="002C5278"/>
    <w:rsid w:val="002C6833"/>
    <w:rsid w:val="002C6B9F"/>
    <w:rsid w:val="002C6D79"/>
    <w:rsid w:val="002C7C9E"/>
    <w:rsid w:val="002D0E5B"/>
    <w:rsid w:val="002D2B33"/>
    <w:rsid w:val="002D2D50"/>
    <w:rsid w:val="002D2E74"/>
    <w:rsid w:val="002E000F"/>
    <w:rsid w:val="002E06EA"/>
    <w:rsid w:val="002E0D8B"/>
    <w:rsid w:val="002E0FA2"/>
    <w:rsid w:val="002E1BA2"/>
    <w:rsid w:val="002E27E1"/>
    <w:rsid w:val="002E3235"/>
    <w:rsid w:val="002E45A9"/>
    <w:rsid w:val="002E6BC6"/>
    <w:rsid w:val="002E71BE"/>
    <w:rsid w:val="002E7AF3"/>
    <w:rsid w:val="002F026C"/>
    <w:rsid w:val="002F0C6D"/>
    <w:rsid w:val="002F2AF4"/>
    <w:rsid w:val="002F311E"/>
    <w:rsid w:val="002F34ED"/>
    <w:rsid w:val="002F3BCA"/>
    <w:rsid w:val="002F3FA6"/>
    <w:rsid w:val="002F467E"/>
    <w:rsid w:val="002F5B3A"/>
    <w:rsid w:val="002F70CF"/>
    <w:rsid w:val="00300F75"/>
    <w:rsid w:val="003019B5"/>
    <w:rsid w:val="00302B14"/>
    <w:rsid w:val="0030378F"/>
    <w:rsid w:val="00304A77"/>
    <w:rsid w:val="00305717"/>
    <w:rsid w:val="00307202"/>
    <w:rsid w:val="003102AE"/>
    <w:rsid w:val="00312B7E"/>
    <w:rsid w:val="003158F5"/>
    <w:rsid w:val="00317304"/>
    <w:rsid w:val="00317537"/>
    <w:rsid w:val="003219D1"/>
    <w:rsid w:val="00322539"/>
    <w:rsid w:val="00322826"/>
    <w:rsid w:val="003249E6"/>
    <w:rsid w:val="00325E27"/>
    <w:rsid w:val="00326055"/>
    <w:rsid w:val="00327D8F"/>
    <w:rsid w:val="0033047D"/>
    <w:rsid w:val="00331A05"/>
    <w:rsid w:val="003332DD"/>
    <w:rsid w:val="00334A92"/>
    <w:rsid w:val="00334C41"/>
    <w:rsid w:val="003350AB"/>
    <w:rsid w:val="00337591"/>
    <w:rsid w:val="00337630"/>
    <w:rsid w:val="003402F7"/>
    <w:rsid w:val="003410CB"/>
    <w:rsid w:val="003411E2"/>
    <w:rsid w:val="00342A6B"/>
    <w:rsid w:val="00344648"/>
    <w:rsid w:val="003449A3"/>
    <w:rsid w:val="0034518D"/>
    <w:rsid w:val="003459CF"/>
    <w:rsid w:val="00347549"/>
    <w:rsid w:val="003512B9"/>
    <w:rsid w:val="00351FF7"/>
    <w:rsid w:val="0035462D"/>
    <w:rsid w:val="00354632"/>
    <w:rsid w:val="003566C5"/>
    <w:rsid w:val="00357BA1"/>
    <w:rsid w:val="00357CDF"/>
    <w:rsid w:val="00361F7E"/>
    <w:rsid w:val="003620AE"/>
    <w:rsid w:val="00362F84"/>
    <w:rsid w:val="00363214"/>
    <w:rsid w:val="00363BBC"/>
    <w:rsid w:val="00365166"/>
    <w:rsid w:val="00366798"/>
    <w:rsid w:val="003679D0"/>
    <w:rsid w:val="0037008D"/>
    <w:rsid w:val="003705D1"/>
    <w:rsid w:val="00372505"/>
    <w:rsid w:val="003726DD"/>
    <w:rsid w:val="00373509"/>
    <w:rsid w:val="00375A78"/>
    <w:rsid w:val="00377599"/>
    <w:rsid w:val="00377F27"/>
    <w:rsid w:val="0038062A"/>
    <w:rsid w:val="00380BF3"/>
    <w:rsid w:val="00381411"/>
    <w:rsid w:val="00381ACE"/>
    <w:rsid w:val="00381D50"/>
    <w:rsid w:val="00383313"/>
    <w:rsid w:val="003836C9"/>
    <w:rsid w:val="00385757"/>
    <w:rsid w:val="00385CE2"/>
    <w:rsid w:val="00387486"/>
    <w:rsid w:val="00387925"/>
    <w:rsid w:val="003920A1"/>
    <w:rsid w:val="0039521A"/>
    <w:rsid w:val="00396786"/>
    <w:rsid w:val="00396F26"/>
    <w:rsid w:val="003974F1"/>
    <w:rsid w:val="003A04B7"/>
    <w:rsid w:val="003A234D"/>
    <w:rsid w:val="003A2F85"/>
    <w:rsid w:val="003A408C"/>
    <w:rsid w:val="003A4E8C"/>
    <w:rsid w:val="003A591D"/>
    <w:rsid w:val="003A6AE3"/>
    <w:rsid w:val="003A7FB4"/>
    <w:rsid w:val="003B1203"/>
    <w:rsid w:val="003B5B33"/>
    <w:rsid w:val="003B5D1B"/>
    <w:rsid w:val="003B5D97"/>
    <w:rsid w:val="003B6CB1"/>
    <w:rsid w:val="003B6E89"/>
    <w:rsid w:val="003B7B64"/>
    <w:rsid w:val="003B7BCF"/>
    <w:rsid w:val="003C0ACB"/>
    <w:rsid w:val="003C0C55"/>
    <w:rsid w:val="003C19BB"/>
    <w:rsid w:val="003C4F67"/>
    <w:rsid w:val="003C5683"/>
    <w:rsid w:val="003C58E6"/>
    <w:rsid w:val="003C77BF"/>
    <w:rsid w:val="003D113F"/>
    <w:rsid w:val="003D1F64"/>
    <w:rsid w:val="003D2E5D"/>
    <w:rsid w:val="003D4607"/>
    <w:rsid w:val="003D4732"/>
    <w:rsid w:val="003D5F94"/>
    <w:rsid w:val="003E1870"/>
    <w:rsid w:val="003E28D4"/>
    <w:rsid w:val="003E2DE0"/>
    <w:rsid w:val="003E6788"/>
    <w:rsid w:val="003E6A90"/>
    <w:rsid w:val="003F0408"/>
    <w:rsid w:val="003F60BE"/>
    <w:rsid w:val="003F7666"/>
    <w:rsid w:val="00400C94"/>
    <w:rsid w:val="00402265"/>
    <w:rsid w:val="00404784"/>
    <w:rsid w:val="00404A47"/>
    <w:rsid w:val="00405CC9"/>
    <w:rsid w:val="00405D13"/>
    <w:rsid w:val="004063E3"/>
    <w:rsid w:val="004066BF"/>
    <w:rsid w:val="00407B0E"/>
    <w:rsid w:val="0041077D"/>
    <w:rsid w:val="00411E2C"/>
    <w:rsid w:val="00412AE2"/>
    <w:rsid w:val="004142FA"/>
    <w:rsid w:val="00415F24"/>
    <w:rsid w:val="00417D85"/>
    <w:rsid w:val="004206E0"/>
    <w:rsid w:val="00420B91"/>
    <w:rsid w:val="0042265B"/>
    <w:rsid w:val="00423BED"/>
    <w:rsid w:val="004242E1"/>
    <w:rsid w:val="004246A1"/>
    <w:rsid w:val="004248B1"/>
    <w:rsid w:val="00424BB7"/>
    <w:rsid w:val="00424D33"/>
    <w:rsid w:val="004273AB"/>
    <w:rsid w:val="004275EF"/>
    <w:rsid w:val="004279AB"/>
    <w:rsid w:val="004310A9"/>
    <w:rsid w:val="00431BB4"/>
    <w:rsid w:val="00432224"/>
    <w:rsid w:val="00432746"/>
    <w:rsid w:val="00434AD1"/>
    <w:rsid w:val="00434CD8"/>
    <w:rsid w:val="00441280"/>
    <w:rsid w:val="00441402"/>
    <w:rsid w:val="0044221F"/>
    <w:rsid w:val="004422CE"/>
    <w:rsid w:val="00444192"/>
    <w:rsid w:val="00445AAA"/>
    <w:rsid w:val="00450825"/>
    <w:rsid w:val="00451572"/>
    <w:rsid w:val="00452286"/>
    <w:rsid w:val="004531A4"/>
    <w:rsid w:val="00454226"/>
    <w:rsid w:val="00454656"/>
    <w:rsid w:val="00454846"/>
    <w:rsid w:val="00457343"/>
    <w:rsid w:val="00457AE7"/>
    <w:rsid w:val="004624A3"/>
    <w:rsid w:val="00463DC1"/>
    <w:rsid w:val="00464DDE"/>
    <w:rsid w:val="00465FC4"/>
    <w:rsid w:val="00466611"/>
    <w:rsid w:val="004668CB"/>
    <w:rsid w:val="0047081A"/>
    <w:rsid w:val="00470D14"/>
    <w:rsid w:val="0047203C"/>
    <w:rsid w:val="00474C20"/>
    <w:rsid w:val="00474DCE"/>
    <w:rsid w:val="00474FC7"/>
    <w:rsid w:val="0047516B"/>
    <w:rsid w:val="00475D0C"/>
    <w:rsid w:val="00477680"/>
    <w:rsid w:val="00480CAC"/>
    <w:rsid w:val="00482F8E"/>
    <w:rsid w:val="004845A0"/>
    <w:rsid w:val="00484928"/>
    <w:rsid w:val="0048591C"/>
    <w:rsid w:val="00487879"/>
    <w:rsid w:val="004900EC"/>
    <w:rsid w:val="0049114A"/>
    <w:rsid w:val="00491627"/>
    <w:rsid w:val="00492B52"/>
    <w:rsid w:val="0049401C"/>
    <w:rsid w:val="00495484"/>
    <w:rsid w:val="0049548D"/>
    <w:rsid w:val="00497B00"/>
    <w:rsid w:val="004A082A"/>
    <w:rsid w:val="004A08E1"/>
    <w:rsid w:val="004A15AF"/>
    <w:rsid w:val="004A260A"/>
    <w:rsid w:val="004A3897"/>
    <w:rsid w:val="004A3EDA"/>
    <w:rsid w:val="004A411D"/>
    <w:rsid w:val="004A4B36"/>
    <w:rsid w:val="004A585D"/>
    <w:rsid w:val="004B02C5"/>
    <w:rsid w:val="004B318E"/>
    <w:rsid w:val="004B3482"/>
    <w:rsid w:val="004B3AC9"/>
    <w:rsid w:val="004B5A03"/>
    <w:rsid w:val="004B6176"/>
    <w:rsid w:val="004B668F"/>
    <w:rsid w:val="004B6FD9"/>
    <w:rsid w:val="004C2407"/>
    <w:rsid w:val="004C2512"/>
    <w:rsid w:val="004C322E"/>
    <w:rsid w:val="004C4799"/>
    <w:rsid w:val="004C6A02"/>
    <w:rsid w:val="004C706A"/>
    <w:rsid w:val="004D0171"/>
    <w:rsid w:val="004D29D6"/>
    <w:rsid w:val="004D3201"/>
    <w:rsid w:val="004D3DBA"/>
    <w:rsid w:val="004D5B76"/>
    <w:rsid w:val="004D6FC2"/>
    <w:rsid w:val="004E0B01"/>
    <w:rsid w:val="004E186D"/>
    <w:rsid w:val="004E221D"/>
    <w:rsid w:val="004E2C20"/>
    <w:rsid w:val="004E3597"/>
    <w:rsid w:val="004E4ECC"/>
    <w:rsid w:val="004E6100"/>
    <w:rsid w:val="004F0158"/>
    <w:rsid w:val="004F235A"/>
    <w:rsid w:val="004F2C43"/>
    <w:rsid w:val="004F2F08"/>
    <w:rsid w:val="004F2FAB"/>
    <w:rsid w:val="004F4646"/>
    <w:rsid w:val="004F4EAF"/>
    <w:rsid w:val="004F5742"/>
    <w:rsid w:val="004F59C6"/>
    <w:rsid w:val="004F6066"/>
    <w:rsid w:val="004F6196"/>
    <w:rsid w:val="0050082F"/>
    <w:rsid w:val="005008AF"/>
    <w:rsid w:val="00500A31"/>
    <w:rsid w:val="005013BD"/>
    <w:rsid w:val="00502E7D"/>
    <w:rsid w:val="00507803"/>
    <w:rsid w:val="00507D4F"/>
    <w:rsid w:val="00510153"/>
    <w:rsid w:val="0051117F"/>
    <w:rsid w:val="005118E7"/>
    <w:rsid w:val="00512332"/>
    <w:rsid w:val="00513545"/>
    <w:rsid w:val="00515028"/>
    <w:rsid w:val="00516B2F"/>
    <w:rsid w:val="00517A5A"/>
    <w:rsid w:val="00521236"/>
    <w:rsid w:val="005212A0"/>
    <w:rsid w:val="00523B9C"/>
    <w:rsid w:val="00525057"/>
    <w:rsid w:val="005253DD"/>
    <w:rsid w:val="005314BB"/>
    <w:rsid w:val="00533CE9"/>
    <w:rsid w:val="00534217"/>
    <w:rsid w:val="0053719C"/>
    <w:rsid w:val="005379DC"/>
    <w:rsid w:val="00537A38"/>
    <w:rsid w:val="00537A84"/>
    <w:rsid w:val="0054006F"/>
    <w:rsid w:val="005430EC"/>
    <w:rsid w:val="00544F07"/>
    <w:rsid w:val="00546460"/>
    <w:rsid w:val="00550923"/>
    <w:rsid w:val="005510F4"/>
    <w:rsid w:val="00551AE2"/>
    <w:rsid w:val="00553D75"/>
    <w:rsid w:val="005542EB"/>
    <w:rsid w:val="00555E89"/>
    <w:rsid w:val="00560A5B"/>
    <w:rsid w:val="00561330"/>
    <w:rsid w:val="005628B5"/>
    <w:rsid w:val="005671AE"/>
    <w:rsid w:val="00571A34"/>
    <w:rsid w:val="00572151"/>
    <w:rsid w:val="0057280D"/>
    <w:rsid w:val="00574A91"/>
    <w:rsid w:val="0057512D"/>
    <w:rsid w:val="005759CC"/>
    <w:rsid w:val="005761E5"/>
    <w:rsid w:val="0057797D"/>
    <w:rsid w:val="00580761"/>
    <w:rsid w:val="00580B24"/>
    <w:rsid w:val="0058158E"/>
    <w:rsid w:val="00581B31"/>
    <w:rsid w:val="00582003"/>
    <w:rsid w:val="00584E5F"/>
    <w:rsid w:val="00586D6A"/>
    <w:rsid w:val="0059047C"/>
    <w:rsid w:val="00593CE7"/>
    <w:rsid w:val="00594CEB"/>
    <w:rsid w:val="00595642"/>
    <w:rsid w:val="00596AE9"/>
    <w:rsid w:val="00596C78"/>
    <w:rsid w:val="00596E2A"/>
    <w:rsid w:val="005A290A"/>
    <w:rsid w:val="005A3C21"/>
    <w:rsid w:val="005A3C2C"/>
    <w:rsid w:val="005A46C1"/>
    <w:rsid w:val="005A5929"/>
    <w:rsid w:val="005A5C0A"/>
    <w:rsid w:val="005B0441"/>
    <w:rsid w:val="005B11B4"/>
    <w:rsid w:val="005B4BF6"/>
    <w:rsid w:val="005B530E"/>
    <w:rsid w:val="005B5F76"/>
    <w:rsid w:val="005C082E"/>
    <w:rsid w:val="005C11DB"/>
    <w:rsid w:val="005C288B"/>
    <w:rsid w:val="005C3A1C"/>
    <w:rsid w:val="005C4E80"/>
    <w:rsid w:val="005C5493"/>
    <w:rsid w:val="005C6889"/>
    <w:rsid w:val="005C7C01"/>
    <w:rsid w:val="005D07FA"/>
    <w:rsid w:val="005D2AB9"/>
    <w:rsid w:val="005D3232"/>
    <w:rsid w:val="005D483B"/>
    <w:rsid w:val="005D6FB5"/>
    <w:rsid w:val="005E1FF5"/>
    <w:rsid w:val="005E325F"/>
    <w:rsid w:val="005E345A"/>
    <w:rsid w:val="005E38EC"/>
    <w:rsid w:val="005E4018"/>
    <w:rsid w:val="005E4BF9"/>
    <w:rsid w:val="005E511D"/>
    <w:rsid w:val="005E65D1"/>
    <w:rsid w:val="005E6DC1"/>
    <w:rsid w:val="005E6FB1"/>
    <w:rsid w:val="005F2E3D"/>
    <w:rsid w:val="005F4BC7"/>
    <w:rsid w:val="005F4C13"/>
    <w:rsid w:val="005F6241"/>
    <w:rsid w:val="005F6863"/>
    <w:rsid w:val="005F6A66"/>
    <w:rsid w:val="005F6A9D"/>
    <w:rsid w:val="005F7539"/>
    <w:rsid w:val="005F7D96"/>
    <w:rsid w:val="00600EA8"/>
    <w:rsid w:val="00601A03"/>
    <w:rsid w:val="00601CC4"/>
    <w:rsid w:val="00605081"/>
    <w:rsid w:val="00605EE4"/>
    <w:rsid w:val="00607C09"/>
    <w:rsid w:val="00607CDE"/>
    <w:rsid w:val="006103BF"/>
    <w:rsid w:val="00612EB2"/>
    <w:rsid w:val="00614819"/>
    <w:rsid w:val="00615116"/>
    <w:rsid w:val="006156F3"/>
    <w:rsid w:val="00617945"/>
    <w:rsid w:val="0062144C"/>
    <w:rsid w:val="006233F9"/>
    <w:rsid w:val="00623DE1"/>
    <w:rsid w:val="00624524"/>
    <w:rsid w:val="006256D6"/>
    <w:rsid w:val="00625AEF"/>
    <w:rsid w:val="00626BBA"/>
    <w:rsid w:val="00626E04"/>
    <w:rsid w:val="00631E33"/>
    <w:rsid w:val="00632617"/>
    <w:rsid w:val="00632887"/>
    <w:rsid w:val="0063747B"/>
    <w:rsid w:val="00637610"/>
    <w:rsid w:val="0064092D"/>
    <w:rsid w:val="00641690"/>
    <w:rsid w:val="00641C2F"/>
    <w:rsid w:val="00641FFB"/>
    <w:rsid w:val="00644098"/>
    <w:rsid w:val="0064564B"/>
    <w:rsid w:val="00646546"/>
    <w:rsid w:val="00647134"/>
    <w:rsid w:val="00647EC6"/>
    <w:rsid w:val="0065077B"/>
    <w:rsid w:val="006522CB"/>
    <w:rsid w:val="00653547"/>
    <w:rsid w:val="00653BD2"/>
    <w:rsid w:val="006547C5"/>
    <w:rsid w:val="00654C9B"/>
    <w:rsid w:val="006561BD"/>
    <w:rsid w:val="00660549"/>
    <w:rsid w:val="0066233A"/>
    <w:rsid w:val="00662503"/>
    <w:rsid w:val="00663037"/>
    <w:rsid w:val="0066306C"/>
    <w:rsid w:val="00664A2B"/>
    <w:rsid w:val="00664B60"/>
    <w:rsid w:val="00664EBA"/>
    <w:rsid w:val="00667480"/>
    <w:rsid w:val="00667C30"/>
    <w:rsid w:val="00667F23"/>
    <w:rsid w:val="00670299"/>
    <w:rsid w:val="0067211F"/>
    <w:rsid w:val="00673518"/>
    <w:rsid w:val="00673942"/>
    <w:rsid w:val="00674851"/>
    <w:rsid w:val="00674D67"/>
    <w:rsid w:val="00674DDB"/>
    <w:rsid w:val="00674F7A"/>
    <w:rsid w:val="0067614B"/>
    <w:rsid w:val="00680BB7"/>
    <w:rsid w:val="00680C13"/>
    <w:rsid w:val="00680D17"/>
    <w:rsid w:val="006819C4"/>
    <w:rsid w:val="006841C6"/>
    <w:rsid w:val="006877D5"/>
    <w:rsid w:val="00693DD9"/>
    <w:rsid w:val="006951E5"/>
    <w:rsid w:val="006955D3"/>
    <w:rsid w:val="00695850"/>
    <w:rsid w:val="00695A8C"/>
    <w:rsid w:val="00696F42"/>
    <w:rsid w:val="006A0DD5"/>
    <w:rsid w:val="006A110F"/>
    <w:rsid w:val="006A2066"/>
    <w:rsid w:val="006A2753"/>
    <w:rsid w:val="006A303F"/>
    <w:rsid w:val="006A350D"/>
    <w:rsid w:val="006A3B2E"/>
    <w:rsid w:val="006A7525"/>
    <w:rsid w:val="006B0886"/>
    <w:rsid w:val="006B0EC8"/>
    <w:rsid w:val="006B1126"/>
    <w:rsid w:val="006B1B5D"/>
    <w:rsid w:val="006B1CE5"/>
    <w:rsid w:val="006B2F9C"/>
    <w:rsid w:val="006C0AF3"/>
    <w:rsid w:val="006C0FB9"/>
    <w:rsid w:val="006C10E6"/>
    <w:rsid w:val="006C195C"/>
    <w:rsid w:val="006C2896"/>
    <w:rsid w:val="006C38E2"/>
    <w:rsid w:val="006C437E"/>
    <w:rsid w:val="006C4408"/>
    <w:rsid w:val="006C4E0A"/>
    <w:rsid w:val="006C6ADA"/>
    <w:rsid w:val="006C6BC4"/>
    <w:rsid w:val="006C6E9F"/>
    <w:rsid w:val="006D07A4"/>
    <w:rsid w:val="006D1251"/>
    <w:rsid w:val="006D1EB6"/>
    <w:rsid w:val="006D466B"/>
    <w:rsid w:val="006D6361"/>
    <w:rsid w:val="006E04E5"/>
    <w:rsid w:val="006E2064"/>
    <w:rsid w:val="006E249C"/>
    <w:rsid w:val="006E379A"/>
    <w:rsid w:val="006E47F7"/>
    <w:rsid w:val="006E4EB6"/>
    <w:rsid w:val="006E66E3"/>
    <w:rsid w:val="006F0251"/>
    <w:rsid w:val="006F07F4"/>
    <w:rsid w:val="006F0E32"/>
    <w:rsid w:val="006F10B5"/>
    <w:rsid w:val="006F1EE5"/>
    <w:rsid w:val="006F226B"/>
    <w:rsid w:val="006F40FC"/>
    <w:rsid w:val="006F4BB2"/>
    <w:rsid w:val="006F4E01"/>
    <w:rsid w:val="006F6036"/>
    <w:rsid w:val="006F7015"/>
    <w:rsid w:val="006F73F3"/>
    <w:rsid w:val="007022E2"/>
    <w:rsid w:val="00702CA3"/>
    <w:rsid w:val="007048A4"/>
    <w:rsid w:val="007075C1"/>
    <w:rsid w:val="007076EB"/>
    <w:rsid w:val="00714CED"/>
    <w:rsid w:val="00717692"/>
    <w:rsid w:val="00717DDE"/>
    <w:rsid w:val="00717E9A"/>
    <w:rsid w:val="007235B3"/>
    <w:rsid w:val="00723B6C"/>
    <w:rsid w:val="00724209"/>
    <w:rsid w:val="007243D8"/>
    <w:rsid w:val="00724FCD"/>
    <w:rsid w:val="00725672"/>
    <w:rsid w:val="007259DA"/>
    <w:rsid w:val="00725B25"/>
    <w:rsid w:val="007321EB"/>
    <w:rsid w:val="00732626"/>
    <w:rsid w:val="007344D9"/>
    <w:rsid w:val="00736044"/>
    <w:rsid w:val="007379EC"/>
    <w:rsid w:val="0074193D"/>
    <w:rsid w:val="0074224C"/>
    <w:rsid w:val="0074280E"/>
    <w:rsid w:val="0074438D"/>
    <w:rsid w:val="00746C10"/>
    <w:rsid w:val="00746E9C"/>
    <w:rsid w:val="00746F8F"/>
    <w:rsid w:val="00747FF3"/>
    <w:rsid w:val="00750453"/>
    <w:rsid w:val="00751513"/>
    <w:rsid w:val="00752373"/>
    <w:rsid w:val="00755760"/>
    <w:rsid w:val="00760645"/>
    <w:rsid w:val="00760F04"/>
    <w:rsid w:val="00761274"/>
    <w:rsid w:val="007638F0"/>
    <w:rsid w:val="007640E6"/>
    <w:rsid w:val="0076564F"/>
    <w:rsid w:val="00766598"/>
    <w:rsid w:val="00771939"/>
    <w:rsid w:val="00774839"/>
    <w:rsid w:val="0077776B"/>
    <w:rsid w:val="007802DF"/>
    <w:rsid w:val="0078070F"/>
    <w:rsid w:val="00782860"/>
    <w:rsid w:val="007828B4"/>
    <w:rsid w:val="00784762"/>
    <w:rsid w:val="00784F00"/>
    <w:rsid w:val="0078676B"/>
    <w:rsid w:val="007906D4"/>
    <w:rsid w:val="0079271C"/>
    <w:rsid w:val="00792EA6"/>
    <w:rsid w:val="007946C5"/>
    <w:rsid w:val="00794C62"/>
    <w:rsid w:val="0079681F"/>
    <w:rsid w:val="00797BA3"/>
    <w:rsid w:val="00797D1F"/>
    <w:rsid w:val="007A2FD8"/>
    <w:rsid w:val="007A3B45"/>
    <w:rsid w:val="007A5350"/>
    <w:rsid w:val="007A65DF"/>
    <w:rsid w:val="007A65ED"/>
    <w:rsid w:val="007B0001"/>
    <w:rsid w:val="007B27DF"/>
    <w:rsid w:val="007B322F"/>
    <w:rsid w:val="007B4818"/>
    <w:rsid w:val="007B49D3"/>
    <w:rsid w:val="007B5E33"/>
    <w:rsid w:val="007B6B63"/>
    <w:rsid w:val="007C00A5"/>
    <w:rsid w:val="007C0B55"/>
    <w:rsid w:val="007C1AEF"/>
    <w:rsid w:val="007C1FA0"/>
    <w:rsid w:val="007C223F"/>
    <w:rsid w:val="007C24FD"/>
    <w:rsid w:val="007C2CA7"/>
    <w:rsid w:val="007C6EE7"/>
    <w:rsid w:val="007D1DD6"/>
    <w:rsid w:val="007D29A6"/>
    <w:rsid w:val="007D35AF"/>
    <w:rsid w:val="007D4907"/>
    <w:rsid w:val="007D536C"/>
    <w:rsid w:val="007D70C0"/>
    <w:rsid w:val="007E1585"/>
    <w:rsid w:val="007E1B12"/>
    <w:rsid w:val="007E4EDB"/>
    <w:rsid w:val="007E4F7E"/>
    <w:rsid w:val="007E5DE7"/>
    <w:rsid w:val="007E7B38"/>
    <w:rsid w:val="007F197D"/>
    <w:rsid w:val="007F2C7B"/>
    <w:rsid w:val="007F393A"/>
    <w:rsid w:val="007F46D9"/>
    <w:rsid w:val="007F4CA1"/>
    <w:rsid w:val="007F61DD"/>
    <w:rsid w:val="007F7487"/>
    <w:rsid w:val="007F76D0"/>
    <w:rsid w:val="007F7B52"/>
    <w:rsid w:val="008011E2"/>
    <w:rsid w:val="00801378"/>
    <w:rsid w:val="00802B51"/>
    <w:rsid w:val="00802CCA"/>
    <w:rsid w:val="0080733A"/>
    <w:rsid w:val="00811629"/>
    <w:rsid w:val="0081371D"/>
    <w:rsid w:val="00814EAA"/>
    <w:rsid w:val="0081529C"/>
    <w:rsid w:val="0081535D"/>
    <w:rsid w:val="00815952"/>
    <w:rsid w:val="008161A3"/>
    <w:rsid w:val="00817766"/>
    <w:rsid w:val="00820EBA"/>
    <w:rsid w:val="008216E2"/>
    <w:rsid w:val="00823838"/>
    <w:rsid w:val="008250B3"/>
    <w:rsid w:val="008263B0"/>
    <w:rsid w:val="00826EC6"/>
    <w:rsid w:val="00827F68"/>
    <w:rsid w:val="0083122B"/>
    <w:rsid w:val="00832D57"/>
    <w:rsid w:val="00833437"/>
    <w:rsid w:val="0083417D"/>
    <w:rsid w:val="00835AEB"/>
    <w:rsid w:val="00835D31"/>
    <w:rsid w:val="00836511"/>
    <w:rsid w:val="008373CF"/>
    <w:rsid w:val="00841808"/>
    <w:rsid w:val="00841B84"/>
    <w:rsid w:val="008433EC"/>
    <w:rsid w:val="00845295"/>
    <w:rsid w:val="00845997"/>
    <w:rsid w:val="00847AE5"/>
    <w:rsid w:val="00850DFA"/>
    <w:rsid w:val="00852991"/>
    <w:rsid w:val="0085479B"/>
    <w:rsid w:val="00856173"/>
    <w:rsid w:val="00856BBA"/>
    <w:rsid w:val="008575A8"/>
    <w:rsid w:val="00861FE4"/>
    <w:rsid w:val="00864056"/>
    <w:rsid w:val="008661E8"/>
    <w:rsid w:val="008667E3"/>
    <w:rsid w:val="00866DD4"/>
    <w:rsid w:val="008676D5"/>
    <w:rsid w:val="00867A3F"/>
    <w:rsid w:val="0087052F"/>
    <w:rsid w:val="00870FC2"/>
    <w:rsid w:val="00871AF4"/>
    <w:rsid w:val="008734B8"/>
    <w:rsid w:val="0087456D"/>
    <w:rsid w:val="00875CB0"/>
    <w:rsid w:val="00876413"/>
    <w:rsid w:val="00877DC8"/>
    <w:rsid w:val="00880A63"/>
    <w:rsid w:val="008826EF"/>
    <w:rsid w:val="00882B22"/>
    <w:rsid w:val="008844EF"/>
    <w:rsid w:val="00886CAA"/>
    <w:rsid w:val="00886E05"/>
    <w:rsid w:val="008878D5"/>
    <w:rsid w:val="008919E5"/>
    <w:rsid w:val="008921CE"/>
    <w:rsid w:val="00895164"/>
    <w:rsid w:val="008968EE"/>
    <w:rsid w:val="008A15B9"/>
    <w:rsid w:val="008A48CD"/>
    <w:rsid w:val="008B43FD"/>
    <w:rsid w:val="008B46B0"/>
    <w:rsid w:val="008B500C"/>
    <w:rsid w:val="008B50DD"/>
    <w:rsid w:val="008B654D"/>
    <w:rsid w:val="008B68CC"/>
    <w:rsid w:val="008B69B1"/>
    <w:rsid w:val="008B7380"/>
    <w:rsid w:val="008C212A"/>
    <w:rsid w:val="008C3190"/>
    <w:rsid w:val="008C3780"/>
    <w:rsid w:val="008C4879"/>
    <w:rsid w:val="008C7440"/>
    <w:rsid w:val="008C78A1"/>
    <w:rsid w:val="008C79F3"/>
    <w:rsid w:val="008D05B6"/>
    <w:rsid w:val="008D1DA3"/>
    <w:rsid w:val="008D2AED"/>
    <w:rsid w:val="008D44C5"/>
    <w:rsid w:val="008D6C8C"/>
    <w:rsid w:val="008E470E"/>
    <w:rsid w:val="008E560C"/>
    <w:rsid w:val="008F0122"/>
    <w:rsid w:val="008F096A"/>
    <w:rsid w:val="008F0B8E"/>
    <w:rsid w:val="008F3A94"/>
    <w:rsid w:val="008F4857"/>
    <w:rsid w:val="008F5E2A"/>
    <w:rsid w:val="008F629C"/>
    <w:rsid w:val="008F637D"/>
    <w:rsid w:val="008F7847"/>
    <w:rsid w:val="00903B28"/>
    <w:rsid w:val="00907A7A"/>
    <w:rsid w:val="00910833"/>
    <w:rsid w:val="00912A1A"/>
    <w:rsid w:val="00913CFE"/>
    <w:rsid w:val="00914B05"/>
    <w:rsid w:val="00914B8C"/>
    <w:rsid w:val="009208B8"/>
    <w:rsid w:val="0092128D"/>
    <w:rsid w:val="0092215E"/>
    <w:rsid w:val="00923931"/>
    <w:rsid w:val="00925C1F"/>
    <w:rsid w:val="00927691"/>
    <w:rsid w:val="0093202A"/>
    <w:rsid w:val="00932DA4"/>
    <w:rsid w:val="009335BB"/>
    <w:rsid w:val="009365F6"/>
    <w:rsid w:val="00942675"/>
    <w:rsid w:val="00943E9F"/>
    <w:rsid w:val="00944597"/>
    <w:rsid w:val="00944698"/>
    <w:rsid w:val="00946146"/>
    <w:rsid w:val="00951254"/>
    <w:rsid w:val="0095184A"/>
    <w:rsid w:val="00952E71"/>
    <w:rsid w:val="0095397B"/>
    <w:rsid w:val="009544EF"/>
    <w:rsid w:val="00955D90"/>
    <w:rsid w:val="00957226"/>
    <w:rsid w:val="00957D99"/>
    <w:rsid w:val="00960327"/>
    <w:rsid w:val="00961167"/>
    <w:rsid w:val="0096262F"/>
    <w:rsid w:val="009626A1"/>
    <w:rsid w:val="009627C2"/>
    <w:rsid w:val="00962826"/>
    <w:rsid w:val="00963064"/>
    <w:rsid w:val="009633C2"/>
    <w:rsid w:val="00963621"/>
    <w:rsid w:val="0096562E"/>
    <w:rsid w:val="00967F28"/>
    <w:rsid w:val="00970047"/>
    <w:rsid w:val="00971896"/>
    <w:rsid w:val="00971F6F"/>
    <w:rsid w:val="0097383D"/>
    <w:rsid w:val="009747B5"/>
    <w:rsid w:val="00976688"/>
    <w:rsid w:val="0097700F"/>
    <w:rsid w:val="00977A87"/>
    <w:rsid w:val="009818A5"/>
    <w:rsid w:val="00981A8B"/>
    <w:rsid w:val="00981EBD"/>
    <w:rsid w:val="00984528"/>
    <w:rsid w:val="00986F5B"/>
    <w:rsid w:val="00987B53"/>
    <w:rsid w:val="00990E88"/>
    <w:rsid w:val="009926A8"/>
    <w:rsid w:val="0099324C"/>
    <w:rsid w:val="00997368"/>
    <w:rsid w:val="009975E8"/>
    <w:rsid w:val="009A231C"/>
    <w:rsid w:val="009A384C"/>
    <w:rsid w:val="009A518D"/>
    <w:rsid w:val="009A7D5C"/>
    <w:rsid w:val="009A7EA7"/>
    <w:rsid w:val="009B362D"/>
    <w:rsid w:val="009B3BD7"/>
    <w:rsid w:val="009B4A00"/>
    <w:rsid w:val="009B6DA7"/>
    <w:rsid w:val="009C174C"/>
    <w:rsid w:val="009C4094"/>
    <w:rsid w:val="009C42FF"/>
    <w:rsid w:val="009C4F93"/>
    <w:rsid w:val="009D010A"/>
    <w:rsid w:val="009D373A"/>
    <w:rsid w:val="009D5031"/>
    <w:rsid w:val="009D7D88"/>
    <w:rsid w:val="009E0CE4"/>
    <w:rsid w:val="009E110F"/>
    <w:rsid w:val="009E184E"/>
    <w:rsid w:val="009E2923"/>
    <w:rsid w:val="009E2E54"/>
    <w:rsid w:val="009E3E3E"/>
    <w:rsid w:val="009E4B14"/>
    <w:rsid w:val="009E4C05"/>
    <w:rsid w:val="009E6425"/>
    <w:rsid w:val="009E688F"/>
    <w:rsid w:val="009F00DF"/>
    <w:rsid w:val="009F3459"/>
    <w:rsid w:val="009F49B0"/>
    <w:rsid w:val="009F4FE8"/>
    <w:rsid w:val="00A018E4"/>
    <w:rsid w:val="00A022B3"/>
    <w:rsid w:val="00A02BDE"/>
    <w:rsid w:val="00A031EE"/>
    <w:rsid w:val="00A0324D"/>
    <w:rsid w:val="00A04A25"/>
    <w:rsid w:val="00A04E15"/>
    <w:rsid w:val="00A05B3D"/>
    <w:rsid w:val="00A10AAD"/>
    <w:rsid w:val="00A1135A"/>
    <w:rsid w:val="00A11C69"/>
    <w:rsid w:val="00A13309"/>
    <w:rsid w:val="00A15CFD"/>
    <w:rsid w:val="00A20E9A"/>
    <w:rsid w:val="00A2249C"/>
    <w:rsid w:val="00A25595"/>
    <w:rsid w:val="00A25FA8"/>
    <w:rsid w:val="00A26B3A"/>
    <w:rsid w:val="00A301C0"/>
    <w:rsid w:val="00A31A38"/>
    <w:rsid w:val="00A31D7A"/>
    <w:rsid w:val="00A32317"/>
    <w:rsid w:val="00A32EFA"/>
    <w:rsid w:val="00A33A5B"/>
    <w:rsid w:val="00A35232"/>
    <w:rsid w:val="00A35858"/>
    <w:rsid w:val="00A36CC1"/>
    <w:rsid w:val="00A372B9"/>
    <w:rsid w:val="00A374CD"/>
    <w:rsid w:val="00A37CD2"/>
    <w:rsid w:val="00A40454"/>
    <w:rsid w:val="00A42B18"/>
    <w:rsid w:val="00A43A92"/>
    <w:rsid w:val="00A461AF"/>
    <w:rsid w:val="00A4674A"/>
    <w:rsid w:val="00A475C8"/>
    <w:rsid w:val="00A51DCF"/>
    <w:rsid w:val="00A51E02"/>
    <w:rsid w:val="00A54011"/>
    <w:rsid w:val="00A54C03"/>
    <w:rsid w:val="00A55D7D"/>
    <w:rsid w:val="00A56174"/>
    <w:rsid w:val="00A56564"/>
    <w:rsid w:val="00A567BF"/>
    <w:rsid w:val="00A56F87"/>
    <w:rsid w:val="00A60692"/>
    <w:rsid w:val="00A63780"/>
    <w:rsid w:val="00A66885"/>
    <w:rsid w:val="00A67260"/>
    <w:rsid w:val="00A6741B"/>
    <w:rsid w:val="00A67BF3"/>
    <w:rsid w:val="00A67F08"/>
    <w:rsid w:val="00A71063"/>
    <w:rsid w:val="00A71DF5"/>
    <w:rsid w:val="00A725F9"/>
    <w:rsid w:val="00A72A81"/>
    <w:rsid w:val="00A73965"/>
    <w:rsid w:val="00A75B55"/>
    <w:rsid w:val="00A765C2"/>
    <w:rsid w:val="00A7730E"/>
    <w:rsid w:val="00A775A7"/>
    <w:rsid w:val="00A80953"/>
    <w:rsid w:val="00A819E5"/>
    <w:rsid w:val="00A873E6"/>
    <w:rsid w:val="00A87468"/>
    <w:rsid w:val="00A87CEE"/>
    <w:rsid w:val="00A90741"/>
    <w:rsid w:val="00A91994"/>
    <w:rsid w:val="00A93A14"/>
    <w:rsid w:val="00A95062"/>
    <w:rsid w:val="00A95DD5"/>
    <w:rsid w:val="00A96452"/>
    <w:rsid w:val="00A96F5F"/>
    <w:rsid w:val="00AA0132"/>
    <w:rsid w:val="00AA0A71"/>
    <w:rsid w:val="00AA18C2"/>
    <w:rsid w:val="00AA19CD"/>
    <w:rsid w:val="00AA2713"/>
    <w:rsid w:val="00AA2D95"/>
    <w:rsid w:val="00AA3D8B"/>
    <w:rsid w:val="00AA4C23"/>
    <w:rsid w:val="00AA7354"/>
    <w:rsid w:val="00AA74FC"/>
    <w:rsid w:val="00AB0BD1"/>
    <w:rsid w:val="00AB3390"/>
    <w:rsid w:val="00AB33EF"/>
    <w:rsid w:val="00AB3556"/>
    <w:rsid w:val="00AB4CAA"/>
    <w:rsid w:val="00AB6506"/>
    <w:rsid w:val="00AB7D0F"/>
    <w:rsid w:val="00AC0362"/>
    <w:rsid w:val="00AC37BF"/>
    <w:rsid w:val="00AC3FF8"/>
    <w:rsid w:val="00AC4E21"/>
    <w:rsid w:val="00AC6489"/>
    <w:rsid w:val="00AC67E5"/>
    <w:rsid w:val="00AC6E2A"/>
    <w:rsid w:val="00AD00F0"/>
    <w:rsid w:val="00AD1E90"/>
    <w:rsid w:val="00AD3736"/>
    <w:rsid w:val="00AD495D"/>
    <w:rsid w:val="00AD4A86"/>
    <w:rsid w:val="00AD63A3"/>
    <w:rsid w:val="00AD6796"/>
    <w:rsid w:val="00AD7F06"/>
    <w:rsid w:val="00AE1609"/>
    <w:rsid w:val="00AE20EF"/>
    <w:rsid w:val="00AE2FEC"/>
    <w:rsid w:val="00AE4461"/>
    <w:rsid w:val="00AE6179"/>
    <w:rsid w:val="00AE6AD7"/>
    <w:rsid w:val="00AE7127"/>
    <w:rsid w:val="00AE75E9"/>
    <w:rsid w:val="00AE7927"/>
    <w:rsid w:val="00AF2F33"/>
    <w:rsid w:val="00AF4E5A"/>
    <w:rsid w:val="00AF5D49"/>
    <w:rsid w:val="00B001FD"/>
    <w:rsid w:val="00B003A4"/>
    <w:rsid w:val="00B01A23"/>
    <w:rsid w:val="00B03259"/>
    <w:rsid w:val="00B03E3F"/>
    <w:rsid w:val="00B06DBC"/>
    <w:rsid w:val="00B1381D"/>
    <w:rsid w:val="00B1403F"/>
    <w:rsid w:val="00B15EC8"/>
    <w:rsid w:val="00B23D0A"/>
    <w:rsid w:val="00B24043"/>
    <w:rsid w:val="00B24B89"/>
    <w:rsid w:val="00B27D34"/>
    <w:rsid w:val="00B30305"/>
    <w:rsid w:val="00B31083"/>
    <w:rsid w:val="00B310EB"/>
    <w:rsid w:val="00B315CF"/>
    <w:rsid w:val="00B32EAA"/>
    <w:rsid w:val="00B33DF7"/>
    <w:rsid w:val="00B344B9"/>
    <w:rsid w:val="00B359AC"/>
    <w:rsid w:val="00B40154"/>
    <w:rsid w:val="00B4250B"/>
    <w:rsid w:val="00B4323C"/>
    <w:rsid w:val="00B43543"/>
    <w:rsid w:val="00B43FDE"/>
    <w:rsid w:val="00B45DFA"/>
    <w:rsid w:val="00B46A76"/>
    <w:rsid w:val="00B46BDB"/>
    <w:rsid w:val="00B46DCB"/>
    <w:rsid w:val="00B476BF"/>
    <w:rsid w:val="00B50DD9"/>
    <w:rsid w:val="00B51615"/>
    <w:rsid w:val="00B52321"/>
    <w:rsid w:val="00B575AE"/>
    <w:rsid w:val="00B60275"/>
    <w:rsid w:val="00B6109D"/>
    <w:rsid w:val="00B61D3A"/>
    <w:rsid w:val="00B61FED"/>
    <w:rsid w:val="00B632F5"/>
    <w:rsid w:val="00B63EC6"/>
    <w:rsid w:val="00B65D19"/>
    <w:rsid w:val="00B66E8A"/>
    <w:rsid w:val="00B678FC"/>
    <w:rsid w:val="00B70480"/>
    <w:rsid w:val="00B72045"/>
    <w:rsid w:val="00B74616"/>
    <w:rsid w:val="00B77913"/>
    <w:rsid w:val="00B8014D"/>
    <w:rsid w:val="00B8034E"/>
    <w:rsid w:val="00B80F2C"/>
    <w:rsid w:val="00B826BD"/>
    <w:rsid w:val="00B827CB"/>
    <w:rsid w:val="00B867D1"/>
    <w:rsid w:val="00B87353"/>
    <w:rsid w:val="00B901CF"/>
    <w:rsid w:val="00B92C69"/>
    <w:rsid w:val="00B9432F"/>
    <w:rsid w:val="00B948C1"/>
    <w:rsid w:val="00B951D2"/>
    <w:rsid w:val="00B9618A"/>
    <w:rsid w:val="00B961D6"/>
    <w:rsid w:val="00B96272"/>
    <w:rsid w:val="00BA072F"/>
    <w:rsid w:val="00BA0AEF"/>
    <w:rsid w:val="00BA160D"/>
    <w:rsid w:val="00BA458F"/>
    <w:rsid w:val="00BA4A67"/>
    <w:rsid w:val="00BA63A3"/>
    <w:rsid w:val="00BA6F66"/>
    <w:rsid w:val="00BB07DD"/>
    <w:rsid w:val="00BB096C"/>
    <w:rsid w:val="00BB0C76"/>
    <w:rsid w:val="00BB1508"/>
    <w:rsid w:val="00BB47B4"/>
    <w:rsid w:val="00BB5FF1"/>
    <w:rsid w:val="00BC025D"/>
    <w:rsid w:val="00BC14A5"/>
    <w:rsid w:val="00BC2450"/>
    <w:rsid w:val="00BC279B"/>
    <w:rsid w:val="00BC2D6C"/>
    <w:rsid w:val="00BC3108"/>
    <w:rsid w:val="00BC3EBF"/>
    <w:rsid w:val="00BC4244"/>
    <w:rsid w:val="00BC4332"/>
    <w:rsid w:val="00BC5A45"/>
    <w:rsid w:val="00BC5ECC"/>
    <w:rsid w:val="00BC60EC"/>
    <w:rsid w:val="00BC6786"/>
    <w:rsid w:val="00BC6E55"/>
    <w:rsid w:val="00BC6F5A"/>
    <w:rsid w:val="00BC74B8"/>
    <w:rsid w:val="00BD0300"/>
    <w:rsid w:val="00BD380D"/>
    <w:rsid w:val="00BD5870"/>
    <w:rsid w:val="00BD766B"/>
    <w:rsid w:val="00BE0755"/>
    <w:rsid w:val="00BE221A"/>
    <w:rsid w:val="00BE2F27"/>
    <w:rsid w:val="00BE36FB"/>
    <w:rsid w:val="00BE3CD8"/>
    <w:rsid w:val="00BE4393"/>
    <w:rsid w:val="00BE4570"/>
    <w:rsid w:val="00BE4E2B"/>
    <w:rsid w:val="00BE5905"/>
    <w:rsid w:val="00BE688D"/>
    <w:rsid w:val="00BE75EA"/>
    <w:rsid w:val="00BF0768"/>
    <w:rsid w:val="00BF25C6"/>
    <w:rsid w:val="00BF33D9"/>
    <w:rsid w:val="00BF515B"/>
    <w:rsid w:val="00C00272"/>
    <w:rsid w:val="00C00DA0"/>
    <w:rsid w:val="00C01A0E"/>
    <w:rsid w:val="00C022AD"/>
    <w:rsid w:val="00C03CB5"/>
    <w:rsid w:val="00C058F8"/>
    <w:rsid w:val="00C05FBE"/>
    <w:rsid w:val="00C07AEC"/>
    <w:rsid w:val="00C13B3B"/>
    <w:rsid w:val="00C143B9"/>
    <w:rsid w:val="00C15588"/>
    <w:rsid w:val="00C158F4"/>
    <w:rsid w:val="00C168D8"/>
    <w:rsid w:val="00C20754"/>
    <w:rsid w:val="00C20BD1"/>
    <w:rsid w:val="00C20EBF"/>
    <w:rsid w:val="00C25F64"/>
    <w:rsid w:val="00C26454"/>
    <w:rsid w:val="00C276F4"/>
    <w:rsid w:val="00C30335"/>
    <w:rsid w:val="00C32651"/>
    <w:rsid w:val="00C32D81"/>
    <w:rsid w:val="00C338EE"/>
    <w:rsid w:val="00C341F5"/>
    <w:rsid w:val="00C35570"/>
    <w:rsid w:val="00C37E52"/>
    <w:rsid w:val="00C41E61"/>
    <w:rsid w:val="00C42376"/>
    <w:rsid w:val="00C43378"/>
    <w:rsid w:val="00C440DA"/>
    <w:rsid w:val="00C446B8"/>
    <w:rsid w:val="00C45E96"/>
    <w:rsid w:val="00C4735E"/>
    <w:rsid w:val="00C473F3"/>
    <w:rsid w:val="00C51555"/>
    <w:rsid w:val="00C51854"/>
    <w:rsid w:val="00C5348C"/>
    <w:rsid w:val="00C53883"/>
    <w:rsid w:val="00C544DA"/>
    <w:rsid w:val="00C54E7E"/>
    <w:rsid w:val="00C604DA"/>
    <w:rsid w:val="00C60717"/>
    <w:rsid w:val="00C612DD"/>
    <w:rsid w:val="00C626BE"/>
    <w:rsid w:val="00C644CA"/>
    <w:rsid w:val="00C6463D"/>
    <w:rsid w:val="00C70021"/>
    <w:rsid w:val="00C70E8E"/>
    <w:rsid w:val="00C760BF"/>
    <w:rsid w:val="00C76E24"/>
    <w:rsid w:val="00C777CB"/>
    <w:rsid w:val="00C80A75"/>
    <w:rsid w:val="00C855BE"/>
    <w:rsid w:val="00C87391"/>
    <w:rsid w:val="00C90839"/>
    <w:rsid w:val="00C90D32"/>
    <w:rsid w:val="00C91142"/>
    <w:rsid w:val="00C92702"/>
    <w:rsid w:val="00C93CEF"/>
    <w:rsid w:val="00C94F70"/>
    <w:rsid w:val="00CA0A44"/>
    <w:rsid w:val="00CA0D22"/>
    <w:rsid w:val="00CA2878"/>
    <w:rsid w:val="00CA2A40"/>
    <w:rsid w:val="00CA3F60"/>
    <w:rsid w:val="00CA71DB"/>
    <w:rsid w:val="00CB3D89"/>
    <w:rsid w:val="00CB41E2"/>
    <w:rsid w:val="00CB6865"/>
    <w:rsid w:val="00CB7BB9"/>
    <w:rsid w:val="00CC1784"/>
    <w:rsid w:val="00CC43A8"/>
    <w:rsid w:val="00CC484F"/>
    <w:rsid w:val="00CC4F2E"/>
    <w:rsid w:val="00CC5040"/>
    <w:rsid w:val="00CC7367"/>
    <w:rsid w:val="00CD1A27"/>
    <w:rsid w:val="00CD1DB2"/>
    <w:rsid w:val="00CD28FB"/>
    <w:rsid w:val="00CD29CD"/>
    <w:rsid w:val="00CD4AD5"/>
    <w:rsid w:val="00CD5142"/>
    <w:rsid w:val="00CD53C8"/>
    <w:rsid w:val="00CD5D63"/>
    <w:rsid w:val="00CD6A19"/>
    <w:rsid w:val="00CD6E1F"/>
    <w:rsid w:val="00CD7189"/>
    <w:rsid w:val="00CD7B26"/>
    <w:rsid w:val="00CE0C40"/>
    <w:rsid w:val="00CE21AF"/>
    <w:rsid w:val="00CE351B"/>
    <w:rsid w:val="00CE4326"/>
    <w:rsid w:val="00CE5622"/>
    <w:rsid w:val="00CE57E6"/>
    <w:rsid w:val="00CE6DB6"/>
    <w:rsid w:val="00CE7225"/>
    <w:rsid w:val="00CF0430"/>
    <w:rsid w:val="00CF2E46"/>
    <w:rsid w:val="00CF2F21"/>
    <w:rsid w:val="00CF3733"/>
    <w:rsid w:val="00CF40DC"/>
    <w:rsid w:val="00CF588E"/>
    <w:rsid w:val="00D00033"/>
    <w:rsid w:val="00D01579"/>
    <w:rsid w:val="00D02A4F"/>
    <w:rsid w:val="00D050AA"/>
    <w:rsid w:val="00D061B0"/>
    <w:rsid w:val="00D0636D"/>
    <w:rsid w:val="00D067C3"/>
    <w:rsid w:val="00D11E7C"/>
    <w:rsid w:val="00D12E04"/>
    <w:rsid w:val="00D13739"/>
    <w:rsid w:val="00D1377C"/>
    <w:rsid w:val="00D142B5"/>
    <w:rsid w:val="00D144D4"/>
    <w:rsid w:val="00D157BD"/>
    <w:rsid w:val="00D209FC"/>
    <w:rsid w:val="00D22A55"/>
    <w:rsid w:val="00D22CB3"/>
    <w:rsid w:val="00D22F7D"/>
    <w:rsid w:val="00D255B8"/>
    <w:rsid w:val="00D25771"/>
    <w:rsid w:val="00D25F84"/>
    <w:rsid w:val="00D26A09"/>
    <w:rsid w:val="00D27558"/>
    <w:rsid w:val="00D30030"/>
    <w:rsid w:val="00D31AD1"/>
    <w:rsid w:val="00D3311F"/>
    <w:rsid w:val="00D333C3"/>
    <w:rsid w:val="00D3390E"/>
    <w:rsid w:val="00D34564"/>
    <w:rsid w:val="00D36945"/>
    <w:rsid w:val="00D36ED0"/>
    <w:rsid w:val="00D36F8B"/>
    <w:rsid w:val="00D3737F"/>
    <w:rsid w:val="00D430A7"/>
    <w:rsid w:val="00D44548"/>
    <w:rsid w:val="00D44C71"/>
    <w:rsid w:val="00D45927"/>
    <w:rsid w:val="00D471A7"/>
    <w:rsid w:val="00D50D10"/>
    <w:rsid w:val="00D51390"/>
    <w:rsid w:val="00D51A40"/>
    <w:rsid w:val="00D55ACA"/>
    <w:rsid w:val="00D56CF0"/>
    <w:rsid w:val="00D56D7B"/>
    <w:rsid w:val="00D60F01"/>
    <w:rsid w:val="00D62017"/>
    <w:rsid w:val="00D64461"/>
    <w:rsid w:val="00D656B6"/>
    <w:rsid w:val="00D710C4"/>
    <w:rsid w:val="00D71428"/>
    <w:rsid w:val="00D72024"/>
    <w:rsid w:val="00D74F62"/>
    <w:rsid w:val="00D75938"/>
    <w:rsid w:val="00D75E9A"/>
    <w:rsid w:val="00D76CEB"/>
    <w:rsid w:val="00D77EFF"/>
    <w:rsid w:val="00D800D4"/>
    <w:rsid w:val="00D8166F"/>
    <w:rsid w:val="00D81AB2"/>
    <w:rsid w:val="00D81DEE"/>
    <w:rsid w:val="00D83BE2"/>
    <w:rsid w:val="00D83C07"/>
    <w:rsid w:val="00D83F1C"/>
    <w:rsid w:val="00D846A4"/>
    <w:rsid w:val="00D84821"/>
    <w:rsid w:val="00D8543B"/>
    <w:rsid w:val="00D8571D"/>
    <w:rsid w:val="00D860D8"/>
    <w:rsid w:val="00D90045"/>
    <w:rsid w:val="00D9123F"/>
    <w:rsid w:val="00D919D8"/>
    <w:rsid w:val="00D91E97"/>
    <w:rsid w:val="00D9222B"/>
    <w:rsid w:val="00D9295B"/>
    <w:rsid w:val="00D9309C"/>
    <w:rsid w:val="00D936D8"/>
    <w:rsid w:val="00D959E5"/>
    <w:rsid w:val="00D95F9D"/>
    <w:rsid w:val="00D96765"/>
    <w:rsid w:val="00D969D3"/>
    <w:rsid w:val="00D97120"/>
    <w:rsid w:val="00DA3677"/>
    <w:rsid w:val="00DA5B1E"/>
    <w:rsid w:val="00DA700E"/>
    <w:rsid w:val="00DA78CC"/>
    <w:rsid w:val="00DB0AE7"/>
    <w:rsid w:val="00DB19E7"/>
    <w:rsid w:val="00DB25BD"/>
    <w:rsid w:val="00DB3750"/>
    <w:rsid w:val="00DB45D9"/>
    <w:rsid w:val="00DB57F2"/>
    <w:rsid w:val="00DC195F"/>
    <w:rsid w:val="00DC218B"/>
    <w:rsid w:val="00DC29AD"/>
    <w:rsid w:val="00DC3201"/>
    <w:rsid w:val="00DC3D42"/>
    <w:rsid w:val="00DC3F1C"/>
    <w:rsid w:val="00DC743C"/>
    <w:rsid w:val="00DC79F9"/>
    <w:rsid w:val="00DD12BD"/>
    <w:rsid w:val="00DD446E"/>
    <w:rsid w:val="00DD4C72"/>
    <w:rsid w:val="00DD5B9E"/>
    <w:rsid w:val="00DD64F2"/>
    <w:rsid w:val="00DE28D7"/>
    <w:rsid w:val="00DE2A00"/>
    <w:rsid w:val="00DE301F"/>
    <w:rsid w:val="00DE73D8"/>
    <w:rsid w:val="00DF1144"/>
    <w:rsid w:val="00DF13EB"/>
    <w:rsid w:val="00DF4846"/>
    <w:rsid w:val="00DF493F"/>
    <w:rsid w:val="00DF57A5"/>
    <w:rsid w:val="00E0263B"/>
    <w:rsid w:val="00E070D1"/>
    <w:rsid w:val="00E11253"/>
    <w:rsid w:val="00E12B85"/>
    <w:rsid w:val="00E12F3B"/>
    <w:rsid w:val="00E13DFA"/>
    <w:rsid w:val="00E15548"/>
    <w:rsid w:val="00E16C8E"/>
    <w:rsid w:val="00E200BF"/>
    <w:rsid w:val="00E202FA"/>
    <w:rsid w:val="00E20351"/>
    <w:rsid w:val="00E2107A"/>
    <w:rsid w:val="00E2297F"/>
    <w:rsid w:val="00E2359D"/>
    <w:rsid w:val="00E24264"/>
    <w:rsid w:val="00E26A2C"/>
    <w:rsid w:val="00E26D43"/>
    <w:rsid w:val="00E2764C"/>
    <w:rsid w:val="00E276E6"/>
    <w:rsid w:val="00E30A5E"/>
    <w:rsid w:val="00E342D4"/>
    <w:rsid w:val="00E34E7F"/>
    <w:rsid w:val="00E40706"/>
    <w:rsid w:val="00E422D5"/>
    <w:rsid w:val="00E4236B"/>
    <w:rsid w:val="00E43634"/>
    <w:rsid w:val="00E44094"/>
    <w:rsid w:val="00E46182"/>
    <w:rsid w:val="00E52B4A"/>
    <w:rsid w:val="00E52C1E"/>
    <w:rsid w:val="00E567D1"/>
    <w:rsid w:val="00E56BCD"/>
    <w:rsid w:val="00E574C3"/>
    <w:rsid w:val="00E66700"/>
    <w:rsid w:val="00E6738D"/>
    <w:rsid w:val="00E703DC"/>
    <w:rsid w:val="00E706C4"/>
    <w:rsid w:val="00E708DA"/>
    <w:rsid w:val="00E72630"/>
    <w:rsid w:val="00E736AE"/>
    <w:rsid w:val="00E740BE"/>
    <w:rsid w:val="00E74C13"/>
    <w:rsid w:val="00E75C4A"/>
    <w:rsid w:val="00E77311"/>
    <w:rsid w:val="00E774E9"/>
    <w:rsid w:val="00E77D28"/>
    <w:rsid w:val="00E807E6"/>
    <w:rsid w:val="00E82EFB"/>
    <w:rsid w:val="00E83302"/>
    <w:rsid w:val="00E83DC2"/>
    <w:rsid w:val="00E842E9"/>
    <w:rsid w:val="00E9336D"/>
    <w:rsid w:val="00E93BFE"/>
    <w:rsid w:val="00E95348"/>
    <w:rsid w:val="00E95892"/>
    <w:rsid w:val="00EA0E3E"/>
    <w:rsid w:val="00EA1491"/>
    <w:rsid w:val="00EA1BBF"/>
    <w:rsid w:val="00EA261B"/>
    <w:rsid w:val="00EA2DB5"/>
    <w:rsid w:val="00EA4074"/>
    <w:rsid w:val="00EA5207"/>
    <w:rsid w:val="00EA6919"/>
    <w:rsid w:val="00EB0BD2"/>
    <w:rsid w:val="00EB1374"/>
    <w:rsid w:val="00EB359B"/>
    <w:rsid w:val="00EB3D23"/>
    <w:rsid w:val="00EB5FAC"/>
    <w:rsid w:val="00EB682D"/>
    <w:rsid w:val="00EC16C9"/>
    <w:rsid w:val="00EC23A6"/>
    <w:rsid w:val="00EC3F60"/>
    <w:rsid w:val="00EC4888"/>
    <w:rsid w:val="00EC61D3"/>
    <w:rsid w:val="00EC7F49"/>
    <w:rsid w:val="00ED0AFD"/>
    <w:rsid w:val="00ED0F4A"/>
    <w:rsid w:val="00ED3342"/>
    <w:rsid w:val="00ED51CF"/>
    <w:rsid w:val="00EE1A3F"/>
    <w:rsid w:val="00EE3A9A"/>
    <w:rsid w:val="00EE3B5B"/>
    <w:rsid w:val="00EE4FEC"/>
    <w:rsid w:val="00EE602F"/>
    <w:rsid w:val="00EE73A5"/>
    <w:rsid w:val="00EF38B6"/>
    <w:rsid w:val="00EF46CE"/>
    <w:rsid w:val="00EF4D1D"/>
    <w:rsid w:val="00EF53E5"/>
    <w:rsid w:val="00EF59FF"/>
    <w:rsid w:val="00EF5BB4"/>
    <w:rsid w:val="00EF6847"/>
    <w:rsid w:val="00F03A21"/>
    <w:rsid w:val="00F06170"/>
    <w:rsid w:val="00F10864"/>
    <w:rsid w:val="00F12375"/>
    <w:rsid w:val="00F20627"/>
    <w:rsid w:val="00F22C1D"/>
    <w:rsid w:val="00F22D9D"/>
    <w:rsid w:val="00F234B4"/>
    <w:rsid w:val="00F30874"/>
    <w:rsid w:val="00F309EC"/>
    <w:rsid w:val="00F3110C"/>
    <w:rsid w:val="00F32035"/>
    <w:rsid w:val="00F32281"/>
    <w:rsid w:val="00F3412D"/>
    <w:rsid w:val="00F35E71"/>
    <w:rsid w:val="00F36F9C"/>
    <w:rsid w:val="00F37050"/>
    <w:rsid w:val="00F37501"/>
    <w:rsid w:val="00F37B85"/>
    <w:rsid w:val="00F4317E"/>
    <w:rsid w:val="00F43EDF"/>
    <w:rsid w:val="00F44967"/>
    <w:rsid w:val="00F45111"/>
    <w:rsid w:val="00F501CE"/>
    <w:rsid w:val="00F50B2A"/>
    <w:rsid w:val="00F5192D"/>
    <w:rsid w:val="00F51D92"/>
    <w:rsid w:val="00F54D31"/>
    <w:rsid w:val="00F573E3"/>
    <w:rsid w:val="00F60CD0"/>
    <w:rsid w:val="00F612AA"/>
    <w:rsid w:val="00F6170E"/>
    <w:rsid w:val="00F625CC"/>
    <w:rsid w:val="00F626CC"/>
    <w:rsid w:val="00F62F84"/>
    <w:rsid w:val="00F630DD"/>
    <w:rsid w:val="00F632CA"/>
    <w:rsid w:val="00F65708"/>
    <w:rsid w:val="00F66078"/>
    <w:rsid w:val="00F6684C"/>
    <w:rsid w:val="00F701CE"/>
    <w:rsid w:val="00F73F8D"/>
    <w:rsid w:val="00F76943"/>
    <w:rsid w:val="00F80A1C"/>
    <w:rsid w:val="00F85141"/>
    <w:rsid w:val="00F85571"/>
    <w:rsid w:val="00F86116"/>
    <w:rsid w:val="00F923A8"/>
    <w:rsid w:val="00F95492"/>
    <w:rsid w:val="00F9717F"/>
    <w:rsid w:val="00FA03AA"/>
    <w:rsid w:val="00FA4542"/>
    <w:rsid w:val="00FA5765"/>
    <w:rsid w:val="00FA5F7B"/>
    <w:rsid w:val="00FB1A1D"/>
    <w:rsid w:val="00FB50C1"/>
    <w:rsid w:val="00FB60B9"/>
    <w:rsid w:val="00FB734D"/>
    <w:rsid w:val="00FC02AE"/>
    <w:rsid w:val="00FC0796"/>
    <w:rsid w:val="00FC0B8E"/>
    <w:rsid w:val="00FC0F14"/>
    <w:rsid w:val="00FC13D5"/>
    <w:rsid w:val="00FC1C37"/>
    <w:rsid w:val="00FC2561"/>
    <w:rsid w:val="00FC2A9A"/>
    <w:rsid w:val="00FC33FE"/>
    <w:rsid w:val="00FC45EE"/>
    <w:rsid w:val="00FC591A"/>
    <w:rsid w:val="00FD5463"/>
    <w:rsid w:val="00FD6966"/>
    <w:rsid w:val="00FD725C"/>
    <w:rsid w:val="00FD7477"/>
    <w:rsid w:val="00FE21BE"/>
    <w:rsid w:val="00FE267C"/>
    <w:rsid w:val="00FE287B"/>
    <w:rsid w:val="00FE2AB0"/>
    <w:rsid w:val="00FE3428"/>
    <w:rsid w:val="00FE3E2D"/>
    <w:rsid w:val="00FE465F"/>
    <w:rsid w:val="00FE46DE"/>
    <w:rsid w:val="00FF2210"/>
    <w:rsid w:val="00FF4942"/>
    <w:rsid w:val="00FF514F"/>
    <w:rsid w:val="0C2D68C8"/>
    <w:rsid w:val="103D07D9"/>
    <w:rsid w:val="17A1244A"/>
    <w:rsid w:val="17D6610B"/>
    <w:rsid w:val="1AA81017"/>
    <w:rsid w:val="1EA73C8B"/>
    <w:rsid w:val="203E6E78"/>
    <w:rsid w:val="206002F8"/>
    <w:rsid w:val="23A81C2A"/>
    <w:rsid w:val="26E35643"/>
    <w:rsid w:val="277F4D5A"/>
    <w:rsid w:val="28BC15E2"/>
    <w:rsid w:val="2B421914"/>
    <w:rsid w:val="2EB17B28"/>
    <w:rsid w:val="338C5D62"/>
    <w:rsid w:val="3A4D3C79"/>
    <w:rsid w:val="3D6518CB"/>
    <w:rsid w:val="41FA3DFD"/>
    <w:rsid w:val="49F650F4"/>
    <w:rsid w:val="5DBA0EA5"/>
    <w:rsid w:val="63B64BAC"/>
    <w:rsid w:val="63D05AAA"/>
    <w:rsid w:val="676C3B53"/>
    <w:rsid w:val="68A34C27"/>
    <w:rsid w:val="6BF14E54"/>
    <w:rsid w:val="6FAD2AEB"/>
    <w:rsid w:val="701C3EA9"/>
    <w:rsid w:val="729B1F27"/>
    <w:rsid w:val="74132CC5"/>
    <w:rsid w:val="74E1683F"/>
    <w:rsid w:val="754B5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9BE7D5"/>
  <w15:docId w15:val="{64343F78-2FB6-4945-BB90-24CDE5A77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iPriority="99"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iPriority="99" w:unhideWhenUsed="1" w:qFormat="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99" w:unhideWhenUsed="1" w:qFormat="1"/>
    <w:lsdException w:name="table of authorities" w:semiHidden="1" w:unhideWhenUsed="1"/>
    <w:lsdException w:name="macro" w:semiHidden="1" w:unhideWhenUsed="1" w:qFormat="1"/>
    <w:lsdException w:name="toa heading" w:semiHidden="1" w:unhideWhenUsed="1"/>
    <w:lsdException w:name="List" w:uiPriority="99" w:qFormat="1"/>
    <w:lsdException w:name="List Bullet" w:qFormat="1"/>
    <w:lsdException w:name="List Number" w:semiHidden="1" w:uiPriority="9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iPriority="99" w:unhideWhenUsed="1" w:qFormat="1"/>
    <w:lsdException w:name="List Bullet 4" w:semiHidden="1" w:uiPriority="99"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qFormat="1"/>
    <w:lsdException w:name="Signature" w:semiHidden="1" w:uiPriority="99" w:unhideWhenUsed="1" w:qFormat="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Message Header" w:semiHidden="1" w:uiPriority="99" w:unhideWhenUsed="1" w:qFormat="1"/>
    <w:lsdException w:name="Subtitle" w:uiPriority="11" w:qFormat="1"/>
    <w:lsdException w:name="Salutation" w:semiHidden="1" w:unhideWhenUsed="1" w:qFormat="1"/>
    <w:lsdException w:name="Date" w:semiHidden="1" w:uiPriority="99" w:unhideWhenUsed="1" w:qFormat="1"/>
    <w:lsdException w:name="Body Text First Indent" w:semiHidden="1" w:unhideWhenUsed="1" w:qFormat="1"/>
    <w:lsdException w:name="Body Text First Indent 2" w:semiHidden="1" w:unhideWhenUsed="1" w:qFormat="1"/>
    <w:lsdException w:name="Note Heading" w:semiHidden="1" w:uiPriority="99" w:unhideWhenUsed="1" w:qFormat="1"/>
    <w:lsdException w:name="Body Text 2" w:semiHidden="1" w:uiPriority="99"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iPriority="99" w:unhideWhenUsed="1" w:qFormat="1"/>
    <w:lsdException w:name="Plain Text" w:semiHidden="1" w:unhideWhenUsed="1" w:qFormat="1"/>
    <w:lsdException w:name="E-mail Signature" w:semiHidden="1" w:uiPriority="99" w:unhideWhenUsed="1" w:qFormat="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iPriority="99"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1"/>
    <w:uiPriority w:val="9"/>
    <w:qFormat/>
    <w:pPr>
      <w:keepNext/>
      <w:keepLines/>
      <w:pageBreakBefore/>
      <w:adjustRightInd w:val="0"/>
      <w:spacing w:before="120" w:after="120"/>
      <w:jc w:val="left"/>
      <w:textAlignment w:val="baseline"/>
      <w:outlineLvl w:val="0"/>
    </w:pPr>
    <w:rPr>
      <w:rFonts w:ascii="黑体" w:eastAsia="黑体" w:hAnsi="黑体" w:cs="Times New Roman"/>
      <w:color w:val="000000"/>
      <w:sz w:val="28"/>
      <w:szCs w:val="28"/>
    </w:rPr>
  </w:style>
  <w:style w:type="paragraph" w:styleId="2">
    <w:name w:val="heading 2"/>
    <w:basedOn w:val="a"/>
    <w:next w:val="a"/>
    <w:link w:val="22"/>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2"/>
    <w:unhideWhenUsed/>
    <w:qFormat/>
    <w:pPr>
      <w:keepNext/>
      <w:numPr>
        <w:ilvl w:val="2"/>
        <w:numId w:val="1"/>
      </w:numPr>
      <w:spacing w:before="120" w:after="60"/>
      <w:jc w:val="left"/>
      <w:outlineLvl w:val="2"/>
    </w:pPr>
    <w:rPr>
      <w:rFonts w:ascii="黑体" w:eastAsia="黑体" w:hAnsi="黑体"/>
      <w:bCs/>
    </w:rPr>
  </w:style>
  <w:style w:type="paragraph" w:styleId="4">
    <w:name w:val="heading 4"/>
    <w:basedOn w:val="a"/>
    <w:next w:val="a"/>
    <w:link w:val="41"/>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1"/>
    <w:unhideWhenUsed/>
    <w:qFormat/>
    <w:pPr>
      <w:keepNext/>
      <w:keepLines/>
      <w:spacing w:before="280" w:after="290" w:line="376" w:lineRule="auto"/>
      <w:outlineLvl w:val="4"/>
    </w:pPr>
    <w:rPr>
      <w:b/>
      <w:bCs/>
      <w:sz w:val="28"/>
      <w:szCs w:val="28"/>
    </w:rPr>
  </w:style>
  <w:style w:type="paragraph" w:styleId="6">
    <w:name w:val="heading 6"/>
    <w:basedOn w:val="a"/>
    <w:next w:val="a"/>
    <w:link w:val="61"/>
    <w:uiPriority w:val="9"/>
    <w:qFormat/>
    <w:pPr>
      <w:keepNext/>
      <w:keepLines/>
      <w:widowControl/>
      <w:numPr>
        <w:ilvl w:val="4"/>
        <w:numId w:val="2"/>
      </w:numPr>
      <w:adjustRightInd w:val="0"/>
      <w:spacing w:line="360" w:lineRule="auto"/>
      <w:ind w:rightChars="100" w:right="240" w:firstLine="0"/>
      <w:jc w:val="left"/>
      <w:textAlignment w:val="baseline"/>
      <w:outlineLvl w:val="5"/>
    </w:pPr>
    <w:rPr>
      <w:rFonts w:asciiTheme="majorEastAsia" w:eastAsia="黑体" w:hAnsiTheme="majorEastAsia" w:cs="Times New Roman"/>
      <w:bCs/>
      <w:color w:val="000000"/>
      <w:sz w:val="24"/>
      <w:szCs w:val="28"/>
    </w:rPr>
  </w:style>
  <w:style w:type="paragraph" w:styleId="7">
    <w:name w:val="heading 7"/>
    <w:basedOn w:val="a"/>
    <w:next w:val="a"/>
    <w:link w:val="71"/>
    <w:uiPriority w:val="9"/>
    <w:qFormat/>
    <w:pPr>
      <w:keepNext/>
      <w:keepLines/>
      <w:adjustRightInd w:val="0"/>
      <w:spacing w:before="240" w:after="64" w:line="319" w:lineRule="auto"/>
      <w:ind w:left="-567" w:rightChars="100" w:right="100"/>
      <w:textAlignment w:val="baseline"/>
      <w:outlineLvl w:val="6"/>
    </w:pPr>
    <w:rPr>
      <w:rFonts w:asciiTheme="majorEastAsia" w:eastAsia="黑体" w:hAnsiTheme="majorEastAsia" w:cs="Times New Roman"/>
      <w:bCs/>
      <w:color w:val="000000"/>
      <w:sz w:val="24"/>
    </w:rPr>
  </w:style>
  <w:style w:type="paragraph" w:styleId="8">
    <w:name w:val="heading 8"/>
    <w:basedOn w:val="a"/>
    <w:next w:val="a"/>
    <w:link w:val="81"/>
    <w:uiPriority w:val="9"/>
    <w:qFormat/>
    <w:pPr>
      <w:numPr>
        <w:ilvl w:val="7"/>
        <w:numId w:val="3"/>
      </w:numPr>
      <w:adjustRightInd w:val="0"/>
      <w:spacing w:line="360" w:lineRule="auto"/>
      <w:ind w:firstLine="0"/>
      <w:textAlignment w:val="baseline"/>
      <w:outlineLvl w:val="7"/>
    </w:pPr>
    <w:rPr>
      <w:rFonts w:ascii="Arial" w:eastAsiaTheme="majorEastAsia" w:hAnsi="Arial" w:cs="Times New Roman"/>
      <w:color w:val="000000"/>
      <w:spacing w:val="5"/>
      <w:sz w:val="24"/>
      <w:szCs w:val="20"/>
    </w:rPr>
  </w:style>
  <w:style w:type="paragraph" w:styleId="9">
    <w:name w:val="heading 9"/>
    <w:basedOn w:val="a"/>
    <w:next w:val="a"/>
    <w:link w:val="91"/>
    <w:uiPriority w:val="9"/>
    <w:qFormat/>
    <w:pPr>
      <w:numPr>
        <w:ilvl w:val="8"/>
        <w:numId w:val="3"/>
      </w:numPr>
      <w:adjustRightInd w:val="0"/>
      <w:spacing w:line="360" w:lineRule="auto"/>
      <w:ind w:left="28" w:firstLineChars="200" w:firstLine="200"/>
      <w:textAlignment w:val="baseline"/>
      <w:outlineLvl w:val="8"/>
    </w:pPr>
    <w:rPr>
      <w:rFonts w:ascii="Arial" w:eastAsiaTheme="majorEastAsia" w:hAnsi="Arial" w:cs="Times New Roman"/>
      <w:color w:val="000000"/>
      <w:spacing w:val="5"/>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link w:val="a4"/>
    <w:qFormat/>
    <w:pPr>
      <w:widowControl w:val="0"/>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line="360" w:lineRule="atLeast"/>
      <w:jc w:val="both"/>
      <w:textAlignment w:val="baseline"/>
    </w:pPr>
    <w:rPr>
      <w:rFonts w:ascii="Times New Roman" w:eastAsia="Times New Roman" w:hAnsi="Times New Roman"/>
    </w:rPr>
  </w:style>
  <w:style w:type="paragraph" w:styleId="TOC7">
    <w:name w:val="toc 7"/>
    <w:basedOn w:val="a"/>
    <w:next w:val="a"/>
    <w:uiPriority w:val="39"/>
    <w:qFormat/>
    <w:pPr>
      <w:adjustRightInd w:val="0"/>
      <w:spacing w:line="360" w:lineRule="auto"/>
      <w:ind w:left="1440" w:firstLineChars="200" w:firstLine="480"/>
      <w:jc w:val="left"/>
      <w:textAlignment w:val="baseline"/>
    </w:pPr>
    <w:rPr>
      <w:rFonts w:ascii="Calibri" w:eastAsiaTheme="majorEastAsia" w:hAnsi="Calibri" w:cs="Times New Roman"/>
      <w:color w:val="000000"/>
      <w:sz w:val="18"/>
      <w:szCs w:val="18"/>
    </w:rPr>
  </w:style>
  <w:style w:type="paragraph" w:styleId="a5">
    <w:name w:val="Note Heading"/>
    <w:basedOn w:val="a"/>
    <w:next w:val="a"/>
    <w:link w:val="a6"/>
    <w:uiPriority w:val="99"/>
    <w:qFormat/>
    <w:pPr>
      <w:adjustRightInd w:val="0"/>
      <w:jc w:val="center"/>
      <w:textAlignment w:val="baseline"/>
    </w:pPr>
    <w:rPr>
      <w:rFonts w:asciiTheme="majorEastAsia" w:eastAsiaTheme="majorEastAsia" w:hAnsiTheme="majorEastAsia" w:cs="Times New Roman"/>
      <w:color w:val="000000"/>
      <w:kern w:val="0"/>
      <w:sz w:val="20"/>
    </w:rPr>
  </w:style>
  <w:style w:type="paragraph" w:styleId="40">
    <w:name w:val="List Bullet 4"/>
    <w:basedOn w:val="a"/>
    <w:uiPriority w:val="99"/>
    <w:qFormat/>
    <w:pPr>
      <w:tabs>
        <w:tab w:val="left" w:pos="1620"/>
      </w:tabs>
      <w:adjustRightInd w:val="0"/>
      <w:ind w:left="1620" w:firstLineChars="200" w:firstLine="200"/>
      <w:textAlignment w:val="baseline"/>
    </w:pPr>
    <w:rPr>
      <w:rFonts w:ascii="Arial" w:eastAsiaTheme="majorEastAsia" w:hAnsi="Arial" w:cs="Times New Roman"/>
      <w:color w:val="000000"/>
      <w:sz w:val="24"/>
    </w:rPr>
  </w:style>
  <w:style w:type="paragraph" w:styleId="a7">
    <w:name w:val="E-mail Signature"/>
    <w:basedOn w:val="a"/>
    <w:link w:val="a8"/>
    <w:uiPriority w:val="99"/>
    <w:qFormat/>
    <w:pPr>
      <w:adjustRightInd w:val="0"/>
      <w:textAlignment w:val="baseline"/>
    </w:pPr>
    <w:rPr>
      <w:rFonts w:ascii="Calibri" w:eastAsiaTheme="majorEastAsia" w:hAnsi="Calibri" w:cs="Times New Roman"/>
      <w:color w:val="000000"/>
      <w:kern w:val="0"/>
      <w:sz w:val="20"/>
    </w:rPr>
  </w:style>
  <w:style w:type="paragraph" w:styleId="a9">
    <w:name w:val="List Number"/>
    <w:basedOn w:val="a"/>
    <w:uiPriority w:val="99"/>
    <w:qFormat/>
    <w:pPr>
      <w:tabs>
        <w:tab w:val="left" w:pos="57"/>
      </w:tabs>
      <w:adjustRightInd w:val="0"/>
      <w:spacing w:line="400" w:lineRule="exact"/>
      <w:ind w:left="567"/>
      <w:textAlignment w:val="baseline"/>
    </w:pPr>
    <w:rPr>
      <w:rFonts w:asciiTheme="majorEastAsia" w:eastAsiaTheme="majorEastAsia" w:hAnsiTheme="majorEastAsia" w:cs="Times New Roman"/>
      <w:color w:val="000000"/>
      <w:sz w:val="24"/>
    </w:rPr>
  </w:style>
  <w:style w:type="paragraph" w:styleId="aa">
    <w:name w:val="Normal Indent"/>
    <w:aliases w:val="正文（首行缩进两字）,正文（无缩进）,正文不缩进,水上软件,Indent 1,鋘drad,???änd,中文正文,正文（首行缩进两字） Char Char,正文缩进陈木华,正文文字 Char1,Body Text(ch) Char,body text Char,bt Char,ändrad Char,EHPT Char,Body Text2 Char,正文文字(ALT+W),E,±íÕýÎÄ,b2,t,缩进,正文普通文字,p,正文（段落文字）"/>
    <w:basedOn w:val="a"/>
    <w:link w:val="ab"/>
    <w:qFormat/>
    <w:pPr>
      <w:adjustRightInd w:val="0"/>
      <w:spacing w:line="360" w:lineRule="auto"/>
      <w:ind w:firstLineChars="200" w:firstLine="420"/>
      <w:textAlignment w:val="baseline"/>
    </w:pPr>
    <w:rPr>
      <w:rFonts w:ascii="Arial" w:eastAsiaTheme="majorEastAsia" w:hAnsi="Arial" w:cs="Times New Roman"/>
      <w:color w:val="000000"/>
      <w:kern w:val="0"/>
      <w:sz w:val="24"/>
      <w:szCs w:val="32"/>
    </w:rPr>
  </w:style>
  <w:style w:type="paragraph" w:styleId="ac">
    <w:name w:val="caption"/>
    <w:basedOn w:val="a"/>
    <w:next w:val="a"/>
    <w:link w:val="ad"/>
    <w:qFormat/>
    <w:pPr>
      <w:widowControl/>
      <w:adjustRightInd w:val="0"/>
      <w:spacing w:before="152" w:after="160" w:line="360" w:lineRule="auto"/>
      <w:ind w:firstLineChars="200" w:firstLine="480"/>
      <w:jc w:val="center"/>
      <w:textAlignment w:val="baseline"/>
    </w:pPr>
    <w:rPr>
      <w:rFonts w:ascii="Arial" w:eastAsia="黑体" w:hAnsi="Arial" w:cs="Times New Roman"/>
      <w:color w:val="000000"/>
      <w:kern w:val="0"/>
      <w:sz w:val="20"/>
      <w:szCs w:val="20"/>
    </w:rPr>
  </w:style>
  <w:style w:type="paragraph" w:styleId="ae">
    <w:name w:val="List Bullet"/>
    <w:basedOn w:val="a"/>
    <w:link w:val="af"/>
    <w:qFormat/>
    <w:pPr>
      <w:widowControl/>
      <w:adjustRightInd w:val="0"/>
      <w:spacing w:beforeLines="50" w:afterLines="50" w:line="360" w:lineRule="auto"/>
      <w:ind w:firstLineChars="200" w:firstLine="480"/>
      <w:jc w:val="left"/>
      <w:textAlignment w:val="baseline"/>
    </w:pPr>
    <w:rPr>
      <w:rFonts w:ascii="Arial" w:eastAsiaTheme="majorEastAsia" w:hAnsi="Arial" w:cs="Arial"/>
      <w:color w:val="000000"/>
      <w:kern w:val="0"/>
      <w:sz w:val="24"/>
      <w:lang w:val="en-GB"/>
    </w:rPr>
  </w:style>
  <w:style w:type="paragraph" w:styleId="af0">
    <w:name w:val="envelope address"/>
    <w:basedOn w:val="a"/>
    <w:uiPriority w:val="99"/>
    <w:qFormat/>
    <w:pPr>
      <w:framePr w:w="7920" w:h="1980" w:hRule="exact" w:hSpace="180" w:wrap="around" w:hAnchor="page" w:xAlign="center" w:yAlign="bottom"/>
      <w:adjustRightInd w:val="0"/>
      <w:snapToGrid w:val="0"/>
      <w:ind w:leftChars="1400" w:left="100"/>
      <w:textAlignment w:val="baseline"/>
    </w:pPr>
    <w:rPr>
      <w:rFonts w:ascii="Arial" w:eastAsiaTheme="majorEastAsia" w:hAnsi="Arial" w:cs="Arial"/>
      <w:color w:val="000000"/>
      <w:sz w:val="24"/>
    </w:rPr>
  </w:style>
  <w:style w:type="paragraph" w:styleId="af1">
    <w:name w:val="Document Map"/>
    <w:basedOn w:val="a"/>
    <w:link w:val="af2"/>
    <w:uiPriority w:val="99"/>
    <w:qFormat/>
    <w:pPr>
      <w:adjustRightInd w:val="0"/>
      <w:spacing w:line="360" w:lineRule="auto"/>
      <w:ind w:firstLineChars="200" w:firstLine="480"/>
      <w:textAlignment w:val="baseline"/>
    </w:pPr>
    <w:rPr>
      <w:rFonts w:ascii="宋体" w:eastAsiaTheme="majorEastAsia" w:hAnsi="Calibri" w:cs="Times New Roman"/>
      <w:color w:val="000000"/>
      <w:kern w:val="0"/>
      <w:sz w:val="18"/>
      <w:szCs w:val="18"/>
    </w:rPr>
  </w:style>
  <w:style w:type="paragraph" w:styleId="af3">
    <w:name w:val="annotation text"/>
    <w:basedOn w:val="a"/>
    <w:link w:val="20"/>
    <w:qFormat/>
    <w:pPr>
      <w:jc w:val="left"/>
    </w:pPr>
  </w:style>
  <w:style w:type="paragraph" w:styleId="af4">
    <w:name w:val="Salutation"/>
    <w:basedOn w:val="a"/>
    <w:next w:val="a"/>
    <w:link w:val="af5"/>
    <w:qFormat/>
    <w:pPr>
      <w:adjustRightInd w:val="0"/>
      <w:textAlignment w:val="baseline"/>
    </w:pPr>
    <w:rPr>
      <w:rFonts w:ascii="Calibri" w:eastAsiaTheme="majorEastAsia" w:hAnsi="Calibri" w:cs="Times New Roman"/>
      <w:color w:val="000000"/>
      <w:kern w:val="0"/>
      <w:sz w:val="20"/>
    </w:rPr>
  </w:style>
  <w:style w:type="paragraph" w:styleId="30">
    <w:name w:val="Body Text 3"/>
    <w:basedOn w:val="a"/>
    <w:link w:val="31"/>
    <w:qFormat/>
    <w:pPr>
      <w:adjustRightInd w:val="0"/>
      <w:spacing w:after="120"/>
      <w:jc w:val="center"/>
      <w:textAlignment w:val="baseline"/>
    </w:pPr>
    <w:rPr>
      <w:rFonts w:ascii="Arial" w:eastAsia="Times New Roman" w:hAnsi="Arial" w:cs="Times New Roman"/>
      <w:color w:val="000000"/>
      <w:kern w:val="0"/>
      <w:sz w:val="22"/>
      <w:szCs w:val="20"/>
      <w:lang w:val="en-AU" w:eastAsia="en-US"/>
    </w:rPr>
  </w:style>
  <w:style w:type="paragraph" w:styleId="af6">
    <w:name w:val="Closing"/>
    <w:basedOn w:val="a"/>
    <w:link w:val="af7"/>
    <w:uiPriority w:val="99"/>
    <w:qFormat/>
    <w:pPr>
      <w:adjustRightInd w:val="0"/>
      <w:ind w:leftChars="2100" w:left="100"/>
      <w:textAlignment w:val="baseline"/>
    </w:pPr>
    <w:rPr>
      <w:rFonts w:ascii="Calibri" w:eastAsiaTheme="majorEastAsia" w:hAnsi="Calibri" w:cs="Times New Roman"/>
      <w:color w:val="000000"/>
      <w:kern w:val="0"/>
      <w:sz w:val="20"/>
    </w:rPr>
  </w:style>
  <w:style w:type="paragraph" w:styleId="33">
    <w:name w:val="List Bullet 3"/>
    <w:basedOn w:val="a"/>
    <w:link w:val="34"/>
    <w:uiPriority w:val="99"/>
    <w:qFormat/>
    <w:pPr>
      <w:tabs>
        <w:tab w:val="left" w:pos="794"/>
      </w:tabs>
      <w:adjustRightInd w:val="0"/>
      <w:snapToGrid w:val="0"/>
      <w:spacing w:line="360" w:lineRule="auto"/>
      <w:ind w:left="1134"/>
      <w:textAlignment w:val="baseline"/>
    </w:pPr>
    <w:rPr>
      <w:rFonts w:ascii="Franklin Gothic Demi" w:eastAsiaTheme="majorEastAsia" w:hAnsi="Franklin Gothic Demi" w:cs="Times New Roman"/>
      <w:color w:val="000000"/>
      <w:sz w:val="24"/>
    </w:rPr>
  </w:style>
  <w:style w:type="paragraph" w:styleId="af8">
    <w:name w:val="Body Text"/>
    <w:basedOn w:val="a"/>
    <w:link w:val="af9"/>
    <w:uiPriority w:val="99"/>
    <w:unhideWhenUsed/>
    <w:qFormat/>
    <w:pPr>
      <w:spacing w:after="120"/>
    </w:pPr>
  </w:style>
  <w:style w:type="paragraph" w:styleId="afa">
    <w:name w:val="Body Text Indent"/>
    <w:basedOn w:val="a"/>
    <w:link w:val="afb"/>
    <w:qFormat/>
    <w:pPr>
      <w:adjustRightInd w:val="0"/>
      <w:spacing w:line="360" w:lineRule="auto"/>
      <w:ind w:firstLineChars="200" w:firstLine="640"/>
      <w:textAlignment w:val="baseline"/>
    </w:pPr>
    <w:rPr>
      <w:rFonts w:ascii="Arial" w:eastAsiaTheme="majorEastAsia" w:hAnsi="Arial" w:cs="Times New Roman"/>
      <w:color w:val="FF0000"/>
      <w:kern w:val="0"/>
      <w:sz w:val="24"/>
      <w:szCs w:val="32"/>
    </w:rPr>
  </w:style>
  <w:style w:type="paragraph" w:styleId="21">
    <w:name w:val="List Bullet 2"/>
    <w:basedOn w:val="a"/>
    <w:link w:val="23"/>
    <w:uiPriority w:val="99"/>
    <w:qFormat/>
    <w:pPr>
      <w:widowControl/>
      <w:tabs>
        <w:tab w:val="left" w:pos="643"/>
      </w:tabs>
      <w:adjustRightInd w:val="0"/>
      <w:spacing w:line="360" w:lineRule="auto"/>
      <w:ind w:left="643" w:hanging="360"/>
      <w:jc w:val="left"/>
      <w:textAlignment w:val="baseline"/>
    </w:pPr>
    <w:rPr>
      <w:rFonts w:ascii="Arial" w:eastAsia="絡遺羹" w:hAnsi="Arial" w:cs="Times New Roman"/>
      <w:color w:val="000000"/>
      <w:kern w:val="0"/>
      <w:sz w:val="20"/>
      <w:szCs w:val="20"/>
      <w:lang w:eastAsia="en-US"/>
    </w:rPr>
  </w:style>
  <w:style w:type="paragraph" w:styleId="HTML">
    <w:name w:val="HTML Address"/>
    <w:basedOn w:val="a"/>
    <w:link w:val="HTML0"/>
    <w:uiPriority w:val="99"/>
    <w:qFormat/>
    <w:pPr>
      <w:adjustRightInd w:val="0"/>
      <w:textAlignment w:val="baseline"/>
    </w:pPr>
    <w:rPr>
      <w:rFonts w:ascii="Calibri" w:eastAsiaTheme="majorEastAsia" w:hAnsi="Calibri" w:cs="Times New Roman"/>
      <w:i/>
      <w:iCs/>
      <w:color w:val="000000"/>
      <w:kern w:val="0"/>
      <w:sz w:val="20"/>
    </w:rPr>
  </w:style>
  <w:style w:type="paragraph" w:styleId="TOC5">
    <w:name w:val="toc 5"/>
    <w:basedOn w:val="a"/>
    <w:next w:val="a"/>
    <w:uiPriority w:val="39"/>
    <w:qFormat/>
    <w:pPr>
      <w:adjustRightInd w:val="0"/>
      <w:spacing w:line="360" w:lineRule="auto"/>
      <w:ind w:left="960" w:firstLineChars="200" w:firstLine="480"/>
      <w:jc w:val="left"/>
      <w:textAlignment w:val="baseline"/>
    </w:pPr>
    <w:rPr>
      <w:rFonts w:ascii="Calibri" w:eastAsiaTheme="majorEastAsia" w:hAnsi="Calibri" w:cs="Times New Roman"/>
      <w:color w:val="000000"/>
      <w:sz w:val="18"/>
      <w:szCs w:val="18"/>
    </w:rPr>
  </w:style>
  <w:style w:type="paragraph" w:styleId="TOC3">
    <w:name w:val="toc 3"/>
    <w:basedOn w:val="a"/>
    <w:next w:val="a"/>
    <w:uiPriority w:val="39"/>
    <w:qFormat/>
    <w:pPr>
      <w:adjustRightInd w:val="0"/>
      <w:spacing w:line="360" w:lineRule="auto"/>
      <w:ind w:left="480" w:firstLineChars="200" w:firstLine="480"/>
      <w:jc w:val="left"/>
      <w:textAlignment w:val="baseline"/>
    </w:pPr>
    <w:rPr>
      <w:rFonts w:ascii="Calibri" w:eastAsiaTheme="majorEastAsia" w:hAnsi="Calibri" w:cs="Times New Roman"/>
      <w:i/>
      <w:iCs/>
      <w:color w:val="000000"/>
      <w:sz w:val="20"/>
      <w:szCs w:val="20"/>
    </w:rPr>
  </w:style>
  <w:style w:type="paragraph" w:styleId="afc">
    <w:name w:val="Plain Text"/>
    <w:basedOn w:val="a"/>
    <w:link w:val="afd"/>
    <w:qFormat/>
    <w:pPr>
      <w:adjustRightInd w:val="0"/>
      <w:spacing w:line="360" w:lineRule="auto"/>
      <w:ind w:firstLineChars="200" w:firstLine="480"/>
      <w:textAlignment w:val="baseline"/>
    </w:pPr>
    <w:rPr>
      <w:rFonts w:ascii="宋体" w:eastAsiaTheme="majorEastAsia" w:hAnsi="Courier New" w:cs="Times New Roman"/>
      <w:color w:val="000000"/>
      <w:kern w:val="0"/>
      <w:sz w:val="20"/>
      <w:szCs w:val="21"/>
    </w:rPr>
  </w:style>
  <w:style w:type="paragraph" w:styleId="TOC8">
    <w:name w:val="toc 8"/>
    <w:basedOn w:val="a"/>
    <w:next w:val="a"/>
    <w:uiPriority w:val="39"/>
    <w:qFormat/>
    <w:pPr>
      <w:adjustRightInd w:val="0"/>
      <w:spacing w:line="360" w:lineRule="auto"/>
      <w:ind w:left="1680" w:firstLineChars="200" w:firstLine="480"/>
      <w:jc w:val="left"/>
      <w:textAlignment w:val="baseline"/>
    </w:pPr>
    <w:rPr>
      <w:rFonts w:ascii="Calibri" w:eastAsiaTheme="majorEastAsia" w:hAnsi="Calibri" w:cs="Times New Roman"/>
      <w:color w:val="000000"/>
      <w:sz w:val="18"/>
      <w:szCs w:val="18"/>
    </w:rPr>
  </w:style>
  <w:style w:type="paragraph" w:styleId="afe">
    <w:name w:val="Date"/>
    <w:basedOn w:val="a"/>
    <w:next w:val="a"/>
    <w:link w:val="aff"/>
    <w:uiPriority w:val="99"/>
    <w:qFormat/>
    <w:pPr>
      <w:adjustRightInd w:val="0"/>
      <w:spacing w:line="360" w:lineRule="auto"/>
      <w:ind w:leftChars="2500" w:left="100" w:firstLineChars="200" w:firstLine="480"/>
      <w:textAlignment w:val="baseline"/>
    </w:pPr>
    <w:rPr>
      <w:rFonts w:asciiTheme="majorEastAsia" w:eastAsiaTheme="majorEastAsia" w:hAnsiTheme="majorEastAsia" w:cs="Times New Roman"/>
      <w:color w:val="000000"/>
      <w:kern w:val="0"/>
      <w:sz w:val="24"/>
    </w:rPr>
  </w:style>
  <w:style w:type="paragraph" w:styleId="24">
    <w:name w:val="Body Text Indent 2"/>
    <w:basedOn w:val="a"/>
    <w:link w:val="25"/>
    <w:qFormat/>
    <w:pPr>
      <w:adjustRightInd w:val="0"/>
      <w:spacing w:line="360" w:lineRule="auto"/>
      <w:ind w:firstLineChars="200" w:firstLine="640"/>
      <w:textAlignment w:val="baseline"/>
    </w:pPr>
    <w:rPr>
      <w:rFonts w:ascii="Arial" w:eastAsiaTheme="majorEastAsia" w:hAnsi="Arial" w:cs="Times New Roman"/>
      <w:color w:val="000000"/>
      <w:kern w:val="0"/>
      <w:sz w:val="24"/>
      <w:szCs w:val="32"/>
    </w:rPr>
  </w:style>
  <w:style w:type="paragraph" w:styleId="aff0">
    <w:name w:val="endnote text"/>
    <w:basedOn w:val="a"/>
    <w:link w:val="aff1"/>
    <w:uiPriority w:val="99"/>
    <w:qFormat/>
    <w:pPr>
      <w:adjustRightInd w:val="0"/>
      <w:snapToGrid w:val="0"/>
      <w:spacing w:beforeLines="50" w:afterLines="50" w:line="360" w:lineRule="auto"/>
      <w:jc w:val="left"/>
      <w:textAlignment w:val="baseline"/>
    </w:pPr>
    <w:rPr>
      <w:rFonts w:ascii="Calibri" w:eastAsiaTheme="majorEastAsia" w:hAnsi="Calibri" w:cs="Times New Roman"/>
      <w:color w:val="000000"/>
      <w:kern w:val="0"/>
      <w:sz w:val="24"/>
      <w:szCs w:val="20"/>
    </w:rPr>
  </w:style>
  <w:style w:type="paragraph" w:styleId="aff2">
    <w:name w:val="Balloon Text"/>
    <w:basedOn w:val="a"/>
    <w:link w:val="aff3"/>
    <w:uiPriority w:val="99"/>
    <w:qFormat/>
    <w:rPr>
      <w:sz w:val="18"/>
      <w:szCs w:val="18"/>
    </w:rPr>
  </w:style>
  <w:style w:type="paragraph" w:styleId="aff4">
    <w:name w:val="footer"/>
    <w:basedOn w:val="a"/>
    <w:link w:val="26"/>
    <w:uiPriority w:val="99"/>
    <w:qFormat/>
    <w:pPr>
      <w:tabs>
        <w:tab w:val="center" w:pos="4153"/>
        <w:tab w:val="right" w:pos="8306"/>
      </w:tabs>
      <w:snapToGrid w:val="0"/>
      <w:jc w:val="left"/>
    </w:pPr>
    <w:rPr>
      <w:sz w:val="18"/>
      <w:szCs w:val="18"/>
    </w:rPr>
  </w:style>
  <w:style w:type="paragraph" w:styleId="aff5">
    <w:name w:val="header"/>
    <w:basedOn w:val="a"/>
    <w:link w:val="27"/>
    <w:qFormat/>
    <w:pPr>
      <w:pBdr>
        <w:bottom w:val="single" w:sz="6" w:space="1" w:color="auto"/>
      </w:pBdr>
      <w:tabs>
        <w:tab w:val="center" w:pos="4153"/>
        <w:tab w:val="right" w:pos="8306"/>
      </w:tabs>
      <w:snapToGrid w:val="0"/>
      <w:jc w:val="center"/>
    </w:pPr>
    <w:rPr>
      <w:sz w:val="18"/>
      <w:szCs w:val="18"/>
    </w:rPr>
  </w:style>
  <w:style w:type="paragraph" w:styleId="aff6">
    <w:name w:val="Signature"/>
    <w:basedOn w:val="a"/>
    <w:link w:val="aff7"/>
    <w:uiPriority w:val="99"/>
    <w:qFormat/>
    <w:pPr>
      <w:adjustRightInd w:val="0"/>
      <w:ind w:leftChars="2100" w:left="100"/>
      <w:textAlignment w:val="baseline"/>
    </w:pPr>
    <w:rPr>
      <w:rFonts w:ascii="Calibri" w:eastAsiaTheme="majorEastAsia" w:hAnsi="Calibri" w:cs="Times New Roman"/>
      <w:color w:val="000000"/>
      <w:kern w:val="0"/>
      <w:sz w:val="20"/>
    </w:rPr>
  </w:style>
  <w:style w:type="paragraph" w:styleId="TOC1">
    <w:name w:val="toc 1"/>
    <w:basedOn w:val="a"/>
    <w:next w:val="a"/>
    <w:uiPriority w:val="39"/>
    <w:qFormat/>
    <w:pPr>
      <w:adjustRightInd w:val="0"/>
      <w:spacing w:before="120" w:after="120" w:line="360" w:lineRule="auto"/>
      <w:ind w:firstLineChars="200" w:firstLine="480"/>
      <w:jc w:val="left"/>
      <w:textAlignment w:val="baseline"/>
    </w:pPr>
    <w:rPr>
      <w:rFonts w:ascii="Calibri" w:eastAsiaTheme="majorEastAsia" w:hAnsi="Calibri" w:cs="Times New Roman"/>
      <w:b/>
      <w:bCs/>
      <w:caps/>
      <w:color w:val="000000"/>
      <w:sz w:val="20"/>
      <w:szCs w:val="20"/>
    </w:rPr>
  </w:style>
  <w:style w:type="paragraph" w:styleId="TOC4">
    <w:name w:val="toc 4"/>
    <w:basedOn w:val="a"/>
    <w:next w:val="a"/>
    <w:uiPriority w:val="39"/>
    <w:qFormat/>
    <w:pPr>
      <w:adjustRightInd w:val="0"/>
      <w:spacing w:line="360" w:lineRule="auto"/>
      <w:ind w:left="720" w:firstLineChars="200" w:firstLine="480"/>
      <w:jc w:val="left"/>
      <w:textAlignment w:val="baseline"/>
    </w:pPr>
    <w:rPr>
      <w:rFonts w:ascii="Calibri" w:eastAsiaTheme="majorEastAsia" w:hAnsi="Calibri" w:cs="Times New Roman"/>
      <w:color w:val="000000"/>
      <w:sz w:val="18"/>
      <w:szCs w:val="18"/>
    </w:rPr>
  </w:style>
  <w:style w:type="paragraph" w:styleId="aff8">
    <w:name w:val="Subtitle"/>
    <w:basedOn w:val="a"/>
    <w:next w:val="af8"/>
    <w:link w:val="10"/>
    <w:uiPriority w:val="11"/>
    <w:qFormat/>
    <w:pPr>
      <w:keepNext/>
      <w:keepLines/>
      <w:adjustRightInd w:val="0"/>
      <w:spacing w:before="140" w:after="420"/>
      <w:jc w:val="center"/>
      <w:textAlignment w:val="baseline"/>
    </w:pPr>
    <w:rPr>
      <w:rFonts w:ascii="Arial" w:eastAsia="楷体_GB2312" w:hAnsi="Arial" w:cs="Times New Roman"/>
      <w:smallCaps/>
      <w:color w:val="000000"/>
      <w:spacing w:val="20"/>
      <w:kern w:val="20"/>
      <w:sz w:val="27"/>
      <w:szCs w:val="20"/>
    </w:rPr>
  </w:style>
  <w:style w:type="paragraph" w:styleId="aff9">
    <w:name w:val="List"/>
    <w:basedOn w:val="a"/>
    <w:uiPriority w:val="99"/>
    <w:qFormat/>
    <w:pPr>
      <w:keepLines/>
      <w:tabs>
        <w:tab w:val="left" w:pos="1140"/>
      </w:tabs>
      <w:adjustRightInd w:val="0"/>
      <w:spacing w:after="120"/>
      <w:ind w:left="1140"/>
      <w:textAlignment w:val="baseline"/>
      <w:outlineLvl w:val="0"/>
    </w:pPr>
    <w:rPr>
      <w:rFonts w:asciiTheme="majorEastAsia" w:eastAsiaTheme="majorEastAsia" w:hAnsiTheme="majorEastAsia" w:cs="Times New Roman"/>
      <w:b/>
      <w:color w:val="000000"/>
      <w:kern w:val="0"/>
      <w:sz w:val="20"/>
      <w:szCs w:val="20"/>
      <w:lang w:val="en-GB" w:eastAsia="en-US"/>
    </w:rPr>
  </w:style>
  <w:style w:type="paragraph" w:styleId="affa">
    <w:name w:val="footnote text"/>
    <w:basedOn w:val="a"/>
    <w:link w:val="affb"/>
    <w:uiPriority w:val="99"/>
    <w:qFormat/>
    <w:pPr>
      <w:adjustRightInd w:val="0"/>
      <w:snapToGrid w:val="0"/>
      <w:spacing w:beforeLines="50" w:afterLines="50" w:line="360" w:lineRule="auto"/>
      <w:jc w:val="left"/>
      <w:textAlignment w:val="baseline"/>
    </w:pPr>
    <w:rPr>
      <w:rFonts w:ascii="Calibri" w:eastAsiaTheme="majorEastAsia" w:hAnsi="Calibri" w:cs="Times New Roman"/>
      <w:color w:val="000000"/>
      <w:kern w:val="0"/>
      <w:sz w:val="18"/>
      <w:szCs w:val="18"/>
    </w:rPr>
  </w:style>
  <w:style w:type="paragraph" w:styleId="TOC6">
    <w:name w:val="toc 6"/>
    <w:basedOn w:val="a"/>
    <w:next w:val="a"/>
    <w:uiPriority w:val="39"/>
    <w:qFormat/>
    <w:pPr>
      <w:adjustRightInd w:val="0"/>
      <w:spacing w:line="360" w:lineRule="auto"/>
      <w:ind w:left="1200" w:firstLineChars="200" w:firstLine="480"/>
      <w:jc w:val="left"/>
      <w:textAlignment w:val="baseline"/>
    </w:pPr>
    <w:rPr>
      <w:rFonts w:ascii="Calibri" w:eastAsiaTheme="majorEastAsia" w:hAnsi="Calibri" w:cs="Times New Roman"/>
      <w:color w:val="000000"/>
      <w:sz w:val="18"/>
      <w:szCs w:val="18"/>
    </w:rPr>
  </w:style>
  <w:style w:type="paragraph" w:styleId="35">
    <w:name w:val="Body Text Indent 3"/>
    <w:basedOn w:val="a"/>
    <w:link w:val="36"/>
    <w:qFormat/>
    <w:pPr>
      <w:adjustRightInd w:val="0"/>
      <w:spacing w:line="400" w:lineRule="exact"/>
      <w:ind w:firstLineChars="200" w:firstLine="560"/>
      <w:textAlignment w:val="baseline"/>
    </w:pPr>
    <w:rPr>
      <w:rFonts w:ascii="宋体" w:eastAsiaTheme="majorEastAsia" w:hAnsiTheme="majorEastAsia" w:cs="Times New Roman"/>
      <w:bCs/>
      <w:color w:val="000000"/>
      <w:kern w:val="0"/>
      <w:sz w:val="24"/>
      <w:szCs w:val="28"/>
    </w:rPr>
  </w:style>
  <w:style w:type="paragraph" w:styleId="affc">
    <w:name w:val="table of figures"/>
    <w:basedOn w:val="a"/>
    <w:next w:val="a"/>
    <w:uiPriority w:val="99"/>
    <w:pPr>
      <w:ind w:leftChars="200" w:left="200" w:hangingChars="200" w:hanging="200"/>
    </w:pPr>
  </w:style>
  <w:style w:type="paragraph" w:styleId="TOC2">
    <w:name w:val="toc 2"/>
    <w:basedOn w:val="a"/>
    <w:next w:val="a"/>
    <w:uiPriority w:val="39"/>
    <w:qFormat/>
    <w:pPr>
      <w:adjustRightInd w:val="0"/>
      <w:spacing w:line="360" w:lineRule="auto"/>
      <w:ind w:left="240" w:firstLineChars="200" w:firstLine="480"/>
      <w:jc w:val="left"/>
      <w:textAlignment w:val="baseline"/>
    </w:pPr>
    <w:rPr>
      <w:rFonts w:ascii="Calibri" w:eastAsiaTheme="majorEastAsia" w:hAnsi="Calibri" w:cs="Times New Roman"/>
      <w:smallCaps/>
      <w:color w:val="000000"/>
      <w:sz w:val="20"/>
      <w:szCs w:val="20"/>
    </w:rPr>
  </w:style>
  <w:style w:type="paragraph" w:styleId="TOC9">
    <w:name w:val="toc 9"/>
    <w:basedOn w:val="a"/>
    <w:next w:val="a"/>
    <w:uiPriority w:val="39"/>
    <w:qFormat/>
    <w:pPr>
      <w:adjustRightInd w:val="0"/>
      <w:spacing w:line="360" w:lineRule="auto"/>
      <w:ind w:left="1920" w:firstLineChars="200" w:firstLine="480"/>
      <w:jc w:val="left"/>
      <w:textAlignment w:val="baseline"/>
    </w:pPr>
    <w:rPr>
      <w:rFonts w:ascii="Calibri" w:eastAsiaTheme="majorEastAsia" w:hAnsi="Calibri" w:cs="Times New Roman"/>
      <w:color w:val="000000"/>
      <w:sz w:val="18"/>
      <w:szCs w:val="18"/>
    </w:rPr>
  </w:style>
  <w:style w:type="paragraph" w:styleId="28">
    <w:name w:val="Body Text 2"/>
    <w:basedOn w:val="a"/>
    <w:link w:val="210"/>
    <w:uiPriority w:val="99"/>
    <w:qFormat/>
    <w:pPr>
      <w:adjustRightInd w:val="0"/>
      <w:spacing w:beforeLines="50" w:afterLines="50" w:line="480" w:lineRule="auto"/>
      <w:ind w:firstLineChars="200" w:firstLine="480"/>
      <w:textAlignment w:val="baseline"/>
    </w:pPr>
    <w:rPr>
      <w:rFonts w:ascii="宋体" w:eastAsiaTheme="majorEastAsia" w:hAnsi="Arial" w:cs="Times New Roman"/>
      <w:color w:val="000000"/>
      <w:kern w:val="0"/>
      <w:sz w:val="24"/>
    </w:rPr>
  </w:style>
  <w:style w:type="paragraph" w:styleId="affd">
    <w:name w:val="Message Header"/>
    <w:basedOn w:val="a"/>
    <w:link w:val="affe"/>
    <w:uiPriority w:val="99"/>
    <w:qFormat/>
    <w:pPr>
      <w:pBdr>
        <w:top w:val="single" w:sz="6" w:space="1" w:color="auto"/>
        <w:left w:val="single" w:sz="6" w:space="1" w:color="auto"/>
        <w:bottom w:val="single" w:sz="6" w:space="1" w:color="auto"/>
        <w:right w:val="single" w:sz="6" w:space="1" w:color="auto"/>
      </w:pBdr>
      <w:shd w:val="pct20" w:color="auto" w:fill="auto"/>
      <w:adjustRightInd w:val="0"/>
      <w:ind w:leftChars="500" w:left="1080" w:hangingChars="500" w:hanging="1080"/>
      <w:textAlignment w:val="baseline"/>
    </w:pPr>
    <w:rPr>
      <w:rFonts w:ascii="Arial" w:eastAsiaTheme="majorEastAsia" w:hAnsi="Arial" w:cs="Times New Roman"/>
      <w:color w:val="000000"/>
      <w:kern w:val="0"/>
      <w:sz w:val="24"/>
    </w:rPr>
  </w:style>
  <w:style w:type="paragraph" w:styleId="HTML1">
    <w:name w:val="HTML Preformatted"/>
    <w:basedOn w:val="a"/>
    <w:link w:val="HTML2"/>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fff">
    <w:name w:val="Normal (Web)"/>
    <w:basedOn w:val="a"/>
    <w:link w:val="afff0"/>
    <w:qFormat/>
    <w:rPr>
      <w:sz w:val="24"/>
    </w:rPr>
  </w:style>
  <w:style w:type="paragraph" w:styleId="12">
    <w:name w:val="index 1"/>
    <w:basedOn w:val="a"/>
    <w:next w:val="a"/>
    <w:unhideWhenUsed/>
    <w:qFormat/>
  </w:style>
  <w:style w:type="paragraph" w:styleId="afff1">
    <w:name w:val="Title"/>
    <w:basedOn w:val="a"/>
    <w:link w:val="13"/>
    <w:uiPriority w:val="10"/>
    <w:qFormat/>
    <w:pPr>
      <w:adjustRightInd w:val="0"/>
      <w:spacing w:before="240" w:after="60" w:line="360" w:lineRule="auto"/>
      <w:jc w:val="center"/>
      <w:textAlignment w:val="baseline"/>
      <w:outlineLvl w:val="0"/>
    </w:pPr>
    <w:rPr>
      <w:rFonts w:ascii="Arial" w:eastAsiaTheme="majorEastAsia" w:hAnsi="Arial" w:cs="Times New Roman"/>
      <w:b/>
      <w:bCs/>
      <w:color w:val="000000"/>
      <w:kern w:val="0"/>
      <w:sz w:val="48"/>
      <w:szCs w:val="32"/>
    </w:rPr>
  </w:style>
  <w:style w:type="paragraph" w:styleId="afff2">
    <w:name w:val="annotation subject"/>
    <w:basedOn w:val="af3"/>
    <w:next w:val="af3"/>
    <w:link w:val="afff3"/>
    <w:uiPriority w:val="99"/>
    <w:qFormat/>
    <w:rPr>
      <w:b/>
      <w:bCs/>
    </w:rPr>
  </w:style>
  <w:style w:type="paragraph" w:styleId="afff4">
    <w:name w:val="Body Text First Indent"/>
    <w:basedOn w:val="af8"/>
    <w:link w:val="afff5"/>
    <w:qFormat/>
    <w:pPr>
      <w:widowControl/>
      <w:adjustRightInd w:val="0"/>
      <w:spacing w:line="360" w:lineRule="auto"/>
      <w:ind w:firstLineChars="100" w:firstLine="420"/>
      <w:jc w:val="left"/>
      <w:textAlignment w:val="baseline"/>
    </w:pPr>
    <w:rPr>
      <w:rFonts w:asciiTheme="majorEastAsia" w:eastAsia="仿宋_GB2312" w:hAnsiTheme="majorEastAsia" w:cs="Times New Roman"/>
      <w:color w:val="000000"/>
      <w:kern w:val="0"/>
      <w:sz w:val="24"/>
    </w:rPr>
  </w:style>
  <w:style w:type="paragraph" w:styleId="29">
    <w:name w:val="Body Text First Indent 2"/>
    <w:basedOn w:val="afa"/>
    <w:link w:val="2a"/>
    <w:qFormat/>
    <w:pPr>
      <w:spacing w:after="120"/>
      <w:ind w:leftChars="200" w:left="420" w:firstLine="420"/>
    </w:pPr>
  </w:style>
  <w:style w:type="table" w:styleId="afff6">
    <w:name w:val="Table Grid"/>
    <w:basedOn w:val="a1"/>
    <w:uiPriority w:val="5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7">
    <w:name w:val="Strong"/>
    <w:uiPriority w:val="22"/>
    <w:qFormat/>
    <w:rPr>
      <w:b/>
      <w:bCs/>
      <w:kern w:val="2"/>
      <w:sz w:val="16"/>
      <w:szCs w:val="16"/>
    </w:rPr>
  </w:style>
  <w:style w:type="character" w:styleId="afff8">
    <w:name w:val="Emphasis"/>
    <w:uiPriority w:val="20"/>
    <w:qFormat/>
    <w:rPr>
      <w:i/>
      <w:iCs/>
      <w:kern w:val="2"/>
      <w:sz w:val="16"/>
      <w:szCs w:val="16"/>
    </w:rPr>
  </w:style>
  <w:style w:type="character" w:styleId="afff9">
    <w:name w:val="Hyperlink"/>
    <w:uiPriority w:val="99"/>
    <w:qFormat/>
    <w:rPr>
      <w:rFonts w:eastAsia="黑体"/>
      <w:color w:val="auto"/>
      <w:kern w:val="2"/>
      <w:sz w:val="24"/>
      <w:szCs w:val="16"/>
      <w:u w:val="none"/>
    </w:rPr>
  </w:style>
  <w:style w:type="character" w:styleId="afffa">
    <w:name w:val="annotation reference"/>
    <w:basedOn w:val="a0"/>
    <w:qFormat/>
    <w:rPr>
      <w:sz w:val="21"/>
      <w:szCs w:val="21"/>
    </w:rPr>
  </w:style>
  <w:style w:type="character" w:customStyle="1" w:styleId="27">
    <w:name w:val="页眉 字符2"/>
    <w:basedOn w:val="a0"/>
    <w:link w:val="aff5"/>
    <w:qFormat/>
    <w:rPr>
      <w:rFonts w:asciiTheme="minorHAnsi" w:eastAsiaTheme="minorEastAsia" w:hAnsiTheme="minorHAnsi" w:cstheme="minorBidi"/>
      <w:kern w:val="2"/>
      <w:sz w:val="18"/>
      <w:szCs w:val="18"/>
    </w:rPr>
  </w:style>
  <w:style w:type="character" w:customStyle="1" w:styleId="26">
    <w:name w:val="页脚 字符2"/>
    <w:basedOn w:val="a0"/>
    <w:link w:val="aff4"/>
    <w:uiPriority w:val="99"/>
    <w:qFormat/>
    <w:rPr>
      <w:rFonts w:asciiTheme="minorHAnsi" w:eastAsiaTheme="minorEastAsia" w:hAnsiTheme="minorHAnsi" w:cstheme="minorBidi"/>
      <w:kern w:val="2"/>
      <w:sz w:val="18"/>
      <w:szCs w:val="18"/>
    </w:rPr>
  </w:style>
  <w:style w:type="character" w:customStyle="1" w:styleId="20">
    <w:name w:val="批注文字 字符2"/>
    <w:basedOn w:val="a0"/>
    <w:link w:val="af3"/>
    <w:qFormat/>
    <w:rPr>
      <w:rFonts w:asciiTheme="minorHAnsi" w:eastAsiaTheme="minorEastAsia" w:hAnsiTheme="minorHAnsi" w:cstheme="minorBidi"/>
      <w:kern w:val="2"/>
      <w:sz w:val="21"/>
      <w:szCs w:val="24"/>
    </w:rPr>
  </w:style>
  <w:style w:type="character" w:customStyle="1" w:styleId="afff3">
    <w:name w:val="批注主题 字符"/>
    <w:basedOn w:val="20"/>
    <w:link w:val="afff2"/>
    <w:uiPriority w:val="99"/>
    <w:qFormat/>
    <w:rPr>
      <w:rFonts w:asciiTheme="minorHAnsi" w:eastAsiaTheme="minorEastAsia" w:hAnsiTheme="minorHAnsi" w:cstheme="minorBidi"/>
      <w:b/>
      <w:bCs/>
      <w:kern w:val="2"/>
      <w:sz w:val="21"/>
      <w:szCs w:val="24"/>
    </w:rPr>
  </w:style>
  <w:style w:type="character" w:customStyle="1" w:styleId="aff3">
    <w:name w:val="批注框文本 字符"/>
    <w:basedOn w:val="a0"/>
    <w:link w:val="aff2"/>
    <w:uiPriority w:val="99"/>
    <w:qFormat/>
    <w:rPr>
      <w:rFonts w:asciiTheme="minorHAnsi" w:eastAsiaTheme="minorEastAsia" w:hAnsiTheme="minorHAnsi" w:cstheme="minorBidi"/>
      <w:kern w:val="2"/>
      <w:sz w:val="18"/>
      <w:szCs w:val="18"/>
    </w:rPr>
  </w:style>
  <w:style w:type="paragraph" w:styleId="afffb">
    <w:name w:val="List Paragraph"/>
    <w:aliases w:val="符号列表,段落样式,List Paragraph,符号1.1（天云科技）,列出段落-正文,lp1,List11,List111,List1111,List11111,List111111,List1111111,List11111111,List111111111,List1111111111,List11111111111,List111111111111,List1111111111111,List11111111111111,列表11,Bullet L"/>
    <w:basedOn w:val="a"/>
    <w:link w:val="afffc"/>
    <w:uiPriority w:val="34"/>
    <w:qFormat/>
    <w:pPr>
      <w:ind w:firstLineChars="200" w:firstLine="420"/>
    </w:pPr>
  </w:style>
  <w:style w:type="character" w:customStyle="1" w:styleId="32">
    <w:name w:val="标题 3 字符2"/>
    <w:basedOn w:val="a0"/>
    <w:link w:val="3"/>
    <w:qFormat/>
    <w:rPr>
      <w:rFonts w:ascii="黑体" w:eastAsia="黑体" w:hAnsi="黑体" w:cstheme="minorBidi"/>
      <w:bCs/>
      <w:kern w:val="2"/>
      <w:sz w:val="21"/>
      <w:szCs w:val="24"/>
    </w:rPr>
  </w:style>
  <w:style w:type="character" w:customStyle="1" w:styleId="22">
    <w:name w:val="标题 2 字符2"/>
    <w:basedOn w:val="a0"/>
    <w:link w:val="2"/>
    <w:qFormat/>
    <w:rPr>
      <w:rFonts w:asciiTheme="majorHAnsi" w:eastAsiaTheme="majorEastAsia" w:hAnsiTheme="majorHAnsi" w:cstheme="majorBidi"/>
      <w:b/>
      <w:bCs/>
      <w:kern w:val="2"/>
      <w:sz w:val="32"/>
      <w:szCs w:val="32"/>
    </w:rPr>
  </w:style>
  <w:style w:type="character" w:customStyle="1" w:styleId="Char">
    <w:name w:val="图表题注样式 Char"/>
    <w:link w:val="afffd"/>
    <w:qFormat/>
    <w:rPr>
      <w:rFonts w:ascii="Times New Roman" w:eastAsia="黑体" w:hAnsi="Times New Roman"/>
      <w:color w:val="000000"/>
      <w:kern w:val="2"/>
      <w:sz w:val="24"/>
      <w:szCs w:val="24"/>
    </w:rPr>
  </w:style>
  <w:style w:type="paragraph" w:customStyle="1" w:styleId="afffd">
    <w:name w:val="图表题注样式"/>
    <w:basedOn w:val="a"/>
    <w:link w:val="Char"/>
    <w:qFormat/>
    <w:pPr>
      <w:adjustRightInd w:val="0"/>
      <w:spacing w:line="360" w:lineRule="auto"/>
      <w:jc w:val="center"/>
      <w:textAlignment w:val="baseline"/>
    </w:pPr>
    <w:rPr>
      <w:rFonts w:ascii="Times New Roman" w:eastAsia="黑体" w:hAnsi="Times New Roman" w:cs="Times New Roman"/>
      <w:color w:val="000000"/>
      <w:sz w:val="24"/>
    </w:rPr>
  </w:style>
  <w:style w:type="character" w:customStyle="1" w:styleId="41">
    <w:name w:val="标题 4 字符1"/>
    <w:basedOn w:val="a0"/>
    <w:link w:val="4"/>
    <w:qFormat/>
    <w:rPr>
      <w:rFonts w:asciiTheme="majorHAnsi" w:eastAsiaTheme="majorEastAsia" w:hAnsiTheme="majorHAnsi" w:cstheme="majorBidi"/>
      <w:b/>
      <w:bCs/>
      <w:kern w:val="2"/>
      <w:sz w:val="28"/>
      <w:szCs w:val="28"/>
    </w:rPr>
  </w:style>
  <w:style w:type="character" w:customStyle="1" w:styleId="51">
    <w:name w:val="标题 5 字符1"/>
    <w:basedOn w:val="a0"/>
    <w:link w:val="5"/>
    <w:qFormat/>
    <w:rPr>
      <w:rFonts w:asciiTheme="minorHAnsi" w:eastAsiaTheme="minorEastAsia" w:hAnsiTheme="minorHAnsi" w:cstheme="minorBidi"/>
      <w:b/>
      <w:bCs/>
      <w:kern w:val="2"/>
      <w:sz w:val="28"/>
      <w:szCs w:val="28"/>
    </w:rPr>
  </w:style>
  <w:style w:type="character" w:customStyle="1" w:styleId="HTML2">
    <w:name w:val="HTML 预设格式 字符"/>
    <w:basedOn w:val="a0"/>
    <w:link w:val="HTML1"/>
    <w:uiPriority w:val="99"/>
    <w:qFormat/>
    <w:rPr>
      <w:rFonts w:ascii="宋体" w:eastAsia="宋体" w:hAnsi="宋体"/>
      <w:sz w:val="24"/>
      <w:szCs w:val="24"/>
    </w:rPr>
  </w:style>
  <w:style w:type="paragraph" w:customStyle="1" w:styleId="afffe">
    <w:name w:val="表格(五号)"/>
    <w:basedOn w:val="a"/>
    <w:link w:val="Char0"/>
    <w:qFormat/>
    <w:pPr>
      <w:snapToGrid w:val="0"/>
      <w:spacing w:before="60" w:after="60"/>
      <w:ind w:left="11"/>
      <w:jc w:val="center"/>
    </w:pPr>
    <w:rPr>
      <w:rFonts w:ascii="Times New Roman" w:hAnsi="Times New Roman"/>
      <w:kern w:val="0"/>
      <w:szCs w:val="20"/>
    </w:rPr>
  </w:style>
  <w:style w:type="table" w:customStyle="1" w:styleId="wei">
    <w:name w:val="wei"/>
    <w:basedOn w:val="a1"/>
    <w:uiPriority w:val="99"/>
    <w:qFormat/>
    <w:rPr>
      <w:rFonts w:ascii="Times New Roman" w:eastAsia="宋体" w:hAnsi="Times New Roman"/>
    </w:rPr>
    <w:tblPr>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Pr>
    <w:trPr>
      <w:jc w:val="center"/>
    </w:trPr>
    <w:tcPr>
      <w:shd w:val="clear" w:color="auto" w:fill="FFFFFF" w:themeFill="background1"/>
      <w:vAlign w:val="center"/>
    </w:tcPr>
    <w:tblStylePr w:type="firstRow">
      <w:rPr>
        <w:rFonts w:ascii="Times New Roman" w:eastAsia="Microsoft Sans Serif" w:hAnsi="Times New Roman"/>
        <w:color w:val="auto"/>
        <w:sz w:val="21"/>
      </w:rPr>
      <w:tblPr/>
      <w:tcPr>
        <w:shd w:val="clear" w:color="auto" w:fill="BFBFBF"/>
      </w:tcPr>
    </w:tblStylePr>
    <w:tblStylePr w:type="lastRow">
      <w:rPr>
        <w:rFonts w:eastAsia="Microsoft Sans Serif"/>
        <w:sz w:val="21"/>
      </w:rPr>
    </w:tblStylePr>
    <w:tblStylePr w:type="firstCol">
      <w:rPr>
        <w:rFonts w:eastAsia="Microsoft Sans Serif"/>
        <w:sz w:val="21"/>
      </w:rPr>
    </w:tblStylePr>
  </w:style>
  <w:style w:type="character" w:customStyle="1" w:styleId="afffc">
    <w:name w:val="列表段落 字符"/>
    <w:aliases w:val="符号列表 字符,段落样式 字符,List Paragraph 字符,符号1.1（天云科技） 字符,列出段落-正文 字符,lp1 字符,List11 字符,List111 字符,List1111 字符,List11111 字符,List111111 字符,List1111111 字符,List11111111 字符,List111111111 字符,List1111111111 字符,List11111111111 字符,List111111111111 字符,列表11 字符"/>
    <w:link w:val="afffb"/>
    <w:uiPriority w:val="34"/>
    <w:qFormat/>
    <w:rPr>
      <w:rFonts w:asciiTheme="minorHAnsi" w:eastAsiaTheme="minorEastAsia" w:hAnsiTheme="minorHAnsi" w:cstheme="minorBidi"/>
      <w:kern w:val="2"/>
      <w:sz w:val="21"/>
      <w:szCs w:val="24"/>
    </w:rPr>
  </w:style>
  <w:style w:type="table" w:customStyle="1" w:styleId="affff">
    <w:name w:val="初设表格样式"/>
    <w:basedOn w:val="a1"/>
    <w:pPr>
      <w:widowControl w:val="0"/>
      <w:jc w:val="center"/>
    </w:pPr>
    <w:rPr>
      <w:rFonts w:ascii="Times New Roman" w:eastAsia="宋体" w:hAnsi="Times New Roman"/>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character" w:customStyle="1" w:styleId="11">
    <w:name w:val="标题 1 字符1"/>
    <w:basedOn w:val="a0"/>
    <w:link w:val="1"/>
    <w:uiPriority w:val="9"/>
    <w:qFormat/>
    <w:rPr>
      <w:rFonts w:ascii="黑体" w:eastAsia="黑体" w:hAnsi="黑体"/>
      <w:color w:val="000000"/>
      <w:kern w:val="2"/>
      <w:sz w:val="28"/>
      <w:szCs w:val="28"/>
    </w:rPr>
  </w:style>
  <w:style w:type="character" w:customStyle="1" w:styleId="61">
    <w:name w:val="标题 6 字符1"/>
    <w:basedOn w:val="a0"/>
    <w:link w:val="6"/>
    <w:uiPriority w:val="9"/>
    <w:qFormat/>
    <w:rPr>
      <w:rFonts w:asciiTheme="majorEastAsia" w:eastAsia="黑体" w:hAnsiTheme="majorEastAsia"/>
      <w:bCs/>
      <w:color w:val="000000"/>
      <w:kern w:val="2"/>
      <w:sz w:val="24"/>
      <w:szCs w:val="28"/>
    </w:rPr>
  </w:style>
  <w:style w:type="character" w:customStyle="1" w:styleId="71">
    <w:name w:val="标题 7 字符1"/>
    <w:basedOn w:val="a0"/>
    <w:link w:val="7"/>
    <w:uiPriority w:val="9"/>
    <w:qFormat/>
    <w:rPr>
      <w:rFonts w:asciiTheme="majorEastAsia" w:eastAsia="黑体" w:hAnsiTheme="majorEastAsia"/>
      <w:bCs/>
      <w:color w:val="000000"/>
      <w:kern w:val="2"/>
      <w:sz w:val="24"/>
      <w:szCs w:val="24"/>
    </w:rPr>
  </w:style>
  <w:style w:type="character" w:customStyle="1" w:styleId="81">
    <w:name w:val="标题 8 字符1"/>
    <w:basedOn w:val="a0"/>
    <w:link w:val="8"/>
    <w:uiPriority w:val="9"/>
    <w:qFormat/>
    <w:rPr>
      <w:rFonts w:ascii="Arial" w:eastAsiaTheme="majorEastAsia" w:hAnsi="Arial"/>
      <w:color w:val="000000"/>
      <w:spacing w:val="5"/>
      <w:kern w:val="2"/>
      <w:sz w:val="24"/>
    </w:rPr>
  </w:style>
  <w:style w:type="character" w:customStyle="1" w:styleId="91">
    <w:name w:val="标题 9 字符1"/>
    <w:basedOn w:val="a0"/>
    <w:link w:val="9"/>
    <w:uiPriority w:val="9"/>
    <w:qFormat/>
    <w:rPr>
      <w:rFonts w:ascii="Arial" w:eastAsiaTheme="majorEastAsia" w:hAnsi="Arial"/>
      <w:color w:val="000000"/>
      <w:spacing w:val="5"/>
      <w:kern w:val="2"/>
      <w:sz w:val="24"/>
    </w:rPr>
  </w:style>
  <w:style w:type="character" w:customStyle="1" w:styleId="Char0">
    <w:name w:val="表格(五号) Char"/>
    <w:link w:val="afffe"/>
    <w:qFormat/>
    <w:rPr>
      <w:rFonts w:ascii="Times New Roman" w:eastAsiaTheme="minorEastAsia" w:hAnsi="Times New Roman" w:cstheme="minorBidi"/>
      <w:sz w:val="21"/>
    </w:rPr>
  </w:style>
  <w:style w:type="character" w:customStyle="1" w:styleId="Char1">
    <w:name w:val="批注主题 Char1"/>
    <w:basedOn w:val="20"/>
    <w:uiPriority w:val="99"/>
    <w:semiHidden/>
    <w:qFormat/>
    <w:rPr>
      <w:rFonts w:asciiTheme="minorHAnsi" w:eastAsiaTheme="minorEastAsia" w:hAnsiTheme="minorHAnsi" w:cstheme="minorBidi"/>
      <w:b/>
      <w:bCs/>
      <w:kern w:val="2"/>
      <w:sz w:val="21"/>
      <w:szCs w:val="24"/>
    </w:rPr>
  </w:style>
  <w:style w:type="character" w:customStyle="1" w:styleId="af9">
    <w:name w:val="正文文本 字符"/>
    <w:basedOn w:val="a0"/>
    <w:link w:val="af8"/>
    <w:uiPriority w:val="99"/>
    <w:qFormat/>
    <w:rPr>
      <w:rFonts w:asciiTheme="minorHAnsi" w:eastAsiaTheme="minorEastAsia" w:hAnsiTheme="minorHAnsi" w:cstheme="minorBidi"/>
      <w:kern w:val="2"/>
      <w:sz w:val="21"/>
      <w:szCs w:val="24"/>
    </w:rPr>
  </w:style>
  <w:style w:type="character" w:customStyle="1" w:styleId="afff5">
    <w:name w:val="正文文本首行缩进 字符"/>
    <w:basedOn w:val="af9"/>
    <w:link w:val="afff4"/>
    <w:qFormat/>
    <w:rPr>
      <w:rFonts w:asciiTheme="majorEastAsia" w:eastAsia="仿宋_GB2312" w:hAnsiTheme="majorEastAsia" w:cstheme="minorBidi"/>
      <w:color w:val="000000"/>
      <w:kern w:val="2"/>
      <w:sz w:val="24"/>
      <w:szCs w:val="24"/>
    </w:rPr>
  </w:style>
  <w:style w:type="character" w:customStyle="1" w:styleId="Char10">
    <w:name w:val="正文首行缩进 Char1"/>
    <w:basedOn w:val="af9"/>
    <w:uiPriority w:val="99"/>
    <w:qFormat/>
    <w:rPr>
      <w:rFonts w:asciiTheme="minorHAnsi" w:eastAsiaTheme="minorEastAsia" w:hAnsiTheme="minorHAnsi" w:cstheme="minorBidi"/>
      <w:kern w:val="2"/>
      <w:sz w:val="21"/>
      <w:szCs w:val="24"/>
    </w:rPr>
  </w:style>
  <w:style w:type="character" w:customStyle="1" w:styleId="ab">
    <w:name w:val="正文缩进 字符"/>
    <w:aliases w:val="正文（首行缩进两字） 字符,正文（无缩进） 字符,正文不缩进 字符,水上软件 字符,Indent 1 字符,鋘drad 字符,???änd 字符,中文正文 字符,正文（首行缩进两字） Char Char 字符,正文缩进陈木华 字符,正文文字 Char1 字符,Body Text(ch) Char 字符,body text Char 字符,bt Char 字符,ändrad Char 字符,EHPT Char 字符,Body Text2 Char 字符,正文文字(ALT+W) 字符"/>
    <w:link w:val="aa"/>
    <w:qFormat/>
    <w:locked/>
    <w:rPr>
      <w:rFonts w:ascii="Arial" w:eastAsiaTheme="majorEastAsia" w:hAnsi="Arial"/>
      <w:color w:val="000000"/>
      <w:sz w:val="24"/>
      <w:szCs w:val="32"/>
    </w:rPr>
  </w:style>
  <w:style w:type="character" w:customStyle="1" w:styleId="a4">
    <w:name w:val="宏文本 字符"/>
    <w:basedOn w:val="a0"/>
    <w:link w:val="a3"/>
    <w:qFormat/>
    <w:rPr>
      <w:rFonts w:ascii="Times New Roman" w:eastAsia="Times New Roman" w:hAnsi="Times New Roman"/>
    </w:rPr>
  </w:style>
  <w:style w:type="character" w:customStyle="1" w:styleId="Char11">
    <w:name w:val="宏文本 Char1"/>
    <w:basedOn w:val="a0"/>
    <w:uiPriority w:val="99"/>
    <w:qFormat/>
    <w:rPr>
      <w:rFonts w:ascii="Courier New" w:eastAsia="宋体" w:hAnsi="Courier New" w:cs="Courier New"/>
      <w:kern w:val="2"/>
      <w:sz w:val="24"/>
      <w:szCs w:val="24"/>
    </w:rPr>
  </w:style>
  <w:style w:type="character" w:customStyle="1" w:styleId="a6">
    <w:name w:val="注释标题 字符"/>
    <w:basedOn w:val="a0"/>
    <w:link w:val="a5"/>
    <w:uiPriority w:val="99"/>
    <w:qFormat/>
    <w:rPr>
      <w:rFonts w:asciiTheme="majorEastAsia" w:eastAsiaTheme="majorEastAsia" w:hAnsiTheme="majorEastAsia"/>
      <w:color w:val="000000"/>
      <w:szCs w:val="24"/>
    </w:rPr>
  </w:style>
  <w:style w:type="character" w:customStyle="1" w:styleId="Char12">
    <w:name w:val="注释标题 Char1"/>
    <w:basedOn w:val="a0"/>
    <w:uiPriority w:val="99"/>
    <w:qFormat/>
    <w:rPr>
      <w:rFonts w:asciiTheme="minorHAnsi" w:eastAsiaTheme="minorEastAsia" w:hAnsiTheme="minorHAnsi" w:cstheme="minorBidi"/>
      <w:kern w:val="2"/>
      <w:sz w:val="21"/>
      <w:szCs w:val="24"/>
    </w:rPr>
  </w:style>
  <w:style w:type="character" w:customStyle="1" w:styleId="a8">
    <w:name w:val="电子邮件签名 字符"/>
    <w:basedOn w:val="a0"/>
    <w:link w:val="a7"/>
    <w:uiPriority w:val="99"/>
    <w:qFormat/>
    <w:rPr>
      <w:rFonts w:ascii="Calibri" w:eastAsiaTheme="majorEastAsia" w:hAnsi="Calibri"/>
      <w:color w:val="000000"/>
      <w:szCs w:val="24"/>
    </w:rPr>
  </w:style>
  <w:style w:type="character" w:customStyle="1" w:styleId="Char13">
    <w:name w:val="电子邮件签名 Char1"/>
    <w:basedOn w:val="a0"/>
    <w:uiPriority w:val="99"/>
    <w:qFormat/>
    <w:rPr>
      <w:rFonts w:asciiTheme="minorHAnsi" w:eastAsiaTheme="minorEastAsia" w:hAnsiTheme="minorHAnsi" w:cstheme="minorBidi"/>
      <w:kern w:val="2"/>
      <w:sz w:val="21"/>
      <w:szCs w:val="24"/>
    </w:rPr>
  </w:style>
  <w:style w:type="character" w:customStyle="1" w:styleId="ad">
    <w:name w:val="题注 字符"/>
    <w:link w:val="ac"/>
    <w:qFormat/>
    <w:rPr>
      <w:rFonts w:ascii="Arial" w:eastAsia="黑体" w:hAnsi="Arial"/>
      <w:color w:val="000000"/>
    </w:rPr>
  </w:style>
  <w:style w:type="character" w:customStyle="1" w:styleId="af">
    <w:name w:val="列表项目符号 字符"/>
    <w:link w:val="ae"/>
    <w:qFormat/>
    <w:rPr>
      <w:rFonts w:ascii="Arial" w:eastAsiaTheme="majorEastAsia" w:hAnsi="Arial" w:cs="Arial"/>
      <w:color w:val="000000"/>
      <w:sz w:val="24"/>
      <w:szCs w:val="24"/>
      <w:lang w:val="en-GB"/>
    </w:rPr>
  </w:style>
  <w:style w:type="character" w:customStyle="1" w:styleId="af2">
    <w:name w:val="文档结构图 字符"/>
    <w:basedOn w:val="a0"/>
    <w:link w:val="af1"/>
    <w:uiPriority w:val="99"/>
    <w:qFormat/>
    <w:rPr>
      <w:rFonts w:ascii="宋体" w:eastAsiaTheme="majorEastAsia" w:hAnsi="Calibri"/>
      <w:color w:val="000000"/>
      <w:sz w:val="18"/>
      <w:szCs w:val="18"/>
    </w:rPr>
  </w:style>
  <w:style w:type="character" w:customStyle="1" w:styleId="Char14">
    <w:name w:val="文档结构图 Char1"/>
    <w:basedOn w:val="a0"/>
    <w:uiPriority w:val="99"/>
    <w:qFormat/>
    <w:rPr>
      <w:rFonts w:ascii="宋体" w:eastAsia="宋体" w:hAnsiTheme="minorHAnsi" w:cstheme="minorBidi"/>
      <w:kern w:val="2"/>
      <w:sz w:val="18"/>
      <w:szCs w:val="18"/>
    </w:rPr>
  </w:style>
  <w:style w:type="character" w:customStyle="1" w:styleId="af5">
    <w:name w:val="称呼 字符"/>
    <w:basedOn w:val="a0"/>
    <w:link w:val="af4"/>
    <w:qFormat/>
    <w:rPr>
      <w:rFonts w:ascii="Calibri" w:eastAsiaTheme="majorEastAsia" w:hAnsi="Calibri"/>
      <w:color w:val="000000"/>
      <w:szCs w:val="24"/>
    </w:rPr>
  </w:style>
  <w:style w:type="character" w:customStyle="1" w:styleId="Char15">
    <w:name w:val="称呼 Char1"/>
    <w:basedOn w:val="a0"/>
    <w:uiPriority w:val="99"/>
    <w:qFormat/>
    <w:rPr>
      <w:rFonts w:asciiTheme="minorHAnsi" w:eastAsiaTheme="minorEastAsia" w:hAnsiTheme="minorHAnsi" w:cstheme="minorBidi"/>
      <w:kern w:val="2"/>
      <w:sz w:val="21"/>
      <w:szCs w:val="24"/>
    </w:rPr>
  </w:style>
  <w:style w:type="character" w:customStyle="1" w:styleId="31">
    <w:name w:val="正文文本 3 字符"/>
    <w:basedOn w:val="a0"/>
    <w:link w:val="30"/>
    <w:qFormat/>
    <w:rPr>
      <w:rFonts w:ascii="Arial" w:eastAsia="Times New Roman" w:hAnsi="Arial"/>
      <w:color w:val="000000"/>
      <w:sz w:val="22"/>
      <w:lang w:val="en-AU" w:eastAsia="en-US"/>
    </w:rPr>
  </w:style>
  <w:style w:type="character" w:customStyle="1" w:styleId="3Char1">
    <w:name w:val="正文文本 3 Char1"/>
    <w:basedOn w:val="a0"/>
    <w:uiPriority w:val="99"/>
    <w:qFormat/>
    <w:rPr>
      <w:rFonts w:asciiTheme="minorHAnsi" w:eastAsiaTheme="minorEastAsia" w:hAnsiTheme="minorHAnsi" w:cstheme="minorBidi"/>
      <w:kern w:val="2"/>
      <w:sz w:val="16"/>
      <w:szCs w:val="16"/>
    </w:rPr>
  </w:style>
  <w:style w:type="character" w:customStyle="1" w:styleId="af7">
    <w:name w:val="结束语 字符"/>
    <w:basedOn w:val="a0"/>
    <w:link w:val="af6"/>
    <w:uiPriority w:val="99"/>
    <w:qFormat/>
    <w:rPr>
      <w:rFonts w:ascii="Calibri" w:eastAsiaTheme="majorEastAsia" w:hAnsi="Calibri"/>
      <w:color w:val="000000"/>
      <w:szCs w:val="24"/>
    </w:rPr>
  </w:style>
  <w:style w:type="character" w:customStyle="1" w:styleId="Char16">
    <w:name w:val="结束语 Char1"/>
    <w:basedOn w:val="a0"/>
    <w:uiPriority w:val="99"/>
    <w:qFormat/>
    <w:rPr>
      <w:rFonts w:asciiTheme="minorHAnsi" w:eastAsiaTheme="minorEastAsia" w:hAnsiTheme="minorHAnsi" w:cstheme="minorBidi"/>
      <w:kern w:val="2"/>
      <w:sz w:val="21"/>
      <w:szCs w:val="24"/>
    </w:rPr>
  </w:style>
  <w:style w:type="character" w:customStyle="1" w:styleId="34">
    <w:name w:val="列表项目符号 3 字符"/>
    <w:link w:val="33"/>
    <w:uiPriority w:val="99"/>
    <w:qFormat/>
    <w:rPr>
      <w:rFonts w:ascii="Franklin Gothic Demi" w:eastAsiaTheme="majorEastAsia" w:hAnsi="Franklin Gothic Demi"/>
      <w:color w:val="000000"/>
      <w:kern w:val="2"/>
      <w:sz w:val="24"/>
      <w:szCs w:val="24"/>
    </w:rPr>
  </w:style>
  <w:style w:type="character" w:customStyle="1" w:styleId="Char2">
    <w:name w:val="正文文本缩进 Char"/>
    <w:basedOn w:val="a0"/>
    <w:qFormat/>
    <w:rPr>
      <w:rFonts w:asciiTheme="minorHAnsi" w:eastAsiaTheme="minorEastAsia" w:hAnsiTheme="minorHAnsi" w:cstheme="minorBidi"/>
      <w:kern w:val="2"/>
      <w:sz w:val="21"/>
      <w:szCs w:val="24"/>
    </w:rPr>
  </w:style>
  <w:style w:type="character" w:customStyle="1" w:styleId="afb">
    <w:name w:val="正文文本缩进 字符"/>
    <w:link w:val="afa"/>
    <w:qFormat/>
    <w:rPr>
      <w:rFonts w:ascii="Arial" w:eastAsiaTheme="majorEastAsia" w:hAnsi="Arial"/>
      <w:color w:val="FF0000"/>
      <w:sz w:val="24"/>
      <w:szCs w:val="32"/>
    </w:rPr>
  </w:style>
  <w:style w:type="character" w:customStyle="1" w:styleId="23">
    <w:name w:val="列表项目符号 2 字符"/>
    <w:link w:val="21"/>
    <w:uiPriority w:val="99"/>
    <w:qFormat/>
    <w:rPr>
      <w:rFonts w:ascii="Arial" w:eastAsia="絡遺羹" w:hAnsi="Arial"/>
      <w:color w:val="000000"/>
      <w:lang w:eastAsia="en-US"/>
    </w:rPr>
  </w:style>
  <w:style w:type="character" w:customStyle="1" w:styleId="HTML0">
    <w:name w:val="HTML 地址 字符"/>
    <w:basedOn w:val="a0"/>
    <w:link w:val="HTML"/>
    <w:uiPriority w:val="99"/>
    <w:qFormat/>
    <w:rPr>
      <w:rFonts w:ascii="Calibri" w:eastAsiaTheme="majorEastAsia" w:hAnsi="Calibri"/>
      <w:i/>
      <w:iCs/>
      <w:color w:val="000000"/>
      <w:szCs w:val="24"/>
    </w:rPr>
  </w:style>
  <w:style w:type="character" w:customStyle="1" w:styleId="HTMLChar1">
    <w:name w:val="HTML 地址 Char1"/>
    <w:basedOn w:val="a0"/>
    <w:uiPriority w:val="99"/>
    <w:qFormat/>
    <w:rPr>
      <w:rFonts w:asciiTheme="minorHAnsi" w:eastAsiaTheme="minorEastAsia" w:hAnsiTheme="minorHAnsi" w:cstheme="minorBidi"/>
      <w:i/>
      <w:iCs/>
      <w:kern w:val="2"/>
      <w:sz w:val="21"/>
      <w:szCs w:val="24"/>
    </w:rPr>
  </w:style>
  <w:style w:type="character" w:customStyle="1" w:styleId="afd">
    <w:name w:val="纯文本 字符"/>
    <w:basedOn w:val="a0"/>
    <w:link w:val="afc"/>
    <w:qFormat/>
    <w:rPr>
      <w:rFonts w:ascii="宋体" w:eastAsiaTheme="majorEastAsia" w:hAnsi="Courier New"/>
      <w:color w:val="000000"/>
      <w:szCs w:val="21"/>
    </w:rPr>
  </w:style>
  <w:style w:type="character" w:customStyle="1" w:styleId="Char17">
    <w:name w:val="纯文本 Char1"/>
    <w:basedOn w:val="a0"/>
    <w:uiPriority w:val="99"/>
    <w:rPr>
      <w:rFonts w:ascii="宋体" w:eastAsia="宋体" w:hAnsi="Courier New" w:cs="Courier New"/>
      <w:kern w:val="2"/>
      <w:sz w:val="21"/>
      <w:szCs w:val="21"/>
    </w:rPr>
  </w:style>
  <w:style w:type="character" w:customStyle="1" w:styleId="aff">
    <w:name w:val="日期 字符"/>
    <w:basedOn w:val="a0"/>
    <w:link w:val="afe"/>
    <w:uiPriority w:val="99"/>
    <w:qFormat/>
    <w:rPr>
      <w:rFonts w:asciiTheme="majorEastAsia" w:eastAsiaTheme="majorEastAsia" w:hAnsiTheme="majorEastAsia"/>
      <w:color w:val="000000"/>
      <w:sz w:val="24"/>
      <w:szCs w:val="24"/>
    </w:rPr>
  </w:style>
  <w:style w:type="character" w:customStyle="1" w:styleId="Char18">
    <w:name w:val="日期 Char1"/>
    <w:basedOn w:val="a0"/>
    <w:uiPriority w:val="99"/>
    <w:rPr>
      <w:rFonts w:asciiTheme="minorHAnsi" w:eastAsiaTheme="minorEastAsia" w:hAnsiTheme="minorHAnsi" w:cstheme="minorBidi"/>
      <w:kern w:val="2"/>
      <w:sz w:val="21"/>
      <w:szCs w:val="24"/>
    </w:rPr>
  </w:style>
  <w:style w:type="character" w:customStyle="1" w:styleId="25">
    <w:name w:val="正文文本缩进 2 字符"/>
    <w:basedOn w:val="a0"/>
    <w:link w:val="24"/>
    <w:qFormat/>
    <w:rPr>
      <w:rFonts w:ascii="Arial" w:eastAsiaTheme="majorEastAsia" w:hAnsi="Arial"/>
      <w:color w:val="000000"/>
      <w:sz w:val="24"/>
      <w:szCs w:val="32"/>
    </w:rPr>
  </w:style>
  <w:style w:type="character" w:customStyle="1" w:styleId="2Char1">
    <w:name w:val="正文文本缩进 2 Char1"/>
    <w:basedOn w:val="a0"/>
    <w:uiPriority w:val="99"/>
    <w:rPr>
      <w:rFonts w:asciiTheme="minorHAnsi" w:eastAsiaTheme="minorEastAsia" w:hAnsiTheme="minorHAnsi" w:cstheme="minorBidi"/>
      <w:kern w:val="2"/>
      <w:sz w:val="21"/>
      <w:szCs w:val="24"/>
    </w:rPr>
  </w:style>
  <w:style w:type="character" w:customStyle="1" w:styleId="aff1">
    <w:name w:val="尾注文本 字符"/>
    <w:basedOn w:val="a0"/>
    <w:link w:val="aff0"/>
    <w:uiPriority w:val="99"/>
    <w:qFormat/>
    <w:rPr>
      <w:rFonts w:ascii="Calibri" w:eastAsiaTheme="majorEastAsia" w:hAnsi="Calibri"/>
      <w:color w:val="000000"/>
      <w:sz w:val="24"/>
    </w:rPr>
  </w:style>
  <w:style w:type="character" w:customStyle="1" w:styleId="Char19">
    <w:name w:val="尾注文本 Char1"/>
    <w:basedOn w:val="a0"/>
    <w:uiPriority w:val="99"/>
    <w:rPr>
      <w:rFonts w:asciiTheme="minorHAnsi" w:eastAsiaTheme="minorEastAsia" w:hAnsiTheme="minorHAnsi" w:cstheme="minorBidi"/>
      <w:kern w:val="2"/>
      <w:sz w:val="21"/>
      <w:szCs w:val="24"/>
    </w:rPr>
  </w:style>
  <w:style w:type="character" w:customStyle="1" w:styleId="2a">
    <w:name w:val="正文文本首行缩进 2 字符"/>
    <w:basedOn w:val="Char2"/>
    <w:link w:val="29"/>
    <w:qFormat/>
    <w:rPr>
      <w:rFonts w:ascii="Arial" w:eastAsiaTheme="majorEastAsia" w:hAnsi="Arial" w:cstheme="minorBidi"/>
      <w:color w:val="FF0000"/>
      <w:kern w:val="2"/>
      <w:sz w:val="24"/>
      <w:szCs w:val="32"/>
    </w:rPr>
  </w:style>
  <w:style w:type="character" w:customStyle="1" w:styleId="aff7">
    <w:name w:val="签名 字符"/>
    <w:basedOn w:val="a0"/>
    <w:link w:val="aff6"/>
    <w:uiPriority w:val="99"/>
    <w:qFormat/>
    <w:rPr>
      <w:rFonts w:ascii="Calibri" w:eastAsiaTheme="majorEastAsia" w:hAnsi="Calibri"/>
      <w:color w:val="000000"/>
      <w:szCs w:val="24"/>
    </w:rPr>
  </w:style>
  <w:style w:type="character" w:customStyle="1" w:styleId="Char1a">
    <w:name w:val="签名 Char1"/>
    <w:basedOn w:val="a0"/>
    <w:uiPriority w:val="99"/>
    <w:qFormat/>
    <w:rPr>
      <w:rFonts w:asciiTheme="minorHAnsi" w:eastAsiaTheme="minorEastAsia" w:hAnsiTheme="minorHAnsi" w:cstheme="minorBidi"/>
      <w:kern w:val="2"/>
      <w:sz w:val="21"/>
      <w:szCs w:val="24"/>
    </w:rPr>
  </w:style>
  <w:style w:type="character" w:customStyle="1" w:styleId="10">
    <w:name w:val="副标题 字符1"/>
    <w:basedOn w:val="a0"/>
    <w:link w:val="aff8"/>
    <w:uiPriority w:val="11"/>
    <w:qFormat/>
    <w:rPr>
      <w:rFonts w:ascii="Arial" w:eastAsia="楷体_GB2312" w:hAnsi="Arial"/>
      <w:smallCaps/>
      <w:color w:val="000000"/>
      <w:spacing w:val="20"/>
      <w:kern w:val="20"/>
      <w:sz w:val="27"/>
    </w:rPr>
  </w:style>
  <w:style w:type="character" w:customStyle="1" w:styleId="affb">
    <w:name w:val="脚注文本 字符"/>
    <w:basedOn w:val="a0"/>
    <w:link w:val="affa"/>
    <w:uiPriority w:val="99"/>
    <w:qFormat/>
    <w:rPr>
      <w:rFonts w:ascii="Calibri" w:eastAsiaTheme="majorEastAsia" w:hAnsi="Calibri"/>
      <w:color w:val="000000"/>
      <w:sz w:val="18"/>
      <w:szCs w:val="18"/>
    </w:rPr>
  </w:style>
  <w:style w:type="character" w:customStyle="1" w:styleId="Char1b">
    <w:name w:val="脚注文本 Char1"/>
    <w:basedOn w:val="a0"/>
    <w:uiPriority w:val="99"/>
    <w:rPr>
      <w:rFonts w:asciiTheme="minorHAnsi" w:eastAsiaTheme="minorEastAsia" w:hAnsiTheme="minorHAnsi" w:cstheme="minorBidi"/>
      <w:kern w:val="2"/>
      <w:sz w:val="18"/>
      <w:szCs w:val="18"/>
    </w:rPr>
  </w:style>
  <w:style w:type="character" w:customStyle="1" w:styleId="36">
    <w:name w:val="正文文本缩进 3 字符"/>
    <w:basedOn w:val="a0"/>
    <w:link w:val="35"/>
    <w:qFormat/>
    <w:rPr>
      <w:rFonts w:ascii="宋体" w:eastAsiaTheme="majorEastAsia" w:hAnsiTheme="majorEastAsia"/>
      <w:bCs/>
      <w:color w:val="000000"/>
      <w:sz w:val="24"/>
      <w:szCs w:val="28"/>
    </w:rPr>
  </w:style>
  <w:style w:type="character" w:customStyle="1" w:styleId="3Char10">
    <w:name w:val="正文文本缩进 3 Char1"/>
    <w:basedOn w:val="a0"/>
    <w:uiPriority w:val="99"/>
    <w:rPr>
      <w:rFonts w:asciiTheme="minorHAnsi" w:eastAsiaTheme="minorEastAsia" w:hAnsiTheme="minorHAnsi" w:cstheme="minorBidi"/>
      <w:kern w:val="2"/>
      <w:sz w:val="16"/>
      <w:szCs w:val="16"/>
    </w:rPr>
  </w:style>
  <w:style w:type="character" w:customStyle="1" w:styleId="210">
    <w:name w:val="正文文本 2 字符1"/>
    <w:basedOn w:val="a0"/>
    <w:link w:val="28"/>
    <w:uiPriority w:val="99"/>
    <w:qFormat/>
    <w:rPr>
      <w:rFonts w:ascii="宋体" w:eastAsiaTheme="majorEastAsia" w:hAnsi="Arial"/>
      <w:color w:val="000000"/>
      <w:sz w:val="24"/>
      <w:szCs w:val="24"/>
    </w:rPr>
  </w:style>
  <w:style w:type="character" w:customStyle="1" w:styleId="affe">
    <w:name w:val="信息标题 字符"/>
    <w:basedOn w:val="a0"/>
    <w:link w:val="affd"/>
    <w:uiPriority w:val="99"/>
    <w:qFormat/>
    <w:rPr>
      <w:rFonts w:ascii="Arial" w:eastAsiaTheme="majorEastAsia" w:hAnsi="Arial"/>
      <w:color w:val="000000"/>
      <w:sz w:val="24"/>
      <w:szCs w:val="24"/>
      <w:shd w:val="pct20" w:color="auto" w:fill="auto"/>
    </w:rPr>
  </w:style>
  <w:style w:type="character" w:customStyle="1" w:styleId="Char1c">
    <w:name w:val="信息标题 Char1"/>
    <w:basedOn w:val="a0"/>
    <w:uiPriority w:val="99"/>
    <w:rPr>
      <w:rFonts w:asciiTheme="majorHAnsi" w:eastAsiaTheme="majorEastAsia" w:hAnsiTheme="majorHAnsi" w:cstheme="majorBidi"/>
      <w:kern w:val="2"/>
      <w:sz w:val="24"/>
      <w:szCs w:val="24"/>
      <w:shd w:val="pct20" w:color="auto" w:fill="auto"/>
    </w:rPr>
  </w:style>
  <w:style w:type="character" w:customStyle="1" w:styleId="HTMLChar10">
    <w:name w:val="HTML 预设格式 Char1"/>
    <w:basedOn w:val="a0"/>
    <w:semiHidden/>
    <w:rPr>
      <w:rFonts w:ascii="Courier New" w:hAnsi="Courier New" w:cs="Courier New"/>
      <w:sz w:val="20"/>
      <w:szCs w:val="20"/>
    </w:rPr>
  </w:style>
  <w:style w:type="character" w:customStyle="1" w:styleId="afff0">
    <w:name w:val="普通(网站) 字符"/>
    <w:link w:val="afff"/>
    <w:uiPriority w:val="99"/>
    <w:qFormat/>
    <w:rPr>
      <w:rFonts w:asciiTheme="minorHAnsi" w:eastAsiaTheme="minorEastAsia" w:hAnsiTheme="minorHAnsi" w:cstheme="minorBidi"/>
      <w:kern w:val="2"/>
      <w:sz w:val="24"/>
      <w:szCs w:val="24"/>
    </w:rPr>
  </w:style>
  <w:style w:type="character" w:customStyle="1" w:styleId="13">
    <w:name w:val="标题 字符1"/>
    <w:basedOn w:val="a0"/>
    <w:link w:val="afff1"/>
    <w:uiPriority w:val="10"/>
    <w:qFormat/>
    <w:rPr>
      <w:rFonts w:ascii="Arial" w:eastAsiaTheme="majorEastAsia" w:hAnsi="Arial"/>
      <w:b/>
      <w:bCs/>
      <w:color w:val="000000"/>
      <w:sz w:val="48"/>
      <w:szCs w:val="32"/>
    </w:rPr>
  </w:style>
  <w:style w:type="character" w:customStyle="1" w:styleId="3Char2">
    <w:name w:val="正文文本 3 Char2"/>
    <w:qFormat/>
    <w:rPr>
      <w:kern w:val="2"/>
      <w:sz w:val="16"/>
      <w:szCs w:val="16"/>
    </w:rPr>
  </w:style>
  <w:style w:type="character" w:customStyle="1" w:styleId="60">
    <w:name w:val="标题 6 字符"/>
    <w:uiPriority w:val="9"/>
    <w:qFormat/>
    <w:rPr>
      <w:rFonts w:ascii="Times New Roman" w:eastAsia="黑体" w:hAnsi="Times New Roman"/>
      <w:bCs/>
      <w:kern w:val="2"/>
      <w:sz w:val="28"/>
      <w:szCs w:val="28"/>
    </w:rPr>
  </w:style>
  <w:style w:type="character" w:customStyle="1" w:styleId="Char1d">
    <w:name w:val="编写建议 Char1"/>
    <w:link w:val="affff0"/>
    <w:semiHidden/>
    <w:qFormat/>
    <w:rPr>
      <w:rFonts w:ascii="Arial" w:hAnsi="Arial" w:cs="Arial"/>
      <w:i/>
      <w:color w:val="0000FF"/>
      <w:szCs w:val="21"/>
    </w:rPr>
  </w:style>
  <w:style w:type="paragraph" w:customStyle="1" w:styleId="affff0">
    <w:name w:val="编写建议"/>
    <w:basedOn w:val="a"/>
    <w:link w:val="Char1d"/>
    <w:semiHidden/>
    <w:qFormat/>
    <w:pPr>
      <w:autoSpaceDE w:val="0"/>
      <w:autoSpaceDN w:val="0"/>
      <w:adjustRightInd w:val="0"/>
      <w:spacing w:line="360" w:lineRule="auto"/>
      <w:ind w:firstLine="420"/>
      <w:jc w:val="left"/>
      <w:textAlignment w:val="baseline"/>
    </w:pPr>
    <w:rPr>
      <w:rFonts w:ascii="Arial" w:eastAsia="等线" w:hAnsi="Arial" w:cs="Arial"/>
      <w:i/>
      <w:color w:val="0000FF"/>
      <w:kern w:val="0"/>
      <w:sz w:val="20"/>
      <w:szCs w:val="21"/>
    </w:rPr>
  </w:style>
  <w:style w:type="character" w:customStyle="1" w:styleId="CharChar">
    <w:name w:val="表格 Char Char"/>
    <w:link w:val="affff1"/>
    <w:semiHidden/>
    <w:qFormat/>
    <w:rPr>
      <w:rFonts w:ascii="Times New Roman" w:hAnsi="Times New Roman"/>
      <w:sz w:val="16"/>
      <w:szCs w:val="16"/>
    </w:rPr>
  </w:style>
  <w:style w:type="paragraph" w:customStyle="1" w:styleId="affff1">
    <w:name w:val="表格"/>
    <w:basedOn w:val="a"/>
    <w:link w:val="CharChar"/>
    <w:semiHidden/>
    <w:qFormat/>
    <w:pPr>
      <w:adjustRightInd w:val="0"/>
      <w:jc w:val="center"/>
      <w:textAlignment w:val="baseline"/>
    </w:pPr>
    <w:rPr>
      <w:rFonts w:ascii="Times New Roman" w:eastAsia="等线" w:hAnsi="Times New Roman" w:cs="Times New Roman"/>
      <w:kern w:val="0"/>
      <w:sz w:val="16"/>
      <w:szCs w:val="16"/>
    </w:rPr>
  </w:style>
  <w:style w:type="character" w:customStyle="1" w:styleId="Char20">
    <w:name w:val="脚注文本 Char2"/>
    <w:qFormat/>
    <w:rPr>
      <w:kern w:val="2"/>
      <w:sz w:val="18"/>
      <w:szCs w:val="18"/>
    </w:rPr>
  </w:style>
  <w:style w:type="character" w:customStyle="1" w:styleId="-Char">
    <w:name w:val="表- Char"/>
    <w:link w:val="-"/>
    <w:semiHidden/>
    <w:qFormat/>
    <w:rPr>
      <w:b/>
      <w:sz w:val="16"/>
      <w:szCs w:val="21"/>
    </w:rPr>
  </w:style>
  <w:style w:type="paragraph" w:customStyle="1" w:styleId="-">
    <w:name w:val="表-"/>
    <w:basedOn w:val="ac"/>
    <w:link w:val="-Char"/>
    <w:semiHidden/>
    <w:qFormat/>
    <w:pPr>
      <w:widowControl w:val="0"/>
      <w:spacing w:before="0" w:after="0"/>
      <w:ind w:firstLineChars="0" w:firstLine="0"/>
    </w:pPr>
    <w:rPr>
      <w:rFonts w:ascii="等线" w:eastAsia="等线" w:hAnsi="等线"/>
      <w:b/>
      <w:color w:val="auto"/>
      <w:sz w:val="16"/>
      <w:szCs w:val="21"/>
    </w:rPr>
  </w:style>
  <w:style w:type="character" w:customStyle="1" w:styleId="1Char">
    <w:name w:val="列表 1 Char"/>
    <w:link w:val="14"/>
    <w:semiHidden/>
    <w:qFormat/>
    <w:rPr>
      <w:rFonts w:ascii="Times New Roman" w:hAnsi="Times New Roman"/>
      <w:sz w:val="24"/>
      <w:szCs w:val="16"/>
    </w:rPr>
  </w:style>
  <w:style w:type="paragraph" w:customStyle="1" w:styleId="14">
    <w:name w:val="列表 1"/>
    <w:link w:val="1Char"/>
    <w:semiHidden/>
    <w:qFormat/>
    <w:pPr>
      <w:widowControl w:val="0"/>
      <w:tabs>
        <w:tab w:val="left" w:pos="620"/>
      </w:tabs>
      <w:adjustRightInd w:val="0"/>
      <w:spacing w:line="360" w:lineRule="auto"/>
      <w:ind w:left="620" w:hanging="420"/>
      <w:jc w:val="both"/>
      <w:textAlignment w:val="baseline"/>
    </w:pPr>
    <w:rPr>
      <w:rFonts w:ascii="Times New Roman" w:hAnsi="Times New Roman"/>
      <w:sz w:val="24"/>
      <w:szCs w:val="16"/>
    </w:rPr>
  </w:style>
  <w:style w:type="character" w:customStyle="1" w:styleId="15">
    <w:name w:val="书籍标题1"/>
    <w:uiPriority w:val="33"/>
    <w:qFormat/>
    <w:rPr>
      <w:b/>
      <w:bCs/>
      <w:smallCaps/>
      <w:spacing w:val="5"/>
      <w:kern w:val="2"/>
      <w:sz w:val="16"/>
      <w:szCs w:val="16"/>
    </w:rPr>
  </w:style>
  <w:style w:type="character" w:customStyle="1" w:styleId="Char3">
    <w:name w:val="六级标题 Char"/>
    <w:link w:val="affff2"/>
    <w:semiHidden/>
    <w:qFormat/>
    <w:rPr>
      <w:rFonts w:asciiTheme="majorEastAsia" w:eastAsiaTheme="majorEastAsia" w:hAnsiTheme="majorEastAsia"/>
      <w:color w:val="000000"/>
      <w:sz w:val="24"/>
      <w:szCs w:val="24"/>
    </w:rPr>
  </w:style>
  <w:style w:type="paragraph" w:customStyle="1" w:styleId="affff2">
    <w:name w:val="六级标题"/>
    <w:basedOn w:val="a"/>
    <w:link w:val="Char3"/>
    <w:semiHidden/>
    <w:qFormat/>
    <w:pPr>
      <w:widowControl/>
      <w:tabs>
        <w:tab w:val="left" w:pos="851"/>
      </w:tabs>
      <w:topLinePunct/>
      <w:adjustRightInd w:val="0"/>
      <w:snapToGrid w:val="0"/>
      <w:spacing w:line="360" w:lineRule="auto"/>
      <w:ind w:left="851" w:right="386"/>
      <w:jc w:val="left"/>
      <w:textAlignment w:val="baseline"/>
    </w:pPr>
    <w:rPr>
      <w:rFonts w:asciiTheme="majorEastAsia" w:eastAsiaTheme="majorEastAsia" w:hAnsiTheme="majorEastAsia" w:cs="Times New Roman"/>
      <w:color w:val="000000"/>
      <w:kern w:val="0"/>
      <w:sz w:val="24"/>
    </w:rPr>
  </w:style>
  <w:style w:type="character" w:customStyle="1" w:styleId="Char4">
    <w:name w:val="图标题 Char"/>
    <w:link w:val="affff3"/>
    <w:semiHidden/>
    <w:qFormat/>
    <w:rPr>
      <w:rFonts w:ascii="Arial" w:eastAsia="黑体" w:hAnsi="Arial" w:cs="Arial"/>
      <w:sz w:val="18"/>
      <w:szCs w:val="18"/>
    </w:rPr>
  </w:style>
  <w:style w:type="paragraph" w:customStyle="1" w:styleId="affff3">
    <w:name w:val="图标题"/>
    <w:basedOn w:val="affff4"/>
    <w:link w:val="Char4"/>
    <w:semiHidden/>
    <w:qFormat/>
    <w:pPr>
      <w:keepNext/>
      <w:widowControl/>
      <w:tabs>
        <w:tab w:val="left" w:pos="426"/>
      </w:tabs>
      <w:spacing w:beforeLines="100"/>
      <w:ind w:left="850"/>
    </w:pPr>
    <w:rPr>
      <w:rFonts w:eastAsia="黑体" w:cs="Arial"/>
      <w:color w:val="auto"/>
    </w:rPr>
  </w:style>
  <w:style w:type="paragraph" w:customStyle="1" w:styleId="affff4">
    <w:name w:val="图号"/>
    <w:basedOn w:val="a"/>
    <w:link w:val="Char5"/>
    <w:semiHidden/>
    <w:qFormat/>
    <w:pPr>
      <w:autoSpaceDE w:val="0"/>
      <w:autoSpaceDN w:val="0"/>
      <w:adjustRightInd w:val="0"/>
      <w:spacing w:before="105" w:line="360" w:lineRule="auto"/>
      <w:ind w:firstLineChars="200" w:firstLine="480"/>
      <w:jc w:val="center"/>
      <w:textAlignment w:val="baseline"/>
    </w:pPr>
    <w:rPr>
      <w:rFonts w:ascii="Arial" w:eastAsiaTheme="majorEastAsia" w:hAnsi="Arial" w:cs="Times New Roman"/>
      <w:color w:val="000000"/>
      <w:kern w:val="0"/>
      <w:sz w:val="18"/>
      <w:szCs w:val="18"/>
    </w:rPr>
  </w:style>
  <w:style w:type="character" w:customStyle="1" w:styleId="Char5">
    <w:name w:val="图号 Char"/>
    <w:link w:val="affff4"/>
    <w:semiHidden/>
    <w:qFormat/>
    <w:rPr>
      <w:rFonts w:ascii="Arial" w:eastAsiaTheme="majorEastAsia" w:hAnsi="Arial"/>
      <w:color w:val="000000"/>
      <w:sz w:val="18"/>
      <w:szCs w:val="18"/>
    </w:rPr>
  </w:style>
  <w:style w:type="character" w:customStyle="1" w:styleId="Char6">
    <w:name w:val="_正文段落 Char"/>
    <w:link w:val="affff5"/>
    <w:semiHidden/>
    <w:qFormat/>
    <w:rPr>
      <w:sz w:val="24"/>
      <w:szCs w:val="24"/>
    </w:rPr>
  </w:style>
  <w:style w:type="paragraph" w:customStyle="1" w:styleId="affff5">
    <w:name w:val="_正文段落"/>
    <w:basedOn w:val="a"/>
    <w:link w:val="Char6"/>
    <w:semiHidden/>
    <w:qFormat/>
    <w:pPr>
      <w:adjustRightInd w:val="0"/>
      <w:spacing w:beforeLines="15" w:afterLines="15" w:line="360" w:lineRule="auto"/>
      <w:ind w:firstLineChars="200" w:firstLine="480"/>
      <w:textAlignment w:val="baseline"/>
    </w:pPr>
    <w:rPr>
      <w:rFonts w:ascii="等线" w:eastAsia="等线" w:hAnsi="等线" w:cs="Times New Roman"/>
      <w:kern w:val="0"/>
      <w:sz w:val="24"/>
    </w:rPr>
  </w:style>
  <w:style w:type="character" w:customStyle="1" w:styleId="Char7">
    <w:name w:val="纵横机电正文 Char"/>
    <w:link w:val="affff6"/>
    <w:semiHidden/>
    <w:qFormat/>
    <w:rPr>
      <w:rFonts w:ascii="微软雅黑" w:eastAsia="微软雅黑" w:hAnsi="微软雅黑"/>
      <w:szCs w:val="24"/>
    </w:rPr>
  </w:style>
  <w:style w:type="paragraph" w:customStyle="1" w:styleId="affff6">
    <w:name w:val="纵横机电正文"/>
    <w:basedOn w:val="a"/>
    <w:link w:val="Char7"/>
    <w:semiHidden/>
    <w:qFormat/>
    <w:pPr>
      <w:widowControl/>
      <w:adjustRightInd w:val="0"/>
      <w:spacing w:line="360" w:lineRule="auto"/>
      <w:ind w:firstLineChars="204" w:firstLine="490"/>
      <w:jc w:val="left"/>
      <w:textAlignment w:val="baseline"/>
    </w:pPr>
    <w:rPr>
      <w:rFonts w:ascii="微软雅黑" w:eastAsia="微软雅黑" w:hAnsi="微软雅黑" w:cs="Times New Roman"/>
      <w:kern w:val="0"/>
      <w:sz w:val="20"/>
    </w:rPr>
  </w:style>
  <w:style w:type="character" w:customStyle="1" w:styleId="34Char">
    <w:name w:val="样式34 Char"/>
    <w:link w:val="340"/>
    <w:semiHidden/>
    <w:qFormat/>
    <w:rPr>
      <w:rFonts w:ascii="微软雅黑" w:eastAsia="微软雅黑" w:hAnsi="微软雅黑"/>
    </w:rPr>
  </w:style>
  <w:style w:type="paragraph" w:customStyle="1" w:styleId="340">
    <w:name w:val="样式34"/>
    <w:basedOn w:val="a"/>
    <w:next w:val="a"/>
    <w:link w:val="34Char"/>
    <w:semiHidden/>
    <w:qFormat/>
    <w:pPr>
      <w:adjustRightInd w:val="0"/>
      <w:spacing w:line="360" w:lineRule="auto"/>
      <w:ind w:firstLineChars="200" w:firstLine="480"/>
      <w:jc w:val="left"/>
      <w:textAlignment w:val="baseline"/>
    </w:pPr>
    <w:rPr>
      <w:rFonts w:ascii="微软雅黑" w:eastAsia="微软雅黑" w:hAnsi="微软雅黑" w:cs="Times New Roman"/>
      <w:kern w:val="0"/>
      <w:sz w:val="20"/>
      <w:szCs w:val="20"/>
    </w:rPr>
  </w:style>
  <w:style w:type="character" w:customStyle="1" w:styleId="70">
    <w:name w:val="标题 #7_"/>
    <w:link w:val="72"/>
    <w:semiHidden/>
    <w:qFormat/>
    <w:rPr>
      <w:rFonts w:ascii="MingLiU" w:eastAsia="MingLiU" w:hAnsi="Times New Roman"/>
      <w:spacing w:val="20"/>
      <w:sz w:val="16"/>
      <w:szCs w:val="16"/>
      <w:shd w:val="clear" w:color="auto" w:fill="FFFFFF"/>
    </w:rPr>
  </w:style>
  <w:style w:type="paragraph" w:customStyle="1" w:styleId="72">
    <w:name w:val="标题 #7"/>
    <w:basedOn w:val="a"/>
    <w:link w:val="70"/>
    <w:semiHidden/>
    <w:qFormat/>
    <w:pPr>
      <w:shd w:val="clear" w:color="auto" w:fill="FFFFFF"/>
      <w:adjustRightInd w:val="0"/>
      <w:spacing w:line="480" w:lineRule="exact"/>
      <w:textAlignment w:val="baseline"/>
      <w:outlineLvl w:val="6"/>
    </w:pPr>
    <w:rPr>
      <w:rFonts w:ascii="MingLiU" w:eastAsia="MingLiU" w:hAnsi="Times New Roman" w:cs="Times New Roman"/>
      <w:spacing w:val="20"/>
      <w:kern w:val="0"/>
      <w:sz w:val="16"/>
      <w:szCs w:val="16"/>
      <w:shd w:val="clear" w:color="auto" w:fill="FFFFFF"/>
    </w:rPr>
  </w:style>
  <w:style w:type="character" w:customStyle="1" w:styleId="GHT-Char">
    <w:name w:val="GHT-正文 Char"/>
    <w:link w:val="GHT-"/>
    <w:semiHidden/>
    <w:qFormat/>
    <w:rPr>
      <w:rFonts w:ascii="Times New Roman" w:hAnsi="Times New Roman" w:cs="宋体"/>
      <w:color w:val="000000"/>
      <w:spacing w:val="10"/>
      <w:szCs w:val="16"/>
    </w:rPr>
  </w:style>
  <w:style w:type="paragraph" w:customStyle="1" w:styleId="GHT-">
    <w:name w:val="GHT-正文"/>
    <w:basedOn w:val="a"/>
    <w:link w:val="GHT-Char"/>
    <w:semiHidden/>
    <w:qFormat/>
    <w:pPr>
      <w:adjustRightInd w:val="0"/>
      <w:spacing w:line="400" w:lineRule="exact"/>
      <w:ind w:firstLineChars="200" w:firstLine="520"/>
      <w:textAlignment w:val="baseline"/>
    </w:pPr>
    <w:rPr>
      <w:rFonts w:ascii="Times New Roman" w:eastAsia="等线" w:hAnsi="Times New Roman" w:cs="宋体"/>
      <w:color w:val="000000"/>
      <w:spacing w:val="10"/>
      <w:kern w:val="0"/>
      <w:sz w:val="20"/>
      <w:szCs w:val="16"/>
    </w:rPr>
  </w:style>
  <w:style w:type="character" w:customStyle="1" w:styleId="32Char">
    <w:name w:val="样式32 Char"/>
    <w:link w:val="320"/>
    <w:semiHidden/>
    <w:qFormat/>
    <w:rPr>
      <w:rFonts w:eastAsia="微软雅黑"/>
      <w:b/>
    </w:rPr>
  </w:style>
  <w:style w:type="paragraph" w:customStyle="1" w:styleId="320">
    <w:name w:val="样式32"/>
    <w:basedOn w:val="a"/>
    <w:next w:val="a"/>
    <w:link w:val="32Char"/>
    <w:semiHidden/>
    <w:qFormat/>
    <w:pPr>
      <w:tabs>
        <w:tab w:val="left" w:pos="0"/>
      </w:tabs>
      <w:adjustRightInd w:val="0"/>
      <w:spacing w:line="360" w:lineRule="auto"/>
      <w:ind w:rightChars="100" w:right="100"/>
      <w:jc w:val="left"/>
      <w:textAlignment w:val="baseline"/>
    </w:pPr>
    <w:rPr>
      <w:rFonts w:ascii="等线" w:eastAsia="微软雅黑" w:hAnsi="等线" w:cs="Times New Roman"/>
      <w:b/>
      <w:kern w:val="0"/>
      <w:sz w:val="20"/>
      <w:szCs w:val="20"/>
    </w:rPr>
  </w:style>
  <w:style w:type="character" w:customStyle="1" w:styleId="Char8">
    <w:name w:val="文字 Char"/>
    <w:link w:val="affff7"/>
    <w:semiHidden/>
    <w:qFormat/>
    <w:rPr>
      <w:rFonts w:ascii="楷体_GB2312" w:eastAsia="楷体_GB2312" w:hAnsi="Times New Roman"/>
      <w:sz w:val="24"/>
      <w:szCs w:val="16"/>
    </w:rPr>
  </w:style>
  <w:style w:type="paragraph" w:customStyle="1" w:styleId="affff7">
    <w:name w:val="文字"/>
    <w:basedOn w:val="a"/>
    <w:link w:val="Char8"/>
    <w:semiHidden/>
    <w:qFormat/>
    <w:pPr>
      <w:tabs>
        <w:tab w:val="left" w:pos="8520"/>
      </w:tabs>
      <w:adjustRightInd w:val="0"/>
      <w:spacing w:line="312" w:lineRule="auto"/>
      <w:ind w:right="-210" w:firstLine="556"/>
      <w:textAlignment w:val="baseline"/>
    </w:pPr>
    <w:rPr>
      <w:rFonts w:ascii="楷体_GB2312" w:eastAsia="楷体_GB2312" w:hAnsi="Times New Roman" w:cs="Times New Roman"/>
      <w:kern w:val="0"/>
      <w:sz w:val="24"/>
      <w:szCs w:val="16"/>
    </w:rPr>
  </w:style>
  <w:style w:type="character" w:customStyle="1" w:styleId="215CharChar">
    <w:name w:val="样式 首行缩进:  2 字符 行距: 1.5 倍行距 Char Char"/>
    <w:link w:val="215Char"/>
    <w:semiHidden/>
    <w:qFormat/>
    <w:rPr>
      <w:rFonts w:ascii="Times New Roman" w:hAnsi="Times New Roman"/>
      <w:sz w:val="24"/>
      <w:szCs w:val="16"/>
    </w:rPr>
  </w:style>
  <w:style w:type="paragraph" w:customStyle="1" w:styleId="215Char">
    <w:name w:val="样式 首行缩进:  2 字符 行距: 1.5 倍行距 Char"/>
    <w:basedOn w:val="a"/>
    <w:link w:val="215CharChar"/>
    <w:semiHidden/>
    <w:qFormat/>
    <w:pPr>
      <w:adjustRightInd w:val="0"/>
      <w:spacing w:line="360" w:lineRule="auto"/>
      <w:ind w:firstLineChars="200" w:firstLine="480"/>
      <w:textAlignment w:val="baseline"/>
    </w:pPr>
    <w:rPr>
      <w:rFonts w:ascii="Times New Roman" w:eastAsia="等线" w:hAnsi="Times New Roman" w:cs="Times New Roman"/>
      <w:kern w:val="0"/>
      <w:sz w:val="24"/>
      <w:szCs w:val="16"/>
    </w:rPr>
  </w:style>
  <w:style w:type="character" w:customStyle="1" w:styleId="xl70Char">
    <w:name w:val="xl70 Char"/>
    <w:link w:val="xl70"/>
    <w:qFormat/>
    <w:rPr>
      <w:rFonts w:ascii="宋体" w:hAnsi="宋体" w:cs="宋体"/>
      <w:sz w:val="16"/>
      <w:szCs w:val="16"/>
    </w:rPr>
  </w:style>
  <w:style w:type="paragraph" w:customStyle="1" w:styleId="xl70">
    <w:name w:val="xl70"/>
    <w:basedOn w:val="a"/>
    <w:link w:val="xl70Char"/>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等线" w:hAnsi="宋体" w:cs="宋体"/>
      <w:kern w:val="0"/>
      <w:sz w:val="16"/>
      <w:szCs w:val="16"/>
    </w:rPr>
  </w:style>
  <w:style w:type="character" w:customStyle="1" w:styleId="Char9">
    <w:name w:val="缩进正文 Char"/>
    <w:link w:val="affff8"/>
    <w:semiHidden/>
    <w:qFormat/>
    <w:rPr>
      <w:rFonts w:ascii="Times New Roman" w:eastAsia="楷体_GB2312" w:hAnsi="Times New Roman"/>
      <w:sz w:val="24"/>
      <w:szCs w:val="16"/>
    </w:rPr>
  </w:style>
  <w:style w:type="paragraph" w:customStyle="1" w:styleId="affff8">
    <w:name w:val="缩进正文"/>
    <w:basedOn w:val="a"/>
    <w:link w:val="Char9"/>
    <w:semiHidden/>
    <w:qFormat/>
    <w:pPr>
      <w:widowControl/>
      <w:adjustRightInd w:val="0"/>
      <w:spacing w:line="360" w:lineRule="auto"/>
      <w:ind w:firstLineChars="200" w:firstLine="480"/>
      <w:jc w:val="left"/>
      <w:textAlignment w:val="baseline"/>
    </w:pPr>
    <w:rPr>
      <w:rFonts w:ascii="Times New Roman" w:eastAsia="楷体_GB2312" w:hAnsi="Times New Roman" w:cs="Times New Roman"/>
      <w:kern w:val="0"/>
      <w:sz w:val="24"/>
      <w:szCs w:val="16"/>
    </w:rPr>
  </w:style>
  <w:style w:type="character" w:customStyle="1" w:styleId="1Char0">
    <w:name w:val="华迪正文1 Char"/>
    <w:link w:val="16"/>
    <w:semiHidden/>
    <w:qFormat/>
    <w:locked/>
    <w:rPr>
      <w:rFonts w:ascii="Arial" w:hAnsi="Arial" w:cs="Arial"/>
      <w:color w:val="000000"/>
      <w:sz w:val="24"/>
      <w:szCs w:val="28"/>
      <w:lang w:bidi="mr-IN"/>
    </w:rPr>
  </w:style>
  <w:style w:type="paragraph" w:customStyle="1" w:styleId="16">
    <w:name w:val="华迪正文1"/>
    <w:basedOn w:val="a"/>
    <w:link w:val="1Char0"/>
    <w:semiHidden/>
    <w:qFormat/>
    <w:pPr>
      <w:widowControl/>
      <w:tabs>
        <w:tab w:val="left" w:pos="-720"/>
        <w:tab w:val="left" w:pos="0"/>
        <w:tab w:val="left" w:pos="720"/>
        <w:tab w:val="left" w:pos="1440"/>
        <w:tab w:val="left" w:pos="2160"/>
        <w:tab w:val="left" w:pos="2880"/>
        <w:tab w:val="left" w:pos="3600"/>
        <w:tab w:val="left" w:pos="4320"/>
      </w:tabs>
      <w:autoSpaceDE w:val="0"/>
      <w:autoSpaceDN w:val="0"/>
      <w:adjustRightInd w:val="0"/>
      <w:spacing w:before="156" w:after="156" w:line="360" w:lineRule="auto"/>
      <w:ind w:firstLineChars="200" w:firstLine="560"/>
      <w:textAlignment w:val="baseline"/>
    </w:pPr>
    <w:rPr>
      <w:rFonts w:ascii="Arial" w:eastAsia="等线" w:hAnsi="Arial" w:cs="Arial"/>
      <w:color w:val="000000"/>
      <w:kern w:val="0"/>
      <w:sz w:val="24"/>
      <w:szCs w:val="28"/>
      <w:lang w:bidi="mr-IN"/>
    </w:rPr>
  </w:style>
  <w:style w:type="character" w:customStyle="1" w:styleId="Chara">
    <w:name w:val="正文文本样式 Char"/>
    <w:link w:val="affff9"/>
    <w:semiHidden/>
    <w:qFormat/>
    <w:rPr>
      <w:rFonts w:ascii="Arial" w:hAnsi="Arial"/>
      <w:sz w:val="24"/>
      <w:szCs w:val="16"/>
    </w:rPr>
  </w:style>
  <w:style w:type="paragraph" w:customStyle="1" w:styleId="affff9">
    <w:name w:val="正文文本样式"/>
    <w:link w:val="Chara"/>
    <w:semiHidden/>
    <w:qFormat/>
    <w:pPr>
      <w:widowControl w:val="0"/>
      <w:adjustRightInd w:val="0"/>
      <w:spacing w:line="360" w:lineRule="auto"/>
      <w:ind w:firstLineChars="200" w:firstLine="480"/>
      <w:jc w:val="both"/>
      <w:textAlignment w:val="baseline"/>
    </w:pPr>
    <w:rPr>
      <w:rFonts w:ascii="Arial" w:hAnsi="Arial"/>
      <w:sz w:val="24"/>
      <w:szCs w:val="16"/>
    </w:rPr>
  </w:style>
  <w:style w:type="character" w:customStyle="1" w:styleId="1CrlfShiftMChar">
    <w:name w:val="正文首行缩进1(Crlf+Shift+M) Char"/>
    <w:link w:val="1CrlfShiftM"/>
    <w:semiHidden/>
    <w:qFormat/>
    <w:rPr>
      <w:rFonts w:ascii="Times New Roman" w:hAnsi="Times New Roman"/>
    </w:rPr>
  </w:style>
  <w:style w:type="paragraph" w:customStyle="1" w:styleId="1CrlfShiftM">
    <w:name w:val="正文首行缩进1(Crlf+Shift+M)"/>
    <w:link w:val="1CrlfShiftMChar"/>
    <w:semiHidden/>
    <w:qFormat/>
    <w:pPr>
      <w:widowControl w:val="0"/>
      <w:adjustRightInd w:val="0"/>
      <w:spacing w:before="120" w:after="120" w:line="360" w:lineRule="auto"/>
      <w:ind w:firstLineChars="200" w:firstLine="420"/>
      <w:jc w:val="both"/>
      <w:textAlignment w:val="baseline"/>
    </w:pPr>
    <w:rPr>
      <w:rFonts w:ascii="Times New Roman" w:hAnsi="Times New Roman"/>
    </w:rPr>
  </w:style>
  <w:style w:type="character" w:customStyle="1" w:styleId="CharChar0">
    <w:name w:val="段 Char Char"/>
    <w:link w:val="affffa"/>
    <w:qFormat/>
    <w:rPr>
      <w:rFonts w:ascii="Times New Roman" w:hAnsi="Times New Roman"/>
      <w:sz w:val="24"/>
      <w:szCs w:val="24"/>
    </w:rPr>
  </w:style>
  <w:style w:type="paragraph" w:customStyle="1" w:styleId="affffa">
    <w:name w:val="段"/>
    <w:link w:val="CharChar0"/>
    <w:qFormat/>
    <w:pPr>
      <w:widowControl w:val="0"/>
      <w:adjustRightInd w:val="0"/>
      <w:spacing w:line="300" w:lineRule="auto"/>
      <w:jc w:val="center"/>
      <w:textAlignment w:val="baseline"/>
    </w:pPr>
    <w:rPr>
      <w:rFonts w:ascii="Times New Roman" w:hAnsi="Times New Roman"/>
      <w:sz w:val="24"/>
      <w:szCs w:val="24"/>
    </w:rPr>
  </w:style>
  <w:style w:type="character" w:customStyle="1" w:styleId="2Char">
    <w:name w:val="正文首行缩进:  2 字符 Char"/>
    <w:link w:val="2b"/>
    <w:semiHidden/>
    <w:qFormat/>
    <w:rPr>
      <w:rFonts w:ascii="Arial" w:hAnsi="Arial" w:cs="宋体"/>
      <w:sz w:val="24"/>
      <w:szCs w:val="16"/>
    </w:rPr>
  </w:style>
  <w:style w:type="paragraph" w:customStyle="1" w:styleId="2b">
    <w:name w:val="正文首行缩进:  2 字符"/>
    <w:basedOn w:val="a"/>
    <w:link w:val="2Char"/>
    <w:semiHidden/>
    <w:qFormat/>
    <w:pPr>
      <w:widowControl/>
      <w:adjustRightInd w:val="0"/>
      <w:spacing w:line="360" w:lineRule="auto"/>
      <w:ind w:firstLineChars="200" w:firstLine="482"/>
      <w:jc w:val="left"/>
      <w:textAlignment w:val="baseline"/>
    </w:pPr>
    <w:rPr>
      <w:rFonts w:ascii="Arial" w:eastAsia="等线" w:hAnsi="Arial" w:cs="宋体"/>
      <w:kern w:val="0"/>
      <w:sz w:val="24"/>
      <w:szCs w:val="16"/>
    </w:rPr>
  </w:style>
  <w:style w:type="character" w:customStyle="1" w:styleId="NERCIS-Char">
    <w:name w:val="NERCIS-正文 Char"/>
    <w:link w:val="NERCIS-"/>
    <w:semiHidden/>
    <w:qFormat/>
    <w:rPr>
      <w:rFonts w:ascii="宋体" w:hAnsi="宋体"/>
      <w:sz w:val="24"/>
      <w:szCs w:val="24"/>
    </w:rPr>
  </w:style>
  <w:style w:type="paragraph" w:customStyle="1" w:styleId="NERCIS-">
    <w:name w:val="NERCIS-正文"/>
    <w:basedOn w:val="a"/>
    <w:link w:val="NERCIS-Char"/>
    <w:semiHidden/>
    <w:qFormat/>
    <w:pPr>
      <w:adjustRightInd w:val="0"/>
      <w:spacing w:line="360" w:lineRule="auto"/>
      <w:ind w:firstLineChars="200" w:firstLine="480"/>
      <w:textAlignment w:val="baseline"/>
    </w:pPr>
    <w:rPr>
      <w:rFonts w:ascii="宋体" w:eastAsia="等线" w:hAnsi="宋体" w:cs="Times New Roman"/>
      <w:kern w:val="0"/>
      <w:sz w:val="24"/>
    </w:rPr>
  </w:style>
  <w:style w:type="character" w:customStyle="1" w:styleId="NormalText1Char">
    <w:name w:val="NormalText1 Char"/>
    <w:link w:val="NormalText1"/>
    <w:semiHidden/>
    <w:qFormat/>
    <w:rPr>
      <w:rFonts w:ascii="Times New Roman" w:hAnsi="Times New Roman" w:cs="宋体"/>
      <w:szCs w:val="16"/>
      <w:lang w:eastAsia="en-US"/>
    </w:rPr>
  </w:style>
  <w:style w:type="paragraph" w:customStyle="1" w:styleId="NormalText1">
    <w:name w:val="NormalText1"/>
    <w:basedOn w:val="a"/>
    <w:link w:val="NormalText1Char"/>
    <w:semiHidden/>
    <w:qFormat/>
    <w:pPr>
      <w:widowControl/>
      <w:adjustRightInd w:val="0"/>
      <w:spacing w:beforeLines="50" w:afterLines="50" w:line="240" w:lineRule="atLeast"/>
      <w:jc w:val="left"/>
      <w:textAlignment w:val="baseline"/>
    </w:pPr>
    <w:rPr>
      <w:rFonts w:ascii="Times New Roman" w:eastAsia="等线" w:hAnsi="Times New Roman" w:cs="宋体"/>
      <w:kern w:val="0"/>
      <w:sz w:val="20"/>
      <w:szCs w:val="16"/>
      <w:lang w:eastAsia="en-US"/>
    </w:rPr>
  </w:style>
  <w:style w:type="character" w:customStyle="1" w:styleId="AltLChar">
    <w:name w:val="Alt+L表内文字（左对齐） Char"/>
    <w:link w:val="AltL"/>
    <w:semiHidden/>
    <w:qFormat/>
    <w:rPr>
      <w:rFonts w:ascii="Times New Roman" w:hAnsi="Times New Roman"/>
      <w:sz w:val="16"/>
      <w:szCs w:val="16"/>
    </w:rPr>
  </w:style>
  <w:style w:type="paragraph" w:customStyle="1" w:styleId="AltL">
    <w:name w:val="Alt+L表内文字（左对齐）"/>
    <w:basedOn w:val="a"/>
    <w:link w:val="AltLChar"/>
    <w:semiHidden/>
    <w:qFormat/>
    <w:pPr>
      <w:adjustRightInd w:val="0"/>
      <w:spacing w:line="300" w:lineRule="auto"/>
      <w:jc w:val="center"/>
      <w:textAlignment w:val="baseline"/>
    </w:pPr>
    <w:rPr>
      <w:rFonts w:ascii="Times New Roman" w:eastAsia="等线" w:hAnsi="Times New Roman" w:cs="Times New Roman"/>
      <w:kern w:val="0"/>
      <w:sz w:val="16"/>
      <w:szCs w:val="16"/>
    </w:rPr>
  </w:style>
  <w:style w:type="character" w:customStyle="1" w:styleId="0Char">
    <w:name w:val="样式 正文文本缩进 + 左  0 字符 Char"/>
    <w:link w:val="0"/>
    <w:semiHidden/>
    <w:qFormat/>
    <w:rPr>
      <w:rFonts w:ascii="Times New Roman" w:hAnsi="Times New Roman"/>
      <w:sz w:val="24"/>
      <w:szCs w:val="16"/>
    </w:rPr>
  </w:style>
  <w:style w:type="paragraph" w:customStyle="1" w:styleId="0">
    <w:name w:val="样式 正文文本缩进 + 左  0 字符"/>
    <w:basedOn w:val="a"/>
    <w:link w:val="0Char"/>
    <w:semiHidden/>
    <w:qFormat/>
    <w:pPr>
      <w:adjustRightInd w:val="0"/>
      <w:spacing w:line="360" w:lineRule="auto"/>
      <w:ind w:firstLineChars="250" w:firstLine="250"/>
      <w:textAlignment w:val="baseline"/>
    </w:pPr>
    <w:rPr>
      <w:rFonts w:ascii="Times New Roman" w:eastAsia="等线" w:hAnsi="Times New Roman" w:cs="Times New Roman"/>
      <w:kern w:val="0"/>
      <w:sz w:val="24"/>
      <w:szCs w:val="16"/>
    </w:rPr>
  </w:style>
  <w:style w:type="character" w:customStyle="1" w:styleId="7LegalLevel11L7H7PIM7sdfletterlistL71H71CharChar">
    <w:name w:val="样式 标题 7Legal Level 1.1.L7H7PIM 7不用sdfletter listL71H71... Char Char"/>
    <w:link w:val="7LegalLevel11L7H7PIM7sdfletterlistL71H71"/>
    <w:semiHidden/>
    <w:qFormat/>
    <w:rPr>
      <w:rFonts w:ascii="宋体" w:eastAsia="Arial" w:hAnsi="宋体"/>
      <w:b/>
      <w:bCs/>
      <w:color w:val="000000"/>
      <w:sz w:val="24"/>
    </w:rPr>
  </w:style>
  <w:style w:type="paragraph" w:customStyle="1" w:styleId="7LegalLevel11L7H7PIM7sdfletterlistL71H71">
    <w:name w:val="样式 标题 7Legal Level 1.1.L7H7PIM 7不用sdfletter listL71H71..."/>
    <w:basedOn w:val="7"/>
    <w:next w:val="a"/>
    <w:link w:val="7LegalLevel11L7H7PIM7sdfletterlistL71H71CharChar"/>
    <w:semiHidden/>
    <w:qFormat/>
    <w:pPr>
      <w:tabs>
        <w:tab w:val="left" w:pos="360"/>
      </w:tabs>
      <w:spacing w:before="100" w:beforeAutospacing="1" w:after="100" w:afterAutospacing="1"/>
      <w:ind w:left="1296" w:hanging="1296"/>
    </w:pPr>
    <w:rPr>
      <w:rFonts w:ascii="宋体" w:eastAsia="Arial" w:hAnsi="宋体"/>
      <w:b/>
      <w:kern w:val="0"/>
      <w:szCs w:val="20"/>
    </w:rPr>
  </w:style>
  <w:style w:type="character" w:customStyle="1" w:styleId="-Char0">
    <w:name w:val="题注-下 Char"/>
    <w:link w:val="-0"/>
    <w:semiHidden/>
    <w:qFormat/>
    <w:rPr>
      <w:rFonts w:ascii="宋体" w:hAnsi="宋体"/>
      <w:sz w:val="16"/>
      <w:szCs w:val="21"/>
    </w:rPr>
  </w:style>
  <w:style w:type="paragraph" w:customStyle="1" w:styleId="-0">
    <w:name w:val="题注-下"/>
    <w:basedOn w:val="a"/>
    <w:next w:val="a"/>
    <w:link w:val="-Char0"/>
    <w:semiHidden/>
    <w:qFormat/>
    <w:pPr>
      <w:adjustRightInd w:val="0"/>
      <w:spacing w:line="360" w:lineRule="auto"/>
      <w:jc w:val="center"/>
      <w:textAlignment w:val="baseline"/>
    </w:pPr>
    <w:rPr>
      <w:rFonts w:ascii="宋体" w:eastAsia="等线" w:hAnsi="宋体" w:cs="Times New Roman"/>
      <w:kern w:val="0"/>
      <w:sz w:val="16"/>
      <w:szCs w:val="21"/>
    </w:rPr>
  </w:style>
  <w:style w:type="character" w:customStyle="1" w:styleId="1Char1">
    <w:name w:val="表格1 Char"/>
    <w:link w:val="17"/>
    <w:semiHidden/>
    <w:qFormat/>
    <w:rPr>
      <w:rFonts w:ascii="Times New Roman" w:hAnsi="Times New Roman"/>
      <w:sz w:val="24"/>
      <w:szCs w:val="16"/>
    </w:rPr>
  </w:style>
  <w:style w:type="paragraph" w:customStyle="1" w:styleId="17">
    <w:name w:val="表格1"/>
    <w:basedOn w:val="a"/>
    <w:link w:val="1Char1"/>
    <w:semiHidden/>
    <w:qFormat/>
    <w:pPr>
      <w:adjustRightInd w:val="0"/>
      <w:jc w:val="center"/>
      <w:textAlignment w:val="baseline"/>
    </w:pPr>
    <w:rPr>
      <w:rFonts w:ascii="Times New Roman" w:eastAsia="等线" w:hAnsi="Times New Roman" w:cs="Times New Roman"/>
      <w:kern w:val="0"/>
      <w:sz w:val="24"/>
      <w:szCs w:val="16"/>
    </w:rPr>
  </w:style>
  <w:style w:type="character" w:customStyle="1" w:styleId="CharChar1">
    <w:name w:val="章正文 Char Char"/>
    <w:link w:val="Charb"/>
    <w:semiHidden/>
    <w:qFormat/>
    <w:rPr>
      <w:rFonts w:ascii="宋体" w:hAnsi="宋体"/>
      <w:spacing w:val="6"/>
      <w:sz w:val="24"/>
      <w:szCs w:val="24"/>
    </w:rPr>
  </w:style>
  <w:style w:type="paragraph" w:customStyle="1" w:styleId="Charb">
    <w:name w:val="章正文 Char"/>
    <w:basedOn w:val="a"/>
    <w:link w:val="CharChar1"/>
    <w:semiHidden/>
    <w:qFormat/>
    <w:pPr>
      <w:adjustRightInd w:val="0"/>
      <w:spacing w:beforeLines="50" w:afterLines="50" w:line="380" w:lineRule="exact"/>
      <w:ind w:firstLineChars="200" w:firstLine="504"/>
      <w:textAlignment w:val="baseline"/>
    </w:pPr>
    <w:rPr>
      <w:rFonts w:ascii="宋体" w:eastAsia="等线" w:hAnsi="宋体" w:cs="Times New Roman"/>
      <w:spacing w:val="6"/>
      <w:kern w:val="0"/>
      <w:sz w:val="24"/>
    </w:rPr>
  </w:style>
  <w:style w:type="character" w:customStyle="1" w:styleId="houChar">
    <w:name w:val="hou段落 Char"/>
    <w:link w:val="hou"/>
    <w:semiHidden/>
    <w:qFormat/>
    <w:rPr>
      <w:rFonts w:ascii="Century Schoolbook" w:hAnsi="Century Schoolbook"/>
      <w:sz w:val="16"/>
      <w:szCs w:val="16"/>
    </w:rPr>
  </w:style>
  <w:style w:type="paragraph" w:customStyle="1" w:styleId="hou">
    <w:name w:val="hou段落"/>
    <w:basedOn w:val="a"/>
    <w:link w:val="houChar"/>
    <w:semiHidden/>
    <w:qFormat/>
    <w:pPr>
      <w:adjustRightInd w:val="0"/>
      <w:spacing w:beforeLines="50" w:afterLines="50" w:line="360" w:lineRule="auto"/>
      <w:ind w:firstLineChars="200" w:firstLine="420"/>
      <w:jc w:val="left"/>
      <w:textAlignment w:val="baseline"/>
    </w:pPr>
    <w:rPr>
      <w:rFonts w:ascii="Century Schoolbook" w:eastAsia="等线" w:hAnsi="Century Schoolbook" w:cs="Times New Roman"/>
      <w:kern w:val="0"/>
      <w:sz w:val="16"/>
      <w:szCs w:val="16"/>
    </w:rPr>
  </w:style>
  <w:style w:type="character" w:customStyle="1" w:styleId="Charc">
    <w:name w:val="二级标题 Char"/>
    <w:basedOn w:val="3Char2"/>
    <w:link w:val="affffb"/>
    <w:qFormat/>
    <w:rPr>
      <w:kern w:val="2"/>
      <w:sz w:val="16"/>
      <w:szCs w:val="16"/>
    </w:rPr>
  </w:style>
  <w:style w:type="paragraph" w:customStyle="1" w:styleId="affffb">
    <w:name w:val="二级标题"/>
    <w:basedOn w:val="affffc"/>
    <w:link w:val="Charc"/>
    <w:qFormat/>
    <w:rPr>
      <w:rFonts w:ascii="等线" w:eastAsia="等线" w:hAnsi="等线"/>
      <w:b w:val="0"/>
      <w:bCs w:val="0"/>
      <w:color w:val="auto"/>
      <w:kern w:val="2"/>
      <w:sz w:val="16"/>
      <w:szCs w:val="16"/>
    </w:rPr>
  </w:style>
  <w:style w:type="paragraph" w:customStyle="1" w:styleId="affffc">
    <w:name w:val="二级样式"/>
    <w:basedOn w:val="2"/>
    <w:link w:val="Chard"/>
    <w:semiHidden/>
    <w:qFormat/>
    <w:pPr>
      <w:widowControl/>
      <w:tabs>
        <w:tab w:val="left" w:pos="567"/>
      </w:tabs>
      <w:adjustRightInd w:val="0"/>
      <w:snapToGrid w:val="0"/>
      <w:spacing w:before="0" w:after="0" w:line="240" w:lineRule="auto"/>
      <w:jc w:val="left"/>
    </w:pPr>
    <w:rPr>
      <w:rFonts w:ascii="Calibri" w:eastAsia="宋体" w:hAnsi="Calibri" w:cs="Times New Roman"/>
      <w:color w:val="000000"/>
      <w:kern w:val="0"/>
    </w:rPr>
  </w:style>
  <w:style w:type="character" w:customStyle="1" w:styleId="Chard">
    <w:name w:val="二级样式 Char"/>
    <w:link w:val="affffc"/>
    <w:semiHidden/>
    <w:qFormat/>
    <w:rPr>
      <w:rFonts w:ascii="Calibri" w:eastAsia="宋体" w:hAnsi="Calibri"/>
      <w:b/>
      <w:bCs/>
      <w:color w:val="000000"/>
      <w:sz w:val="32"/>
      <w:szCs w:val="32"/>
    </w:rPr>
  </w:style>
  <w:style w:type="character" w:customStyle="1" w:styleId="Chare">
    <w:name w:val="符号_圆点 Char"/>
    <w:basedOn w:val="3Char2"/>
    <w:link w:val="affffd"/>
    <w:qFormat/>
    <w:rPr>
      <w:kern w:val="2"/>
      <w:sz w:val="16"/>
      <w:szCs w:val="16"/>
    </w:rPr>
  </w:style>
  <w:style w:type="paragraph" w:customStyle="1" w:styleId="affffd">
    <w:name w:val="符号_圆点"/>
    <w:basedOn w:val="affffe"/>
    <w:next w:val="affffe"/>
    <w:link w:val="Chare"/>
    <w:qFormat/>
    <w:pPr>
      <w:tabs>
        <w:tab w:val="left" w:pos="454"/>
        <w:tab w:val="left" w:pos="1140"/>
      </w:tabs>
      <w:ind w:left="1140" w:rightChars="100" w:right="100" w:firstLineChars="0" w:firstLine="0"/>
    </w:pPr>
    <w:rPr>
      <w:rFonts w:ascii="等线" w:eastAsia="等线" w:hAnsi="等线"/>
      <w:sz w:val="16"/>
      <w:szCs w:val="16"/>
    </w:rPr>
  </w:style>
  <w:style w:type="paragraph" w:customStyle="1" w:styleId="affffe">
    <w:name w:val="文本"/>
    <w:link w:val="Charf"/>
    <w:semiHidden/>
    <w:qFormat/>
    <w:pPr>
      <w:widowControl w:val="0"/>
      <w:adjustRightInd w:val="0"/>
      <w:spacing w:line="360" w:lineRule="auto"/>
      <w:ind w:firstLineChars="200" w:firstLine="200"/>
      <w:jc w:val="both"/>
      <w:textAlignment w:val="baseline"/>
    </w:pPr>
    <w:rPr>
      <w:rFonts w:ascii="Times New Roman" w:eastAsia="Times New Roman" w:hAnsi="Times New Roman"/>
      <w:kern w:val="2"/>
      <w:sz w:val="21"/>
    </w:rPr>
  </w:style>
  <w:style w:type="character" w:customStyle="1" w:styleId="Charf">
    <w:name w:val="文本 Char"/>
    <w:link w:val="affffe"/>
    <w:semiHidden/>
    <w:qFormat/>
    <w:rPr>
      <w:rFonts w:ascii="Times New Roman" w:eastAsia="Times New Roman" w:hAnsi="Times New Roman"/>
      <w:kern w:val="2"/>
      <w:sz w:val="21"/>
    </w:rPr>
  </w:style>
  <w:style w:type="character" w:customStyle="1" w:styleId="2Char2">
    <w:name w:val="标题 2 Char2"/>
    <w:uiPriority w:val="9"/>
    <w:qFormat/>
    <w:rPr>
      <w:rFonts w:ascii="Times New Roman" w:eastAsia="黑体" w:hAnsi="Times New Roman"/>
      <w:color w:val="000000"/>
      <w:sz w:val="24"/>
      <w:szCs w:val="28"/>
    </w:rPr>
  </w:style>
  <w:style w:type="character" w:customStyle="1" w:styleId="afffff">
    <w:name w:val="无间隔 字符"/>
    <w:link w:val="afffff0"/>
    <w:uiPriority w:val="1"/>
    <w:qFormat/>
    <w:rPr>
      <w:sz w:val="22"/>
    </w:rPr>
  </w:style>
  <w:style w:type="paragraph" w:styleId="afffff0">
    <w:name w:val="No Spacing"/>
    <w:link w:val="afffff"/>
    <w:uiPriority w:val="1"/>
    <w:qFormat/>
    <w:pPr>
      <w:widowControl w:val="0"/>
      <w:adjustRightInd w:val="0"/>
      <w:spacing w:line="360" w:lineRule="atLeast"/>
      <w:jc w:val="both"/>
      <w:textAlignment w:val="baseline"/>
    </w:pPr>
    <w:rPr>
      <w:sz w:val="22"/>
    </w:rPr>
  </w:style>
  <w:style w:type="character" w:customStyle="1" w:styleId="Charf0">
    <w:name w:val="_正文 Char"/>
    <w:link w:val="afffff1"/>
    <w:semiHidden/>
    <w:qFormat/>
    <w:rPr>
      <w:sz w:val="24"/>
      <w:szCs w:val="24"/>
    </w:rPr>
  </w:style>
  <w:style w:type="paragraph" w:customStyle="1" w:styleId="afffff1">
    <w:name w:val="_正文"/>
    <w:basedOn w:val="a"/>
    <w:link w:val="Charf0"/>
    <w:semiHidden/>
    <w:qFormat/>
    <w:pPr>
      <w:adjustRightInd w:val="0"/>
      <w:snapToGrid w:val="0"/>
      <w:spacing w:line="360" w:lineRule="auto"/>
      <w:ind w:firstLineChars="200" w:firstLine="480"/>
      <w:textAlignment w:val="baseline"/>
    </w:pPr>
    <w:rPr>
      <w:rFonts w:ascii="等线" w:eastAsia="等线" w:hAnsi="等线" w:cs="Times New Roman"/>
      <w:kern w:val="0"/>
      <w:sz w:val="24"/>
    </w:rPr>
  </w:style>
  <w:style w:type="character" w:customStyle="1" w:styleId="310">
    <w:name w:val="标题 3 字符1"/>
    <w:qFormat/>
    <w:rPr>
      <w:rFonts w:ascii="黑体" w:eastAsia="黑体" w:hAnsi="黑体"/>
      <w:bCs/>
      <w:kern w:val="2"/>
      <w:sz w:val="24"/>
      <w:szCs w:val="24"/>
    </w:rPr>
  </w:style>
  <w:style w:type="character" w:customStyle="1" w:styleId="BJCAChar">
    <w:name w:val="正文（BJCA） Char"/>
    <w:link w:val="BJCA"/>
    <w:semiHidden/>
    <w:qFormat/>
    <w:rPr>
      <w:rFonts w:ascii="Arial" w:hAnsi="Arial"/>
      <w:sz w:val="24"/>
      <w:szCs w:val="16"/>
    </w:rPr>
  </w:style>
  <w:style w:type="paragraph" w:customStyle="1" w:styleId="BJCA">
    <w:name w:val="正文（BJCA）"/>
    <w:link w:val="BJCAChar"/>
    <w:semiHidden/>
    <w:qFormat/>
    <w:pPr>
      <w:widowControl w:val="0"/>
      <w:adjustRightInd w:val="0"/>
      <w:spacing w:line="300" w:lineRule="auto"/>
      <w:jc w:val="both"/>
      <w:textAlignment w:val="baseline"/>
    </w:pPr>
    <w:rPr>
      <w:rFonts w:ascii="Arial" w:hAnsi="Arial"/>
      <w:sz w:val="24"/>
      <w:szCs w:val="16"/>
    </w:rPr>
  </w:style>
  <w:style w:type="character" w:customStyle="1" w:styleId="Charf1">
    <w:name w:val="(一) Char"/>
    <w:link w:val="afffff2"/>
    <w:uiPriority w:val="99"/>
    <w:semiHidden/>
    <w:qFormat/>
    <w:locked/>
    <w:rPr>
      <w:rFonts w:ascii="宋体" w:eastAsiaTheme="majorEastAsia" w:hAnsi="宋体"/>
      <w:b/>
      <w:color w:val="000000"/>
      <w:sz w:val="22"/>
      <w:szCs w:val="24"/>
    </w:rPr>
  </w:style>
  <w:style w:type="paragraph" w:customStyle="1" w:styleId="afffff2">
    <w:name w:val="(一)"/>
    <w:basedOn w:val="a"/>
    <w:link w:val="Charf1"/>
    <w:uiPriority w:val="99"/>
    <w:semiHidden/>
    <w:qFormat/>
    <w:pPr>
      <w:widowControl/>
      <w:adjustRightInd w:val="0"/>
      <w:spacing w:before="120" w:after="120" w:line="360" w:lineRule="auto"/>
      <w:ind w:left="1174"/>
      <w:textAlignment w:val="baseline"/>
    </w:pPr>
    <w:rPr>
      <w:rFonts w:ascii="宋体" w:eastAsiaTheme="majorEastAsia" w:hAnsi="宋体" w:cs="Times New Roman"/>
      <w:b/>
      <w:color w:val="000000"/>
      <w:kern w:val="0"/>
      <w:sz w:val="22"/>
    </w:rPr>
  </w:style>
  <w:style w:type="character" w:customStyle="1" w:styleId="Charf2">
    <w:name w:val="我的正文 Char"/>
    <w:link w:val="afffff3"/>
    <w:semiHidden/>
    <w:qFormat/>
    <w:rPr>
      <w:rFonts w:ascii="Times New Roman" w:hAnsi="Times New Roman" w:cs="宋体"/>
      <w:sz w:val="24"/>
      <w:szCs w:val="16"/>
    </w:rPr>
  </w:style>
  <w:style w:type="paragraph" w:customStyle="1" w:styleId="afffff3">
    <w:name w:val="我的正文"/>
    <w:basedOn w:val="a"/>
    <w:link w:val="Charf2"/>
    <w:semiHidden/>
    <w:qFormat/>
    <w:pPr>
      <w:adjustRightInd w:val="0"/>
      <w:spacing w:afterLines="100" w:line="360" w:lineRule="auto"/>
      <w:ind w:firstLineChars="200" w:firstLine="480"/>
      <w:textAlignment w:val="baseline"/>
    </w:pPr>
    <w:rPr>
      <w:rFonts w:ascii="Times New Roman" w:eastAsia="等线" w:hAnsi="Times New Roman" w:cs="宋体"/>
      <w:kern w:val="0"/>
      <w:sz w:val="24"/>
      <w:szCs w:val="16"/>
    </w:rPr>
  </w:style>
  <w:style w:type="character" w:customStyle="1" w:styleId="1Char2">
    <w:name w:val="1 级标题 Char"/>
    <w:link w:val="18"/>
    <w:semiHidden/>
    <w:qFormat/>
    <w:rPr>
      <w:rFonts w:ascii="Times New Roman" w:eastAsia="黑体" w:hAnsi="Times New Roman"/>
      <w:b/>
      <w:bCs/>
      <w:color w:val="000000"/>
      <w:kern w:val="44"/>
      <w:sz w:val="44"/>
      <w:szCs w:val="44"/>
    </w:rPr>
  </w:style>
  <w:style w:type="paragraph" w:customStyle="1" w:styleId="18">
    <w:name w:val="1 级标题"/>
    <w:basedOn w:val="19"/>
    <w:link w:val="1Char2"/>
    <w:semiHidden/>
    <w:qFormat/>
    <w:pPr>
      <w:keepNext w:val="0"/>
      <w:pageBreakBefore/>
      <w:ind w:left="1200" w:right="13" w:hanging="420"/>
    </w:pPr>
    <w:rPr>
      <w:rFonts w:eastAsia="黑体"/>
    </w:rPr>
  </w:style>
  <w:style w:type="paragraph" w:customStyle="1" w:styleId="19">
    <w:name w:val="1级标题"/>
    <w:basedOn w:val="1"/>
    <w:link w:val="1Char3"/>
    <w:semiHidden/>
    <w:qFormat/>
    <w:pPr>
      <w:pageBreakBefore w:val="0"/>
      <w:tabs>
        <w:tab w:val="left" w:pos="6521"/>
      </w:tabs>
      <w:adjustRightInd/>
      <w:spacing w:line="360" w:lineRule="auto"/>
      <w:ind w:rightChars="13" w:right="27"/>
      <w:textAlignment w:val="auto"/>
    </w:pPr>
    <w:rPr>
      <w:rFonts w:ascii="Times New Roman" w:eastAsia="宋体" w:hAnsi="Times New Roman"/>
      <w:b/>
      <w:bCs/>
      <w:kern w:val="44"/>
      <w:sz w:val="44"/>
      <w:szCs w:val="44"/>
    </w:rPr>
  </w:style>
  <w:style w:type="character" w:customStyle="1" w:styleId="1Char3">
    <w:name w:val="1级标题 Char"/>
    <w:link w:val="19"/>
    <w:semiHidden/>
    <w:qFormat/>
    <w:rPr>
      <w:rFonts w:ascii="Times New Roman" w:eastAsia="宋体" w:hAnsi="Times New Roman"/>
      <w:b/>
      <w:bCs/>
      <w:color w:val="000000"/>
      <w:kern w:val="44"/>
      <w:sz w:val="44"/>
      <w:szCs w:val="44"/>
    </w:rPr>
  </w:style>
  <w:style w:type="character" w:customStyle="1" w:styleId="2Char0">
    <w:name w:val="正文2 Char"/>
    <w:link w:val="2c"/>
    <w:semiHidden/>
    <w:qFormat/>
    <w:rPr>
      <w:rFonts w:ascii="Arial" w:hAnsi="Arial"/>
      <w:sz w:val="24"/>
      <w:szCs w:val="24"/>
    </w:rPr>
  </w:style>
  <w:style w:type="paragraph" w:customStyle="1" w:styleId="2c">
    <w:name w:val="正文2"/>
    <w:basedOn w:val="a"/>
    <w:link w:val="2Char0"/>
    <w:semiHidden/>
    <w:qFormat/>
    <w:pPr>
      <w:adjustRightInd w:val="0"/>
      <w:spacing w:beforeLines="50" w:afterLines="50" w:line="360" w:lineRule="auto"/>
      <w:ind w:firstLineChars="200" w:firstLine="480"/>
      <w:textAlignment w:val="baseline"/>
    </w:pPr>
    <w:rPr>
      <w:rFonts w:ascii="Arial" w:eastAsia="等线" w:hAnsi="Arial" w:cs="Times New Roman"/>
      <w:kern w:val="0"/>
      <w:sz w:val="24"/>
    </w:rPr>
  </w:style>
  <w:style w:type="character" w:customStyle="1" w:styleId="1Char10">
    <w:name w:val="正文1 Char1"/>
    <w:link w:val="110"/>
    <w:qFormat/>
    <w:rPr>
      <w:rFonts w:ascii="Times New Roman" w:hAnsi="Times New Roman"/>
      <w:sz w:val="24"/>
      <w:szCs w:val="24"/>
    </w:rPr>
  </w:style>
  <w:style w:type="paragraph" w:customStyle="1" w:styleId="110">
    <w:name w:val="正文11"/>
    <w:basedOn w:val="1a"/>
    <w:link w:val="1Char10"/>
    <w:qFormat/>
    <w:pPr>
      <w:adjustRightInd/>
      <w:spacing w:before="60" w:after="60" w:line="360" w:lineRule="auto"/>
      <w:ind w:firstLineChars="0" w:firstLine="0"/>
      <w:outlineLvl w:val="6"/>
    </w:pPr>
    <w:rPr>
      <w:rFonts w:ascii="Times New Roman" w:eastAsia="等线" w:hAnsi="Times New Roman"/>
      <w:color w:val="auto"/>
      <w:szCs w:val="24"/>
    </w:rPr>
  </w:style>
  <w:style w:type="paragraph" w:customStyle="1" w:styleId="1a">
    <w:name w:val="正文1"/>
    <w:basedOn w:val="a"/>
    <w:qFormat/>
    <w:pPr>
      <w:adjustRightInd w:val="0"/>
      <w:spacing w:line="300" w:lineRule="auto"/>
      <w:ind w:firstLineChars="200" w:firstLine="480"/>
      <w:textAlignment w:val="baseline"/>
    </w:pPr>
    <w:rPr>
      <w:rFonts w:asciiTheme="majorEastAsia" w:eastAsiaTheme="majorEastAsia" w:hAnsiTheme="majorEastAsia" w:cs="Times New Roman"/>
      <w:color w:val="000000"/>
      <w:kern w:val="0"/>
      <w:sz w:val="24"/>
      <w:szCs w:val="20"/>
    </w:rPr>
  </w:style>
  <w:style w:type="character" w:customStyle="1" w:styleId="TableDescriptionCharChar">
    <w:name w:val="Table Description Char Char"/>
    <w:link w:val="TableDescriptionChar"/>
    <w:semiHidden/>
    <w:qFormat/>
    <w:rPr>
      <w:rFonts w:ascii="Arial" w:eastAsia="黑体" w:hAnsi="Arial"/>
      <w:sz w:val="18"/>
      <w:szCs w:val="18"/>
    </w:rPr>
  </w:style>
  <w:style w:type="paragraph" w:customStyle="1" w:styleId="TableDescriptionChar">
    <w:name w:val="Table Description Char"/>
    <w:next w:val="a"/>
    <w:link w:val="TableDescriptionCharChar"/>
    <w:semiHidden/>
    <w:qFormat/>
    <w:pPr>
      <w:keepNext/>
      <w:widowControl w:val="0"/>
      <w:tabs>
        <w:tab w:val="left" w:pos="2940"/>
      </w:tabs>
      <w:adjustRightInd w:val="0"/>
      <w:snapToGrid w:val="0"/>
      <w:spacing w:before="160" w:after="80" w:line="360" w:lineRule="atLeast"/>
      <w:ind w:left="2940" w:hanging="420"/>
      <w:jc w:val="center"/>
      <w:textAlignment w:val="baseline"/>
    </w:pPr>
    <w:rPr>
      <w:rFonts w:ascii="Arial" w:eastAsia="黑体" w:hAnsi="Arial"/>
      <w:sz w:val="18"/>
      <w:szCs w:val="18"/>
    </w:rPr>
  </w:style>
  <w:style w:type="character" w:customStyle="1" w:styleId="--CharChar">
    <w:name w:val="题注-题注-图表 Char Char"/>
    <w:link w:val="--"/>
    <w:semiHidden/>
    <w:qFormat/>
    <w:rPr>
      <w:rFonts w:ascii="黑体" w:eastAsia="黑体" w:hAnsi="宋体"/>
      <w:sz w:val="24"/>
      <w:szCs w:val="24"/>
    </w:rPr>
  </w:style>
  <w:style w:type="paragraph" w:customStyle="1" w:styleId="--">
    <w:name w:val="题注-题注-图表"/>
    <w:basedOn w:val="a"/>
    <w:next w:val="a"/>
    <w:link w:val="--CharChar"/>
    <w:semiHidden/>
    <w:qFormat/>
    <w:pPr>
      <w:adjustRightInd w:val="0"/>
      <w:spacing w:beforeLines="50" w:afterLines="50" w:line="360" w:lineRule="auto"/>
      <w:jc w:val="center"/>
      <w:textAlignment w:val="baseline"/>
    </w:pPr>
    <w:rPr>
      <w:rFonts w:ascii="黑体" w:eastAsia="黑体" w:hAnsi="宋体" w:cs="Times New Roman"/>
      <w:kern w:val="0"/>
      <w:sz w:val="24"/>
    </w:rPr>
  </w:style>
  <w:style w:type="character" w:customStyle="1" w:styleId="4Char">
    <w:name w:val="_标题4 Char"/>
    <w:link w:val="42"/>
    <w:semiHidden/>
    <w:qFormat/>
    <w:rPr>
      <w:rFonts w:ascii="Tahoma" w:eastAsia="黑体" w:hAnsi="Tahoma"/>
      <w:bCs/>
      <w:sz w:val="28"/>
      <w:szCs w:val="28"/>
    </w:rPr>
  </w:style>
  <w:style w:type="paragraph" w:customStyle="1" w:styleId="42">
    <w:name w:val="_标题4"/>
    <w:basedOn w:val="4"/>
    <w:next w:val="a"/>
    <w:link w:val="4Char"/>
    <w:semiHidden/>
    <w:qFormat/>
    <w:pPr>
      <w:widowControl/>
      <w:tabs>
        <w:tab w:val="left" w:pos="964"/>
      </w:tabs>
      <w:adjustRightInd w:val="0"/>
      <w:snapToGrid w:val="0"/>
      <w:ind w:left="3402" w:hanging="3402"/>
      <w:textAlignment w:val="baseline"/>
    </w:pPr>
    <w:rPr>
      <w:rFonts w:ascii="Tahoma" w:eastAsia="黑体" w:hAnsi="Tahoma" w:cs="Times New Roman"/>
      <w:b w:val="0"/>
      <w:kern w:val="0"/>
    </w:rPr>
  </w:style>
  <w:style w:type="character" w:customStyle="1" w:styleId="ZX-6Char">
    <w:name w:val="ZX-标题6 Char"/>
    <w:link w:val="ZX-6"/>
    <w:semiHidden/>
    <w:qFormat/>
    <w:rPr>
      <w:rFonts w:ascii="宋体" w:hAnsi="宋体"/>
      <w:b/>
      <w:color w:val="000000"/>
      <w:sz w:val="24"/>
      <w:szCs w:val="32"/>
    </w:rPr>
  </w:style>
  <w:style w:type="paragraph" w:customStyle="1" w:styleId="ZX-6">
    <w:name w:val="ZX-标题6"/>
    <w:link w:val="ZX-6Char"/>
    <w:semiHidden/>
    <w:qFormat/>
    <w:pPr>
      <w:widowControl w:val="0"/>
      <w:adjustRightInd w:val="0"/>
      <w:spacing w:line="360" w:lineRule="atLeast"/>
      <w:ind w:left="26" w:firstLine="400"/>
      <w:jc w:val="both"/>
      <w:textAlignment w:val="baseline"/>
    </w:pPr>
    <w:rPr>
      <w:rFonts w:ascii="宋体" w:hAnsi="宋体"/>
      <w:b/>
      <w:color w:val="000000"/>
      <w:sz w:val="24"/>
      <w:szCs w:val="32"/>
    </w:rPr>
  </w:style>
  <w:style w:type="character" w:customStyle="1" w:styleId="SANGFOR6Char">
    <w:name w:val="SANGFOR_6_正文 Char"/>
    <w:link w:val="SANGFOR6"/>
    <w:semiHidden/>
    <w:qFormat/>
    <w:rPr>
      <w:rFonts w:ascii="Arial" w:eastAsia="微软雅黑" w:hAnsi="Arial"/>
      <w:szCs w:val="24"/>
    </w:rPr>
  </w:style>
  <w:style w:type="paragraph" w:customStyle="1" w:styleId="SANGFOR6">
    <w:name w:val="SANGFOR_6_正文"/>
    <w:basedOn w:val="a"/>
    <w:link w:val="SANGFOR6Char"/>
    <w:semiHidden/>
    <w:qFormat/>
    <w:pPr>
      <w:adjustRightInd w:val="0"/>
      <w:snapToGrid w:val="0"/>
      <w:spacing w:line="360" w:lineRule="auto"/>
      <w:ind w:firstLine="420"/>
      <w:textAlignment w:val="baseline"/>
    </w:pPr>
    <w:rPr>
      <w:rFonts w:ascii="Arial" w:eastAsia="微软雅黑" w:hAnsi="Arial" w:cs="Times New Roman"/>
      <w:kern w:val="0"/>
      <w:sz w:val="20"/>
    </w:rPr>
  </w:style>
  <w:style w:type="character" w:customStyle="1" w:styleId="heidianChar">
    <w:name w:val="heidian Char"/>
    <w:link w:val="heidian"/>
    <w:semiHidden/>
    <w:qFormat/>
    <w:rPr>
      <w:rFonts w:asciiTheme="majorEastAsia" w:eastAsiaTheme="majorEastAsia" w:hAnsiTheme="majorEastAsia"/>
      <w:color w:val="000000"/>
      <w:sz w:val="24"/>
    </w:rPr>
  </w:style>
  <w:style w:type="paragraph" w:customStyle="1" w:styleId="heidian">
    <w:name w:val="heidian"/>
    <w:basedOn w:val="a"/>
    <w:link w:val="heidianChar"/>
    <w:semiHidden/>
    <w:qFormat/>
    <w:pPr>
      <w:adjustRightInd w:val="0"/>
      <w:spacing w:beforeLines="50" w:line="360" w:lineRule="auto"/>
      <w:ind w:left="900"/>
      <w:textAlignment w:val="baseline"/>
    </w:pPr>
    <w:rPr>
      <w:rFonts w:asciiTheme="majorEastAsia" w:eastAsiaTheme="majorEastAsia" w:hAnsiTheme="majorEastAsia" w:cs="Times New Roman"/>
      <w:color w:val="000000"/>
      <w:kern w:val="0"/>
      <w:sz w:val="24"/>
      <w:szCs w:val="20"/>
    </w:rPr>
  </w:style>
  <w:style w:type="character" w:customStyle="1" w:styleId="Charf3">
    <w:name w:val="正文样式文本 Char"/>
    <w:link w:val="afffff4"/>
    <w:semiHidden/>
    <w:qFormat/>
    <w:rPr>
      <w:sz w:val="24"/>
      <w:szCs w:val="24"/>
    </w:rPr>
  </w:style>
  <w:style w:type="paragraph" w:customStyle="1" w:styleId="afffff4">
    <w:name w:val="正文样式文本"/>
    <w:basedOn w:val="a"/>
    <w:link w:val="Charf3"/>
    <w:semiHidden/>
    <w:qFormat/>
    <w:pPr>
      <w:adjustRightInd w:val="0"/>
      <w:spacing w:beforeLines="50" w:afterLines="50" w:line="360" w:lineRule="auto"/>
      <w:ind w:firstLineChars="200" w:firstLine="480"/>
      <w:textAlignment w:val="baseline"/>
    </w:pPr>
    <w:rPr>
      <w:rFonts w:ascii="等线" w:eastAsia="等线" w:hAnsi="等线" w:cs="Times New Roman"/>
      <w:kern w:val="0"/>
      <w:sz w:val="24"/>
    </w:rPr>
  </w:style>
  <w:style w:type="character" w:customStyle="1" w:styleId="ListParagraphCharChar">
    <w:name w:val="List Paragraph Char Char"/>
    <w:link w:val="1b"/>
    <w:semiHidden/>
    <w:qFormat/>
    <w:rPr>
      <w:rFonts w:ascii="仿宋_GB2312"/>
      <w:color w:val="000000"/>
      <w:sz w:val="32"/>
      <w:szCs w:val="32"/>
    </w:rPr>
  </w:style>
  <w:style w:type="paragraph" w:customStyle="1" w:styleId="1b">
    <w:name w:val="列出段落1"/>
    <w:basedOn w:val="a"/>
    <w:link w:val="ListParagraphCharChar"/>
    <w:uiPriority w:val="34"/>
    <w:qFormat/>
    <w:pPr>
      <w:adjustRightInd w:val="0"/>
      <w:ind w:firstLineChars="200" w:firstLine="420"/>
      <w:textAlignment w:val="baseline"/>
    </w:pPr>
    <w:rPr>
      <w:rFonts w:ascii="仿宋_GB2312" w:eastAsia="等线" w:hAnsi="等线" w:cs="Times New Roman"/>
      <w:color w:val="000000"/>
      <w:kern w:val="0"/>
      <w:sz w:val="32"/>
      <w:szCs w:val="32"/>
    </w:rPr>
  </w:style>
  <w:style w:type="character" w:customStyle="1" w:styleId="TD-textChar">
    <w:name w:val="TD-text Char"/>
    <w:link w:val="TD-text"/>
    <w:semiHidden/>
    <w:qFormat/>
    <w:rPr>
      <w:rFonts w:ascii="Arial" w:hAnsi="Arial"/>
      <w:sz w:val="16"/>
      <w:szCs w:val="16"/>
      <w:lang w:val="en-GB"/>
    </w:rPr>
  </w:style>
  <w:style w:type="paragraph" w:customStyle="1" w:styleId="TD-text">
    <w:name w:val="TD-text"/>
    <w:basedOn w:val="a"/>
    <w:link w:val="TD-textChar"/>
    <w:semiHidden/>
    <w:qFormat/>
    <w:pPr>
      <w:widowControl/>
      <w:adjustRightInd w:val="0"/>
      <w:ind w:firstLineChars="200" w:firstLine="480"/>
      <w:jc w:val="left"/>
      <w:textAlignment w:val="baseline"/>
    </w:pPr>
    <w:rPr>
      <w:rFonts w:ascii="Arial" w:eastAsia="等线" w:hAnsi="Arial" w:cs="Times New Roman"/>
      <w:kern w:val="0"/>
      <w:sz w:val="16"/>
      <w:szCs w:val="16"/>
      <w:lang w:val="en-GB"/>
    </w:rPr>
  </w:style>
  <w:style w:type="character" w:customStyle="1" w:styleId="SubItemListTextChar">
    <w:name w:val="Sub Item List Text Char"/>
    <w:link w:val="SubItemListText"/>
    <w:semiHidden/>
    <w:qFormat/>
    <w:locked/>
    <w:rPr>
      <w:rFonts w:ascii="Times New Roman" w:hAnsi="Times New Roman"/>
      <w:szCs w:val="21"/>
    </w:rPr>
  </w:style>
  <w:style w:type="paragraph" w:customStyle="1" w:styleId="SubItemListText">
    <w:name w:val="Sub Item List Text"/>
    <w:link w:val="SubItemListTextChar"/>
    <w:semiHidden/>
    <w:qFormat/>
    <w:pPr>
      <w:widowControl w:val="0"/>
      <w:adjustRightInd w:val="0"/>
      <w:snapToGrid w:val="0"/>
      <w:spacing w:before="80" w:after="80" w:line="240" w:lineRule="atLeast"/>
      <w:ind w:left="2410"/>
      <w:jc w:val="both"/>
      <w:textAlignment w:val="baseline"/>
    </w:pPr>
    <w:rPr>
      <w:rFonts w:ascii="Times New Roman" w:hAnsi="Times New Roman"/>
      <w:szCs w:val="21"/>
    </w:rPr>
  </w:style>
  <w:style w:type="character" w:customStyle="1" w:styleId="Charf4">
    <w:name w:val="正文段落 Char"/>
    <w:link w:val="afffff5"/>
    <w:semiHidden/>
    <w:qFormat/>
    <w:rPr>
      <w:rFonts w:ascii="宋体" w:hAnsi="宋体" w:cs="宋体"/>
      <w:sz w:val="24"/>
      <w:szCs w:val="16"/>
    </w:rPr>
  </w:style>
  <w:style w:type="paragraph" w:customStyle="1" w:styleId="afffff5">
    <w:name w:val="正文段落"/>
    <w:basedOn w:val="a"/>
    <w:link w:val="Charf4"/>
    <w:semiHidden/>
    <w:qFormat/>
    <w:pPr>
      <w:adjustRightInd w:val="0"/>
      <w:spacing w:line="360" w:lineRule="auto"/>
      <w:ind w:right="320" w:firstLineChars="200" w:firstLine="480"/>
      <w:textAlignment w:val="baseline"/>
    </w:pPr>
    <w:rPr>
      <w:rFonts w:ascii="宋体" w:eastAsia="等线" w:hAnsi="宋体" w:cs="宋体"/>
      <w:kern w:val="0"/>
      <w:sz w:val="24"/>
      <w:szCs w:val="16"/>
    </w:rPr>
  </w:style>
  <w:style w:type="character" w:customStyle="1" w:styleId="jkm6Char">
    <w:name w:val="jkm6 Char"/>
    <w:link w:val="jkm6"/>
    <w:semiHidden/>
    <w:qFormat/>
    <w:rPr>
      <w:rFonts w:ascii="Arial" w:hAnsi="Arial"/>
      <w:b/>
      <w:sz w:val="24"/>
      <w:szCs w:val="24"/>
    </w:rPr>
  </w:style>
  <w:style w:type="paragraph" w:customStyle="1" w:styleId="jkm6">
    <w:name w:val="jkm6"/>
    <w:link w:val="jkm6Char"/>
    <w:semiHidden/>
    <w:qFormat/>
    <w:pPr>
      <w:widowControl w:val="0"/>
      <w:tabs>
        <w:tab w:val="left" w:pos="1134"/>
      </w:tabs>
      <w:adjustRightInd w:val="0"/>
      <w:spacing w:before="100" w:beforeAutospacing="1" w:after="100" w:afterAutospacing="1" w:line="360" w:lineRule="auto"/>
      <w:ind w:left="1134" w:hanging="1134"/>
      <w:jc w:val="both"/>
      <w:textAlignment w:val="baseline"/>
      <w:outlineLvl w:val="5"/>
    </w:pPr>
    <w:rPr>
      <w:rFonts w:ascii="Arial" w:hAnsi="Arial"/>
      <w:b/>
      <w:sz w:val="24"/>
      <w:szCs w:val="24"/>
    </w:rPr>
  </w:style>
  <w:style w:type="character" w:customStyle="1" w:styleId="headingtype4Char">
    <w:name w:val="heading_type_4 Char"/>
    <w:link w:val="headingtype4"/>
    <w:semiHidden/>
    <w:qFormat/>
    <w:rPr>
      <w:rFonts w:ascii="Arial" w:hAnsi="Arial" w:cs="Arial"/>
      <w:sz w:val="16"/>
    </w:rPr>
  </w:style>
  <w:style w:type="paragraph" w:customStyle="1" w:styleId="headingtype4">
    <w:name w:val="heading_type_4"/>
    <w:next w:val="a"/>
    <w:link w:val="headingtype4Char"/>
    <w:semiHidden/>
    <w:qFormat/>
    <w:pPr>
      <w:keepNext/>
      <w:keepLines/>
      <w:widowControl w:val="0"/>
      <w:tabs>
        <w:tab w:val="left" w:pos="493"/>
      </w:tabs>
      <w:adjustRightInd w:val="0"/>
      <w:spacing w:before="120" w:after="60" w:line="360" w:lineRule="auto"/>
      <w:ind w:left="425" w:hanging="425"/>
      <w:jc w:val="both"/>
      <w:textAlignment w:val="baseline"/>
      <w:outlineLvl w:val="3"/>
    </w:pPr>
    <w:rPr>
      <w:rFonts w:ascii="Arial" w:hAnsi="Arial" w:cs="Arial"/>
      <w:sz w:val="16"/>
    </w:rPr>
  </w:style>
  <w:style w:type="character" w:customStyle="1" w:styleId="43">
    <w:name w:val="标题 4 字符"/>
    <w:uiPriority w:val="9"/>
    <w:qFormat/>
    <w:rPr>
      <w:rFonts w:ascii="黑体" w:eastAsia="黑体" w:hAnsi="黑体"/>
      <w:bCs/>
      <w:kern w:val="2"/>
      <w:sz w:val="24"/>
      <w:szCs w:val="24"/>
    </w:rPr>
  </w:style>
  <w:style w:type="character" w:customStyle="1" w:styleId="AChar">
    <w:name w:val="A正文 Char"/>
    <w:link w:val="Afffff6"/>
    <w:semiHidden/>
    <w:qFormat/>
    <w:rPr>
      <w:rFonts w:ascii="宋体" w:hAnsi="宋体"/>
      <w:sz w:val="24"/>
      <w:szCs w:val="21"/>
    </w:rPr>
  </w:style>
  <w:style w:type="paragraph" w:customStyle="1" w:styleId="Afffff6">
    <w:name w:val="A正文"/>
    <w:basedOn w:val="a"/>
    <w:link w:val="AChar"/>
    <w:semiHidden/>
    <w:qFormat/>
    <w:pPr>
      <w:adjustRightInd w:val="0"/>
      <w:spacing w:line="360" w:lineRule="auto"/>
      <w:ind w:firstLineChars="200" w:firstLine="480"/>
      <w:textAlignment w:val="baseline"/>
    </w:pPr>
    <w:rPr>
      <w:rFonts w:ascii="宋体" w:eastAsia="等线" w:hAnsi="宋体" w:cs="Times New Roman"/>
      <w:kern w:val="0"/>
      <w:sz w:val="24"/>
      <w:szCs w:val="21"/>
    </w:rPr>
  </w:style>
  <w:style w:type="character" w:customStyle="1" w:styleId="Charf5">
    <w:name w:val="标准段落 Char"/>
    <w:link w:val="afffff7"/>
    <w:semiHidden/>
    <w:qFormat/>
    <w:rPr>
      <w:sz w:val="24"/>
      <w:szCs w:val="24"/>
    </w:rPr>
  </w:style>
  <w:style w:type="paragraph" w:customStyle="1" w:styleId="afffff7">
    <w:name w:val="标准段落"/>
    <w:basedOn w:val="a"/>
    <w:link w:val="Charf5"/>
    <w:semiHidden/>
    <w:qFormat/>
    <w:pPr>
      <w:autoSpaceDN w:val="0"/>
      <w:adjustRightInd w:val="0"/>
      <w:spacing w:line="360" w:lineRule="auto"/>
      <w:ind w:firstLineChars="200" w:firstLine="480"/>
      <w:textAlignment w:val="baseline"/>
    </w:pPr>
    <w:rPr>
      <w:rFonts w:ascii="等线" w:eastAsia="等线" w:hAnsi="等线" w:cs="Times New Roman"/>
      <w:kern w:val="0"/>
      <w:sz w:val="24"/>
    </w:rPr>
  </w:style>
  <w:style w:type="character" w:customStyle="1" w:styleId="aaaChar">
    <w:name w:val="aaa Char"/>
    <w:link w:val="aaa"/>
    <w:semiHidden/>
    <w:qFormat/>
    <w:rPr>
      <w:rFonts w:ascii="Arial" w:hAnsi="Arial"/>
      <w:b/>
      <w:sz w:val="24"/>
      <w:szCs w:val="24"/>
    </w:rPr>
  </w:style>
  <w:style w:type="paragraph" w:customStyle="1" w:styleId="aaa">
    <w:name w:val="aaa"/>
    <w:basedOn w:val="a"/>
    <w:link w:val="aaaChar"/>
    <w:semiHidden/>
    <w:qFormat/>
    <w:pPr>
      <w:topLinePunct/>
      <w:adjustRightInd w:val="0"/>
      <w:spacing w:line="360" w:lineRule="auto"/>
      <w:ind w:firstLineChars="225" w:firstLine="542"/>
      <w:textAlignment w:val="baseline"/>
    </w:pPr>
    <w:rPr>
      <w:rFonts w:ascii="Arial" w:eastAsia="等线" w:hAnsi="Arial" w:cs="Times New Roman"/>
      <w:b/>
      <w:kern w:val="0"/>
      <w:sz w:val="24"/>
    </w:rPr>
  </w:style>
  <w:style w:type="character" w:customStyle="1" w:styleId="w2Char">
    <w:name w:val="w标题2 Char"/>
    <w:link w:val="w2"/>
    <w:uiPriority w:val="3"/>
    <w:semiHidden/>
    <w:qFormat/>
    <w:rPr>
      <w:rFonts w:ascii="黑体" w:hAnsi="宋体"/>
      <w:szCs w:val="21"/>
    </w:rPr>
  </w:style>
  <w:style w:type="paragraph" w:customStyle="1" w:styleId="w2">
    <w:name w:val="w标题2"/>
    <w:basedOn w:val="3"/>
    <w:next w:val="w"/>
    <w:link w:val="w2Char"/>
    <w:uiPriority w:val="3"/>
    <w:semiHidden/>
    <w:qFormat/>
    <w:pPr>
      <w:keepLines/>
      <w:numPr>
        <w:ilvl w:val="0"/>
        <w:numId w:val="0"/>
      </w:numPr>
      <w:tabs>
        <w:tab w:val="left" w:pos="1134"/>
      </w:tabs>
      <w:adjustRightInd w:val="0"/>
      <w:snapToGrid w:val="0"/>
      <w:spacing w:before="0" w:after="0"/>
      <w:textAlignment w:val="baseline"/>
    </w:pPr>
    <w:rPr>
      <w:rFonts w:eastAsia="等线" w:hAnsi="宋体" w:cs="Times New Roman"/>
      <w:bCs w:val="0"/>
      <w:kern w:val="0"/>
      <w:sz w:val="20"/>
      <w:szCs w:val="21"/>
    </w:rPr>
  </w:style>
  <w:style w:type="paragraph" w:customStyle="1" w:styleId="w">
    <w:name w:val="w正文"/>
    <w:basedOn w:val="a"/>
    <w:link w:val="wChar"/>
    <w:semiHidden/>
    <w:qFormat/>
    <w:pPr>
      <w:adjustRightInd w:val="0"/>
      <w:textAlignment w:val="baseline"/>
    </w:pPr>
    <w:rPr>
      <w:rFonts w:asciiTheme="majorEastAsia" w:eastAsiaTheme="majorEastAsia" w:hAnsiTheme="majorEastAsia" w:cs="Times New Roman"/>
      <w:color w:val="000000"/>
    </w:rPr>
  </w:style>
  <w:style w:type="character" w:customStyle="1" w:styleId="wChar">
    <w:name w:val="w正文 Char"/>
    <w:link w:val="w"/>
    <w:semiHidden/>
    <w:qFormat/>
    <w:rPr>
      <w:rFonts w:asciiTheme="majorEastAsia" w:eastAsiaTheme="majorEastAsia" w:hAnsiTheme="majorEastAsia"/>
      <w:color w:val="000000"/>
      <w:kern w:val="2"/>
      <w:sz w:val="21"/>
      <w:szCs w:val="24"/>
    </w:rPr>
  </w:style>
  <w:style w:type="character" w:customStyle="1" w:styleId="Charf6">
    <w:name w:val="表题目 Char"/>
    <w:link w:val="afffff8"/>
    <w:semiHidden/>
    <w:qFormat/>
    <w:rPr>
      <w:rFonts w:ascii="宋体" w:eastAsia="黑体" w:hAnsi="宋体"/>
      <w:sz w:val="16"/>
      <w:szCs w:val="21"/>
    </w:rPr>
  </w:style>
  <w:style w:type="paragraph" w:customStyle="1" w:styleId="afffff8">
    <w:name w:val="表题目"/>
    <w:basedOn w:val="ac"/>
    <w:link w:val="Charf6"/>
    <w:semiHidden/>
    <w:qFormat/>
    <w:pPr>
      <w:keepNext/>
      <w:widowControl w:val="0"/>
      <w:spacing w:before="0" w:after="0" w:line="240" w:lineRule="auto"/>
      <w:ind w:firstLineChars="0" w:firstLine="0"/>
    </w:pPr>
    <w:rPr>
      <w:rFonts w:ascii="宋体" w:hAnsi="宋体"/>
      <w:color w:val="auto"/>
      <w:sz w:val="16"/>
      <w:szCs w:val="21"/>
    </w:rPr>
  </w:style>
  <w:style w:type="character" w:customStyle="1" w:styleId="6Char">
    <w:name w:val="6 级标题 Char"/>
    <w:link w:val="62"/>
    <w:semiHidden/>
    <w:qFormat/>
    <w:rPr>
      <w:rFonts w:ascii="Arial" w:eastAsia="宋体" w:hAnsi="Arial"/>
      <w:b/>
      <w:bCs/>
      <w:color w:val="000000"/>
      <w:szCs w:val="24"/>
    </w:rPr>
  </w:style>
  <w:style w:type="paragraph" w:customStyle="1" w:styleId="62">
    <w:name w:val="6 级标题"/>
    <w:basedOn w:val="6"/>
    <w:link w:val="6Char"/>
    <w:semiHidden/>
    <w:qFormat/>
    <w:pPr>
      <w:widowControl w:val="0"/>
      <w:numPr>
        <w:ilvl w:val="0"/>
        <w:numId w:val="0"/>
      </w:numPr>
      <w:tabs>
        <w:tab w:val="left" w:pos="1152"/>
      </w:tabs>
      <w:spacing w:before="120" w:after="120"/>
      <w:ind w:left="1152" w:rightChars="13" w:right="27" w:hanging="1152"/>
    </w:pPr>
    <w:rPr>
      <w:rFonts w:ascii="Arial" w:eastAsia="宋体" w:hAnsi="Arial"/>
      <w:b/>
      <w:kern w:val="0"/>
      <w:sz w:val="20"/>
      <w:szCs w:val="24"/>
    </w:rPr>
  </w:style>
  <w:style w:type="character" w:customStyle="1" w:styleId="Charf7">
    <w:name w:val="自定义正文 Char"/>
    <w:link w:val="afffff9"/>
    <w:semiHidden/>
    <w:qFormat/>
    <w:rPr>
      <w:rFonts w:ascii="Times New Roman" w:eastAsia="仿宋" w:hAnsi="Times New Roman"/>
      <w:sz w:val="24"/>
      <w:szCs w:val="24"/>
    </w:rPr>
  </w:style>
  <w:style w:type="paragraph" w:customStyle="1" w:styleId="afffff9">
    <w:name w:val="自定义正文"/>
    <w:basedOn w:val="a"/>
    <w:link w:val="Charf7"/>
    <w:semiHidden/>
    <w:qFormat/>
    <w:pPr>
      <w:adjustRightInd w:val="0"/>
      <w:spacing w:line="360" w:lineRule="auto"/>
      <w:ind w:firstLineChars="200" w:firstLine="480"/>
      <w:textAlignment w:val="baseline"/>
    </w:pPr>
    <w:rPr>
      <w:rFonts w:ascii="Times New Roman" w:eastAsia="仿宋" w:hAnsi="Times New Roman" w:cs="Times New Roman"/>
      <w:kern w:val="0"/>
      <w:sz w:val="24"/>
    </w:rPr>
  </w:style>
  <w:style w:type="character" w:customStyle="1" w:styleId="Design-Char">
    <w:name w:val="Design-正文 Char"/>
    <w:link w:val="Design-"/>
    <w:semiHidden/>
    <w:qFormat/>
    <w:rPr>
      <w:rFonts w:ascii="Times New Roman" w:hAnsi="Times New Roman"/>
      <w:sz w:val="24"/>
      <w:szCs w:val="28"/>
      <w:lang w:val="zh-CN"/>
    </w:rPr>
  </w:style>
  <w:style w:type="paragraph" w:customStyle="1" w:styleId="Design-">
    <w:name w:val="Design-正文"/>
    <w:basedOn w:val="a"/>
    <w:link w:val="Design-Char"/>
    <w:semiHidden/>
    <w:qFormat/>
    <w:pPr>
      <w:adjustRightInd w:val="0"/>
      <w:spacing w:beforeLines="50" w:afterLines="50" w:line="500" w:lineRule="exact"/>
      <w:ind w:firstLineChars="200" w:firstLine="560"/>
      <w:textAlignment w:val="baseline"/>
    </w:pPr>
    <w:rPr>
      <w:rFonts w:ascii="Times New Roman" w:eastAsia="等线" w:hAnsi="Times New Roman" w:cs="Times New Roman"/>
      <w:kern w:val="0"/>
      <w:sz w:val="24"/>
      <w:szCs w:val="28"/>
      <w:lang w:val="zh-CN"/>
    </w:rPr>
  </w:style>
  <w:style w:type="character" w:customStyle="1" w:styleId="zjz5Char">
    <w:name w:val="样式zjz5级 Char"/>
    <w:link w:val="zjz5"/>
    <w:semiHidden/>
    <w:qFormat/>
    <w:rPr>
      <w:rFonts w:ascii="宋体" w:hAnsi="宋体"/>
      <w:b/>
      <w:color w:val="000000"/>
      <w:sz w:val="24"/>
      <w:szCs w:val="24"/>
    </w:rPr>
  </w:style>
  <w:style w:type="paragraph" w:customStyle="1" w:styleId="zjz5">
    <w:name w:val="样式zjz5级"/>
    <w:basedOn w:val="5"/>
    <w:link w:val="zjz5Char"/>
    <w:semiHidden/>
    <w:qFormat/>
    <w:pPr>
      <w:adjustRightInd w:val="0"/>
      <w:spacing w:before="0" w:after="0" w:line="360" w:lineRule="auto"/>
      <w:ind w:left="2551" w:hanging="850"/>
      <w:textAlignment w:val="baseline"/>
    </w:pPr>
    <w:rPr>
      <w:rFonts w:ascii="宋体" w:eastAsia="等线" w:hAnsi="宋体" w:cs="Times New Roman"/>
      <w:bCs w:val="0"/>
      <w:color w:val="000000"/>
      <w:kern w:val="0"/>
      <w:sz w:val="24"/>
      <w:szCs w:val="24"/>
    </w:rPr>
  </w:style>
  <w:style w:type="character" w:customStyle="1" w:styleId="1c">
    <w:name w:val="明显引用 字符1"/>
    <w:link w:val="afffffa"/>
    <w:qFormat/>
    <w:rPr>
      <w:b/>
      <w:bCs/>
      <w:i/>
      <w:iCs/>
      <w:color w:val="5B9BD5"/>
      <w:sz w:val="16"/>
      <w:szCs w:val="24"/>
    </w:rPr>
  </w:style>
  <w:style w:type="paragraph" w:styleId="afffffa">
    <w:name w:val="Intense Quote"/>
    <w:basedOn w:val="a"/>
    <w:next w:val="a"/>
    <w:link w:val="1c"/>
    <w:qFormat/>
    <w:pPr>
      <w:pBdr>
        <w:bottom w:val="single" w:sz="4" w:space="4" w:color="5B9BD5"/>
      </w:pBdr>
      <w:adjustRightInd w:val="0"/>
      <w:spacing w:before="200" w:after="280"/>
      <w:ind w:left="936" w:right="936"/>
      <w:textAlignment w:val="baseline"/>
    </w:pPr>
    <w:rPr>
      <w:rFonts w:ascii="等线" w:eastAsia="等线" w:hAnsi="等线" w:cs="Times New Roman"/>
      <w:b/>
      <w:bCs/>
      <w:i/>
      <w:iCs/>
      <w:color w:val="5B9BD5"/>
      <w:kern w:val="0"/>
      <w:sz w:val="16"/>
    </w:rPr>
  </w:style>
  <w:style w:type="character" w:customStyle="1" w:styleId="Char1e">
    <w:name w:val="明显引用 Char1"/>
    <w:basedOn w:val="a0"/>
    <w:qFormat/>
    <w:rPr>
      <w:rFonts w:asciiTheme="minorHAnsi" w:eastAsiaTheme="minorEastAsia" w:hAnsiTheme="minorHAnsi" w:cstheme="minorBidi"/>
      <w:b/>
      <w:bCs/>
      <w:i/>
      <w:iCs/>
      <w:color w:val="5B9BD5" w:themeColor="accent1"/>
      <w:kern w:val="2"/>
      <w:sz w:val="21"/>
      <w:szCs w:val="24"/>
    </w:rPr>
  </w:style>
  <w:style w:type="character" w:customStyle="1" w:styleId="afffffb">
    <w:name w:val="批注文字 字符"/>
    <w:uiPriority w:val="99"/>
    <w:qFormat/>
    <w:rPr>
      <w:kern w:val="2"/>
      <w:sz w:val="21"/>
      <w:szCs w:val="22"/>
    </w:rPr>
  </w:style>
  <w:style w:type="character" w:customStyle="1" w:styleId="MMTopic3Char">
    <w:name w:val="MM Topic 3 Char"/>
    <w:link w:val="MMTopic3"/>
    <w:semiHidden/>
    <w:qFormat/>
    <w:rPr>
      <w:rFonts w:ascii="Times New Roman" w:eastAsia="黑体" w:hAnsi="Times New Roman"/>
      <w:bCs/>
      <w:color w:val="000000"/>
      <w:sz w:val="32"/>
      <w:szCs w:val="30"/>
    </w:rPr>
  </w:style>
  <w:style w:type="paragraph" w:customStyle="1" w:styleId="MMTopic3">
    <w:name w:val="MM Topic 3"/>
    <w:basedOn w:val="3"/>
    <w:link w:val="MMTopic3Char"/>
    <w:semiHidden/>
    <w:qFormat/>
    <w:pPr>
      <w:numPr>
        <w:ilvl w:val="0"/>
        <w:numId w:val="0"/>
      </w:numPr>
      <w:tabs>
        <w:tab w:val="left" w:pos="425"/>
      </w:tabs>
      <w:adjustRightInd w:val="0"/>
      <w:spacing w:before="260" w:after="260" w:line="416" w:lineRule="auto"/>
      <w:ind w:left="1134" w:hanging="567"/>
      <w:textAlignment w:val="baseline"/>
    </w:pPr>
    <w:rPr>
      <w:rFonts w:ascii="Times New Roman" w:hAnsi="Times New Roman" w:cs="Times New Roman"/>
      <w:color w:val="000000"/>
      <w:kern w:val="0"/>
      <w:sz w:val="32"/>
      <w:szCs w:val="30"/>
    </w:rPr>
  </w:style>
  <w:style w:type="character" w:customStyle="1" w:styleId="myChar">
    <w:name w:val="my正文 Char"/>
    <w:link w:val="my"/>
    <w:semiHidden/>
    <w:qFormat/>
    <w:rPr>
      <w:sz w:val="24"/>
      <w:szCs w:val="24"/>
    </w:rPr>
  </w:style>
  <w:style w:type="paragraph" w:customStyle="1" w:styleId="my">
    <w:name w:val="my正文"/>
    <w:basedOn w:val="a"/>
    <w:link w:val="myChar"/>
    <w:semiHidden/>
    <w:qFormat/>
    <w:pPr>
      <w:adjustRightInd w:val="0"/>
      <w:spacing w:line="360" w:lineRule="auto"/>
      <w:ind w:firstLineChars="200" w:firstLine="480"/>
      <w:textAlignment w:val="baseline"/>
    </w:pPr>
    <w:rPr>
      <w:rFonts w:ascii="等线" w:eastAsia="等线" w:hAnsi="等线" w:cs="Times New Roman"/>
      <w:kern w:val="0"/>
      <w:sz w:val="24"/>
    </w:rPr>
  </w:style>
  <w:style w:type="character" w:customStyle="1" w:styleId="CharCharCharChar">
    <w:name w:val="方案正文 Char Char Char Char"/>
    <w:link w:val="CharCharChar"/>
    <w:semiHidden/>
    <w:qFormat/>
    <w:rPr>
      <w:rFonts w:ascii="宋体" w:hAnsi="宋体" w:cs="宋体"/>
      <w:sz w:val="24"/>
      <w:szCs w:val="16"/>
    </w:rPr>
  </w:style>
  <w:style w:type="paragraph" w:customStyle="1" w:styleId="CharCharChar">
    <w:name w:val="方案正文 Char Char Char"/>
    <w:basedOn w:val="af8"/>
    <w:link w:val="CharCharCharChar"/>
    <w:semiHidden/>
    <w:qFormat/>
    <w:pPr>
      <w:adjustRightInd w:val="0"/>
      <w:spacing w:afterLines="50" w:after="60" w:line="360" w:lineRule="auto"/>
      <w:textAlignment w:val="baseline"/>
    </w:pPr>
    <w:rPr>
      <w:rFonts w:ascii="宋体" w:eastAsia="等线" w:hAnsi="宋体" w:cs="宋体"/>
      <w:kern w:val="0"/>
      <w:sz w:val="24"/>
      <w:szCs w:val="16"/>
    </w:rPr>
  </w:style>
  <w:style w:type="character" w:customStyle="1" w:styleId="kChar">
    <w:name w:val="正文k Char"/>
    <w:link w:val="k"/>
    <w:semiHidden/>
    <w:qFormat/>
    <w:rPr>
      <w:rFonts w:ascii="Times New Roman" w:hAnsi="Times New Roman"/>
      <w:szCs w:val="16"/>
    </w:rPr>
  </w:style>
  <w:style w:type="paragraph" w:customStyle="1" w:styleId="k">
    <w:name w:val="正文k"/>
    <w:basedOn w:val="a"/>
    <w:link w:val="kChar"/>
    <w:semiHidden/>
    <w:qFormat/>
    <w:pPr>
      <w:widowControl/>
      <w:adjustRightInd w:val="0"/>
      <w:snapToGrid w:val="0"/>
      <w:spacing w:line="360" w:lineRule="auto"/>
      <w:ind w:firstLineChars="200" w:firstLine="480"/>
      <w:textAlignment w:val="baseline"/>
    </w:pPr>
    <w:rPr>
      <w:rFonts w:ascii="Times New Roman" w:eastAsia="等线" w:hAnsi="Times New Roman" w:cs="Times New Roman"/>
      <w:kern w:val="0"/>
      <w:sz w:val="20"/>
      <w:szCs w:val="16"/>
    </w:rPr>
  </w:style>
  <w:style w:type="character" w:customStyle="1" w:styleId="Charf8">
    <w:name w:val="使用的题注 Char"/>
    <w:link w:val="afffffc"/>
    <w:semiHidden/>
    <w:qFormat/>
    <w:rPr>
      <w:rFonts w:ascii="Arial" w:eastAsia="黑体" w:hAnsi="Arial" w:cs="宋体"/>
      <w:sz w:val="16"/>
      <w:szCs w:val="16"/>
    </w:rPr>
  </w:style>
  <w:style w:type="paragraph" w:customStyle="1" w:styleId="afffffc">
    <w:name w:val="使用的题注"/>
    <w:basedOn w:val="a"/>
    <w:link w:val="Charf8"/>
    <w:semiHidden/>
    <w:qFormat/>
    <w:pPr>
      <w:adjustRightInd w:val="0"/>
      <w:spacing w:line="360" w:lineRule="auto"/>
      <w:ind w:firstLineChars="200" w:firstLine="480"/>
      <w:jc w:val="center"/>
      <w:textAlignment w:val="baseline"/>
    </w:pPr>
    <w:rPr>
      <w:rFonts w:ascii="Arial" w:eastAsia="黑体" w:hAnsi="Arial" w:cs="宋体"/>
      <w:kern w:val="0"/>
      <w:sz w:val="16"/>
      <w:szCs w:val="16"/>
    </w:rPr>
  </w:style>
  <w:style w:type="character" w:customStyle="1" w:styleId="11521Char">
    <w:name w:val="样式 1级正文 + 左侧:  1.5 字符 首行缩进:  2 字符1 Char"/>
    <w:link w:val="11521"/>
    <w:semiHidden/>
    <w:qFormat/>
    <w:rPr>
      <w:rFonts w:ascii="Arial" w:hAnsi="Arial"/>
      <w:sz w:val="24"/>
      <w:szCs w:val="16"/>
    </w:rPr>
  </w:style>
  <w:style w:type="paragraph" w:customStyle="1" w:styleId="11521">
    <w:name w:val="样式 1级正文 + 左侧:  1.5 字符 首行缩进:  2 字符1"/>
    <w:basedOn w:val="a"/>
    <w:link w:val="11521Char"/>
    <w:semiHidden/>
    <w:qFormat/>
    <w:pPr>
      <w:widowControl/>
      <w:adjustRightInd w:val="0"/>
      <w:snapToGrid w:val="0"/>
      <w:spacing w:beforeLines="50" w:afterLines="50" w:line="360" w:lineRule="auto"/>
      <w:ind w:firstLineChars="200" w:firstLine="480"/>
      <w:textAlignment w:val="baseline"/>
    </w:pPr>
    <w:rPr>
      <w:rFonts w:ascii="Arial" w:eastAsia="等线" w:hAnsi="Arial" w:cs="Times New Roman"/>
      <w:kern w:val="0"/>
      <w:sz w:val="24"/>
      <w:szCs w:val="16"/>
    </w:rPr>
  </w:style>
  <w:style w:type="character" w:customStyle="1" w:styleId="07415Char">
    <w:name w:val="样式 小四 首行缩进:  0.74 厘米 行距: 1.5 倍行距 Char"/>
    <w:link w:val="07415"/>
    <w:semiHidden/>
    <w:qFormat/>
    <w:rPr>
      <w:rFonts w:ascii="Times New Roman" w:hAnsi="Times New Roman"/>
      <w:sz w:val="24"/>
      <w:szCs w:val="16"/>
    </w:rPr>
  </w:style>
  <w:style w:type="paragraph" w:customStyle="1" w:styleId="07415">
    <w:name w:val="样式 小四 首行缩进:  0.74 厘米 行距: 1.5 倍行距"/>
    <w:basedOn w:val="a"/>
    <w:link w:val="07415Char"/>
    <w:semiHidden/>
    <w:qFormat/>
    <w:pPr>
      <w:adjustRightInd w:val="0"/>
      <w:spacing w:line="360" w:lineRule="auto"/>
      <w:ind w:firstLine="420"/>
      <w:textAlignment w:val="baseline"/>
    </w:pPr>
    <w:rPr>
      <w:rFonts w:ascii="Times New Roman" w:eastAsia="等线" w:hAnsi="Times New Roman" w:cs="Times New Roman"/>
      <w:kern w:val="0"/>
      <w:sz w:val="24"/>
      <w:szCs w:val="16"/>
    </w:rPr>
  </w:style>
  <w:style w:type="character" w:customStyle="1" w:styleId="Charf9">
    <w:name w:val="正文（绿盟科技） Char"/>
    <w:link w:val="afffffd"/>
    <w:semiHidden/>
    <w:qFormat/>
    <w:locked/>
    <w:rPr>
      <w:rFonts w:ascii="Arial" w:hAnsi="Arial"/>
      <w:szCs w:val="21"/>
    </w:rPr>
  </w:style>
  <w:style w:type="paragraph" w:customStyle="1" w:styleId="afffffd">
    <w:name w:val="正文（绿盟科技）"/>
    <w:link w:val="Charf9"/>
    <w:semiHidden/>
    <w:qFormat/>
    <w:pPr>
      <w:widowControl w:val="0"/>
      <w:adjustRightInd w:val="0"/>
      <w:spacing w:line="300" w:lineRule="auto"/>
      <w:jc w:val="both"/>
      <w:textAlignment w:val="baseline"/>
    </w:pPr>
    <w:rPr>
      <w:rFonts w:ascii="Arial" w:hAnsi="Arial"/>
      <w:szCs w:val="21"/>
    </w:rPr>
  </w:style>
  <w:style w:type="character" w:customStyle="1" w:styleId="HS1Char">
    <w:name w:val="HS1 Char"/>
    <w:link w:val="HS1"/>
    <w:semiHidden/>
    <w:qFormat/>
    <w:rPr>
      <w:rFonts w:asciiTheme="majorEastAsia" w:eastAsia="黑体" w:hAnsiTheme="majorEastAsia"/>
      <w:color w:val="000000"/>
      <w:kern w:val="44"/>
      <w:sz w:val="24"/>
      <w:szCs w:val="36"/>
    </w:rPr>
  </w:style>
  <w:style w:type="paragraph" w:customStyle="1" w:styleId="HS1">
    <w:name w:val="HS1"/>
    <w:basedOn w:val="a"/>
    <w:link w:val="HS1Char"/>
    <w:semiHidden/>
    <w:qFormat/>
    <w:pPr>
      <w:keepNext/>
      <w:keepLines/>
      <w:pageBreakBefore/>
      <w:tabs>
        <w:tab w:val="left" w:pos="432"/>
      </w:tabs>
      <w:adjustRightInd w:val="0"/>
      <w:spacing w:line="300" w:lineRule="auto"/>
      <w:jc w:val="left"/>
      <w:textAlignment w:val="baseline"/>
      <w:outlineLvl w:val="0"/>
    </w:pPr>
    <w:rPr>
      <w:rFonts w:asciiTheme="majorEastAsia" w:eastAsia="黑体" w:hAnsiTheme="majorEastAsia" w:cs="Times New Roman"/>
      <w:color w:val="000000"/>
      <w:kern w:val="44"/>
      <w:sz w:val="24"/>
      <w:szCs w:val="36"/>
    </w:rPr>
  </w:style>
  <w:style w:type="character" w:customStyle="1" w:styleId="Charfa">
    <w:name w:val="缺省文本 Char"/>
    <w:link w:val="afffffe"/>
    <w:semiHidden/>
    <w:qFormat/>
    <w:rPr>
      <w:rFonts w:ascii="Times New Roman" w:hAnsi="Times New Roman"/>
      <w:sz w:val="24"/>
      <w:szCs w:val="21"/>
    </w:rPr>
  </w:style>
  <w:style w:type="paragraph" w:customStyle="1" w:styleId="afffffe">
    <w:name w:val="缺省文本"/>
    <w:basedOn w:val="a"/>
    <w:link w:val="Charfa"/>
    <w:semiHidden/>
    <w:qFormat/>
    <w:pPr>
      <w:autoSpaceDE w:val="0"/>
      <w:autoSpaceDN w:val="0"/>
      <w:adjustRightInd w:val="0"/>
      <w:spacing w:line="320" w:lineRule="atLeast"/>
      <w:ind w:firstLineChars="200" w:firstLine="480"/>
      <w:jc w:val="left"/>
      <w:textAlignment w:val="baseline"/>
    </w:pPr>
    <w:rPr>
      <w:rFonts w:ascii="Times New Roman" w:eastAsia="等线" w:hAnsi="Times New Roman" w:cs="Times New Roman"/>
      <w:kern w:val="0"/>
      <w:sz w:val="24"/>
      <w:szCs w:val="21"/>
    </w:rPr>
  </w:style>
  <w:style w:type="character" w:customStyle="1" w:styleId="HS5Char">
    <w:name w:val="HS5 Char"/>
    <w:link w:val="HS5"/>
    <w:semiHidden/>
    <w:qFormat/>
    <w:rPr>
      <w:rFonts w:ascii="Times New Roman" w:hAnsi="Times New Roman"/>
      <w:bCs/>
      <w:color w:val="000000"/>
      <w:kern w:val="28"/>
      <w:sz w:val="24"/>
      <w:szCs w:val="30"/>
    </w:rPr>
  </w:style>
  <w:style w:type="paragraph" w:customStyle="1" w:styleId="HS5">
    <w:name w:val="HS5"/>
    <w:basedOn w:val="5"/>
    <w:link w:val="HS5Char"/>
    <w:semiHidden/>
    <w:qFormat/>
    <w:pPr>
      <w:tabs>
        <w:tab w:val="left" w:pos="432"/>
      </w:tabs>
      <w:adjustRightInd w:val="0"/>
      <w:spacing w:before="0" w:after="0" w:line="300" w:lineRule="auto"/>
      <w:ind w:leftChars="-6" w:left="-6" w:hangingChars="6" w:hanging="14"/>
      <w:textAlignment w:val="baseline"/>
    </w:pPr>
    <w:rPr>
      <w:rFonts w:ascii="Times New Roman" w:eastAsia="等线" w:hAnsi="Times New Roman" w:cs="Times New Roman"/>
      <w:b w:val="0"/>
      <w:color w:val="000000"/>
      <w:kern w:val="28"/>
      <w:sz w:val="24"/>
      <w:szCs w:val="30"/>
    </w:rPr>
  </w:style>
  <w:style w:type="character" w:customStyle="1" w:styleId="Char1f">
    <w:name w:val="正文（缩进） Char1"/>
    <w:link w:val="affffff"/>
    <w:semiHidden/>
    <w:qFormat/>
    <w:rPr>
      <w:sz w:val="24"/>
      <w:szCs w:val="24"/>
    </w:rPr>
  </w:style>
  <w:style w:type="paragraph" w:customStyle="1" w:styleId="affffff">
    <w:name w:val="正文（缩进）"/>
    <w:basedOn w:val="a"/>
    <w:link w:val="Char1f"/>
    <w:semiHidden/>
    <w:qFormat/>
    <w:pPr>
      <w:widowControl/>
      <w:adjustRightInd w:val="0"/>
      <w:spacing w:beforeLines="50" w:afterLines="50" w:line="360" w:lineRule="auto"/>
      <w:ind w:firstLineChars="200" w:firstLine="480"/>
      <w:jc w:val="left"/>
      <w:textAlignment w:val="baseline"/>
    </w:pPr>
    <w:rPr>
      <w:rFonts w:ascii="等线" w:eastAsia="等线" w:hAnsi="等线" w:cs="Times New Roman"/>
      <w:kern w:val="0"/>
      <w:sz w:val="24"/>
    </w:rPr>
  </w:style>
  <w:style w:type="character" w:customStyle="1" w:styleId="MyChar0">
    <w:name w:val="My正文 Char"/>
    <w:link w:val="My0"/>
    <w:semiHidden/>
    <w:qFormat/>
    <w:rPr>
      <w:rFonts w:ascii="Arial" w:hAnsi="Arial"/>
      <w:sz w:val="24"/>
      <w:szCs w:val="16"/>
    </w:rPr>
  </w:style>
  <w:style w:type="paragraph" w:customStyle="1" w:styleId="My0">
    <w:name w:val="My正文"/>
    <w:basedOn w:val="a"/>
    <w:link w:val="MyChar0"/>
    <w:semiHidden/>
    <w:qFormat/>
    <w:pPr>
      <w:adjustRightInd w:val="0"/>
      <w:spacing w:line="300" w:lineRule="auto"/>
      <w:ind w:firstLine="567"/>
      <w:jc w:val="left"/>
      <w:textAlignment w:val="baseline"/>
    </w:pPr>
    <w:rPr>
      <w:rFonts w:ascii="Arial" w:eastAsia="等线" w:hAnsi="Arial" w:cs="Times New Roman"/>
      <w:kern w:val="0"/>
      <w:sz w:val="24"/>
      <w:szCs w:val="16"/>
    </w:rPr>
  </w:style>
  <w:style w:type="character" w:customStyle="1" w:styleId="6Char0">
    <w:name w:val="标题6 Char"/>
    <w:link w:val="63"/>
    <w:semiHidden/>
    <w:qFormat/>
    <w:rPr>
      <w:rFonts w:ascii="Calibri Light" w:hAnsi="Calibri Light"/>
      <w:b/>
      <w:bCs/>
      <w:color w:val="000000"/>
      <w:sz w:val="24"/>
      <w:szCs w:val="24"/>
    </w:rPr>
  </w:style>
  <w:style w:type="paragraph" w:customStyle="1" w:styleId="63">
    <w:name w:val="标题6"/>
    <w:basedOn w:val="6"/>
    <w:link w:val="6Char0"/>
    <w:semiHidden/>
    <w:qFormat/>
    <w:pPr>
      <w:widowControl w:val="0"/>
      <w:numPr>
        <w:ilvl w:val="0"/>
        <w:numId w:val="0"/>
      </w:numPr>
      <w:spacing w:beforeLines="50" w:afterLines="50" w:line="240" w:lineRule="auto"/>
      <w:ind w:left="2880" w:hanging="1080"/>
      <w:jc w:val="both"/>
    </w:pPr>
    <w:rPr>
      <w:rFonts w:ascii="Calibri Light" w:eastAsia="等线" w:hAnsi="Calibri Light"/>
      <w:b/>
      <w:kern w:val="0"/>
      <w:szCs w:val="24"/>
    </w:rPr>
  </w:style>
  <w:style w:type="character" w:customStyle="1" w:styleId="BidCharChar">
    <w:name w:val="Bid_正文 Char Char"/>
    <w:link w:val="Bid"/>
    <w:semiHidden/>
    <w:qFormat/>
    <w:rPr>
      <w:rFonts w:ascii="Arial" w:hAnsi="Arial"/>
      <w:sz w:val="24"/>
      <w:szCs w:val="16"/>
    </w:rPr>
  </w:style>
  <w:style w:type="paragraph" w:customStyle="1" w:styleId="Bid">
    <w:name w:val="Bid_正文"/>
    <w:basedOn w:val="aa"/>
    <w:link w:val="BidCharChar"/>
    <w:semiHidden/>
    <w:qFormat/>
    <w:pPr>
      <w:spacing w:beforeLines="50" w:before="100" w:afterLines="50" w:after="100"/>
      <w:ind w:rightChars="100" w:right="210" w:firstLineChars="0" w:firstLine="0"/>
      <w:jc w:val="left"/>
    </w:pPr>
    <w:rPr>
      <w:rFonts w:eastAsia="等线"/>
      <w:color w:val="auto"/>
      <w:szCs w:val="16"/>
    </w:rPr>
  </w:style>
  <w:style w:type="character" w:customStyle="1" w:styleId="2d">
    <w:name w:val="列出2 字符"/>
    <w:link w:val="2e"/>
    <w:qFormat/>
    <w:rPr>
      <w:rFonts w:ascii="微软雅黑" w:eastAsia="微软雅黑" w:hAnsi="微软雅黑" w:cs="Arial"/>
      <w:sz w:val="16"/>
      <w:szCs w:val="16"/>
    </w:rPr>
  </w:style>
  <w:style w:type="paragraph" w:customStyle="1" w:styleId="2e">
    <w:name w:val="列出2"/>
    <w:basedOn w:val="affffff0"/>
    <w:link w:val="2d"/>
    <w:qFormat/>
    <w:pPr>
      <w:spacing w:after="240" w:line="240" w:lineRule="auto"/>
    </w:pPr>
    <w:rPr>
      <w:kern w:val="0"/>
      <w:sz w:val="16"/>
      <w:szCs w:val="16"/>
    </w:rPr>
  </w:style>
  <w:style w:type="paragraph" w:customStyle="1" w:styleId="affffff0">
    <w:name w:val="列出"/>
    <w:basedOn w:val="2f"/>
    <w:link w:val="affffff1"/>
    <w:qFormat/>
    <w:pPr>
      <w:spacing w:line="360" w:lineRule="auto"/>
      <w:ind w:left="900" w:firstLineChars="0" w:firstLine="0"/>
    </w:pPr>
    <w:rPr>
      <w:rFonts w:ascii="微软雅黑" w:eastAsia="微软雅黑" w:hAnsi="微软雅黑" w:cs="Arial"/>
      <w:color w:val="auto"/>
      <w:kern w:val="2"/>
      <w:sz w:val="20"/>
      <w:szCs w:val="20"/>
    </w:rPr>
  </w:style>
  <w:style w:type="paragraph" w:customStyle="1" w:styleId="2f">
    <w:name w:val="列出段落2"/>
    <w:basedOn w:val="a"/>
    <w:uiPriority w:val="34"/>
    <w:qFormat/>
    <w:pPr>
      <w:adjustRightInd w:val="0"/>
      <w:ind w:firstLineChars="200" w:firstLine="420"/>
      <w:textAlignment w:val="baseline"/>
    </w:pPr>
    <w:rPr>
      <w:rFonts w:ascii="仿宋_GB2312" w:eastAsiaTheme="majorEastAsia" w:hAnsi="Calibri" w:cs="Times New Roman"/>
      <w:color w:val="000000"/>
      <w:kern w:val="0"/>
      <w:sz w:val="32"/>
      <w:szCs w:val="32"/>
    </w:rPr>
  </w:style>
  <w:style w:type="character" w:customStyle="1" w:styleId="affffff1">
    <w:name w:val="列出 字符"/>
    <w:link w:val="affffff0"/>
    <w:qFormat/>
    <w:rPr>
      <w:rFonts w:ascii="微软雅黑" w:eastAsia="微软雅黑" w:hAnsi="微软雅黑" w:cs="Arial"/>
      <w:kern w:val="2"/>
    </w:rPr>
  </w:style>
  <w:style w:type="character" w:customStyle="1" w:styleId="BIAChar">
    <w:name w:val="BIA模板 Char"/>
    <w:link w:val="BIA"/>
    <w:semiHidden/>
    <w:qFormat/>
    <w:rPr>
      <w:i/>
      <w:color w:val="FF0000"/>
      <w:sz w:val="24"/>
      <w:szCs w:val="16"/>
    </w:rPr>
  </w:style>
  <w:style w:type="paragraph" w:customStyle="1" w:styleId="BIA">
    <w:name w:val="BIA模板"/>
    <w:basedOn w:val="a"/>
    <w:link w:val="BIAChar"/>
    <w:semiHidden/>
    <w:qFormat/>
    <w:pPr>
      <w:adjustRightInd w:val="0"/>
      <w:spacing w:beforeLines="50" w:afterLines="50" w:line="360" w:lineRule="auto"/>
      <w:ind w:firstLine="640"/>
      <w:textAlignment w:val="baseline"/>
    </w:pPr>
    <w:rPr>
      <w:rFonts w:ascii="等线" w:eastAsia="等线" w:hAnsi="等线" w:cs="Times New Roman"/>
      <w:i/>
      <w:color w:val="FF0000"/>
      <w:kern w:val="0"/>
      <w:sz w:val="24"/>
      <w:szCs w:val="16"/>
    </w:rPr>
  </w:style>
  <w:style w:type="character" w:customStyle="1" w:styleId="Charfb">
    <w:name w:val="换标点 Char"/>
    <w:link w:val="affffff2"/>
    <w:semiHidden/>
    <w:qFormat/>
    <w:rPr>
      <w:rFonts w:ascii="宋体" w:eastAsiaTheme="majorEastAsia" w:hAnsi="宋体"/>
      <w:color w:val="000000"/>
      <w:szCs w:val="24"/>
    </w:rPr>
  </w:style>
  <w:style w:type="paragraph" w:customStyle="1" w:styleId="affffff2">
    <w:name w:val="换标点"/>
    <w:basedOn w:val="9"/>
    <w:link w:val="Charfb"/>
    <w:semiHidden/>
    <w:qFormat/>
    <w:pPr>
      <w:numPr>
        <w:ilvl w:val="0"/>
        <w:numId w:val="0"/>
      </w:numPr>
      <w:tabs>
        <w:tab w:val="left" w:pos="900"/>
      </w:tabs>
      <w:ind w:left="900" w:rightChars="13" w:right="27"/>
      <w:outlineLvl w:val="9"/>
    </w:pPr>
    <w:rPr>
      <w:rFonts w:ascii="宋体" w:hAnsi="宋体"/>
      <w:spacing w:val="0"/>
      <w:kern w:val="0"/>
      <w:sz w:val="20"/>
      <w:szCs w:val="24"/>
    </w:rPr>
  </w:style>
  <w:style w:type="character" w:customStyle="1" w:styleId="affffff3">
    <w:name w:val="三级 字符"/>
    <w:link w:val="affffff4"/>
    <w:qFormat/>
    <w:rPr>
      <w:rFonts w:ascii="Arial" w:eastAsia="微软雅黑" w:hAnsi="Arial" w:cs="Arial"/>
      <w:b/>
      <w:bCs/>
      <w:color w:val="00B050"/>
      <w:sz w:val="24"/>
      <w:szCs w:val="24"/>
      <w:lang w:val="zh-CN"/>
    </w:rPr>
  </w:style>
  <w:style w:type="paragraph" w:customStyle="1" w:styleId="affffff4">
    <w:name w:val="三级"/>
    <w:basedOn w:val="affffff5"/>
    <w:link w:val="affffff3"/>
    <w:qFormat/>
    <w:pPr>
      <w:keepNext/>
      <w:keepLines/>
      <w:widowControl/>
      <w:spacing w:before="120" w:after="120" w:line="360" w:lineRule="auto"/>
      <w:ind w:leftChars="100" w:left="240"/>
      <w:jc w:val="left"/>
    </w:pPr>
    <w:rPr>
      <w:rFonts w:ascii="Arial" w:eastAsia="微软雅黑" w:hAnsi="Arial" w:cs="Arial"/>
      <w:b/>
      <w:color w:val="00B050"/>
      <w:kern w:val="0"/>
      <w:szCs w:val="24"/>
      <w:lang w:val="zh-CN"/>
    </w:rPr>
  </w:style>
  <w:style w:type="paragraph" w:customStyle="1" w:styleId="affffff5">
    <w:name w:val="三级目录"/>
    <w:basedOn w:val="a"/>
    <w:semiHidden/>
    <w:qFormat/>
    <w:pPr>
      <w:adjustRightInd w:val="0"/>
      <w:spacing w:line="500" w:lineRule="exact"/>
      <w:textAlignment w:val="baseline"/>
      <w:outlineLvl w:val="2"/>
    </w:pPr>
    <w:rPr>
      <w:rFonts w:asciiTheme="majorEastAsia" w:eastAsiaTheme="majorEastAsia" w:hAnsiTheme="majorEastAsia" w:cs="Times New Roman"/>
      <w:bCs/>
      <w:color w:val="000000"/>
      <w:sz w:val="24"/>
      <w:szCs w:val="20"/>
    </w:rPr>
  </w:style>
  <w:style w:type="character" w:customStyle="1" w:styleId="3Char">
    <w:name w:val="项目符号3 Char"/>
    <w:link w:val="37"/>
    <w:semiHidden/>
    <w:qFormat/>
    <w:rPr>
      <w:rFonts w:ascii="Arial" w:eastAsiaTheme="majorEastAsia" w:hAnsi="Arial"/>
      <w:color w:val="000000"/>
      <w:sz w:val="24"/>
    </w:rPr>
  </w:style>
  <w:style w:type="paragraph" w:customStyle="1" w:styleId="37">
    <w:name w:val="项目符号3"/>
    <w:basedOn w:val="affffff6"/>
    <w:link w:val="3Char"/>
    <w:semiHidden/>
    <w:qFormat/>
    <w:pPr>
      <w:ind w:left="980" w:firstLineChars="0" w:firstLine="0"/>
    </w:pPr>
  </w:style>
  <w:style w:type="paragraph" w:customStyle="1" w:styleId="affffff6">
    <w:name w:val="文本正文"/>
    <w:basedOn w:val="a"/>
    <w:link w:val="Charfc"/>
    <w:semiHidden/>
    <w:qFormat/>
    <w:pPr>
      <w:adjustRightInd w:val="0"/>
      <w:spacing w:line="360" w:lineRule="auto"/>
      <w:ind w:firstLineChars="200" w:firstLine="200"/>
      <w:textAlignment w:val="baseline"/>
    </w:pPr>
    <w:rPr>
      <w:rFonts w:ascii="Arial" w:eastAsiaTheme="majorEastAsia" w:hAnsi="Arial" w:cs="Times New Roman"/>
      <w:color w:val="000000"/>
      <w:kern w:val="0"/>
      <w:sz w:val="24"/>
      <w:szCs w:val="20"/>
    </w:rPr>
  </w:style>
  <w:style w:type="character" w:customStyle="1" w:styleId="Charfc">
    <w:name w:val="文本正文 Char"/>
    <w:link w:val="affffff6"/>
    <w:semiHidden/>
    <w:qFormat/>
    <w:rPr>
      <w:rFonts w:ascii="Arial" w:eastAsiaTheme="majorEastAsia" w:hAnsi="Arial"/>
      <w:color w:val="000000"/>
      <w:sz w:val="24"/>
    </w:rPr>
  </w:style>
  <w:style w:type="character" w:customStyle="1" w:styleId="41Char">
    <w:name w:val="标题 41 Char"/>
    <w:link w:val="410"/>
    <w:semiHidden/>
    <w:qFormat/>
    <w:rPr>
      <w:rFonts w:ascii="宋体" w:hAnsi="宋体"/>
      <w:b/>
      <w:bCs/>
      <w:color w:val="000000"/>
      <w:sz w:val="28"/>
      <w:szCs w:val="28"/>
    </w:rPr>
  </w:style>
  <w:style w:type="paragraph" w:customStyle="1" w:styleId="410">
    <w:name w:val="标题 41"/>
    <w:basedOn w:val="4"/>
    <w:next w:val="4"/>
    <w:link w:val="41Char"/>
    <w:semiHidden/>
    <w:qFormat/>
    <w:pPr>
      <w:widowControl/>
      <w:tabs>
        <w:tab w:val="left" w:pos="964"/>
      </w:tabs>
      <w:adjustRightInd w:val="0"/>
      <w:snapToGrid w:val="0"/>
      <w:spacing w:before="0" w:afterLines="100" w:after="0" w:line="360" w:lineRule="auto"/>
      <w:textAlignment w:val="baseline"/>
    </w:pPr>
    <w:rPr>
      <w:rFonts w:ascii="宋体" w:eastAsia="等线" w:hAnsi="宋体" w:cs="Times New Roman"/>
      <w:color w:val="000000"/>
      <w:kern w:val="0"/>
    </w:rPr>
  </w:style>
  <w:style w:type="character" w:customStyle="1" w:styleId="msointenseemphasis0">
    <w:name w:val="msointenseemphasis"/>
    <w:qFormat/>
    <w:rPr>
      <w:rFonts w:ascii="宋体" w:eastAsia="宋体" w:hAnsi="宋体" w:cs="宋体" w:hint="eastAsia"/>
      <w:iCs/>
      <w:color w:val="0000FF"/>
      <w:sz w:val="24"/>
    </w:rPr>
  </w:style>
  <w:style w:type="character" w:customStyle="1" w:styleId="msosubtlereference0">
    <w:name w:val="msosubtlereference"/>
    <w:qFormat/>
    <w:rPr>
      <w:smallCaps/>
      <w:color w:val="C0504D"/>
      <w:u w:val="single"/>
    </w:rPr>
  </w:style>
  <w:style w:type="character" w:customStyle="1" w:styleId="Char21">
    <w:name w:val="标题 Char2"/>
    <w:qFormat/>
    <w:rPr>
      <w:rFonts w:ascii="Calibri Light" w:eastAsia="Calibri Light" w:hAnsi="Calibri Light" w:cs="Times New Roman" w:hint="default"/>
      <w:b/>
      <w:kern w:val="2"/>
      <w:sz w:val="32"/>
      <w:szCs w:val="32"/>
    </w:rPr>
  </w:style>
  <w:style w:type="character" w:customStyle="1" w:styleId="msointensereference0">
    <w:name w:val="msointensereference"/>
    <w:qFormat/>
    <w:rPr>
      <w:b/>
      <w:smallCaps/>
      <w:color w:val="C0504D"/>
      <w:spacing w:val="5"/>
      <w:u w:val="single"/>
    </w:rPr>
  </w:style>
  <w:style w:type="character" w:customStyle="1" w:styleId="Char30">
    <w:name w:val="批注文字 Char3"/>
    <w:qFormat/>
    <w:rPr>
      <w:kern w:val="2"/>
      <w:sz w:val="24"/>
      <w:szCs w:val="22"/>
    </w:rPr>
  </w:style>
  <w:style w:type="character" w:customStyle="1" w:styleId="Char22">
    <w:name w:val="尾注文本 Char2"/>
    <w:qFormat/>
    <w:rPr>
      <w:kern w:val="2"/>
      <w:sz w:val="24"/>
      <w:szCs w:val="22"/>
    </w:rPr>
  </w:style>
  <w:style w:type="character" w:customStyle="1" w:styleId="2Char3">
    <w:name w:val="正文文本缩进 2 Char3"/>
    <w:qFormat/>
    <w:rPr>
      <w:kern w:val="2"/>
      <w:sz w:val="24"/>
      <w:szCs w:val="22"/>
    </w:rPr>
  </w:style>
  <w:style w:type="character" w:customStyle="1" w:styleId="Charfd">
    <w:name w:val="文章正文 Char"/>
    <w:link w:val="affffff7"/>
    <w:semiHidden/>
    <w:qFormat/>
    <w:rPr>
      <w:sz w:val="22"/>
      <w:lang w:eastAsia="en-US" w:bidi="en-US"/>
    </w:rPr>
  </w:style>
  <w:style w:type="paragraph" w:customStyle="1" w:styleId="affffff7">
    <w:name w:val="文章正文"/>
    <w:basedOn w:val="a"/>
    <w:link w:val="Charfd"/>
    <w:semiHidden/>
    <w:qFormat/>
    <w:pPr>
      <w:widowControl/>
      <w:tabs>
        <w:tab w:val="left" w:pos="0"/>
      </w:tabs>
      <w:adjustRightInd w:val="0"/>
      <w:spacing w:before="105" w:after="105" w:line="276" w:lineRule="auto"/>
      <w:ind w:left="828"/>
      <w:jc w:val="left"/>
      <w:textAlignment w:val="baseline"/>
    </w:pPr>
    <w:rPr>
      <w:rFonts w:ascii="等线" w:eastAsia="等线" w:hAnsi="等线" w:cs="Times New Roman"/>
      <w:kern w:val="0"/>
      <w:sz w:val="22"/>
      <w:szCs w:val="20"/>
      <w:lang w:eastAsia="en-US" w:bidi="en-US"/>
    </w:rPr>
  </w:style>
  <w:style w:type="character" w:customStyle="1" w:styleId="CharCharCharCharCharCharCharCharCharCharChar">
    <w:name w:val="样式 正文首行缩进 + 五号 Char Char Char Char Char Char Char Char Char Char Char"/>
    <w:link w:val="CharCharCharCharCharCharCharCharCharChar"/>
    <w:semiHidden/>
    <w:qFormat/>
    <w:rPr>
      <w:rFonts w:ascii="Arial" w:hAnsi="Arial"/>
      <w:sz w:val="24"/>
      <w:szCs w:val="16"/>
    </w:rPr>
  </w:style>
  <w:style w:type="paragraph" w:customStyle="1" w:styleId="CharCharCharCharCharCharCharCharCharChar">
    <w:name w:val="样式 正文首行缩进 + 五号 Char Char Char Char Char Char Char Char Char Char"/>
    <w:basedOn w:val="afff4"/>
    <w:link w:val="CharCharCharCharCharCharCharCharCharCharChar"/>
    <w:semiHidden/>
    <w:qFormat/>
    <w:pPr>
      <w:widowControl w:val="0"/>
      <w:spacing w:after="0"/>
      <w:ind w:firstLineChars="0" w:firstLine="482"/>
      <w:jc w:val="both"/>
    </w:pPr>
    <w:rPr>
      <w:rFonts w:ascii="Arial" w:eastAsia="等线" w:hAnsi="Arial"/>
      <w:color w:val="auto"/>
      <w:szCs w:val="16"/>
    </w:rPr>
  </w:style>
  <w:style w:type="character" w:customStyle="1" w:styleId="C503--Char">
    <w:name w:val="C503-字母列项-文字 Char"/>
    <w:link w:val="C503--"/>
    <w:semiHidden/>
    <w:qFormat/>
    <w:rPr>
      <w:rFonts w:ascii="Times New Roman" w:hAnsi="Times New Roman"/>
      <w:sz w:val="24"/>
      <w:szCs w:val="24"/>
    </w:rPr>
  </w:style>
  <w:style w:type="paragraph" w:customStyle="1" w:styleId="C503--">
    <w:name w:val="C503-字母列项-文字"/>
    <w:basedOn w:val="C503-"/>
    <w:link w:val="C503--Char"/>
    <w:semiHidden/>
    <w:qFormat/>
    <w:pPr>
      <w:ind w:left="0" w:firstLineChars="200" w:firstLine="480"/>
    </w:pPr>
    <w:rPr>
      <w:rFonts w:ascii="Times New Roman" w:eastAsia="等线" w:hAnsi="Times New Roman"/>
      <w:color w:val="auto"/>
      <w:kern w:val="0"/>
    </w:rPr>
  </w:style>
  <w:style w:type="paragraph" w:customStyle="1" w:styleId="C503-">
    <w:name w:val="C503-字母列项"/>
    <w:basedOn w:val="a"/>
    <w:link w:val="C503-Char"/>
    <w:semiHidden/>
    <w:qFormat/>
    <w:pPr>
      <w:tabs>
        <w:tab w:val="left" w:pos="0"/>
        <w:tab w:val="left" w:pos="964"/>
      </w:tabs>
      <w:adjustRightInd w:val="0"/>
      <w:spacing w:line="360" w:lineRule="auto"/>
      <w:ind w:left="539"/>
      <w:textAlignment w:val="baseline"/>
    </w:pPr>
    <w:rPr>
      <w:rFonts w:asciiTheme="majorEastAsia" w:eastAsiaTheme="majorEastAsia" w:hAnsiTheme="majorEastAsia" w:cs="Times New Roman"/>
      <w:color w:val="000000"/>
      <w:sz w:val="24"/>
    </w:rPr>
  </w:style>
  <w:style w:type="character" w:customStyle="1" w:styleId="C503-Char">
    <w:name w:val="C503-字母列项 Char"/>
    <w:link w:val="C503-"/>
    <w:semiHidden/>
    <w:qFormat/>
    <w:rPr>
      <w:rFonts w:asciiTheme="majorEastAsia" w:eastAsiaTheme="majorEastAsia" w:hAnsiTheme="majorEastAsia"/>
      <w:color w:val="000000"/>
      <w:kern w:val="2"/>
      <w:sz w:val="24"/>
      <w:szCs w:val="24"/>
    </w:rPr>
  </w:style>
  <w:style w:type="character" w:customStyle="1" w:styleId="Charfe">
    <w:name w:val="（）样式 Char"/>
    <w:link w:val="affffff8"/>
    <w:qFormat/>
    <w:locked/>
    <w:rPr>
      <w:sz w:val="22"/>
      <w:lang w:eastAsia="en-US"/>
    </w:rPr>
  </w:style>
  <w:style w:type="paragraph" w:customStyle="1" w:styleId="affffff8">
    <w:name w:val="（）样式"/>
    <w:basedOn w:val="affffff9"/>
    <w:link w:val="Charfe"/>
    <w:qFormat/>
    <w:pPr>
      <w:spacing w:before="0" w:line="240" w:lineRule="auto"/>
      <w:ind w:left="0" w:firstLineChars="0" w:firstLine="0"/>
      <w:jc w:val="left"/>
    </w:pPr>
    <w:rPr>
      <w:rFonts w:ascii="等线" w:eastAsia="等线" w:hAnsi="等线"/>
      <w:color w:val="auto"/>
      <w:kern w:val="0"/>
      <w:sz w:val="22"/>
      <w:szCs w:val="20"/>
      <w:lang w:eastAsia="en-US"/>
    </w:rPr>
  </w:style>
  <w:style w:type="paragraph" w:customStyle="1" w:styleId="affffff9">
    <w:name w:val="方案正文"/>
    <w:basedOn w:val="a"/>
    <w:link w:val="Charff"/>
    <w:qFormat/>
    <w:pPr>
      <w:adjustRightInd w:val="0"/>
      <w:spacing w:before="120" w:line="360" w:lineRule="auto"/>
      <w:ind w:left="425" w:firstLineChars="177" w:firstLine="425"/>
      <w:textAlignment w:val="baseline"/>
    </w:pPr>
    <w:rPr>
      <w:rFonts w:ascii="华文细黑" w:eastAsia="华文细黑" w:hAnsi="华文细黑" w:cs="Times New Roman"/>
      <w:color w:val="000000"/>
      <w:sz w:val="24"/>
    </w:rPr>
  </w:style>
  <w:style w:type="character" w:customStyle="1" w:styleId="Charff">
    <w:name w:val="方案正文 Char"/>
    <w:link w:val="affffff9"/>
    <w:qFormat/>
    <w:rPr>
      <w:rFonts w:ascii="华文细黑" w:eastAsia="华文细黑" w:hAnsi="华文细黑"/>
      <w:color w:val="000000"/>
      <w:kern w:val="2"/>
      <w:sz w:val="24"/>
      <w:szCs w:val="24"/>
    </w:rPr>
  </w:style>
  <w:style w:type="character" w:customStyle="1" w:styleId="Charff0">
    <w:name w:val="列表（符号一级）（绿盟科技） Char"/>
    <w:link w:val="affffffa"/>
    <w:semiHidden/>
    <w:qFormat/>
    <w:rPr>
      <w:rFonts w:ascii="Arial" w:eastAsiaTheme="majorEastAsia" w:hAnsi="Arial"/>
      <w:color w:val="000000"/>
      <w:szCs w:val="21"/>
    </w:rPr>
  </w:style>
  <w:style w:type="paragraph" w:customStyle="1" w:styleId="affffffa">
    <w:name w:val="列表（符号一级）（绿盟科技）"/>
    <w:basedOn w:val="a"/>
    <w:link w:val="Charff0"/>
    <w:semiHidden/>
    <w:qFormat/>
    <w:pPr>
      <w:widowControl/>
      <w:adjustRightInd w:val="0"/>
      <w:spacing w:line="300" w:lineRule="auto"/>
      <w:ind w:left="420"/>
      <w:jc w:val="left"/>
      <w:textAlignment w:val="baseline"/>
    </w:pPr>
    <w:rPr>
      <w:rFonts w:ascii="Arial" w:eastAsiaTheme="majorEastAsia" w:hAnsi="Arial" w:cs="Times New Roman"/>
      <w:color w:val="000000"/>
      <w:kern w:val="0"/>
      <w:sz w:val="20"/>
      <w:szCs w:val="21"/>
    </w:rPr>
  </w:style>
  <w:style w:type="character" w:customStyle="1" w:styleId="1Char4">
    <w:name w:val="缩进1 Char"/>
    <w:link w:val="1d"/>
    <w:semiHidden/>
    <w:qFormat/>
    <w:rPr>
      <w:rFonts w:ascii="Times New Roman" w:hAnsi="Times New Roman"/>
      <w:sz w:val="24"/>
      <w:szCs w:val="24"/>
    </w:rPr>
  </w:style>
  <w:style w:type="paragraph" w:customStyle="1" w:styleId="1d">
    <w:name w:val="缩进1"/>
    <w:basedOn w:val="a"/>
    <w:link w:val="1Char4"/>
    <w:semiHidden/>
    <w:qFormat/>
    <w:pPr>
      <w:adjustRightInd w:val="0"/>
      <w:spacing w:line="360" w:lineRule="auto"/>
      <w:textAlignment w:val="baseline"/>
    </w:pPr>
    <w:rPr>
      <w:rFonts w:ascii="Times New Roman" w:eastAsia="等线" w:hAnsi="Times New Roman" w:cs="Times New Roman"/>
      <w:kern w:val="0"/>
      <w:sz w:val="24"/>
    </w:rPr>
  </w:style>
  <w:style w:type="character" w:customStyle="1" w:styleId="-Char1">
    <w:name w:val="-样式 Char"/>
    <w:basedOn w:val="3Char2"/>
    <w:link w:val="-1"/>
    <w:uiPriority w:val="99"/>
    <w:semiHidden/>
    <w:qFormat/>
    <w:locked/>
    <w:rPr>
      <w:kern w:val="2"/>
      <w:sz w:val="16"/>
      <w:szCs w:val="16"/>
    </w:rPr>
  </w:style>
  <w:style w:type="paragraph" w:customStyle="1" w:styleId="-1">
    <w:name w:val="-样式"/>
    <w:basedOn w:val="affffff9"/>
    <w:link w:val="-Char1"/>
    <w:uiPriority w:val="99"/>
    <w:semiHidden/>
    <w:qFormat/>
    <w:pPr>
      <w:spacing w:before="0" w:line="240" w:lineRule="auto"/>
      <w:ind w:left="0" w:firstLineChars="0" w:firstLine="0"/>
      <w:jc w:val="left"/>
    </w:pPr>
    <w:rPr>
      <w:rFonts w:ascii="等线" w:eastAsia="等线" w:hAnsi="等线"/>
      <w:color w:val="auto"/>
      <w:sz w:val="16"/>
      <w:szCs w:val="16"/>
    </w:rPr>
  </w:style>
  <w:style w:type="character" w:customStyle="1" w:styleId="CharChar2">
    <w:name w:val="中文正文、 Char Char"/>
    <w:link w:val="affffffb"/>
    <w:semiHidden/>
    <w:qFormat/>
    <w:rPr>
      <w:rFonts w:ascii="Times New Roman" w:hAnsi="Times New Roman"/>
      <w:szCs w:val="21"/>
    </w:rPr>
  </w:style>
  <w:style w:type="paragraph" w:customStyle="1" w:styleId="affffffb">
    <w:name w:val="中文正文、"/>
    <w:basedOn w:val="a"/>
    <w:link w:val="CharChar2"/>
    <w:semiHidden/>
    <w:qFormat/>
    <w:pPr>
      <w:adjustRightInd w:val="0"/>
      <w:spacing w:line="360" w:lineRule="auto"/>
      <w:ind w:firstLineChars="200" w:firstLine="420"/>
      <w:jc w:val="left"/>
      <w:textAlignment w:val="baseline"/>
    </w:pPr>
    <w:rPr>
      <w:rFonts w:ascii="Times New Roman" w:eastAsia="等线" w:hAnsi="Times New Roman" w:cs="Times New Roman"/>
      <w:kern w:val="0"/>
      <w:sz w:val="20"/>
      <w:szCs w:val="21"/>
    </w:rPr>
  </w:style>
  <w:style w:type="character" w:customStyle="1" w:styleId="Charff1">
    <w:name w:val="图格式 Char"/>
    <w:link w:val="affffffc"/>
    <w:semiHidden/>
    <w:qFormat/>
    <w:rPr>
      <w:rFonts w:ascii="Times New Roman" w:hAnsi="Times New Roman"/>
      <w:sz w:val="16"/>
      <w:szCs w:val="24"/>
    </w:rPr>
  </w:style>
  <w:style w:type="paragraph" w:customStyle="1" w:styleId="affffffc">
    <w:name w:val="图格式"/>
    <w:basedOn w:val="a"/>
    <w:link w:val="Charff1"/>
    <w:semiHidden/>
    <w:qFormat/>
    <w:pPr>
      <w:adjustRightInd w:val="0"/>
      <w:jc w:val="center"/>
      <w:textAlignment w:val="baseline"/>
    </w:pPr>
    <w:rPr>
      <w:rFonts w:ascii="Times New Roman" w:eastAsia="等线" w:hAnsi="Times New Roman" w:cs="Times New Roman"/>
      <w:kern w:val="0"/>
      <w:sz w:val="16"/>
    </w:rPr>
  </w:style>
  <w:style w:type="character" w:customStyle="1" w:styleId="Charff2">
    <w:name w:val="体彩正文 Char"/>
    <w:link w:val="affffffd"/>
    <w:semiHidden/>
    <w:qFormat/>
    <w:rPr>
      <w:rFonts w:ascii="宋体" w:hAnsi="宋体"/>
      <w:sz w:val="16"/>
      <w:szCs w:val="16"/>
    </w:rPr>
  </w:style>
  <w:style w:type="paragraph" w:customStyle="1" w:styleId="affffffd">
    <w:name w:val="体彩正文"/>
    <w:basedOn w:val="a"/>
    <w:link w:val="Charff2"/>
    <w:semiHidden/>
    <w:qFormat/>
    <w:pPr>
      <w:adjustRightInd w:val="0"/>
      <w:spacing w:line="360" w:lineRule="auto"/>
      <w:ind w:firstLineChars="200" w:firstLine="480"/>
      <w:jc w:val="left"/>
      <w:textAlignment w:val="baseline"/>
    </w:pPr>
    <w:rPr>
      <w:rFonts w:ascii="宋体" w:eastAsia="等线" w:hAnsi="宋体" w:cs="Times New Roman"/>
      <w:kern w:val="0"/>
      <w:sz w:val="16"/>
      <w:szCs w:val="16"/>
    </w:rPr>
  </w:style>
  <w:style w:type="character" w:customStyle="1" w:styleId="2ArialChar">
    <w:name w:val="样式 样式 首行缩进:  2 字符 + Arial Char"/>
    <w:link w:val="2Arial"/>
    <w:semiHidden/>
    <w:qFormat/>
    <w:rPr>
      <w:rFonts w:ascii="Times New Roman" w:hAnsi="Times New Roman"/>
      <w:sz w:val="24"/>
      <w:szCs w:val="28"/>
    </w:rPr>
  </w:style>
  <w:style w:type="paragraph" w:customStyle="1" w:styleId="2Arial">
    <w:name w:val="样式 样式 首行缩进:  2 字符 + Arial"/>
    <w:basedOn w:val="a"/>
    <w:link w:val="2ArialChar"/>
    <w:semiHidden/>
    <w:qFormat/>
    <w:pPr>
      <w:adjustRightInd w:val="0"/>
      <w:spacing w:line="360" w:lineRule="auto"/>
      <w:ind w:firstLineChars="200" w:firstLine="480"/>
      <w:textAlignment w:val="baseline"/>
    </w:pPr>
    <w:rPr>
      <w:rFonts w:ascii="Times New Roman" w:eastAsia="等线" w:hAnsi="Times New Roman" w:cs="Times New Roman"/>
      <w:kern w:val="0"/>
      <w:sz w:val="24"/>
      <w:szCs w:val="28"/>
    </w:rPr>
  </w:style>
  <w:style w:type="character" w:customStyle="1" w:styleId="affffffe">
    <w:name w:val="引用 字符"/>
    <w:link w:val="1e"/>
    <w:uiPriority w:val="99"/>
    <w:semiHidden/>
    <w:qFormat/>
    <w:rPr>
      <w:rFonts w:ascii="Times New Roman" w:hAnsi="Times New Roman"/>
      <w:i/>
      <w:iCs/>
      <w:color w:val="000000"/>
      <w:szCs w:val="24"/>
    </w:rPr>
  </w:style>
  <w:style w:type="paragraph" w:customStyle="1" w:styleId="1e">
    <w:name w:val="引用1"/>
    <w:basedOn w:val="a"/>
    <w:next w:val="a"/>
    <w:link w:val="affffffe"/>
    <w:uiPriority w:val="99"/>
    <w:semiHidden/>
    <w:qFormat/>
    <w:pPr>
      <w:adjustRightInd w:val="0"/>
      <w:textAlignment w:val="baseline"/>
    </w:pPr>
    <w:rPr>
      <w:rFonts w:ascii="Times New Roman" w:eastAsia="等线" w:hAnsi="Times New Roman" w:cs="Times New Roman"/>
      <w:i/>
      <w:iCs/>
      <w:color w:val="000000"/>
      <w:kern w:val="0"/>
      <w:sz w:val="20"/>
    </w:rPr>
  </w:style>
  <w:style w:type="character" w:customStyle="1" w:styleId="ItemListTextChar">
    <w:name w:val="Item List Text Char"/>
    <w:link w:val="ItemListText"/>
    <w:semiHidden/>
    <w:qFormat/>
    <w:rPr>
      <w:rFonts w:ascii="Times New Roman" w:hAnsi="Times New Roman"/>
      <w:szCs w:val="21"/>
    </w:rPr>
  </w:style>
  <w:style w:type="paragraph" w:customStyle="1" w:styleId="ItemListText">
    <w:name w:val="Item List Text"/>
    <w:link w:val="ItemListTextChar"/>
    <w:semiHidden/>
    <w:qFormat/>
    <w:pPr>
      <w:widowControl w:val="0"/>
      <w:adjustRightInd w:val="0"/>
      <w:snapToGrid w:val="0"/>
      <w:spacing w:before="80" w:after="80" w:line="240" w:lineRule="atLeast"/>
      <w:ind w:left="2126"/>
      <w:jc w:val="both"/>
      <w:textAlignment w:val="baseline"/>
    </w:pPr>
    <w:rPr>
      <w:rFonts w:ascii="Times New Roman" w:hAnsi="Times New Roman"/>
      <w:szCs w:val="21"/>
    </w:rPr>
  </w:style>
  <w:style w:type="character" w:customStyle="1" w:styleId="Charff3">
    <w:name w:val="我的图表标题 Char"/>
    <w:link w:val="afffffff"/>
    <w:semiHidden/>
    <w:qFormat/>
    <w:rPr>
      <w:rFonts w:ascii="Cambria" w:eastAsia="黑体" w:hAnsi="Cambria"/>
      <w:sz w:val="24"/>
      <w:szCs w:val="16"/>
    </w:rPr>
  </w:style>
  <w:style w:type="paragraph" w:customStyle="1" w:styleId="afffffff">
    <w:name w:val="我的图表标题"/>
    <w:basedOn w:val="a"/>
    <w:link w:val="Charff3"/>
    <w:semiHidden/>
    <w:qFormat/>
    <w:pPr>
      <w:adjustRightInd w:val="0"/>
      <w:spacing w:beforeLines="100" w:afterLines="150" w:line="360" w:lineRule="auto"/>
      <w:jc w:val="center"/>
      <w:textAlignment w:val="baseline"/>
    </w:pPr>
    <w:rPr>
      <w:rFonts w:ascii="Cambria" w:eastAsia="黑体" w:hAnsi="Cambria" w:cs="Times New Roman"/>
      <w:kern w:val="0"/>
      <w:sz w:val="24"/>
      <w:szCs w:val="16"/>
    </w:rPr>
  </w:style>
  <w:style w:type="character" w:customStyle="1" w:styleId="3Char0">
    <w:name w:val="样式 标题 3 + 黑体 四号 非加粗 Char"/>
    <w:link w:val="38"/>
    <w:semiHidden/>
    <w:qFormat/>
    <w:rPr>
      <w:rFonts w:ascii="黑体" w:eastAsia="黑体" w:hAnsi="黑体"/>
      <w:bCs/>
      <w:sz w:val="30"/>
      <w:szCs w:val="32"/>
    </w:rPr>
  </w:style>
  <w:style w:type="paragraph" w:customStyle="1" w:styleId="38">
    <w:name w:val="样式 标题 3 + 黑体 四号 非加粗"/>
    <w:basedOn w:val="3"/>
    <w:link w:val="3Char0"/>
    <w:semiHidden/>
    <w:qFormat/>
    <w:pPr>
      <w:keepLines/>
      <w:numPr>
        <w:ilvl w:val="0"/>
        <w:numId w:val="0"/>
      </w:numPr>
      <w:tabs>
        <w:tab w:val="left" w:pos="658"/>
        <w:tab w:val="left" w:pos="1440"/>
      </w:tabs>
      <w:adjustRightInd w:val="0"/>
      <w:spacing w:before="260" w:after="260" w:line="416" w:lineRule="auto"/>
      <w:ind w:left="720" w:hanging="720"/>
      <w:jc w:val="both"/>
      <w:textAlignment w:val="baseline"/>
    </w:pPr>
    <w:rPr>
      <w:rFonts w:cs="Times New Roman"/>
      <w:kern w:val="0"/>
      <w:sz w:val="30"/>
      <w:szCs w:val="32"/>
    </w:rPr>
  </w:style>
  <w:style w:type="character" w:customStyle="1" w:styleId="Charff4">
    <w:name w:val="报告正文 Char"/>
    <w:link w:val="afffffff0"/>
    <w:semiHidden/>
    <w:qFormat/>
    <w:rPr>
      <w:rFonts w:ascii="Times New Roman" w:hAnsi="Times New Roman"/>
      <w:sz w:val="24"/>
      <w:szCs w:val="24"/>
    </w:rPr>
  </w:style>
  <w:style w:type="paragraph" w:customStyle="1" w:styleId="afffffff0">
    <w:name w:val="报告正文"/>
    <w:basedOn w:val="a"/>
    <w:link w:val="Charff4"/>
    <w:semiHidden/>
    <w:qFormat/>
    <w:pPr>
      <w:adjustRightInd w:val="0"/>
      <w:spacing w:line="360" w:lineRule="auto"/>
      <w:textAlignment w:val="baseline"/>
    </w:pPr>
    <w:rPr>
      <w:rFonts w:ascii="Times New Roman" w:eastAsia="等线" w:hAnsi="Times New Roman" w:cs="Times New Roman"/>
      <w:kern w:val="0"/>
      <w:sz w:val="24"/>
    </w:rPr>
  </w:style>
  <w:style w:type="character" w:customStyle="1" w:styleId="StepChar">
    <w:name w:val="Step Char"/>
    <w:link w:val="Step"/>
    <w:semiHidden/>
    <w:qFormat/>
    <w:rPr>
      <w:rFonts w:ascii="Times New Roman" w:hAnsi="Times New Roman" w:cs="Arial"/>
      <w:szCs w:val="21"/>
    </w:rPr>
  </w:style>
  <w:style w:type="paragraph" w:customStyle="1" w:styleId="Step">
    <w:name w:val="Step"/>
    <w:basedOn w:val="a"/>
    <w:link w:val="StepChar"/>
    <w:semiHidden/>
    <w:qFormat/>
    <w:pPr>
      <w:widowControl/>
      <w:tabs>
        <w:tab w:val="left" w:pos="1701"/>
      </w:tabs>
      <w:topLinePunct/>
      <w:adjustRightInd w:val="0"/>
      <w:snapToGrid w:val="0"/>
      <w:spacing w:before="160" w:after="160" w:line="240" w:lineRule="atLeast"/>
      <w:ind w:left="1701" w:hanging="159"/>
      <w:jc w:val="left"/>
      <w:textAlignment w:val="baseline"/>
      <w:outlineLvl w:val="5"/>
    </w:pPr>
    <w:rPr>
      <w:rFonts w:ascii="Times New Roman" w:eastAsia="等线" w:hAnsi="Times New Roman" w:cs="Arial"/>
      <w:kern w:val="0"/>
      <w:sz w:val="20"/>
      <w:szCs w:val="21"/>
    </w:rPr>
  </w:style>
  <w:style w:type="character" w:customStyle="1" w:styleId="4Char0">
    <w:name w:val="样式4 Char"/>
    <w:link w:val="44"/>
    <w:semiHidden/>
    <w:qFormat/>
    <w:rPr>
      <w:rFonts w:ascii="Arial" w:hAnsi="Arial"/>
      <w:b/>
      <w:bCs/>
      <w:sz w:val="24"/>
      <w:szCs w:val="16"/>
    </w:rPr>
  </w:style>
  <w:style w:type="paragraph" w:customStyle="1" w:styleId="44">
    <w:name w:val="样式4"/>
    <w:basedOn w:val="a"/>
    <w:link w:val="4Char0"/>
    <w:semiHidden/>
    <w:qFormat/>
    <w:pPr>
      <w:keepNext/>
      <w:keepLines/>
      <w:adjustRightInd w:val="0"/>
      <w:spacing w:before="100" w:beforeAutospacing="1" w:after="100" w:afterAutospacing="1" w:line="360" w:lineRule="auto"/>
      <w:jc w:val="left"/>
      <w:textAlignment w:val="baseline"/>
      <w:outlineLvl w:val="6"/>
    </w:pPr>
    <w:rPr>
      <w:rFonts w:ascii="Arial" w:eastAsia="等线" w:hAnsi="Arial" w:cs="Times New Roman"/>
      <w:b/>
      <w:bCs/>
      <w:kern w:val="0"/>
      <w:sz w:val="24"/>
      <w:szCs w:val="16"/>
    </w:rPr>
  </w:style>
  <w:style w:type="character" w:customStyle="1" w:styleId="7Char">
    <w:name w:val="7 级标题 Char"/>
    <w:link w:val="73"/>
    <w:semiHidden/>
    <w:qFormat/>
    <w:rPr>
      <w:rFonts w:asciiTheme="majorEastAsia" w:eastAsia="宋体" w:hAnsiTheme="majorEastAsia"/>
      <w:b/>
      <w:bCs/>
      <w:color w:val="000000"/>
      <w:szCs w:val="24"/>
    </w:rPr>
  </w:style>
  <w:style w:type="paragraph" w:customStyle="1" w:styleId="73">
    <w:name w:val="7 级标题"/>
    <w:basedOn w:val="7"/>
    <w:link w:val="7Char"/>
    <w:semiHidden/>
    <w:qFormat/>
    <w:pPr>
      <w:tabs>
        <w:tab w:val="left" w:pos="1296"/>
      </w:tabs>
      <w:spacing w:before="120" w:after="120" w:line="360" w:lineRule="auto"/>
      <w:ind w:left="1296" w:rightChars="13" w:right="27"/>
      <w:jc w:val="left"/>
    </w:pPr>
    <w:rPr>
      <w:rFonts w:eastAsia="宋体"/>
      <w:b/>
      <w:kern w:val="0"/>
      <w:sz w:val="20"/>
    </w:rPr>
  </w:style>
  <w:style w:type="character" w:customStyle="1" w:styleId="a4Char">
    <w:name w:val="a4 Char"/>
    <w:link w:val="a40"/>
    <w:semiHidden/>
    <w:qFormat/>
    <w:rPr>
      <w:rFonts w:ascii="Cambria" w:hAnsi="Cambria"/>
      <w:bCs/>
      <w:sz w:val="24"/>
      <w:szCs w:val="28"/>
      <w:shd w:val="clear" w:color="auto" w:fill="FFFFFF"/>
    </w:rPr>
  </w:style>
  <w:style w:type="paragraph" w:customStyle="1" w:styleId="a40">
    <w:name w:val="a4"/>
    <w:basedOn w:val="4"/>
    <w:link w:val="a4Char"/>
    <w:semiHidden/>
    <w:qFormat/>
    <w:pPr>
      <w:widowControl/>
      <w:shd w:val="clear" w:color="auto" w:fill="FFFFFF"/>
      <w:adjustRightInd w:val="0"/>
      <w:snapToGrid w:val="0"/>
      <w:spacing w:before="60" w:after="60" w:line="360" w:lineRule="auto"/>
      <w:textAlignment w:val="baseline"/>
    </w:pPr>
    <w:rPr>
      <w:rFonts w:ascii="Cambria" w:eastAsia="等线" w:hAnsi="Cambria" w:cs="Times New Roman"/>
      <w:b w:val="0"/>
      <w:kern w:val="0"/>
      <w:sz w:val="24"/>
    </w:rPr>
  </w:style>
  <w:style w:type="character" w:customStyle="1" w:styleId="Charff5">
    <w:name w:val="项目符号提示 Char"/>
    <w:link w:val="afffffff1"/>
    <w:qFormat/>
    <w:rPr>
      <w:rFonts w:ascii="Times New Roman" w:hAnsi="Times New Roman"/>
      <w:sz w:val="24"/>
      <w:szCs w:val="24"/>
    </w:rPr>
  </w:style>
  <w:style w:type="paragraph" w:customStyle="1" w:styleId="afffffff1">
    <w:name w:val="项目符号提示"/>
    <w:basedOn w:val="Afffffff2"/>
    <w:link w:val="Charff5"/>
    <w:qFormat/>
    <w:pPr>
      <w:ind w:firstLineChars="0" w:firstLine="0"/>
    </w:pPr>
    <w:rPr>
      <w:rFonts w:ascii="Times New Roman" w:eastAsia="等线" w:hAnsi="Times New Roman"/>
      <w:color w:val="auto"/>
      <w:kern w:val="0"/>
    </w:rPr>
  </w:style>
  <w:style w:type="paragraph" w:customStyle="1" w:styleId="Afffffff2">
    <w:name w:val="A正文小四"/>
    <w:basedOn w:val="a"/>
    <w:link w:val="AChar0"/>
    <w:semiHidden/>
    <w:qFormat/>
    <w:pPr>
      <w:adjustRightInd w:val="0"/>
      <w:spacing w:line="360" w:lineRule="auto"/>
      <w:ind w:firstLineChars="200" w:firstLine="480"/>
      <w:textAlignment w:val="baseline"/>
    </w:pPr>
    <w:rPr>
      <w:rFonts w:asciiTheme="majorEastAsia" w:eastAsiaTheme="majorEastAsia" w:hAnsiTheme="majorEastAsia" w:cs="Times New Roman"/>
      <w:color w:val="000000"/>
      <w:sz w:val="24"/>
    </w:rPr>
  </w:style>
  <w:style w:type="character" w:customStyle="1" w:styleId="AChar0">
    <w:name w:val="A正文小四 Char"/>
    <w:link w:val="Afffffff2"/>
    <w:semiHidden/>
    <w:qFormat/>
    <w:rPr>
      <w:rFonts w:asciiTheme="majorEastAsia" w:eastAsiaTheme="majorEastAsia" w:hAnsiTheme="majorEastAsia"/>
      <w:color w:val="000000"/>
      <w:kern w:val="2"/>
      <w:sz w:val="24"/>
      <w:szCs w:val="24"/>
    </w:rPr>
  </w:style>
  <w:style w:type="character" w:customStyle="1" w:styleId="GB231215Char">
    <w:name w:val="样式 仿宋_GB2312 四号 加粗 行距: 1.5 倍行距 Char"/>
    <w:link w:val="GB231215"/>
    <w:semiHidden/>
    <w:qFormat/>
    <w:rPr>
      <w:rFonts w:ascii="仿宋_GB2312" w:hAnsi="宋体" w:cs="宋体"/>
      <w:bCs/>
      <w:sz w:val="30"/>
      <w:szCs w:val="16"/>
    </w:rPr>
  </w:style>
  <w:style w:type="paragraph" w:customStyle="1" w:styleId="GB231215">
    <w:name w:val="样式 仿宋_GB2312 四号 加粗 行距: 1.5 倍行距"/>
    <w:basedOn w:val="a"/>
    <w:link w:val="GB231215Char"/>
    <w:semiHidden/>
    <w:qFormat/>
    <w:pPr>
      <w:adjustRightInd w:val="0"/>
      <w:spacing w:line="360" w:lineRule="auto"/>
      <w:ind w:firstLineChars="200" w:firstLine="562"/>
      <w:textAlignment w:val="baseline"/>
    </w:pPr>
    <w:rPr>
      <w:rFonts w:ascii="仿宋_GB2312" w:eastAsia="等线" w:hAnsi="宋体" w:cs="宋体"/>
      <w:bCs/>
      <w:kern w:val="0"/>
      <w:sz w:val="30"/>
      <w:szCs w:val="16"/>
    </w:rPr>
  </w:style>
  <w:style w:type="character" w:customStyle="1" w:styleId="aaChar">
    <w:name w:val="aa Char"/>
    <w:link w:val="aa0"/>
    <w:semiHidden/>
    <w:qFormat/>
    <w:rPr>
      <w:rFonts w:ascii="Arial" w:hAnsi="Arial"/>
      <w:b/>
      <w:sz w:val="24"/>
      <w:szCs w:val="24"/>
    </w:rPr>
  </w:style>
  <w:style w:type="paragraph" w:customStyle="1" w:styleId="aa0">
    <w:name w:val="aa"/>
    <w:basedOn w:val="aaa"/>
    <w:link w:val="aaChar"/>
    <w:semiHidden/>
    <w:qFormat/>
    <w:pPr>
      <w:ind w:firstLineChars="0" w:firstLine="0"/>
    </w:pPr>
  </w:style>
  <w:style w:type="character" w:customStyle="1" w:styleId="z-Char">
    <w:name w:val="z-窗体顶端 Char"/>
    <w:link w:val="z-1"/>
    <w:qFormat/>
    <w:rPr>
      <w:rFonts w:ascii="Arial" w:eastAsia="宋体" w:hAnsi="Arial"/>
      <w:vanish/>
      <w:sz w:val="16"/>
      <w:szCs w:val="16"/>
    </w:rPr>
  </w:style>
  <w:style w:type="paragraph" w:customStyle="1" w:styleId="z-1">
    <w:name w:val="z-窗体顶端1"/>
    <w:basedOn w:val="a"/>
    <w:next w:val="a"/>
    <w:link w:val="z-Char"/>
    <w:qFormat/>
    <w:pPr>
      <w:pBdr>
        <w:bottom w:val="single" w:sz="6" w:space="1" w:color="auto"/>
      </w:pBdr>
      <w:adjustRightInd w:val="0"/>
      <w:jc w:val="center"/>
      <w:textAlignment w:val="baseline"/>
    </w:pPr>
    <w:rPr>
      <w:rFonts w:ascii="Arial" w:eastAsia="宋体" w:hAnsi="Arial" w:cs="Times New Roman"/>
      <w:vanish/>
      <w:kern w:val="0"/>
      <w:sz w:val="16"/>
      <w:szCs w:val="16"/>
    </w:rPr>
  </w:style>
  <w:style w:type="character" w:customStyle="1" w:styleId="1Char5">
    <w:name w:val="图标1 Char"/>
    <w:link w:val="1f"/>
    <w:semiHidden/>
    <w:qFormat/>
    <w:rPr>
      <w:rFonts w:ascii="Times New Roman" w:eastAsia="黑体" w:hAnsi="Times New Roman"/>
      <w:sz w:val="16"/>
      <w:szCs w:val="21"/>
    </w:rPr>
  </w:style>
  <w:style w:type="paragraph" w:customStyle="1" w:styleId="1f">
    <w:name w:val="图标1"/>
    <w:basedOn w:val="a"/>
    <w:link w:val="1Char5"/>
    <w:semiHidden/>
    <w:qFormat/>
    <w:pPr>
      <w:adjustRightInd w:val="0"/>
      <w:spacing w:line="360" w:lineRule="auto"/>
      <w:ind w:leftChars="100" w:left="2590" w:rightChars="100" w:right="41" w:hanging="420"/>
      <w:jc w:val="center"/>
      <w:textAlignment w:val="baseline"/>
    </w:pPr>
    <w:rPr>
      <w:rFonts w:ascii="Times New Roman" w:eastAsia="黑体" w:hAnsi="Times New Roman" w:cs="Times New Roman"/>
      <w:kern w:val="0"/>
      <w:sz w:val="16"/>
      <w:szCs w:val="21"/>
    </w:rPr>
  </w:style>
  <w:style w:type="character" w:customStyle="1" w:styleId="C503-Char0">
    <w:name w:val="C503-表格内容左对齐 Char"/>
    <w:link w:val="C503-0"/>
    <w:semiHidden/>
    <w:qFormat/>
    <w:rPr>
      <w:rFonts w:ascii="Times New Roman" w:hAnsi="Times New Roman"/>
      <w:szCs w:val="16"/>
    </w:rPr>
  </w:style>
  <w:style w:type="paragraph" w:customStyle="1" w:styleId="C503-0">
    <w:name w:val="C503-表格内容左对齐"/>
    <w:basedOn w:val="a"/>
    <w:link w:val="C503-Char0"/>
    <w:semiHidden/>
    <w:qFormat/>
    <w:pPr>
      <w:adjustRightInd w:val="0"/>
      <w:spacing w:line="360" w:lineRule="auto"/>
      <w:textAlignment w:val="baseline"/>
    </w:pPr>
    <w:rPr>
      <w:rFonts w:ascii="Times New Roman" w:eastAsia="等线" w:hAnsi="Times New Roman" w:cs="Times New Roman"/>
      <w:kern w:val="0"/>
      <w:sz w:val="20"/>
      <w:szCs w:val="16"/>
    </w:rPr>
  </w:style>
  <w:style w:type="character" w:customStyle="1" w:styleId="Char31">
    <w:name w:val="页脚 Char3"/>
    <w:qFormat/>
    <w:rPr>
      <w:kern w:val="2"/>
      <w:sz w:val="18"/>
      <w:szCs w:val="18"/>
    </w:rPr>
  </w:style>
  <w:style w:type="character" w:customStyle="1" w:styleId="Char32">
    <w:name w:val="纯文本 Char3"/>
    <w:qFormat/>
    <w:rPr>
      <w:rFonts w:ascii="宋体" w:eastAsia="宋体" w:hAnsi="Courier New" w:cs="Courier New" w:hint="eastAsia"/>
      <w:kern w:val="2"/>
      <w:sz w:val="21"/>
      <w:szCs w:val="21"/>
    </w:rPr>
  </w:style>
  <w:style w:type="character" w:customStyle="1" w:styleId="80">
    <w:name w:val="标题 8 字符"/>
    <w:uiPriority w:val="9"/>
    <w:qFormat/>
    <w:rPr>
      <w:rFonts w:ascii="等线 Light" w:eastAsia="等线 Light" w:hAnsi="等线 Light"/>
      <w:kern w:val="2"/>
      <w:sz w:val="24"/>
      <w:szCs w:val="22"/>
    </w:rPr>
  </w:style>
  <w:style w:type="character" w:customStyle="1" w:styleId="Charff6">
    <w:name w:val="样式 题注 + 宋体 小四 蓝色 Char"/>
    <w:link w:val="afffffff3"/>
    <w:semiHidden/>
    <w:qFormat/>
    <w:rPr>
      <w:rFonts w:ascii="宋体" w:hAnsi="宋体" w:cs="Arial"/>
      <w:color w:val="0000FF"/>
      <w:sz w:val="24"/>
      <w:szCs w:val="24"/>
    </w:rPr>
  </w:style>
  <w:style w:type="paragraph" w:customStyle="1" w:styleId="afffffff3">
    <w:name w:val="样式 题注 + 宋体 小四 蓝色"/>
    <w:basedOn w:val="ac"/>
    <w:link w:val="Charff6"/>
    <w:semiHidden/>
    <w:qFormat/>
    <w:pPr>
      <w:widowControl w:val="0"/>
      <w:snapToGrid w:val="0"/>
      <w:ind w:firstLineChars="0" w:firstLine="0"/>
      <w:jc w:val="both"/>
    </w:pPr>
    <w:rPr>
      <w:rFonts w:ascii="宋体" w:eastAsia="等线" w:hAnsi="宋体" w:cs="Arial"/>
      <w:color w:val="0000FF"/>
      <w:sz w:val="24"/>
      <w:szCs w:val="24"/>
    </w:rPr>
  </w:style>
  <w:style w:type="character" w:customStyle="1" w:styleId="Charff7">
    <w:name w:val="表格文字 左对齐 Char"/>
    <w:link w:val="afffffff4"/>
    <w:semiHidden/>
    <w:qFormat/>
    <w:rPr>
      <w:rFonts w:ascii="Arial" w:hAnsi="Arial"/>
      <w:sz w:val="16"/>
      <w:szCs w:val="16"/>
    </w:rPr>
  </w:style>
  <w:style w:type="paragraph" w:customStyle="1" w:styleId="afffffff4">
    <w:name w:val="表格文字 左对齐"/>
    <w:basedOn w:val="afffffff5"/>
    <w:link w:val="Charff7"/>
    <w:semiHidden/>
    <w:qFormat/>
    <w:pPr>
      <w:jc w:val="left"/>
    </w:pPr>
    <w:rPr>
      <w:rFonts w:eastAsia="等线"/>
      <w:color w:val="auto"/>
      <w:sz w:val="16"/>
      <w:szCs w:val="16"/>
    </w:rPr>
  </w:style>
  <w:style w:type="paragraph" w:customStyle="1" w:styleId="afffffff5">
    <w:name w:val="表格文字 居中"/>
    <w:basedOn w:val="a"/>
    <w:link w:val="Charff8"/>
    <w:semiHidden/>
    <w:qFormat/>
    <w:pPr>
      <w:adjustRightInd w:val="0"/>
      <w:jc w:val="center"/>
      <w:textAlignment w:val="baseline"/>
    </w:pPr>
    <w:rPr>
      <w:rFonts w:ascii="Arial" w:eastAsiaTheme="majorEastAsia" w:hAnsi="Arial" w:cs="Times New Roman"/>
      <w:color w:val="000000"/>
      <w:kern w:val="0"/>
      <w:sz w:val="20"/>
      <w:szCs w:val="20"/>
    </w:rPr>
  </w:style>
  <w:style w:type="character" w:customStyle="1" w:styleId="Charff8">
    <w:name w:val="表格文字 居中 Char"/>
    <w:link w:val="afffffff5"/>
    <w:semiHidden/>
    <w:qFormat/>
    <w:rPr>
      <w:rFonts w:ascii="Arial" w:eastAsiaTheme="majorEastAsia" w:hAnsi="Arial"/>
      <w:color w:val="000000"/>
    </w:rPr>
  </w:style>
  <w:style w:type="character" w:customStyle="1" w:styleId="9Char">
    <w:name w:val="9 级标题 Char"/>
    <w:link w:val="90"/>
    <w:semiHidden/>
    <w:qFormat/>
    <w:rPr>
      <w:rFonts w:ascii="Arial" w:eastAsiaTheme="majorEastAsia" w:hAnsi="Arial"/>
      <w:b/>
      <w:color w:val="000000"/>
      <w:sz w:val="24"/>
      <w:szCs w:val="21"/>
    </w:rPr>
  </w:style>
  <w:style w:type="paragraph" w:customStyle="1" w:styleId="90">
    <w:name w:val="9 级标题"/>
    <w:basedOn w:val="9"/>
    <w:link w:val="9Char"/>
    <w:semiHidden/>
    <w:qFormat/>
    <w:pPr>
      <w:keepNext/>
      <w:keepLines/>
      <w:numPr>
        <w:ilvl w:val="0"/>
        <w:numId w:val="0"/>
      </w:numPr>
      <w:tabs>
        <w:tab w:val="left" w:pos="1584"/>
      </w:tabs>
      <w:spacing w:before="120" w:after="120"/>
      <w:ind w:left="1584" w:rightChars="13" w:right="27"/>
      <w:jc w:val="left"/>
    </w:pPr>
    <w:rPr>
      <w:b/>
      <w:spacing w:val="0"/>
      <w:kern w:val="0"/>
      <w:szCs w:val="21"/>
    </w:rPr>
  </w:style>
  <w:style w:type="character" w:customStyle="1" w:styleId="Charff9">
    <w:name w:val="需求正文 Char"/>
    <w:link w:val="afffffff6"/>
    <w:semiHidden/>
    <w:qFormat/>
    <w:rPr>
      <w:rFonts w:ascii="宋体" w:hAnsi="宋体"/>
      <w:sz w:val="16"/>
      <w:szCs w:val="21"/>
    </w:rPr>
  </w:style>
  <w:style w:type="paragraph" w:customStyle="1" w:styleId="afffffff6">
    <w:name w:val="需求正文"/>
    <w:basedOn w:val="a"/>
    <w:link w:val="Charff9"/>
    <w:semiHidden/>
    <w:qFormat/>
    <w:pPr>
      <w:adjustRightInd w:val="0"/>
      <w:ind w:firstLineChars="200" w:firstLine="420"/>
      <w:textAlignment w:val="baseline"/>
    </w:pPr>
    <w:rPr>
      <w:rFonts w:ascii="宋体" w:eastAsia="等线" w:hAnsi="宋体" w:cs="Times New Roman"/>
      <w:kern w:val="0"/>
      <w:sz w:val="16"/>
      <w:szCs w:val="21"/>
    </w:rPr>
  </w:style>
  <w:style w:type="character" w:customStyle="1" w:styleId="QBCharChar">
    <w:name w:val="QB正文 Char Char"/>
    <w:link w:val="QB"/>
    <w:semiHidden/>
    <w:qFormat/>
    <w:rPr>
      <w:rFonts w:ascii="宋体" w:eastAsia="Times New Roman" w:hAnsi="Times New Roman"/>
      <w:szCs w:val="16"/>
    </w:rPr>
  </w:style>
  <w:style w:type="paragraph" w:customStyle="1" w:styleId="QB">
    <w:name w:val="QB正文"/>
    <w:basedOn w:val="a"/>
    <w:link w:val="QBCharChar"/>
    <w:semiHidden/>
    <w:qFormat/>
    <w:pPr>
      <w:widowControl/>
      <w:autoSpaceDE w:val="0"/>
      <w:autoSpaceDN w:val="0"/>
      <w:adjustRightInd w:val="0"/>
      <w:ind w:firstLineChars="200" w:firstLine="480"/>
      <w:textAlignment w:val="baseline"/>
    </w:pPr>
    <w:rPr>
      <w:rFonts w:ascii="宋体" w:eastAsia="Times New Roman" w:hAnsi="Times New Roman" w:cs="Times New Roman"/>
      <w:kern w:val="0"/>
      <w:sz w:val="20"/>
      <w:szCs w:val="16"/>
    </w:rPr>
  </w:style>
  <w:style w:type="character" w:customStyle="1" w:styleId="5Char">
    <w:name w:val="5 级标题 Char"/>
    <w:link w:val="50"/>
    <w:semiHidden/>
    <w:qFormat/>
    <w:rPr>
      <w:rFonts w:ascii="Times New Roman" w:hAnsi="Times New Roman"/>
      <w:b/>
      <w:color w:val="000000"/>
      <w:sz w:val="24"/>
      <w:szCs w:val="24"/>
    </w:rPr>
  </w:style>
  <w:style w:type="paragraph" w:customStyle="1" w:styleId="50">
    <w:name w:val="5 级标题"/>
    <w:basedOn w:val="5"/>
    <w:link w:val="5Char"/>
    <w:semiHidden/>
    <w:qFormat/>
    <w:pPr>
      <w:adjustRightInd w:val="0"/>
      <w:spacing w:before="120" w:after="120" w:line="360" w:lineRule="auto"/>
      <w:ind w:left="567" w:rightChars="13" w:right="27" w:hanging="567"/>
      <w:textAlignment w:val="baseline"/>
    </w:pPr>
    <w:rPr>
      <w:rFonts w:ascii="Times New Roman" w:eastAsia="等线" w:hAnsi="Times New Roman" w:cs="Times New Roman"/>
      <w:bCs w:val="0"/>
      <w:color w:val="000000"/>
      <w:kern w:val="0"/>
      <w:sz w:val="24"/>
      <w:szCs w:val="24"/>
    </w:rPr>
  </w:style>
  <w:style w:type="character" w:customStyle="1" w:styleId="Charffa">
    <w:name w:val="插图标注（绿盟科技） Char"/>
    <w:link w:val="afffffff7"/>
    <w:semiHidden/>
    <w:qFormat/>
    <w:rPr>
      <w:rFonts w:ascii="Arial" w:hAnsi="Arial"/>
      <w:szCs w:val="21"/>
    </w:rPr>
  </w:style>
  <w:style w:type="paragraph" w:customStyle="1" w:styleId="afffffff7">
    <w:name w:val="插图标注（绿盟科技）"/>
    <w:next w:val="afffffd"/>
    <w:link w:val="Charffa"/>
    <w:semiHidden/>
    <w:qFormat/>
    <w:pPr>
      <w:widowControl w:val="0"/>
      <w:adjustRightInd w:val="0"/>
      <w:spacing w:after="156" w:line="360" w:lineRule="atLeast"/>
      <w:jc w:val="center"/>
      <w:textAlignment w:val="baseline"/>
    </w:pPr>
    <w:rPr>
      <w:rFonts w:ascii="Arial" w:hAnsi="Arial"/>
      <w:szCs w:val="21"/>
    </w:rPr>
  </w:style>
  <w:style w:type="character" w:customStyle="1" w:styleId="Char1f0">
    <w:name w:val="引用 Char1"/>
    <w:uiPriority w:val="29"/>
    <w:qFormat/>
    <w:rPr>
      <w:rFonts w:eastAsia="仿宋_GB2312"/>
      <w:i/>
      <w:iCs/>
      <w:color w:val="000000"/>
      <w:kern w:val="2"/>
      <w:sz w:val="24"/>
      <w:szCs w:val="16"/>
    </w:rPr>
  </w:style>
  <w:style w:type="character" w:customStyle="1" w:styleId="3h3H3l3CTheading3Level3Headlevel3PIM3sect12Char">
    <w:name w:val="样式 标题 3h3H3l3CTheading 3Level 3 Headlevel_3PIM 3sect1.2... Char"/>
    <w:link w:val="3h3H3l3CTheading3Level3Headlevel3PIM3sect12"/>
    <w:semiHidden/>
    <w:qFormat/>
    <w:rPr>
      <w:rFonts w:ascii="Arial" w:eastAsia="黑体" w:hAnsi="Arial"/>
      <w:b/>
      <w:bCs/>
      <w:sz w:val="24"/>
      <w:szCs w:val="32"/>
    </w:rPr>
  </w:style>
  <w:style w:type="paragraph" w:customStyle="1" w:styleId="3h3H3l3CTheading3Level3Headlevel3PIM3sect12">
    <w:name w:val="样式 标题 3h3H3l3CTheading 3Level 3 Headlevel_3PIM 3sect1.2..."/>
    <w:basedOn w:val="3"/>
    <w:link w:val="3h3H3l3CTheading3Level3Headlevel3PIM3sect12Char"/>
    <w:semiHidden/>
    <w:qFormat/>
    <w:pPr>
      <w:keepLines/>
      <w:numPr>
        <w:ilvl w:val="0"/>
        <w:numId w:val="0"/>
      </w:numPr>
      <w:adjustRightInd w:val="0"/>
      <w:snapToGrid w:val="0"/>
      <w:spacing w:before="0" w:after="0"/>
      <w:textAlignment w:val="baseline"/>
    </w:pPr>
    <w:rPr>
      <w:rFonts w:ascii="Arial" w:hAnsi="Arial" w:cs="Times New Roman"/>
      <w:b/>
      <w:kern w:val="0"/>
      <w:sz w:val="24"/>
      <w:szCs w:val="32"/>
    </w:rPr>
  </w:style>
  <w:style w:type="character" w:customStyle="1" w:styleId="074Char1">
    <w:name w:val="标书正文:  0.74 厘米 Char1"/>
    <w:link w:val="074"/>
    <w:semiHidden/>
    <w:qFormat/>
    <w:rPr>
      <w:sz w:val="24"/>
      <w:szCs w:val="16"/>
    </w:rPr>
  </w:style>
  <w:style w:type="paragraph" w:customStyle="1" w:styleId="074">
    <w:name w:val="标书正文:  0.74 厘米"/>
    <w:basedOn w:val="a"/>
    <w:link w:val="074Char1"/>
    <w:semiHidden/>
    <w:qFormat/>
    <w:pPr>
      <w:adjustRightInd w:val="0"/>
      <w:snapToGrid w:val="0"/>
      <w:spacing w:line="360" w:lineRule="auto"/>
      <w:ind w:firstLine="420"/>
      <w:textAlignment w:val="baseline"/>
    </w:pPr>
    <w:rPr>
      <w:rFonts w:ascii="等线" w:eastAsia="等线" w:hAnsi="等线" w:cs="Times New Roman"/>
      <w:kern w:val="0"/>
      <w:sz w:val="24"/>
      <w:szCs w:val="16"/>
    </w:rPr>
  </w:style>
  <w:style w:type="character" w:customStyle="1" w:styleId="BlockquoteCharChar">
    <w:name w:val="Blockquote Char Char"/>
    <w:link w:val="BlockquoteChar"/>
    <w:semiHidden/>
    <w:qFormat/>
    <w:rPr>
      <w:rFonts w:ascii="Times New Roman" w:hAnsi="Times New Roman"/>
      <w:szCs w:val="24"/>
      <w:lang w:val="zh-CN"/>
    </w:rPr>
  </w:style>
  <w:style w:type="paragraph" w:customStyle="1" w:styleId="BlockquoteChar">
    <w:name w:val="Blockquote Char"/>
    <w:basedOn w:val="a"/>
    <w:link w:val="BlockquoteCharChar"/>
    <w:semiHidden/>
    <w:qFormat/>
    <w:pPr>
      <w:autoSpaceDE w:val="0"/>
      <w:autoSpaceDN w:val="0"/>
      <w:adjustRightInd w:val="0"/>
      <w:spacing w:before="100" w:after="100"/>
      <w:ind w:left="360" w:right="360"/>
      <w:jc w:val="left"/>
      <w:textAlignment w:val="baseline"/>
    </w:pPr>
    <w:rPr>
      <w:rFonts w:ascii="Times New Roman" w:eastAsia="等线" w:hAnsi="Times New Roman" w:cs="Times New Roman"/>
      <w:kern w:val="0"/>
      <w:sz w:val="20"/>
      <w:lang w:val="zh-CN"/>
    </w:rPr>
  </w:style>
  <w:style w:type="character" w:customStyle="1" w:styleId="Charffb">
    <w:name w:val="正文缩 Char"/>
    <w:link w:val="afffffff8"/>
    <w:semiHidden/>
    <w:qFormat/>
    <w:rPr>
      <w:sz w:val="24"/>
      <w:szCs w:val="28"/>
      <w:lang w:bidi="mn-Mong-CN"/>
    </w:rPr>
  </w:style>
  <w:style w:type="paragraph" w:customStyle="1" w:styleId="afffffff8">
    <w:name w:val="正文缩"/>
    <w:basedOn w:val="a"/>
    <w:link w:val="Charffb"/>
    <w:semiHidden/>
    <w:qFormat/>
    <w:locked/>
    <w:pPr>
      <w:adjustRightInd w:val="0"/>
      <w:spacing w:line="360" w:lineRule="auto"/>
      <w:ind w:firstLineChars="200" w:firstLine="480"/>
      <w:textAlignment w:val="baseline"/>
    </w:pPr>
    <w:rPr>
      <w:rFonts w:ascii="等线" w:eastAsia="等线" w:hAnsi="等线" w:cs="Times New Roman"/>
      <w:kern w:val="0"/>
      <w:sz w:val="24"/>
      <w:szCs w:val="28"/>
      <w:lang w:bidi="mn-Mong-CN"/>
    </w:rPr>
  </w:style>
  <w:style w:type="character" w:customStyle="1" w:styleId="Char23">
    <w:name w:val="注释标题 Char2"/>
    <w:qFormat/>
    <w:rPr>
      <w:kern w:val="2"/>
      <w:sz w:val="24"/>
      <w:szCs w:val="22"/>
    </w:rPr>
  </w:style>
  <w:style w:type="character" w:customStyle="1" w:styleId="Charffc">
    <w:name w:val="公文正文 Char"/>
    <w:link w:val="afffffff9"/>
    <w:semiHidden/>
    <w:qFormat/>
    <w:rPr>
      <w:rFonts w:ascii="仿宋_GB2312" w:hAnsi="Univers Condensed"/>
      <w:sz w:val="32"/>
      <w:szCs w:val="32"/>
    </w:rPr>
  </w:style>
  <w:style w:type="paragraph" w:customStyle="1" w:styleId="afffffff9">
    <w:name w:val="公文正文"/>
    <w:basedOn w:val="a"/>
    <w:link w:val="Charffc"/>
    <w:semiHidden/>
    <w:qFormat/>
    <w:pPr>
      <w:adjustRightInd w:val="0"/>
      <w:ind w:firstLineChars="200" w:firstLine="480"/>
      <w:textAlignment w:val="baseline"/>
    </w:pPr>
    <w:rPr>
      <w:rFonts w:ascii="仿宋_GB2312" w:eastAsia="等线" w:hAnsi="Univers Condensed" w:cs="Times New Roman"/>
      <w:kern w:val="0"/>
      <w:sz w:val="32"/>
      <w:szCs w:val="32"/>
    </w:rPr>
  </w:style>
  <w:style w:type="character" w:customStyle="1" w:styleId="z-Char1">
    <w:name w:val="z-窗体顶端 Char1"/>
    <w:qFormat/>
    <w:rPr>
      <w:rFonts w:ascii="Arial" w:hAnsi="Arial" w:cs="Arial" w:hint="default"/>
      <w:vanish/>
      <w:kern w:val="2"/>
      <w:sz w:val="16"/>
      <w:szCs w:val="16"/>
    </w:rPr>
  </w:style>
  <w:style w:type="character" w:customStyle="1" w:styleId="Char24">
    <w:name w:val="信息标题 Char2"/>
    <w:qFormat/>
    <w:rPr>
      <w:rFonts w:ascii="Calibri Light" w:eastAsia="宋体" w:hAnsi="Calibri Light" w:cs="Times New Roman" w:hint="default"/>
      <w:kern w:val="2"/>
      <w:sz w:val="24"/>
      <w:szCs w:val="24"/>
      <w:shd w:val="pct20" w:color="auto" w:fill="auto"/>
    </w:rPr>
  </w:style>
  <w:style w:type="character" w:customStyle="1" w:styleId="Char25">
    <w:name w:val="批注主题 Char2"/>
    <w:qFormat/>
    <w:rPr>
      <w:b/>
      <w:kern w:val="2"/>
      <w:sz w:val="24"/>
      <w:szCs w:val="22"/>
    </w:rPr>
  </w:style>
  <w:style w:type="character" w:customStyle="1" w:styleId="Char40">
    <w:name w:val="页眉 Char4"/>
    <w:qFormat/>
    <w:rPr>
      <w:kern w:val="2"/>
      <w:sz w:val="18"/>
      <w:szCs w:val="18"/>
    </w:rPr>
  </w:style>
  <w:style w:type="character" w:customStyle="1" w:styleId="paragraph1Char">
    <w:name w:val="paragraph1 Char"/>
    <w:basedOn w:val="3Char2"/>
    <w:link w:val="paragraph1"/>
    <w:semiHidden/>
    <w:qFormat/>
    <w:locked/>
    <w:rPr>
      <w:kern w:val="2"/>
      <w:sz w:val="16"/>
      <w:szCs w:val="16"/>
    </w:rPr>
  </w:style>
  <w:style w:type="paragraph" w:customStyle="1" w:styleId="paragraph1">
    <w:name w:val="paragraph1"/>
    <w:basedOn w:val="a"/>
    <w:link w:val="paragraph1Char"/>
    <w:semiHidden/>
    <w:qFormat/>
    <w:pPr>
      <w:adjustRightInd w:val="0"/>
      <w:spacing w:afterLines="30" w:line="360" w:lineRule="auto"/>
      <w:ind w:firstLineChars="200" w:firstLine="480"/>
      <w:textAlignment w:val="baseline"/>
    </w:pPr>
    <w:rPr>
      <w:rFonts w:ascii="等线" w:eastAsia="等线" w:hAnsi="等线" w:cs="Times New Roman"/>
      <w:sz w:val="16"/>
      <w:szCs w:val="16"/>
    </w:rPr>
  </w:style>
  <w:style w:type="character" w:customStyle="1" w:styleId="-2Char1">
    <w:name w:val="浅色底纹 - 强调文字颜色 2 Char1"/>
    <w:link w:val="-21"/>
    <w:semiHidden/>
    <w:qFormat/>
    <w:locked/>
    <w:rPr>
      <w:b/>
      <w:bCs/>
      <w:i/>
      <w:iCs/>
      <w:color w:val="4F81BD"/>
      <w:sz w:val="16"/>
      <w:szCs w:val="28"/>
    </w:rPr>
  </w:style>
  <w:style w:type="paragraph" w:customStyle="1" w:styleId="-21">
    <w:name w:val="浅色底纹 - 强调文字颜色 21"/>
    <w:basedOn w:val="a"/>
    <w:next w:val="a"/>
    <w:link w:val="-2Char1"/>
    <w:semiHidden/>
    <w:qFormat/>
    <w:pPr>
      <w:pBdr>
        <w:bottom w:val="single" w:sz="4" w:space="4" w:color="4F81BD"/>
      </w:pBdr>
      <w:adjustRightInd w:val="0"/>
      <w:snapToGrid w:val="0"/>
      <w:spacing w:beforeLines="50" w:afterLines="50" w:line="360" w:lineRule="auto"/>
      <w:ind w:left="936" w:right="936" w:firstLineChars="200" w:firstLine="560"/>
      <w:jc w:val="left"/>
      <w:textAlignment w:val="baseline"/>
    </w:pPr>
    <w:rPr>
      <w:rFonts w:ascii="等线" w:eastAsia="等线" w:hAnsi="等线" w:cs="Times New Roman"/>
      <w:b/>
      <w:bCs/>
      <w:i/>
      <w:iCs/>
      <w:color w:val="4F81BD"/>
      <w:kern w:val="0"/>
      <w:sz w:val="16"/>
      <w:szCs w:val="28"/>
    </w:rPr>
  </w:style>
  <w:style w:type="character" w:customStyle="1" w:styleId="Charffd">
    <w:name w:val="工作流标书正文 Char"/>
    <w:link w:val="afffffffa"/>
    <w:qFormat/>
    <w:rPr>
      <w:rFonts w:ascii="Times New Roman" w:hAnsi="Times New Roman"/>
      <w:sz w:val="16"/>
      <w:szCs w:val="16"/>
    </w:rPr>
  </w:style>
  <w:style w:type="paragraph" w:customStyle="1" w:styleId="afffffffa">
    <w:name w:val="工作流标书正文"/>
    <w:basedOn w:val="afffffffb"/>
    <w:link w:val="Charffd"/>
    <w:qFormat/>
    <w:pPr>
      <w:overflowPunct/>
      <w:topLinePunct w:val="0"/>
      <w:snapToGrid/>
      <w:spacing w:beforeLines="50" w:afterLines="50" w:line="460" w:lineRule="exact"/>
      <w:ind w:firstLine="200"/>
      <w:jc w:val="left"/>
    </w:pPr>
    <w:rPr>
      <w:rFonts w:ascii="Times New Roman" w:eastAsia="等线" w:hAnsi="Times New Roman"/>
      <w:bCs w:val="0"/>
      <w:color w:val="auto"/>
      <w:sz w:val="16"/>
      <w:szCs w:val="16"/>
    </w:rPr>
  </w:style>
  <w:style w:type="paragraph" w:customStyle="1" w:styleId="afffffffb">
    <w:name w:val="标书正文"/>
    <w:basedOn w:val="a"/>
    <w:link w:val="Charffe"/>
    <w:semiHidden/>
    <w:qFormat/>
    <w:pPr>
      <w:overflowPunct w:val="0"/>
      <w:topLinePunct/>
      <w:adjustRightInd w:val="0"/>
      <w:snapToGrid w:val="0"/>
      <w:spacing w:line="360" w:lineRule="auto"/>
      <w:ind w:firstLineChars="200" w:firstLine="480"/>
      <w:textAlignment w:val="baseline"/>
    </w:pPr>
    <w:rPr>
      <w:rFonts w:ascii="宋体" w:eastAsiaTheme="majorEastAsia" w:hAnsiTheme="majorEastAsia" w:cs="Times New Roman"/>
      <w:bCs/>
      <w:color w:val="000000"/>
      <w:kern w:val="0"/>
      <w:sz w:val="24"/>
      <w:szCs w:val="20"/>
    </w:rPr>
  </w:style>
  <w:style w:type="character" w:customStyle="1" w:styleId="Charffe">
    <w:name w:val="标书正文 Char"/>
    <w:link w:val="afffffffb"/>
    <w:semiHidden/>
    <w:qFormat/>
    <w:rPr>
      <w:rFonts w:ascii="宋体" w:eastAsiaTheme="majorEastAsia" w:hAnsiTheme="majorEastAsia"/>
      <w:bCs/>
      <w:color w:val="000000"/>
      <w:sz w:val="24"/>
    </w:rPr>
  </w:style>
  <w:style w:type="character" w:customStyle="1" w:styleId="normalChar">
    <w:name w:val="正文normal Char"/>
    <w:link w:val="normal"/>
    <w:semiHidden/>
    <w:qFormat/>
    <w:rPr>
      <w:rFonts w:ascii="Times New Roman" w:hAnsi="Times New Roman"/>
      <w:sz w:val="24"/>
      <w:szCs w:val="16"/>
    </w:rPr>
  </w:style>
  <w:style w:type="paragraph" w:customStyle="1" w:styleId="normal">
    <w:name w:val="正文normal"/>
    <w:basedOn w:val="a"/>
    <w:link w:val="normalChar"/>
    <w:semiHidden/>
    <w:qFormat/>
    <w:pPr>
      <w:adjustRightInd w:val="0"/>
      <w:spacing w:line="360" w:lineRule="auto"/>
      <w:ind w:firstLineChars="200" w:firstLine="480"/>
      <w:textAlignment w:val="baseline"/>
    </w:pPr>
    <w:rPr>
      <w:rFonts w:ascii="Times New Roman" w:eastAsia="等线" w:hAnsi="Times New Roman" w:cs="Times New Roman"/>
      <w:kern w:val="0"/>
      <w:sz w:val="24"/>
      <w:szCs w:val="16"/>
    </w:rPr>
  </w:style>
  <w:style w:type="character" w:customStyle="1" w:styleId="1f0">
    <w:name w:val="不明显参考1"/>
    <w:qFormat/>
    <w:rPr>
      <w:smallCaps/>
      <w:color w:val="C0504D"/>
      <w:kern w:val="2"/>
      <w:sz w:val="16"/>
      <w:szCs w:val="16"/>
      <w:u w:val="single"/>
    </w:rPr>
  </w:style>
  <w:style w:type="character" w:customStyle="1" w:styleId="3H33CharCharCharCharLevel3Headh3l3CTHeadin1Char">
    <w:name w:val="样式 标题 3H3标题 3 Char Char Char CharLevel 3 Headh3l3CTHeadin...1 Char"/>
    <w:link w:val="3H33CharCharCharCharLevel3Headh3l3CTHeadin1"/>
    <w:semiHidden/>
    <w:qFormat/>
    <w:rPr>
      <w:rFonts w:ascii="Arial" w:eastAsia="仿宋_GB2312" w:hAnsi="Arial"/>
      <w:b/>
      <w:color w:val="000000"/>
      <w:sz w:val="24"/>
      <w:szCs w:val="32"/>
    </w:rPr>
  </w:style>
  <w:style w:type="paragraph" w:customStyle="1" w:styleId="3H33CharCharCharCharLevel3Headh3l3CTHeadin1">
    <w:name w:val="样式 标题 3H3标题 3 Char Char Char CharLevel 3 Headh3l3CTHeadin...1"/>
    <w:basedOn w:val="3"/>
    <w:link w:val="3H33CharCharCharCharLevel3Headh3l3CTHeadin1Char"/>
    <w:semiHidden/>
    <w:qFormat/>
    <w:pPr>
      <w:numPr>
        <w:ilvl w:val="0"/>
        <w:numId w:val="0"/>
      </w:numPr>
      <w:adjustRightInd w:val="0"/>
      <w:ind w:left="1134" w:hanging="567"/>
      <w:textAlignment w:val="baseline"/>
    </w:pPr>
    <w:rPr>
      <w:rFonts w:ascii="Arial" w:eastAsia="仿宋_GB2312" w:hAnsi="Arial" w:cs="Times New Roman"/>
      <w:b/>
      <w:bCs w:val="0"/>
      <w:color w:val="000000"/>
      <w:kern w:val="0"/>
      <w:sz w:val="24"/>
      <w:szCs w:val="32"/>
    </w:rPr>
  </w:style>
  <w:style w:type="character" w:customStyle="1" w:styleId="afffffffc">
    <w:name w:val="页眉 字符"/>
    <w:uiPriority w:val="99"/>
    <w:qFormat/>
    <w:rPr>
      <w:kern w:val="2"/>
      <w:sz w:val="18"/>
      <w:szCs w:val="18"/>
    </w:rPr>
  </w:style>
  <w:style w:type="character" w:customStyle="1" w:styleId="Style2Firstline2chCharChar">
    <w:name w:val="Style 正文（首行缩进）2 + First line:  2 ch Char Char"/>
    <w:link w:val="Style2Firstline2ch"/>
    <w:semiHidden/>
    <w:qFormat/>
    <w:rPr>
      <w:rFonts w:ascii="Arial" w:hAnsi="Arial"/>
      <w:sz w:val="24"/>
      <w:szCs w:val="16"/>
    </w:rPr>
  </w:style>
  <w:style w:type="paragraph" w:customStyle="1" w:styleId="Style2Firstline2ch">
    <w:name w:val="Style 正文（首行缩进）2 + First line:  2 ch"/>
    <w:basedOn w:val="a"/>
    <w:link w:val="Style2Firstline2chCharChar"/>
    <w:semiHidden/>
    <w:qFormat/>
    <w:pPr>
      <w:widowControl/>
      <w:adjustRightInd w:val="0"/>
      <w:spacing w:before="100" w:beforeAutospacing="1" w:after="100" w:afterAutospacing="1" w:line="300" w:lineRule="auto"/>
      <w:ind w:firstLineChars="200" w:firstLine="480"/>
      <w:jc w:val="left"/>
      <w:textAlignment w:val="baseline"/>
    </w:pPr>
    <w:rPr>
      <w:rFonts w:ascii="Arial" w:eastAsia="等线" w:hAnsi="Arial" w:cs="Times New Roman"/>
      <w:kern w:val="0"/>
      <w:sz w:val="24"/>
      <w:szCs w:val="16"/>
    </w:rPr>
  </w:style>
  <w:style w:type="character" w:customStyle="1" w:styleId="CharChar3">
    <w:name w:val="并列项 Char Char"/>
    <w:link w:val="afffffffd"/>
    <w:semiHidden/>
    <w:qFormat/>
    <w:rPr>
      <w:rFonts w:ascii="宋体"/>
      <w:sz w:val="24"/>
      <w:szCs w:val="16"/>
    </w:rPr>
  </w:style>
  <w:style w:type="paragraph" w:customStyle="1" w:styleId="afffffffd">
    <w:name w:val="并列项"/>
    <w:basedOn w:val="aa"/>
    <w:link w:val="CharChar3"/>
    <w:semiHidden/>
    <w:qFormat/>
    <w:pPr>
      <w:tabs>
        <w:tab w:val="left" w:pos="1620"/>
      </w:tabs>
      <w:spacing w:line="300" w:lineRule="auto"/>
      <w:ind w:left="576" w:firstLineChars="0" w:firstLine="0"/>
    </w:pPr>
    <w:rPr>
      <w:rFonts w:ascii="宋体" w:eastAsia="等线" w:hAnsi="等线"/>
      <w:color w:val="auto"/>
      <w:szCs w:val="16"/>
    </w:rPr>
  </w:style>
  <w:style w:type="character" w:customStyle="1" w:styleId="Charfff">
    <w:name w:val="图标 Char"/>
    <w:link w:val="afffffffe"/>
    <w:semiHidden/>
    <w:qFormat/>
    <w:rPr>
      <w:rFonts w:ascii="黑体" w:eastAsia="黑体" w:hAnsi="黑体" w:cs="Arial"/>
      <w:sz w:val="24"/>
      <w:szCs w:val="24"/>
    </w:rPr>
  </w:style>
  <w:style w:type="paragraph" w:customStyle="1" w:styleId="afffffffe">
    <w:name w:val="图标"/>
    <w:basedOn w:val="ac"/>
    <w:link w:val="Charfff"/>
    <w:semiHidden/>
    <w:qFormat/>
    <w:pPr>
      <w:widowControl w:val="0"/>
      <w:spacing w:before="0" w:after="0" w:line="240" w:lineRule="auto"/>
      <w:ind w:firstLineChars="0" w:firstLine="0"/>
    </w:pPr>
    <w:rPr>
      <w:rFonts w:ascii="黑体" w:hAnsi="黑体" w:cs="Arial"/>
      <w:color w:val="auto"/>
      <w:sz w:val="24"/>
      <w:szCs w:val="24"/>
    </w:rPr>
  </w:style>
  <w:style w:type="character" w:customStyle="1" w:styleId="SANGFOR7Char">
    <w:name w:val="SANGFOR_7_图表标注 Char"/>
    <w:link w:val="SANGFOR7"/>
    <w:semiHidden/>
    <w:qFormat/>
    <w:rPr>
      <w:rFonts w:eastAsia="楷体_GB2312"/>
      <w:sz w:val="16"/>
      <w:szCs w:val="18"/>
    </w:rPr>
  </w:style>
  <w:style w:type="paragraph" w:customStyle="1" w:styleId="SANGFOR7">
    <w:name w:val="SANGFOR_7_图表标注"/>
    <w:basedOn w:val="a"/>
    <w:next w:val="a"/>
    <w:link w:val="SANGFOR7Char"/>
    <w:semiHidden/>
    <w:qFormat/>
    <w:pPr>
      <w:widowControl/>
      <w:adjustRightInd w:val="0"/>
      <w:spacing w:beforeLines="50" w:afterLines="50" w:line="360" w:lineRule="auto"/>
      <w:jc w:val="center"/>
      <w:textAlignment w:val="baseline"/>
    </w:pPr>
    <w:rPr>
      <w:rFonts w:ascii="等线" w:eastAsia="楷体_GB2312" w:hAnsi="等线" w:cs="Times New Roman"/>
      <w:kern w:val="0"/>
      <w:sz w:val="16"/>
      <w:szCs w:val="18"/>
    </w:rPr>
  </w:style>
  <w:style w:type="character" w:customStyle="1" w:styleId="Charfff0">
    <w:name w:val="段落正文 Char"/>
    <w:link w:val="affffffff"/>
    <w:semiHidden/>
    <w:qFormat/>
    <w:locked/>
    <w:rPr>
      <w:rFonts w:ascii="Times New Roman" w:hAnsi="Times New Roman"/>
      <w:sz w:val="16"/>
      <w:szCs w:val="16"/>
    </w:rPr>
  </w:style>
  <w:style w:type="paragraph" w:customStyle="1" w:styleId="affffffff">
    <w:name w:val="段落正文"/>
    <w:basedOn w:val="a"/>
    <w:link w:val="Charfff0"/>
    <w:semiHidden/>
    <w:qFormat/>
    <w:pPr>
      <w:adjustRightInd w:val="0"/>
      <w:spacing w:line="360" w:lineRule="auto"/>
      <w:ind w:firstLineChars="200" w:firstLine="480"/>
      <w:textAlignment w:val="baseline"/>
    </w:pPr>
    <w:rPr>
      <w:rFonts w:ascii="Times New Roman" w:eastAsia="等线" w:hAnsi="Times New Roman" w:cs="Times New Roman"/>
      <w:kern w:val="0"/>
      <w:sz w:val="16"/>
      <w:szCs w:val="16"/>
    </w:rPr>
  </w:style>
  <w:style w:type="character" w:customStyle="1" w:styleId="CharCharCharChar0">
    <w:name w:val="可研报告正文 Char Char Char Char"/>
    <w:link w:val="CharCharChar0"/>
    <w:semiHidden/>
    <w:qFormat/>
    <w:rPr>
      <w:rFonts w:ascii="仿宋_GB2312" w:hAnsi="Times New Roman"/>
      <w:sz w:val="28"/>
      <w:szCs w:val="28"/>
    </w:rPr>
  </w:style>
  <w:style w:type="paragraph" w:customStyle="1" w:styleId="CharCharChar0">
    <w:name w:val="可研报告正文 Char Char Char"/>
    <w:basedOn w:val="afa"/>
    <w:link w:val="CharCharCharChar0"/>
    <w:semiHidden/>
    <w:qFormat/>
    <w:pPr>
      <w:ind w:firstLineChars="177" w:firstLine="177"/>
    </w:pPr>
    <w:rPr>
      <w:rFonts w:ascii="仿宋_GB2312" w:eastAsia="等线" w:hAnsi="Times New Roman"/>
      <w:color w:val="auto"/>
      <w:sz w:val="28"/>
      <w:szCs w:val="28"/>
    </w:rPr>
  </w:style>
  <w:style w:type="character" w:customStyle="1" w:styleId="2Char4">
    <w:name w:val="样式 首行缩进:  2 字符 Char"/>
    <w:link w:val="2f0"/>
    <w:semiHidden/>
    <w:qFormat/>
    <w:rPr>
      <w:rFonts w:ascii="Times New Roman" w:hAnsi="Times New Roman"/>
      <w:kern w:val="24"/>
      <w:sz w:val="24"/>
      <w:szCs w:val="16"/>
    </w:rPr>
  </w:style>
  <w:style w:type="paragraph" w:customStyle="1" w:styleId="2f0">
    <w:name w:val="样式 首行缩进:  2 字符"/>
    <w:basedOn w:val="a"/>
    <w:link w:val="2Char4"/>
    <w:semiHidden/>
    <w:qFormat/>
    <w:pPr>
      <w:adjustRightInd w:val="0"/>
      <w:spacing w:line="360" w:lineRule="auto"/>
      <w:ind w:firstLineChars="200" w:firstLine="480"/>
      <w:textAlignment w:val="baseline"/>
    </w:pPr>
    <w:rPr>
      <w:rFonts w:ascii="Times New Roman" w:eastAsia="等线" w:hAnsi="Times New Roman" w:cs="Times New Roman"/>
      <w:kern w:val="24"/>
      <w:sz w:val="24"/>
      <w:szCs w:val="16"/>
    </w:rPr>
  </w:style>
  <w:style w:type="character" w:customStyle="1" w:styleId="Charfff1">
    <w:name w:val="圆点编号正文 Char"/>
    <w:link w:val="affffffff0"/>
    <w:semiHidden/>
    <w:qFormat/>
    <w:rPr>
      <w:rFonts w:ascii="宋体" w:hAnsi="宋体"/>
      <w:sz w:val="22"/>
      <w:szCs w:val="24"/>
      <w:lang w:eastAsia="en-US"/>
    </w:rPr>
  </w:style>
  <w:style w:type="paragraph" w:customStyle="1" w:styleId="affffffff0">
    <w:name w:val="圆点编号正文"/>
    <w:basedOn w:val="a"/>
    <w:link w:val="Charfff1"/>
    <w:semiHidden/>
    <w:qFormat/>
    <w:pPr>
      <w:tabs>
        <w:tab w:val="left" w:pos="709"/>
      </w:tabs>
      <w:adjustRightInd w:val="0"/>
      <w:snapToGrid w:val="0"/>
      <w:spacing w:line="360" w:lineRule="auto"/>
      <w:ind w:leftChars="313" w:left="1034" w:hanging="283"/>
      <w:textAlignment w:val="baseline"/>
    </w:pPr>
    <w:rPr>
      <w:rFonts w:ascii="宋体" w:eastAsia="等线" w:hAnsi="宋体" w:cs="Times New Roman"/>
      <w:kern w:val="0"/>
      <w:sz w:val="22"/>
      <w:lang w:eastAsia="en-US"/>
    </w:rPr>
  </w:style>
  <w:style w:type="character" w:customStyle="1" w:styleId="w4Char">
    <w:name w:val="w标题4 Char"/>
    <w:link w:val="w4"/>
    <w:uiPriority w:val="99"/>
    <w:qFormat/>
    <w:rPr>
      <w:rFonts w:ascii="黑体" w:hAnsi="宋体"/>
      <w:szCs w:val="21"/>
    </w:rPr>
  </w:style>
  <w:style w:type="paragraph" w:customStyle="1" w:styleId="w4">
    <w:name w:val="w标题4"/>
    <w:basedOn w:val="w3"/>
    <w:link w:val="w4Char"/>
    <w:uiPriority w:val="99"/>
    <w:qFormat/>
    <w:pPr>
      <w:outlineLvl w:val="4"/>
    </w:pPr>
  </w:style>
  <w:style w:type="paragraph" w:customStyle="1" w:styleId="w3">
    <w:name w:val="w标题3"/>
    <w:basedOn w:val="w2"/>
    <w:link w:val="w3Char"/>
    <w:uiPriority w:val="4"/>
    <w:semiHidden/>
    <w:qFormat/>
    <w:pPr>
      <w:outlineLvl w:val="3"/>
    </w:pPr>
  </w:style>
  <w:style w:type="character" w:customStyle="1" w:styleId="w3Char">
    <w:name w:val="w标题3 Char"/>
    <w:link w:val="w3"/>
    <w:uiPriority w:val="4"/>
    <w:semiHidden/>
    <w:qFormat/>
    <w:rPr>
      <w:rFonts w:ascii="黑体" w:hAnsi="宋体"/>
      <w:szCs w:val="21"/>
    </w:rPr>
  </w:style>
  <w:style w:type="character" w:customStyle="1" w:styleId="111-Char">
    <w:name w:val="1.1.1- Char"/>
    <w:link w:val="111-"/>
    <w:semiHidden/>
    <w:qFormat/>
    <w:rPr>
      <w:rFonts w:ascii="宋体" w:hAnsi="宋体"/>
      <w:b/>
      <w:bCs/>
      <w:sz w:val="24"/>
      <w:szCs w:val="28"/>
    </w:rPr>
  </w:style>
  <w:style w:type="paragraph" w:customStyle="1" w:styleId="111-">
    <w:name w:val="1.1.1-"/>
    <w:basedOn w:val="a"/>
    <w:link w:val="111-Char"/>
    <w:semiHidden/>
    <w:qFormat/>
    <w:pPr>
      <w:keepNext/>
      <w:keepLines/>
      <w:tabs>
        <w:tab w:val="left" w:pos="0"/>
      </w:tabs>
      <w:adjustRightInd w:val="0"/>
      <w:spacing w:line="360" w:lineRule="auto"/>
      <w:textAlignment w:val="baseline"/>
      <w:outlineLvl w:val="2"/>
    </w:pPr>
    <w:rPr>
      <w:rFonts w:ascii="宋体" w:eastAsia="等线" w:hAnsi="宋体" w:cs="Times New Roman"/>
      <w:b/>
      <w:bCs/>
      <w:kern w:val="0"/>
      <w:sz w:val="24"/>
      <w:szCs w:val="28"/>
    </w:rPr>
  </w:style>
  <w:style w:type="character" w:customStyle="1" w:styleId="FACharChar">
    <w:name w:val="FA正文 Char Char"/>
    <w:link w:val="FA"/>
    <w:semiHidden/>
    <w:qFormat/>
    <w:rPr>
      <w:rFonts w:ascii="Verdana" w:hAnsi="Verdana"/>
      <w:sz w:val="16"/>
      <w:szCs w:val="16"/>
    </w:rPr>
  </w:style>
  <w:style w:type="paragraph" w:customStyle="1" w:styleId="FA">
    <w:name w:val="FA正文"/>
    <w:basedOn w:val="a"/>
    <w:link w:val="FACharChar"/>
    <w:semiHidden/>
    <w:qFormat/>
    <w:pPr>
      <w:tabs>
        <w:tab w:val="left" w:pos="1020"/>
      </w:tabs>
      <w:adjustRightInd w:val="0"/>
      <w:spacing w:line="360" w:lineRule="auto"/>
      <w:ind w:left="1020" w:rightChars="13" w:right="13" w:hanging="540"/>
      <w:textAlignment w:val="baseline"/>
    </w:pPr>
    <w:rPr>
      <w:rFonts w:ascii="Verdana" w:eastAsia="等线" w:hAnsi="Verdana" w:cs="Times New Roman"/>
      <w:kern w:val="0"/>
      <w:sz w:val="16"/>
      <w:szCs w:val="16"/>
    </w:rPr>
  </w:style>
  <w:style w:type="character" w:customStyle="1" w:styleId="1Char6">
    <w:name w:val="国电表格1 Char"/>
    <w:link w:val="1f1"/>
    <w:semiHidden/>
    <w:qFormat/>
    <w:rPr>
      <w:rFonts w:ascii="宋体" w:hAnsi="宋体"/>
      <w:sz w:val="16"/>
      <w:szCs w:val="21"/>
    </w:rPr>
  </w:style>
  <w:style w:type="paragraph" w:customStyle="1" w:styleId="1f1">
    <w:name w:val="国电表格1"/>
    <w:basedOn w:val="a"/>
    <w:link w:val="1Char6"/>
    <w:semiHidden/>
    <w:qFormat/>
    <w:pPr>
      <w:adjustRightInd w:val="0"/>
      <w:spacing w:line="360" w:lineRule="auto"/>
      <w:jc w:val="center"/>
      <w:textAlignment w:val="baseline"/>
    </w:pPr>
    <w:rPr>
      <w:rFonts w:ascii="宋体" w:eastAsia="等线" w:hAnsi="宋体" w:cs="Times New Roman"/>
      <w:kern w:val="0"/>
      <w:sz w:val="16"/>
      <w:szCs w:val="21"/>
    </w:rPr>
  </w:style>
  <w:style w:type="character" w:customStyle="1" w:styleId="Charfff2">
    <w:name w:val="正文加粗居中 Char"/>
    <w:link w:val="affffffff1"/>
    <w:semiHidden/>
    <w:qFormat/>
    <w:rPr>
      <w:rFonts w:ascii="Times New Roman" w:hAnsi="Times New Roman"/>
      <w:b/>
      <w:color w:val="000000"/>
      <w:sz w:val="24"/>
      <w:szCs w:val="16"/>
    </w:rPr>
  </w:style>
  <w:style w:type="paragraph" w:customStyle="1" w:styleId="affffffff1">
    <w:name w:val="正文加粗居中"/>
    <w:basedOn w:val="affffffff2"/>
    <w:link w:val="Charfff2"/>
    <w:semiHidden/>
    <w:qFormat/>
    <w:pPr>
      <w:jc w:val="center"/>
    </w:pPr>
    <w:rPr>
      <w:rFonts w:ascii="Times New Roman" w:eastAsia="等线" w:hAnsi="Times New Roman"/>
      <w:szCs w:val="16"/>
    </w:rPr>
  </w:style>
  <w:style w:type="paragraph" w:customStyle="1" w:styleId="affffffff2">
    <w:name w:val="正文加粗"/>
    <w:basedOn w:val="a"/>
    <w:link w:val="Charfff3"/>
    <w:semiHidden/>
    <w:qFormat/>
    <w:pPr>
      <w:adjustRightInd w:val="0"/>
      <w:spacing w:beforeLines="50" w:afterLines="50" w:line="360" w:lineRule="auto"/>
      <w:ind w:firstLineChars="200" w:firstLine="480"/>
      <w:textAlignment w:val="baseline"/>
    </w:pPr>
    <w:rPr>
      <w:rFonts w:asciiTheme="majorEastAsia" w:eastAsiaTheme="majorEastAsia" w:hAnsiTheme="majorEastAsia" w:cs="Times New Roman"/>
      <w:b/>
      <w:color w:val="000000"/>
      <w:kern w:val="0"/>
      <w:sz w:val="24"/>
      <w:szCs w:val="20"/>
    </w:rPr>
  </w:style>
  <w:style w:type="character" w:customStyle="1" w:styleId="Charfff3">
    <w:name w:val="正文加粗 Char"/>
    <w:link w:val="affffffff2"/>
    <w:semiHidden/>
    <w:qFormat/>
    <w:rPr>
      <w:rFonts w:asciiTheme="majorEastAsia" w:eastAsiaTheme="majorEastAsia" w:hAnsiTheme="majorEastAsia"/>
      <w:b/>
      <w:color w:val="000000"/>
      <w:sz w:val="24"/>
    </w:rPr>
  </w:style>
  <w:style w:type="character" w:customStyle="1" w:styleId="Charfff4">
    <w:name w:val="米_正文 Char"/>
    <w:link w:val="affffffff3"/>
    <w:semiHidden/>
    <w:qFormat/>
    <w:rPr>
      <w:rFonts w:ascii="微软雅黑" w:hAnsi="微软雅黑"/>
      <w:szCs w:val="28"/>
    </w:rPr>
  </w:style>
  <w:style w:type="paragraph" w:customStyle="1" w:styleId="affffffff3">
    <w:name w:val="米_正文"/>
    <w:basedOn w:val="a"/>
    <w:link w:val="Charfff4"/>
    <w:semiHidden/>
    <w:qFormat/>
    <w:pPr>
      <w:adjustRightInd w:val="0"/>
      <w:spacing w:line="360" w:lineRule="auto"/>
      <w:ind w:firstLineChars="200" w:firstLine="480"/>
      <w:jc w:val="left"/>
      <w:textAlignment w:val="baseline"/>
    </w:pPr>
    <w:rPr>
      <w:rFonts w:ascii="微软雅黑" w:eastAsia="等线" w:hAnsi="微软雅黑" w:cs="Times New Roman"/>
      <w:kern w:val="0"/>
      <w:sz w:val="20"/>
      <w:szCs w:val="28"/>
    </w:rPr>
  </w:style>
  <w:style w:type="character" w:customStyle="1" w:styleId="Charfff5">
    <w:name w:val="正文 首行缩进加粗 Char"/>
    <w:link w:val="affffffff4"/>
    <w:semiHidden/>
    <w:qFormat/>
    <w:rPr>
      <w:rFonts w:ascii="Arial" w:hAnsi="Arial"/>
      <w:b/>
      <w:sz w:val="16"/>
      <w:szCs w:val="16"/>
    </w:rPr>
  </w:style>
  <w:style w:type="paragraph" w:customStyle="1" w:styleId="affffffff4">
    <w:name w:val="正文 首行缩进加粗"/>
    <w:basedOn w:val="a"/>
    <w:link w:val="Charfff5"/>
    <w:semiHidden/>
    <w:qFormat/>
    <w:pPr>
      <w:adjustRightInd w:val="0"/>
      <w:spacing w:line="360" w:lineRule="auto"/>
      <w:ind w:firstLine="422"/>
      <w:textAlignment w:val="baseline"/>
    </w:pPr>
    <w:rPr>
      <w:rFonts w:ascii="Arial" w:eastAsia="等线" w:hAnsi="Arial" w:cs="Times New Roman"/>
      <w:b/>
      <w:kern w:val="0"/>
      <w:sz w:val="16"/>
      <w:szCs w:val="16"/>
    </w:rPr>
  </w:style>
  <w:style w:type="character" w:customStyle="1" w:styleId="Char1f1">
    <w:name w:val="正文内容 Char1"/>
    <w:link w:val="affffffff5"/>
    <w:semiHidden/>
    <w:qFormat/>
    <w:rPr>
      <w:rFonts w:ascii="Tahoma" w:hAnsi="Tahoma"/>
      <w:sz w:val="24"/>
      <w:szCs w:val="24"/>
    </w:rPr>
  </w:style>
  <w:style w:type="paragraph" w:customStyle="1" w:styleId="affffffff5">
    <w:name w:val="正文内容"/>
    <w:basedOn w:val="a"/>
    <w:link w:val="Char1f1"/>
    <w:semiHidden/>
    <w:qFormat/>
    <w:pPr>
      <w:adjustRightInd w:val="0"/>
      <w:spacing w:line="360" w:lineRule="auto"/>
      <w:ind w:firstLineChars="200" w:firstLine="480"/>
      <w:textAlignment w:val="baseline"/>
    </w:pPr>
    <w:rPr>
      <w:rFonts w:ascii="Tahoma" w:eastAsia="等线" w:hAnsi="Tahoma" w:cs="Times New Roman"/>
      <w:kern w:val="0"/>
      <w:sz w:val="24"/>
    </w:rPr>
  </w:style>
  <w:style w:type="character" w:customStyle="1" w:styleId="2f1">
    <w:name w:val="标题 2 字符"/>
    <w:uiPriority w:val="9"/>
    <w:qFormat/>
    <w:rPr>
      <w:rFonts w:ascii="等线" w:eastAsia="等线" w:hAnsi="等线"/>
      <w:b/>
      <w:color w:val="000000"/>
      <w:kern w:val="2"/>
      <w:sz w:val="32"/>
      <w:szCs w:val="24"/>
    </w:rPr>
  </w:style>
  <w:style w:type="character" w:customStyle="1" w:styleId="TabelleStandardZchn">
    <w:name w:val="Tabelle_Standard Zchn"/>
    <w:link w:val="TabelleStandard"/>
    <w:semiHidden/>
    <w:qFormat/>
    <w:rPr>
      <w:rFonts w:ascii="Arial" w:hAnsi="Arial" w:cs="Arial"/>
      <w:sz w:val="16"/>
      <w:lang w:eastAsia="de-DE"/>
    </w:rPr>
  </w:style>
  <w:style w:type="paragraph" w:customStyle="1" w:styleId="TabelleStandard">
    <w:name w:val="Tabelle_Standard"/>
    <w:basedOn w:val="a"/>
    <w:link w:val="TabelleStandardZchn"/>
    <w:semiHidden/>
    <w:qFormat/>
    <w:pPr>
      <w:widowControl/>
      <w:adjustRightInd w:val="0"/>
      <w:spacing w:line="300" w:lineRule="atLeast"/>
      <w:jc w:val="left"/>
      <w:textAlignment w:val="baseline"/>
    </w:pPr>
    <w:rPr>
      <w:rFonts w:ascii="Arial" w:eastAsia="等线" w:hAnsi="Arial" w:cs="Arial"/>
      <w:kern w:val="0"/>
      <w:sz w:val="16"/>
      <w:szCs w:val="20"/>
      <w:lang w:eastAsia="de-DE"/>
    </w:rPr>
  </w:style>
  <w:style w:type="character" w:customStyle="1" w:styleId="Charfff6">
    <w:name w:val="项目 Char"/>
    <w:link w:val="affffffff6"/>
    <w:semiHidden/>
    <w:qFormat/>
    <w:rPr>
      <w:rFonts w:ascii="宋体" w:hAnsi="Times New Roman"/>
      <w:sz w:val="24"/>
      <w:szCs w:val="16"/>
    </w:rPr>
  </w:style>
  <w:style w:type="paragraph" w:customStyle="1" w:styleId="affffffff6">
    <w:name w:val="项目"/>
    <w:basedOn w:val="a"/>
    <w:link w:val="Charfff6"/>
    <w:semiHidden/>
    <w:qFormat/>
    <w:pPr>
      <w:tabs>
        <w:tab w:val="left" w:pos="840"/>
      </w:tabs>
      <w:adjustRightInd w:val="0"/>
      <w:spacing w:before="120" w:after="120" w:line="360" w:lineRule="auto"/>
      <w:ind w:left="840" w:hanging="420"/>
      <w:jc w:val="left"/>
      <w:textAlignment w:val="baseline"/>
    </w:pPr>
    <w:rPr>
      <w:rFonts w:ascii="宋体" w:eastAsia="等线" w:hAnsi="Times New Roman" w:cs="Times New Roman"/>
      <w:kern w:val="0"/>
      <w:sz w:val="24"/>
      <w:szCs w:val="16"/>
    </w:rPr>
  </w:style>
  <w:style w:type="character" w:customStyle="1" w:styleId="11Char">
    <w:name w:val="样式11 Char"/>
    <w:link w:val="111"/>
    <w:qFormat/>
    <w:rPr>
      <w:rFonts w:ascii="Times New Roman" w:hAnsi="宋体"/>
      <w:sz w:val="24"/>
      <w:szCs w:val="24"/>
    </w:rPr>
  </w:style>
  <w:style w:type="paragraph" w:customStyle="1" w:styleId="111">
    <w:name w:val="样式11"/>
    <w:basedOn w:val="52"/>
    <w:link w:val="11Char"/>
    <w:qFormat/>
    <w:pPr>
      <w:keepNext w:val="0"/>
      <w:keepLines w:val="0"/>
      <w:spacing w:before="0" w:beforeAutospacing="0" w:after="0" w:afterAutospacing="0"/>
      <w:ind w:firstLineChars="200" w:firstLine="480"/>
      <w:textAlignment w:val="auto"/>
      <w:outlineLvl w:val="9"/>
    </w:pPr>
    <w:rPr>
      <w:rFonts w:ascii="Times New Roman" w:eastAsia="等线" w:cs="Times New Roman"/>
      <w:b w:val="0"/>
      <w:bCs w:val="0"/>
      <w:color w:val="auto"/>
      <w:kern w:val="0"/>
      <w:sz w:val="24"/>
      <w:szCs w:val="24"/>
    </w:rPr>
  </w:style>
  <w:style w:type="paragraph" w:customStyle="1" w:styleId="52">
    <w:name w:val="样式5"/>
    <w:basedOn w:val="2TimesNewRoman12"/>
    <w:semiHidden/>
    <w:qFormat/>
  </w:style>
  <w:style w:type="paragraph" w:customStyle="1" w:styleId="2TimesNewRoman12">
    <w:name w:val="样式 标题 2 + (西文) Times New Roman (中文) 宋体 (符号) 宋体 小二 段前: 12 磅 ..."/>
    <w:basedOn w:val="2"/>
    <w:semiHidden/>
    <w:qFormat/>
    <w:pPr>
      <w:spacing w:before="100" w:beforeAutospacing="1" w:after="100" w:afterAutospacing="1" w:line="240" w:lineRule="auto"/>
      <w:textAlignment w:val="baseline"/>
    </w:pPr>
    <w:rPr>
      <w:rFonts w:ascii="仿宋" w:eastAsia="宋体" w:hAnsi="宋体" w:cs="宋体"/>
      <w:color w:val="000000"/>
      <w:sz w:val="36"/>
      <w:szCs w:val="20"/>
    </w:rPr>
  </w:style>
  <w:style w:type="character" w:customStyle="1" w:styleId="1f2">
    <w:name w:val="页脚 字符1"/>
    <w:uiPriority w:val="99"/>
    <w:qFormat/>
    <w:rPr>
      <w:kern w:val="2"/>
      <w:sz w:val="18"/>
      <w:szCs w:val="18"/>
    </w:rPr>
  </w:style>
  <w:style w:type="character" w:customStyle="1" w:styleId="4CharChar">
    <w:name w:val="标题4 Char Char"/>
    <w:link w:val="45"/>
    <w:semiHidden/>
    <w:qFormat/>
    <w:rPr>
      <w:rFonts w:ascii="宋体" w:hAnsi="Times New Roman"/>
      <w:color w:val="FF0000"/>
      <w:sz w:val="24"/>
      <w:szCs w:val="16"/>
    </w:rPr>
  </w:style>
  <w:style w:type="paragraph" w:customStyle="1" w:styleId="45">
    <w:name w:val="标题4"/>
    <w:basedOn w:val="a"/>
    <w:next w:val="a"/>
    <w:link w:val="4CharChar"/>
    <w:semiHidden/>
    <w:qFormat/>
    <w:pPr>
      <w:adjustRightInd w:val="0"/>
      <w:spacing w:line="360" w:lineRule="auto"/>
      <w:ind w:firstLineChars="200" w:firstLine="480"/>
      <w:jc w:val="center"/>
      <w:textAlignment w:val="baseline"/>
    </w:pPr>
    <w:rPr>
      <w:rFonts w:ascii="宋体" w:eastAsia="等线" w:hAnsi="Times New Roman" w:cs="Times New Roman"/>
      <w:color w:val="FF0000"/>
      <w:kern w:val="0"/>
      <w:sz w:val="24"/>
      <w:szCs w:val="16"/>
    </w:rPr>
  </w:style>
  <w:style w:type="character" w:customStyle="1" w:styleId="wChar0">
    <w:name w:val="w附录 Char"/>
    <w:link w:val="w0"/>
    <w:uiPriority w:val="5"/>
    <w:semiHidden/>
    <w:qFormat/>
    <w:rPr>
      <w:rFonts w:ascii="黑体" w:eastAsia="黑体" w:hAnsi="Cambria"/>
      <w:b/>
      <w:bCs/>
      <w:kern w:val="44"/>
      <w:sz w:val="32"/>
      <w:szCs w:val="44"/>
    </w:rPr>
  </w:style>
  <w:style w:type="paragraph" w:customStyle="1" w:styleId="w0">
    <w:name w:val="w附录"/>
    <w:basedOn w:val="1"/>
    <w:link w:val="wChar0"/>
    <w:uiPriority w:val="5"/>
    <w:semiHidden/>
    <w:qFormat/>
    <w:pPr>
      <w:pageBreakBefore w:val="0"/>
      <w:tabs>
        <w:tab w:val="left" w:pos="432"/>
        <w:tab w:val="left" w:pos="6521"/>
      </w:tabs>
      <w:adjustRightInd/>
      <w:spacing w:before="340" w:after="330" w:line="578" w:lineRule="auto"/>
      <w:ind w:left="432" w:hanging="432"/>
      <w:textAlignment w:val="auto"/>
    </w:pPr>
    <w:rPr>
      <w:rFonts w:hAnsi="Cambria"/>
      <w:b/>
      <w:bCs/>
      <w:color w:val="auto"/>
      <w:kern w:val="44"/>
      <w:sz w:val="32"/>
      <w:szCs w:val="44"/>
    </w:rPr>
  </w:style>
  <w:style w:type="character" w:customStyle="1" w:styleId="Charfff7">
    <w:name w:val="！图片样式 Char"/>
    <w:link w:val="affffffff7"/>
    <w:semiHidden/>
    <w:qFormat/>
    <w:rPr>
      <w:rFonts w:ascii="Times New Roman" w:hAnsi="Times New Roman"/>
      <w:sz w:val="18"/>
      <w:szCs w:val="18"/>
    </w:rPr>
  </w:style>
  <w:style w:type="paragraph" w:customStyle="1" w:styleId="affffffff7">
    <w:name w:val="！图片样式"/>
    <w:basedOn w:val="a"/>
    <w:link w:val="Charfff7"/>
    <w:semiHidden/>
    <w:qFormat/>
    <w:pPr>
      <w:adjustRightInd w:val="0"/>
      <w:spacing w:afterLines="50" w:line="360" w:lineRule="auto"/>
      <w:jc w:val="center"/>
      <w:textAlignment w:val="baseline"/>
    </w:pPr>
    <w:rPr>
      <w:rFonts w:ascii="Times New Roman" w:eastAsia="等线" w:hAnsi="Times New Roman" w:cs="Times New Roman"/>
      <w:kern w:val="0"/>
      <w:sz w:val="18"/>
      <w:szCs w:val="18"/>
    </w:rPr>
  </w:style>
  <w:style w:type="character" w:customStyle="1" w:styleId="1Char7">
    <w:name w:val="（1） Char"/>
    <w:link w:val="1f3"/>
    <w:uiPriority w:val="99"/>
    <w:semiHidden/>
    <w:qFormat/>
    <w:locked/>
    <w:rPr>
      <w:rFonts w:ascii="宋体" w:eastAsiaTheme="majorEastAsia" w:hAnsi="宋体"/>
      <w:b/>
      <w:color w:val="000000"/>
      <w:sz w:val="22"/>
      <w:szCs w:val="24"/>
    </w:rPr>
  </w:style>
  <w:style w:type="paragraph" w:customStyle="1" w:styleId="1f3">
    <w:name w:val="（1）"/>
    <w:basedOn w:val="a"/>
    <w:link w:val="1Char7"/>
    <w:uiPriority w:val="99"/>
    <w:semiHidden/>
    <w:qFormat/>
    <w:pPr>
      <w:widowControl/>
      <w:adjustRightInd w:val="0"/>
      <w:spacing w:before="120" w:after="120" w:line="360" w:lineRule="auto"/>
      <w:ind w:left="1146"/>
      <w:textAlignment w:val="baseline"/>
    </w:pPr>
    <w:rPr>
      <w:rFonts w:ascii="宋体" w:eastAsiaTheme="majorEastAsia" w:hAnsi="宋体" w:cs="Times New Roman"/>
      <w:b/>
      <w:color w:val="000000"/>
      <w:kern w:val="0"/>
      <w:sz w:val="22"/>
    </w:rPr>
  </w:style>
  <w:style w:type="character" w:customStyle="1" w:styleId="2f2">
    <w:name w:val="不明显强调2"/>
    <w:uiPriority w:val="19"/>
    <w:qFormat/>
    <w:rPr>
      <w:i/>
      <w:iCs/>
      <w:color w:val="808080"/>
      <w:kern w:val="2"/>
      <w:sz w:val="16"/>
      <w:szCs w:val="16"/>
    </w:rPr>
  </w:style>
  <w:style w:type="character" w:customStyle="1" w:styleId="111Char">
    <w:name w:val="样式1.1.1 Char"/>
    <w:link w:val="1110"/>
    <w:semiHidden/>
    <w:qFormat/>
    <w:rPr>
      <w:bCs/>
      <w:sz w:val="24"/>
      <w:szCs w:val="28"/>
    </w:rPr>
  </w:style>
  <w:style w:type="paragraph" w:customStyle="1" w:styleId="1110">
    <w:name w:val="样式1.1.1"/>
    <w:basedOn w:val="a"/>
    <w:link w:val="111Char"/>
    <w:semiHidden/>
    <w:qFormat/>
    <w:pPr>
      <w:keepNext/>
      <w:keepLines/>
      <w:tabs>
        <w:tab w:val="left" w:pos="0"/>
        <w:tab w:val="left" w:pos="1260"/>
      </w:tabs>
      <w:adjustRightInd w:val="0"/>
      <w:spacing w:line="360" w:lineRule="auto"/>
      <w:ind w:hanging="420"/>
      <w:textAlignment w:val="baseline"/>
      <w:outlineLvl w:val="2"/>
    </w:pPr>
    <w:rPr>
      <w:rFonts w:ascii="等线" w:eastAsia="等线" w:hAnsi="等线" w:cs="Times New Roman"/>
      <w:bCs/>
      <w:kern w:val="0"/>
      <w:sz w:val="24"/>
      <w:szCs w:val="28"/>
    </w:rPr>
  </w:style>
  <w:style w:type="character" w:customStyle="1" w:styleId="MMTitle">
    <w:name w:val="MM Title 字符"/>
    <w:link w:val="MMTitle0"/>
    <w:semiHidden/>
    <w:qFormat/>
    <w:rPr>
      <w:rFonts w:ascii="等线 Light" w:eastAsia="等线 Light" w:hAnsi="等线 Light"/>
      <w:b/>
      <w:bCs/>
      <w:sz w:val="32"/>
      <w:szCs w:val="32"/>
    </w:rPr>
  </w:style>
  <w:style w:type="paragraph" w:customStyle="1" w:styleId="MMTitle0">
    <w:name w:val="MM Title"/>
    <w:basedOn w:val="afff1"/>
    <w:link w:val="MMTitle"/>
    <w:semiHidden/>
    <w:qFormat/>
    <w:pPr>
      <w:widowControl/>
      <w:adjustRightInd/>
      <w:spacing w:line="240" w:lineRule="auto"/>
      <w:ind w:firstLineChars="200" w:firstLine="420"/>
      <w:textAlignment w:val="auto"/>
    </w:pPr>
    <w:rPr>
      <w:rFonts w:ascii="等线 Light" w:eastAsia="等线 Light" w:hAnsi="等线 Light"/>
      <w:color w:val="auto"/>
      <w:sz w:val="32"/>
    </w:rPr>
  </w:style>
  <w:style w:type="character" w:customStyle="1" w:styleId="Charfff8">
    <w:name w:val="标正文内容 Char"/>
    <w:link w:val="affffffff8"/>
    <w:semiHidden/>
    <w:qFormat/>
    <w:rPr>
      <w:rFonts w:ascii="Times New Roman" w:hAnsi="Times New Roman"/>
      <w:sz w:val="24"/>
      <w:szCs w:val="16"/>
    </w:rPr>
  </w:style>
  <w:style w:type="paragraph" w:customStyle="1" w:styleId="affffffff8">
    <w:name w:val="标正文内容"/>
    <w:basedOn w:val="a"/>
    <w:link w:val="Charfff8"/>
    <w:semiHidden/>
    <w:qFormat/>
    <w:pPr>
      <w:adjustRightInd w:val="0"/>
      <w:spacing w:line="360" w:lineRule="auto"/>
      <w:ind w:firstLineChars="200" w:firstLine="480"/>
      <w:textAlignment w:val="baseline"/>
    </w:pPr>
    <w:rPr>
      <w:rFonts w:ascii="Times New Roman" w:eastAsia="等线" w:hAnsi="Times New Roman" w:cs="Times New Roman"/>
      <w:kern w:val="0"/>
      <w:sz w:val="24"/>
      <w:szCs w:val="16"/>
    </w:rPr>
  </w:style>
  <w:style w:type="character" w:customStyle="1" w:styleId="Charfff9">
    <w:name w:val="点样式 Char"/>
    <w:link w:val="affffffff9"/>
    <w:semiHidden/>
    <w:qFormat/>
    <w:locked/>
    <w:rPr>
      <w:rFonts w:ascii="华文细黑" w:eastAsia="华文细黑" w:hAnsi="华文细黑"/>
      <w:sz w:val="24"/>
      <w:szCs w:val="16"/>
    </w:rPr>
  </w:style>
  <w:style w:type="paragraph" w:customStyle="1" w:styleId="affffffff9">
    <w:name w:val="点样式"/>
    <w:basedOn w:val="a"/>
    <w:link w:val="Charfff9"/>
    <w:semiHidden/>
    <w:qFormat/>
    <w:pPr>
      <w:tabs>
        <w:tab w:val="left" w:pos="425"/>
      </w:tabs>
      <w:adjustRightInd w:val="0"/>
      <w:spacing w:line="264" w:lineRule="auto"/>
      <w:ind w:left="425" w:hanging="425"/>
      <w:textAlignment w:val="baseline"/>
    </w:pPr>
    <w:rPr>
      <w:rFonts w:ascii="华文细黑" w:eastAsia="华文细黑" w:hAnsi="华文细黑" w:cs="Times New Roman"/>
      <w:kern w:val="0"/>
      <w:sz w:val="24"/>
      <w:szCs w:val="16"/>
    </w:rPr>
  </w:style>
  <w:style w:type="character" w:customStyle="1" w:styleId="39">
    <w:name w:val="标题 3 字符"/>
    <w:uiPriority w:val="9"/>
    <w:qFormat/>
    <w:rPr>
      <w:rFonts w:ascii="黑体" w:eastAsia="黑体" w:hAnsi="黑体" w:cs="微软雅黑"/>
      <w:bCs/>
      <w:kern w:val="2"/>
      <w:sz w:val="30"/>
      <w:szCs w:val="30"/>
    </w:rPr>
  </w:style>
  <w:style w:type="character" w:customStyle="1" w:styleId="DtextChar">
    <w:name w:val="Dtext Char"/>
    <w:link w:val="Dtext"/>
    <w:semiHidden/>
    <w:qFormat/>
    <w:rPr>
      <w:rFonts w:ascii="宋体" w:hAnsi="宋体" w:cs="宋体"/>
      <w:color w:val="3366FF"/>
      <w:szCs w:val="24"/>
    </w:rPr>
  </w:style>
  <w:style w:type="paragraph" w:customStyle="1" w:styleId="Dtext">
    <w:name w:val="Dtext"/>
    <w:basedOn w:val="a"/>
    <w:link w:val="DtextChar"/>
    <w:semiHidden/>
    <w:qFormat/>
    <w:pPr>
      <w:autoSpaceDE w:val="0"/>
      <w:autoSpaceDN w:val="0"/>
      <w:adjustRightInd w:val="0"/>
      <w:spacing w:line="480" w:lineRule="exact"/>
      <w:ind w:firstLineChars="218" w:firstLine="523"/>
      <w:textAlignment w:val="baseline"/>
    </w:pPr>
    <w:rPr>
      <w:rFonts w:ascii="宋体" w:eastAsia="等线" w:hAnsi="宋体" w:cs="宋体"/>
      <w:color w:val="3366FF"/>
      <w:kern w:val="0"/>
      <w:sz w:val="20"/>
    </w:rPr>
  </w:style>
  <w:style w:type="character" w:customStyle="1" w:styleId="headingtype3Char">
    <w:name w:val="heading_type_3 Char"/>
    <w:link w:val="headingtype3"/>
    <w:semiHidden/>
    <w:qFormat/>
    <w:rPr>
      <w:rFonts w:ascii="Arial" w:hAnsi="Arial" w:cs="Arial"/>
      <w:b/>
      <w:sz w:val="24"/>
    </w:rPr>
  </w:style>
  <w:style w:type="paragraph" w:customStyle="1" w:styleId="headingtype3">
    <w:name w:val="heading_type_3"/>
    <w:next w:val="a"/>
    <w:link w:val="headingtype3Char"/>
    <w:semiHidden/>
    <w:qFormat/>
    <w:pPr>
      <w:keepNext/>
      <w:keepLines/>
      <w:widowControl w:val="0"/>
      <w:tabs>
        <w:tab w:val="left" w:pos="493"/>
      </w:tabs>
      <w:adjustRightInd w:val="0"/>
      <w:spacing w:before="156" w:after="156" w:line="360" w:lineRule="auto"/>
      <w:ind w:left="1430" w:hanging="720"/>
      <w:jc w:val="both"/>
      <w:textAlignment w:val="baseline"/>
      <w:outlineLvl w:val="2"/>
    </w:pPr>
    <w:rPr>
      <w:rFonts w:ascii="Arial" w:hAnsi="Arial" w:cs="Arial"/>
      <w:b/>
      <w:sz w:val="24"/>
    </w:rPr>
  </w:style>
  <w:style w:type="character" w:customStyle="1" w:styleId="Charfffa">
    <w:name w:val="正文字体 Char"/>
    <w:link w:val="affffffffa"/>
    <w:semiHidden/>
    <w:qFormat/>
    <w:rPr>
      <w:rFonts w:ascii="Times" w:hAnsi="Times"/>
      <w:sz w:val="16"/>
      <w:szCs w:val="16"/>
    </w:rPr>
  </w:style>
  <w:style w:type="paragraph" w:customStyle="1" w:styleId="affffffffa">
    <w:name w:val="正文字体"/>
    <w:basedOn w:val="a"/>
    <w:link w:val="Charfffa"/>
    <w:semiHidden/>
    <w:qFormat/>
    <w:pPr>
      <w:adjustRightInd w:val="0"/>
      <w:spacing w:line="360" w:lineRule="auto"/>
      <w:ind w:leftChars="200" w:left="200"/>
      <w:textAlignment w:val="baseline"/>
    </w:pPr>
    <w:rPr>
      <w:rFonts w:ascii="Times" w:eastAsia="等线" w:hAnsi="Times" w:cs="Times New Roman"/>
      <w:kern w:val="0"/>
      <w:sz w:val="16"/>
      <w:szCs w:val="16"/>
    </w:rPr>
  </w:style>
  <w:style w:type="character" w:customStyle="1" w:styleId="affffffffb">
    <w:name w:val="页脚 字符"/>
    <w:uiPriority w:val="99"/>
    <w:qFormat/>
    <w:rPr>
      <w:kern w:val="2"/>
      <w:sz w:val="18"/>
      <w:szCs w:val="18"/>
    </w:rPr>
  </w:style>
  <w:style w:type="character" w:customStyle="1" w:styleId="1f4">
    <w:name w:val="引用 字符1"/>
    <w:link w:val="affffffffc"/>
    <w:qFormat/>
    <w:rPr>
      <w:i/>
      <w:iCs/>
      <w:color w:val="000000"/>
      <w:sz w:val="16"/>
      <w:szCs w:val="24"/>
    </w:rPr>
  </w:style>
  <w:style w:type="paragraph" w:styleId="affffffffc">
    <w:name w:val="Quote"/>
    <w:basedOn w:val="a"/>
    <w:next w:val="a"/>
    <w:link w:val="1f4"/>
    <w:qFormat/>
    <w:pPr>
      <w:adjustRightInd w:val="0"/>
      <w:textAlignment w:val="baseline"/>
    </w:pPr>
    <w:rPr>
      <w:rFonts w:ascii="等线" w:eastAsia="等线" w:hAnsi="等线" w:cs="Times New Roman"/>
      <w:i/>
      <w:iCs/>
      <w:color w:val="000000"/>
      <w:kern w:val="0"/>
      <w:sz w:val="16"/>
    </w:rPr>
  </w:style>
  <w:style w:type="character" w:customStyle="1" w:styleId="Char26">
    <w:name w:val="引用 Char2"/>
    <w:basedOn w:val="a0"/>
    <w:qFormat/>
    <w:rPr>
      <w:rFonts w:asciiTheme="minorHAnsi" w:eastAsiaTheme="minorEastAsia" w:hAnsiTheme="minorHAnsi" w:cstheme="minorBidi"/>
      <w:i/>
      <w:iCs/>
      <w:color w:val="000000" w:themeColor="text1"/>
      <w:kern w:val="2"/>
      <w:sz w:val="21"/>
      <w:szCs w:val="24"/>
    </w:rPr>
  </w:style>
  <w:style w:type="character" w:customStyle="1" w:styleId="Charfffb">
    <w:name w:val="税务投标图题注 Char"/>
    <w:link w:val="affffffffd"/>
    <w:semiHidden/>
    <w:qFormat/>
    <w:rPr>
      <w:rFonts w:ascii="黑体" w:eastAsia="黑体" w:hAnsi="宋体"/>
      <w:spacing w:val="5"/>
      <w:sz w:val="16"/>
      <w:szCs w:val="21"/>
    </w:rPr>
  </w:style>
  <w:style w:type="paragraph" w:customStyle="1" w:styleId="affffffffd">
    <w:name w:val="税务投标图题注"/>
    <w:basedOn w:val="ac"/>
    <w:link w:val="Charfffb"/>
    <w:semiHidden/>
    <w:qFormat/>
    <w:pPr>
      <w:widowControl w:val="0"/>
      <w:spacing w:beforeLines="50" w:after="0" w:line="200" w:lineRule="atLeast"/>
    </w:pPr>
    <w:rPr>
      <w:rFonts w:ascii="黑体" w:hAnsi="宋体"/>
      <w:color w:val="auto"/>
      <w:spacing w:val="5"/>
      <w:sz w:val="16"/>
      <w:szCs w:val="21"/>
    </w:rPr>
  </w:style>
  <w:style w:type="character" w:customStyle="1" w:styleId="4H4RefHeading1rh1Headingsqlsect1234h4FirstSChar">
    <w:name w:val="样式 标题 4H4Ref Heading 1rh1Heading sqlsect 1.2.3.4h4First S... Char"/>
    <w:link w:val="4H4RefHeading1rh1Headingsqlsect1234h4FirstS"/>
    <w:semiHidden/>
    <w:qFormat/>
    <w:rPr>
      <w:rFonts w:ascii="宋体" w:hAnsi="宋体"/>
      <w:b/>
      <w:sz w:val="24"/>
      <w:szCs w:val="24"/>
      <w:shd w:val="clear" w:color="auto" w:fill="FFFFFF"/>
    </w:rPr>
  </w:style>
  <w:style w:type="paragraph" w:customStyle="1" w:styleId="4H4RefHeading1rh1Headingsqlsect1234h4FirstS">
    <w:name w:val="样式 标题 4H4Ref Heading 1rh1Heading sqlsect 1.2.3.4h4First S..."/>
    <w:basedOn w:val="4"/>
    <w:link w:val="4H4RefHeading1rh1Headingsqlsect1234h4FirstSChar"/>
    <w:semiHidden/>
    <w:qFormat/>
    <w:pPr>
      <w:widowControl/>
      <w:shd w:val="clear" w:color="auto" w:fill="FFFFFF"/>
      <w:adjustRightInd w:val="0"/>
      <w:snapToGrid w:val="0"/>
      <w:spacing w:before="60" w:after="60" w:line="360" w:lineRule="auto"/>
      <w:ind w:left="2694" w:hanging="708"/>
      <w:textAlignment w:val="baseline"/>
    </w:pPr>
    <w:rPr>
      <w:rFonts w:ascii="宋体" w:eastAsia="等线" w:hAnsi="宋体" w:cs="Times New Roman"/>
      <w:bCs w:val="0"/>
      <w:kern w:val="0"/>
      <w:sz w:val="24"/>
      <w:szCs w:val="24"/>
    </w:rPr>
  </w:style>
  <w:style w:type="character" w:customStyle="1" w:styleId="2Char5">
    <w:name w:val="2 级标题 Char"/>
    <w:link w:val="2f3"/>
    <w:semiHidden/>
    <w:qFormat/>
    <w:rPr>
      <w:rFonts w:ascii="Cambria" w:eastAsia="宋体" w:hAnsi="Cambria"/>
      <w:bCs/>
      <w:color w:val="000000"/>
      <w:sz w:val="32"/>
      <w:szCs w:val="32"/>
    </w:rPr>
  </w:style>
  <w:style w:type="paragraph" w:customStyle="1" w:styleId="2f3">
    <w:name w:val="2 级标题"/>
    <w:basedOn w:val="2"/>
    <w:link w:val="2Char5"/>
    <w:semiHidden/>
    <w:qFormat/>
    <w:pPr>
      <w:tabs>
        <w:tab w:val="left" w:pos="6510"/>
      </w:tabs>
      <w:spacing w:before="120" w:after="120" w:line="240" w:lineRule="auto"/>
      <w:ind w:left="567" w:hanging="567"/>
      <w:jc w:val="left"/>
    </w:pPr>
    <w:rPr>
      <w:rFonts w:ascii="Cambria" w:eastAsia="宋体" w:hAnsi="Cambria" w:cs="Times New Roman"/>
      <w:b w:val="0"/>
      <w:color w:val="000000"/>
      <w:kern w:val="0"/>
    </w:rPr>
  </w:style>
  <w:style w:type="character" w:customStyle="1" w:styleId="Charfffc">
    <w:name w:val="关键绩效指标 Char"/>
    <w:link w:val="affffffffe"/>
    <w:semiHidden/>
    <w:qFormat/>
    <w:rPr>
      <w:rFonts w:ascii="宋体" w:hAnsi="宋体"/>
      <w:color w:val="000000"/>
      <w:szCs w:val="21"/>
    </w:rPr>
  </w:style>
  <w:style w:type="paragraph" w:customStyle="1" w:styleId="affffffffe">
    <w:name w:val="关键绩效指标"/>
    <w:basedOn w:val="a"/>
    <w:link w:val="Charfffc"/>
    <w:semiHidden/>
    <w:qFormat/>
    <w:pPr>
      <w:adjustRightInd w:val="0"/>
      <w:spacing w:beforeLines="50" w:afterLines="50"/>
      <w:textAlignment w:val="baseline"/>
    </w:pPr>
    <w:rPr>
      <w:rFonts w:ascii="宋体" w:eastAsia="等线" w:hAnsi="宋体" w:cs="Times New Roman"/>
      <w:color w:val="000000"/>
      <w:kern w:val="0"/>
      <w:sz w:val="20"/>
      <w:szCs w:val="21"/>
    </w:rPr>
  </w:style>
  <w:style w:type="character" w:customStyle="1" w:styleId="HS2Char">
    <w:name w:val="HS2 Char"/>
    <w:link w:val="HS2"/>
    <w:semiHidden/>
    <w:qFormat/>
    <w:rPr>
      <w:rFonts w:ascii="Times New Roman" w:eastAsia="黑体" w:hAnsi="Times New Roman"/>
      <w:color w:val="000000"/>
      <w:sz w:val="24"/>
      <w:szCs w:val="32"/>
    </w:rPr>
  </w:style>
  <w:style w:type="paragraph" w:customStyle="1" w:styleId="HS2">
    <w:name w:val="HS2"/>
    <w:basedOn w:val="2"/>
    <w:link w:val="HS2Char"/>
    <w:semiHidden/>
    <w:qFormat/>
    <w:pPr>
      <w:tabs>
        <w:tab w:val="left" w:pos="432"/>
      </w:tabs>
      <w:snapToGrid w:val="0"/>
      <w:spacing w:before="0" w:after="0" w:line="300" w:lineRule="auto"/>
      <w:jc w:val="left"/>
    </w:pPr>
    <w:rPr>
      <w:rFonts w:ascii="Times New Roman" w:eastAsia="黑体" w:hAnsi="Times New Roman" w:cs="Times New Roman"/>
      <w:b w:val="0"/>
      <w:bCs w:val="0"/>
      <w:color w:val="000000"/>
      <w:kern w:val="0"/>
      <w:sz w:val="24"/>
    </w:rPr>
  </w:style>
  <w:style w:type="character" w:customStyle="1" w:styleId="Charfffd">
    <w:name w:val="表格文本 Char"/>
    <w:link w:val="afffffffff"/>
    <w:semiHidden/>
    <w:qFormat/>
    <w:rPr>
      <w:rFonts w:ascii="Arial" w:hAnsi="Arial"/>
      <w:szCs w:val="21"/>
    </w:rPr>
  </w:style>
  <w:style w:type="paragraph" w:customStyle="1" w:styleId="afffffffff">
    <w:name w:val="表格文本"/>
    <w:basedOn w:val="a"/>
    <w:link w:val="Charfffd"/>
    <w:semiHidden/>
    <w:qFormat/>
    <w:pPr>
      <w:tabs>
        <w:tab w:val="decimal" w:pos="0"/>
      </w:tabs>
      <w:autoSpaceDE w:val="0"/>
      <w:autoSpaceDN w:val="0"/>
      <w:adjustRightInd w:val="0"/>
      <w:jc w:val="left"/>
      <w:textAlignment w:val="baseline"/>
    </w:pPr>
    <w:rPr>
      <w:rFonts w:ascii="Arial" w:eastAsia="等线" w:hAnsi="Arial" w:cs="Times New Roman"/>
      <w:kern w:val="0"/>
      <w:sz w:val="20"/>
      <w:szCs w:val="21"/>
    </w:rPr>
  </w:style>
  <w:style w:type="character" w:customStyle="1" w:styleId="MMTopic4">
    <w:name w:val="MM Topic 4 字符"/>
    <w:link w:val="MMTopic40"/>
    <w:semiHidden/>
    <w:qFormat/>
    <w:rPr>
      <w:rFonts w:ascii="Cambria" w:hAnsi="Cambria"/>
      <w:b/>
      <w:bCs/>
      <w:sz w:val="28"/>
      <w:szCs w:val="28"/>
    </w:rPr>
  </w:style>
  <w:style w:type="paragraph" w:customStyle="1" w:styleId="MMTopic40">
    <w:name w:val="MM Topic 4"/>
    <w:basedOn w:val="4"/>
    <w:link w:val="MMTopic4"/>
    <w:semiHidden/>
    <w:qFormat/>
    <w:pPr>
      <w:adjustRightInd w:val="0"/>
      <w:snapToGrid w:val="0"/>
      <w:textAlignment w:val="baseline"/>
    </w:pPr>
    <w:rPr>
      <w:rFonts w:ascii="Cambria" w:eastAsia="等线" w:hAnsi="Cambria" w:cs="Times New Roman"/>
      <w:kern w:val="0"/>
    </w:rPr>
  </w:style>
  <w:style w:type="character" w:customStyle="1" w:styleId="afffffffff0">
    <w:name w:val="列出段落 字符"/>
    <w:uiPriority w:val="34"/>
    <w:qFormat/>
    <w:rPr>
      <w:rFonts w:ascii="Calibri" w:eastAsia="仿宋" w:hAnsi="Calibri" w:cs="Times New Roman"/>
      <w:kern w:val="2"/>
      <w:sz w:val="24"/>
      <w:szCs w:val="16"/>
    </w:rPr>
  </w:style>
  <w:style w:type="character" w:customStyle="1" w:styleId="-1Char">
    <w:name w:val="彩色列表 - 强调文字颜色 1 Char"/>
    <w:basedOn w:val="3Char2"/>
    <w:link w:val="-11"/>
    <w:semiHidden/>
    <w:qFormat/>
    <w:rPr>
      <w:kern w:val="2"/>
      <w:sz w:val="16"/>
      <w:szCs w:val="16"/>
    </w:rPr>
  </w:style>
  <w:style w:type="paragraph" w:customStyle="1" w:styleId="-11">
    <w:name w:val="彩色列表 - 强调文字颜色 11"/>
    <w:basedOn w:val="a"/>
    <w:link w:val="-1Char"/>
    <w:semiHidden/>
    <w:qFormat/>
    <w:pPr>
      <w:adjustRightInd w:val="0"/>
      <w:ind w:firstLineChars="200" w:firstLine="420"/>
      <w:textAlignment w:val="baseline"/>
    </w:pPr>
    <w:rPr>
      <w:rFonts w:ascii="等线" w:eastAsia="等线" w:hAnsi="等线" w:cs="Times New Roman"/>
      <w:sz w:val="16"/>
      <w:szCs w:val="16"/>
    </w:rPr>
  </w:style>
  <w:style w:type="character" w:customStyle="1" w:styleId="Charfffe">
    <w:name w:val="正文首行缩进（绿盟科技） Char"/>
    <w:link w:val="afffffffff1"/>
    <w:semiHidden/>
    <w:qFormat/>
    <w:rPr>
      <w:rFonts w:ascii="Arial" w:hAnsi="Arial"/>
      <w:szCs w:val="21"/>
    </w:rPr>
  </w:style>
  <w:style w:type="paragraph" w:customStyle="1" w:styleId="afffffffff1">
    <w:name w:val="正文首行缩进（绿盟科技）"/>
    <w:basedOn w:val="a"/>
    <w:link w:val="Charfffe"/>
    <w:semiHidden/>
    <w:qFormat/>
    <w:pPr>
      <w:widowControl/>
      <w:adjustRightInd w:val="0"/>
      <w:spacing w:after="50" w:line="300" w:lineRule="auto"/>
      <w:ind w:firstLineChars="200" w:firstLine="480"/>
      <w:jc w:val="left"/>
      <w:textAlignment w:val="baseline"/>
    </w:pPr>
    <w:rPr>
      <w:rFonts w:ascii="Arial" w:eastAsia="等线" w:hAnsi="Arial" w:cs="Times New Roman"/>
      <w:kern w:val="0"/>
      <w:sz w:val="20"/>
      <w:szCs w:val="21"/>
    </w:rPr>
  </w:style>
  <w:style w:type="character" w:customStyle="1" w:styleId="Charffff">
    <w:name w:val="抬头 Char"/>
    <w:link w:val="afffffffff2"/>
    <w:semiHidden/>
    <w:qFormat/>
    <w:rPr>
      <w:rFonts w:ascii="宋体" w:hAnsi="宋体" w:cs="宋体"/>
      <w:b/>
      <w:bCs/>
      <w:sz w:val="18"/>
      <w:szCs w:val="16"/>
    </w:rPr>
  </w:style>
  <w:style w:type="paragraph" w:customStyle="1" w:styleId="afffffffff2">
    <w:name w:val="抬头"/>
    <w:basedOn w:val="a"/>
    <w:link w:val="Charffff"/>
    <w:semiHidden/>
    <w:qFormat/>
    <w:pPr>
      <w:autoSpaceDE w:val="0"/>
      <w:autoSpaceDN w:val="0"/>
      <w:adjustRightInd w:val="0"/>
      <w:spacing w:line="240" w:lineRule="exact"/>
      <w:ind w:left="1134"/>
      <w:jc w:val="left"/>
      <w:textAlignment w:val="baseline"/>
    </w:pPr>
    <w:rPr>
      <w:rFonts w:ascii="宋体" w:eastAsia="等线" w:hAnsi="宋体" w:cs="宋体"/>
      <w:b/>
      <w:bCs/>
      <w:kern w:val="0"/>
      <w:sz w:val="18"/>
      <w:szCs w:val="16"/>
    </w:rPr>
  </w:style>
  <w:style w:type="character" w:customStyle="1" w:styleId="-CharChar">
    <w:name w:val="正文格式-人社部 Char Char"/>
    <w:link w:val="-2"/>
    <w:semiHidden/>
    <w:qFormat/>
    <w:rPr>
      <w:rFonts w:ascii="仿宋_GB2312" w:hAnsi="华文仿宋"/>
      <w:sz w:val="32"/>
      <w:szCs w:val="32"/>
    </w:rPr>
  </w:style>
  <w:style w:type="paragraph" w:customStyle="1" w:styleId="-2">
    <w:name w:val="正文格式-人社部"/>
    <w:basedOn w:val="a"/>
    <w:link w:val="-CharChar"/>
    <w:semiHidden/>
    <w:qFormat/>
    <w:pPr>
      <w:adjustRightInd w:val="0"/>
      <w:ind w:firstLine="660"/>
      <w:textAlignment w:val="baseline"/>
    </w:pPr>
    <w:rPr>
      <w:rFonts w:ascii="仿宋_GB2312" w:eastAsia="等线" w:hAnsi="华文仿宋" w:cs="Times New Roman"/>
      <w:kern w:val="0"/>
      <w:sz w:val="32"/>
      <w:szCs w:val="32"/>
    </w:rPr>
  </w:style>
  <w:style w:type="character" w:customStyle="1" w:styleId="1-1Char">
    <w:name w:val="（1）-样式1 Char"/>
    <w:link w:val="1-1"/>
    <w:semiHidden/>
    <w:qFormat/>
    <w:rPr>
      <w:rFonts w:asciiTheme="majorEastAsia" w:eastAsiaTheme="majorEastAsia" w:hAnsiTheme="majorEastAsia"/>
      <w:color w:val="000000"/>
      <w:spacing w:val="20"/>
      <w:sz w:val="24"/>
      <w:szCs w:val="24"/>
    </w:rPr>
  </w:style>
  <w:style w:type="paragraph" w:customStyle="1" w:styleId="1-1">
    <w:name w:val="（1）-样式1"/>
    <w:basedOn w:val="a"/>
    <w:link w:val="1-1Char"/>
    <w:semiHidden/>
    <w:qFormat/>
    <w:pPr>
      <w:adjustRightInd w:val="0"/>
      <w:spacing w:beforeLines="50" w:afterLines="50" w:line="360" w:lineRule="auto"/>
      <w:ind w:left="980"/>
      <w:textAlignment w:val="baseline"/>
    </w:pPr>
    <w:rPr>
      <w:rFonts w:asciiTheme="majorEastAsia" w:eastAsiaTheme="majorEastAsia" w:hAnsiTheme="majorEastAsia" w:cs="Times New Roman"/>
      <w:color w:val="000000"/>
      <w:spacing w:val="20"/>
      <w:kern w:val="0"/>
      <w:sz w:val="24"/>
    </w:rPr>
  </w:style>
  <w:style w:type="character" w:customStyle="1" w:styleId="74">
    <w:name w:val="标题 7 字符"/>
    <w:uiPriority w:val="9"/>
    <w:qFormat/>
    <w:rPr>
      <w:rFonts w:eastAsia="仿宋_GB2312"/>
      <w:b/>
      <w:bCs/>
      <w:kern w:val="2"/>
      <w:sz w:val="24"/>
      <w:szCs w:val="22"/>
    </w:rPr>
  </w:style>
  <w:style w:type="character" w:customStyle="1" w:styleId="Char27">
    <w:name w:val="电子邮件签名 Char2"/>
    <w:qFormat/>
    <w:rPr>
      <w:kern w:val="2"/>
      <w:sz w:val="24"/>
      <w:szCs w:val="22"/>
    </w:rPr>
  </w:style>
  <w:style w:type="character" w:customStyle="1" w:styleId="2Char20">
    <w:name w:val="正文首行缩进 2 Char2"/>
    <w:qFormat/>
    <w:rPr>
      <w:kern w:val="2"/>
      <w:sz w:val="24"/>
      <w:szCs w:val="22"/>
    </w:rPr>
  </w:style>
  <w:style w:type="character" w:customStyle="1" w:styleId="3Char20">
    <w:name w:val="正文文本缩进 3 Char2"/>
    <w:qFormat/>
    <w:rPr>
      <w:kern w:val="2"/>
      <w:sz w:val="16"/>
      <w:szCs w:val="16"/>
    </w:rPr>
  </w:style>
  <w:style w:type="character" w:customStyle="1" w:styleId="HS7Char">
    <w:name w:val="HS7 Char"/>
    <w:link w:val="HS7"/>
    <w:semiHidden/>
    <w:qFormat/>
    <w:rPr>
      <w:rFonts w:asciiTheme="majorEastAsia" w:eastAsia="黑体" w:hAnsiTheme="majorEastAsia"/>
      <w:bCs/>
      <w:color w:val="000000"/>
      <w:sz w:val="24"/>
      <w:szCs w:val="30"/>
    </w:rPr>
  </w:style>
  <w:style w:type="paragraph" w:customStyle="1" w:styleId="HS7">
    <w:name w:val="HS7"/>
    <w:basedOn w:val="7"/>
    <w:link w:val="HS7Char"/>
    <w:semiHidden/>
    <w:qFormat/>
    <w:pPr>
      <w:tabs>
        <w:tab w:val="left" w:pos="432"/>
      </w:tabs>
      <w:spacing w:before="0" w:after="0" w:line="300" w:lineRule="auto"/>
      <w:ind w:left="1296" w:rightChars="0" w:right="0" w:hanging="1296"/>
    </w:pPr>
    <w:rPr>
      <w:kern w:val="0"/>
      <w:szCs w:val="30"/>
    </w:rPr>
  </w:style>
  <w:style w:type="character" w:customStyle="1" w:styleId="5Char0">
    <w:name w:val="标题5 Char"/>
    <w:link w:val="53"/>
    <w:semiHidden/>
    <w:qFormat/>
    <w:rPr>
      <w:rFonts w:ascii="Times New Roman" w:hAnsi="Times New Roman"/>
      <w:b/>
      <w:color w:val="000000"/>
      <w:sz w:val="24"/>
      <w:szCs w:val="24"/>
    </w:rPr>
  </w:style>
  <w:style w:type="paragraph" w:customStyle="1" w:styleId="53">
    <w:name w:val="标题5"/>
    <w:basedOn w:val="5"/>
    <w:link w:val="5Char0"/>
    <w:semiHidden/>
    <w:qFormat/>
    <w:pPr>
      <w:adjustRightInd w:val="0"/>
      <w:spacing w:before="0" w:after="0"/>
      <w:ind w:left="3118"/>
      <w:jc w:val="center"/>
      <w:textAlignment w:val="baseline"/>
    </w:pPr>
    <w:rPr>
      <w:rFonts w:ascii="Times New Roman" w:eastAsia="等线" w:hAnsi="Times New Roman" w:cs="Times New Roman"/>
      <w:bCs w:val="0"/>
      <w:color w:val="000000"/>
      <w:kern w:val="0"/>
      <w:sz w:val="24"/>
      <w:szCs w:val="24"/>
    </w:rPr>
  </w:style>
  <w:style w:type="character" w:customStyle="1" w:styleId="-2Char">
    <w:name w:val="浅色底纹 - 强调文字颜色 2 Char"/>
    <w:qFormat/>
    <w:locked/>
    <w:rPr>
      <w:b/>
      <w:bCs/>
      <w:i/>
      <w:iCs/>
      <w:color w:val="4F81BD"/>
      <w:kern w:val="2"/>
      <w:sz w:val="16"/>
      <w:szCs w:val="28"/>
    </w:rPr>
  </w:style>
  <w:style w:type="character" w:customStyle="1" w:styleId="CharChar4">
    <w:name w:val="应答文本 Char Char"/>
    <w:link w:val="afffffffff3"/>
    <w:semiHidden/>
    <w:qFormat/>
    <w:rPr>
      <w:rFonts w:ascii="宋体" w:hAnsi="宋体"/>
      <w:sz w:val="24"/>
      <w:szCs w:val="24"/>
    </w:rPr>
  </w:style>
  <w:style w:type="paragraph" w:customStyle="1" w:styleId="afffffffff3">
    <w:name w:val="应答文本"/>
    <w:basedOn w:val="a"/>
    <w:link w:val="CharChar4"/>
    <w:semiHidden/>
    <w:qFormat/>
    <w:pPr>
      <w:widowControl/>
      <w:adjustRightInd w:val="0"/>
      <w:spacing w:afterLines="50" w:line="360" w:lineRule="auto"/>
      <w:jc w:val="left"/>
      <w:textAlignment w:val="baseline"/>
    </w:pPr>
    <w:rPr>
      <w:rFonts w:ascii="宋体" w:eastAsia="等线" w:hAnsi="宋体" w:cs="Times New Roman"/>
      <w:kern w:val="0"/>
      <w:sz w:val="24"/>
    </w:rPr>
  </w:style>
  <w:style w:type="character" w:customStyle="1" w:styleId="Charffff0">
    <w:name w:val="菱形编号正文 Char"/>
    <w:link w:val="afffffffff4"/>
    <w:semiHidden/>
    <w:qFormat/>
    <w:rPr>
      <w:rFonts w:ascii="宋体" w:hAnsi="宋体"/>
      <w:sz w:val="22"/>
      <w:szCs w:val="21"/>
      <w:lang w:eastAsia="en-US"/>
    </w:rPr>
  </w:style>
  <w:style w:type="paragraph" w:customStyle="1" w:styleId="afffffffff4">
    <w:name w:val="菱形编号正文"/>
    <w:basedOn w:val="afffffffff5"/>
    <w:link w:val="Charffff0"/>
    <w:semiHidden/>
    <w:qFormat/>
    <w:pPr>
      <w:ind w:left="1568"/>
    </w:pPr>
    <w:rPr>
      <w:rFonts w:ascii="宋体" w:eastAsia="等线"/>
      <w:color w:val="auto"/>
    </w:rPr>
  </w:style>
  <w:style w:type="paragraph" w:customStyle="1" w:styleId="afffffffff5">
    <w:name w:val="方块点编号正文"/>
    <w:basedOn w:val="a"/>
    <w:link w:val="Charffff1"/>
    <w:semiHidden/>
    <w:qFormat/>
    <w:pPr>
      <w:widowControl/>
      <w:adjustRightInd w:val="0"/>
      <w:spacing w:line="360" w:lineRule="auto"/>
      <w:ind w:left="308" w:hanging="420"/>
      <w:jc w:val="left"/>
      <w:textAlignment w:val="baseline"/>
    </w:pPr>
    <w:rPr>
      <w:rFonts w:ascii="Arial" w:eastAsiaTheme="majorEastAsia" w:hAnsi="宋体" w:cs="Times New Roman"/>
      <w:color w:val="000000"/>
      <w:kern w:val="0"/>
      <w:sz w:val="22"/>
      <w:szCs w:val="21"/>
      <w:lang w:eastAsia="en-US"/>
    </w:rPr>
  </w:style>
  <w:style w:type="character" w:customStyle="1" w:styleId="Charffff1">
    <w:name w:val="方块点编号正文 Char"/>
    <w:link w:val="afffffffff5"/>
    <w:semiHidden/>
    <w:qFormat/>
    <w:rPr>
      <w:rFonts w:ascii="Arial" w:eastAsiaTheme="majorEastAsia" w:hAnsi="宋体"/>
      <w:color w:val="000000"/>
      <w:sz w:val="22"/>
      <w:szCs w:val="21"/>
      <w:lang w:eastAsia="en-US"/>
    </w:rPr>
  </w:style>
  <w:style w:type="character" w:customStyle="1" w:styleId="2Char6">
    <w:name w:val="正文缩进2字 Char"/>
    <w:link w:val="2f4"/>
    <w:semiHidden/>
    <w:qFormat/>
    <w:rPr>
      <w:rFonts w:ascii="宋体" w:hAnsi="宋体"/>
      <w:szCs w:val="21"/>
    </w:rPr>
  </w:style>
  <w:style w:type="paragraph" w:customStyle="1" w:styleId="2f4">
    <w:name w:val="正文缩进2字"/>
    <w:basedOn w:val="a"/>
    <w:link w:val="2Char6"/>
    <w:semiHidden/>
    <w:qFormat/>
    <w:pPr>
      <w:tabs>
        <w:tab w:val="left" w:pos="-720"/>
        <w:tab w:val="left" w:pos="0"/>
        <w:tab w:val="left" w:pos="720"/>
        <w:tab w:val="left" w:pos="1440"/>
        <w:tab w:val="left" w:pos="2160"/>
        <w:tab w:val="left" w:pos="2880"/>
        <w:tab w:val="left" w:pos="3600"/>
        <w:tab w:val="center" w:pos="4320"/>
        <w:tab w:val="right" w:pos="8640"/>
      </w:tabs>
      <w:autoSpaceDE w:val="0"/>
      <w:autoSpaceDN w:val="0"/>
      <w:adjustRightInd w:val="0"/>
      <w:spacing w:line="360" w:lineRule="auto"/>
      <w:ind w:leftChars="-30" w:left="-63" w:rightChars="100" w:right="210" w:firstLine="432"/>
      <w:jc w:val="left"/>
      <w:textAlignment w:val="baseline"/>
    </w:pPr>
    <w:rPr>
      <w:rFonts w:ascii="宋体" w:eastAsia="等线" w:hAnsi="宋体" w:cs="Times New Roman"/>
      <w:kern w:val="0"/>
      <w:sz w:val="20"/>
      <w:szCs w:val="21"/>
    </w:rPr>
  </w:style>
  <w:style w:type="character" w:customStyle="1" w:styleId="CharChar5">
    <w:name w:val="图 Char Char"/>
    <w:link w:val="afffffffff6"/>
    <w:semiHidden/>
    <w:qFormat/>
    <w:rPr>
      <w:rFonts w:ascii="宋体" w:hAnsi="Times New Roman"/>
      <w:color w:val="000000"/>
      <w:sz w:val="24"/>
      <w:szCs w:val="16"/>
    </w:rPr>
  </w:style>
  <w:style w:type="paragraph" w:customStyle="1" w:styleId="afffffffff6">
    <w:name w:val="图"/>
    <w:basedOn w:val="a"/>
    <w:link w:val="CharChar5"/>
    <w:semiHidden/>
    <w:qFormat/>
    <w:pPr>
      <w:widowControl/>
      <w:autoSpaceDE w:val="0"/>
      <w:autoSpaceDN w:val="0"/>
      <w:adjustRightInd w:val="0"/>
      <w:spacing w:line="0" w:lineRule="atLeast"/>
      <w:ind w:firstLineChars="200" w:firstLine="480"/>
      <w:jc w:val="center"/>
      <w:textAlignment w:val="baseline"/>
    </w:pPr>
    <w:rPr>
      <w:rFonts w:ascii="宋体" w:eastAsia="等线" w:hAnsi="Times New Roman" w:cs="Times New Roman"/>
      <w:color w:val="000000"/>
      <w:kern w:val="0"/>
      <w:sz w:val="24"/>
      <w:szCs w:val="16"/>
    </w:rPr>
  </w:style>
  <w:style w:type="character" w:customStyle="1" w:styleId="ItemListinTableChar">
    <w:name w:val="Item List in Table Char"/>
    <w:link w:val="ItemListinTable"/>
    <w:uiPriority w:val="99"/>
    <w:semiHidden/>
    <w:qFormat/>
    <w:rPr>
      <w:rFonts w:ascii="Times New Roman" w:hAnsi="Times New Roman"/>
      <w:szCs w:val="24"/>
    </w:rPr>
  </w:style>
  <w:style w:type="paragraph" w:customStyle="1" w:styleId="ItemListinTable">
    <w:name w:val="Item List in Table"/>
    <w:basedOn w:val="a"/>
    <w:link w:val="ItemListinTableChar"/>
    <w:uiPriority w:val="99"/>
    <w:semiHidden/>
    <w:qFormat/>
    <w:pPr>
      <w:tabs>
        <w:tab w:val="left" w:pos="420"/>
      </w:tabs>
      <w:adjustRightInd w:val="0"/>
      <w:ind w:left="420" w:hanging="420"/>
      <w:jc w:val="left"/>
      <w:textAlignment w:val="baseline"/>
    </w:pPr>
    <w:rPr>
      <w:rFonts w:ascii="Times New Roman" w:eastAsia="等线" w:hAnsi="Times New Roman" w:cs="Times New Roman"/>
      <w:kern w:val="0"/>
      <w:sz w:val="20"/>
    </w:rPr>
  </w:style>
  <w:style w:type="character" w:customStyle="1" w:styleId="Charffff2">
    <w:name w:val="圆点缩进 Char"/>
    <w:link w:val="afffffffff7"/>
    <w:semiHidden/>
    <w:qFormat/>
    <w:rPr>
      <w:rFonts w:ascii="Times New Roman" w:hAnsi="Times New Roman"/>
      <w:sz w:val="24"/>
      <w:szCs w:val="24"/>
    </w:rPr>
  </w:style>
  <w:style w:type="paragraph" w:customStyle="1" w:styleId="afffffffff7">
    <w:name w:val="圆点缩进"/>
    <w:basedOn w:val="a"/>
    <w:link w:val="Charffff2"/>
    <w:semiHidden/>
    <w:qFormat/>
    <w:pPr>
      <w:adjustRightInd w:val="0"/>
      <w:spacing w:line="360" w:lineRule="auto"/>
      <w:ind w:left="420" w:rightChars="100" w:right="100" w:hanging="420"/>
      <w:textAlignment w:val="baseline"/>
    </w:pPr>
    <w:rPr>
      <w:rFonts w:ascii="Times New Roman" w:eastAsia="等线" w:hAnsi="Times New Roman" w:cs="Times New Roman"/>
      <w:kern w:val="0"/>
      <w:sz w:val="24"/>
    </w:rPr>
  </w:style>
  <w:style w:type="character" w:customStyle="1" w:styleId="MU-Char">
    <w:name w:val="MU-插图 Char"/>
    <w:link w:val="MU-"/>
    <w:semiHidden/>
    <w:qFormat/>
    <w:rPr>
      <w:rFonts w:ascii="Times New Roman" w:eastAsia="仿宋" w:hAnsi="Times New Roman"/>
      <w:sz w:val="24"/>
      <w:szCs w:val="16"/>
    </w:rPr>
  </w:style>
  <w:style w:type="paragraph" w:customStyle="1" w:styleId="MU-">
    <w:name w:val="MU-插图"/>
    <w:basedOn w:val="a"/>
    <w:link w:val="MU-Char"/>
    <w:semiHidden/>
    <w:qFormat/>
    <w:pPr>
      <w:keepNext/>
      <w:adjustRightInd w:val="0"/>
      <w:spacing w:line="360" w:lineRule="auto"/>
      <w:jc w:val="center"/>
      <w:textAlignment w:val="baseline"/>
    </w:pPr>
    <w:rPr>
      <w:rFonts w:ascii="Times New Roman" w:eastAsia="仿宋" w:hAnsi="Times New Roman" w:cs="Times New Roman"/>
      <w:kern w:val="0"/>
      <w:sz w:val="24"/>
      <w:szCs w:val="16"/>
    </w:rPr>
  </w:style>
  <w:style w:type="character" w:customStyle="1" w:styleId="ndradIndentIndEHPTBodyText2Char1Body3Char">
    <w:name w:val="样式 正文文本正文文字 ändradIndentIndEHPTBody Text2正文文字 Char1Body ...3 Char"/>
    <w:link w:val="ndradIndentIndEHPTBodyText2Char1Body3"/>
    <w:semiHidden/>
    <w:qFormat/>
    <w:rPr>
      <w:rFonts w:ascii="Times New Roman" w:hAnsi="Times New Roman" w:cs="宋体"/>
      <w:sz w:val="24"/>
      <w:szCs w:val="24"/>
    </w:rPr>
  </w:style>
  <w:style w:type="paragraph" w:customStyle="1" w:styleId="ndradIndentIndEHPTBodyText2Char1Body3">
    <w:name w:val="样式 正文文本正文文字 ändradIndentIndEHPTBody Text2正文文字 Char1Body ...3"/>
    <w:basedOn w:val="af8"/>
    <w:link w:val="ndradIndentIndEHPTBodyText2Char1Body3Char"/>
    <w:semiHidden/>
    <w:qFormat/>
    <w:pPr>
      <w:adjustRightInd w:val="0"/>
      <w:spacing w:before="60" w:after="60" w:line="360" w:lineRule="auto"/>
      <w:ind w:firstLineChars="200" w:firstLine="480"/>
      <w:textAlignment w:val="baseline"/>
    </w:pPr>
    <w:rPr>
      <w:rFonts w:ascii="Times New Roman" w:eastAsia="等线" w:hAnsi="Times New Roman" w:cs="宋体"/>
      <w:kern w:val="0"/>
      <w:sz w:val="24"/>
    </w:rPr>
  </w:style>
  <w:style w:type="character" w:customStyle="1" w:styleId="11Char0">
    <w:name w:val="样式1.1 Char"/>
    <w:link w:val="112"/>
    <w:semiHidden/>
    <w:qFormat/>
    <w:rPr>
      <w:b/>
      <w:bCs/>
      <w:sz w:val="32"/>
      <w:szCs w:val="32"/>
    </w:rPr>
  </w:style>
  <w:style w:type="paragraph" w:customStyle="1" w:styleId="112">
    <w:name w:val="样式1.1"/>
    <w:basedOn w:val="2"/>
    <w:link w:val="11Char0"/>
    <w:semiHidden/>
    <w:qFormat/>
    <w:pPr>
      <w:tabs>
        <w:tab w:val="left" w:pos="0"/>
        <w:tab w:val="left" w:pos="1140"/>
      </w:tabs>
      <w:adjustRightInd w:val="0"/>
      <w:snapToGrid w:val="0"/>
      <w:spacing w:before="0" w:after="0" w:line="240" w:lineRule="auto"/>
      <w:ind w:left="1140" w:hanging="720"/>
    </w:pPr>
    <w:rPr>
      <w:rFonts w:ascii="等线" w:eastAsia="等线" w:hAnsi="等线" w:cs="Times New Roman"/>
      <w:kern w:val="0"/>
    </w:rPr>
  </w:style>
  <w:style w:type="character" w:customStyle="1" w:styleId="Char1f2">
    <w:name w:val="正文 Char1"/>
    <w:link w:val="100"/>
    <w:semiHidden/>
    <w:qFormat/>
    <w:rPr>
      <w:rFonts w:ascii="Times New Roman" w:hAnsi="Times New Roman"/>
      <w:sz w:val="24"/>
      <w:szCs w:val="24"/>
    </w:rPr>
  </w:style>
  <w:style w:type="paragraph" w:customStyle="1" w:styleId="100">
    <w:name w:val="正文10"/>
    <w:basedOn w:val="a"/>
    <w:link w:val="Char1f2"/>
    <w:semiHidden/>
    <w:qFormat/>
    <w:pPr>
      <w:adjustRightInd w:val="0"/>
      <w:spacing w:line="360" w:lineRule="auto"/>
      <w:ind w:firstLineChars="200" w:firstLine="480"/>
      <w:textAlignment w:val="baseline"/>
    </w:pPr>
    <w:rPr>
      <w:rFonts w:ascii="Times New Roman" w:eastAsia="等线" w:hAnsi="Times New Roman" w:cs="Times New Roman"/>
      <w:kern w:val="0"/>
      <w:sz w:val="24"/>
    </w:rPr>
  </w:style>
  <w:style w:type="character" w:customStyle="1" w:styleId="DocParagraphChar">
    <w:name w:val="DocParagraph Char"/>
    <w:link w:val="DocParagraph"/>
    <w:uiPriority w:val="1"/>
    <w:semiHidden/>
    <w:qFormat/>
    <w:rPr>
      <w:rFonts w:ascii="Arial" w:hAnsi="Arial"/>
      <w:kern w:val="44"/>
      <w:szCs w:val="44"/>
    </w:rPr>
  </w:style>
  <w:style w:type="paragraph" w:customStyle="1" w:styleId="DocParagraph">
    <w:name w:val="DocParagraph"/>
    <w:basedOn w:val="a"/>
    <w:link w:val="DocParagraphChar"/>
    <w:uiPriority w:val="1"/>
    <w:semiHidden/>
    <w:qFormat/>
    <w:pPr>
      <w:adjustRightInd w:val="0"/>
      <w:spacing w:before="120" w:line="288" w:lineRule="auto"/>
      <w:ind w:left="1247"/>
      <w:textAlignment w:val="baseline"/>
    </w:pPr>
    <w:rPr>
      <w:rFonts w:ascii="Arial" w:eastAsia="等线" w:hAnsi="Arial" w:cs="Times New Roman"/>
      <w:kern w:val="44"/>
      <w:sz w:val="20"/>
      <w:szCs w:val="44"/>
    </w:rPr>
  </w:style>
  <w:style w:type="character" w:customStyle="1" w:styleId="3Char3">
    <w:name w:val="3级标题 Char"/>
    <w:link w:val="3a"/>
    <w:uiPriority w:val="99"/>
    <w:semiHidden/>
    <w:qFormat/>
    <w:rPr>
      <w:rFonts w:ascii="Arial" w:eastAsia="黑体" w:hAnsi="Arial" w:cs="宋体"/>
      <w:bCs/>
      <w:sz w:val="28"/>
      <w:szCs w:val="27"/>
    </w:rPr>
  </w:style>
  <w:style w:type="paragraph" w:customStyle="1" w:styleId="3a">
    <w:name w:val="3级标题"/>
    <w:basedOn w:val="3"/>
    <w:next w:val="a"/>
    <w:link w:val="3Char3"/>
    <w:uiPriority w:val="99"/>
    <w:semiHidden/>
    <w:qFormat/>
    <w:pPr>
      <w:keepNext w:val="0"/>
      <w:widowControl/>
      <w:numPr>
        <w:ilvl w:val="0"/>
        <w:numId w:val="0"/>
      </w:numPr>
      <w:adjustRightInd w:val="0"/>
      <w:spacing w:after="120" w:line="480" w:lineRule="auto"/>
      <w:textAlignment w:val="baseline"/>
    </w:pPr>
    <w:rPr>
      <w:rFonts w:ascii="Arial" w:hAnsi="Arial" w:cs="宋体"/>
      <w:kern w:val="0"/>
      <w:sz w:val="28"/>
      <w:szCs w:val="27"/>
    </w:rPr>
  </w:style>
  <w:style w:type="character" w:customStyle="1" w:styleId="Charffff3">
    <w:name w:val="正文标准 Char"/>
    <w:link w:val="afffffffff8"/>
    <w:semiHidden/>
    <w:qFormat/>
    <w:rPr>
      <w:rFonts w:ascii="Times New Roman" w:hAnsi="Times New Roman"/>
      <w:szCs w:val="21"/>
    </w:rPr>
  </w:style>
  <w:style w:type="paragraph" w:customStyle="1" w:styleId="afffffffff8">
    <w:name w:val="正文标准"/>
    <w:basedOn w:val="a"/>
    <w:link w:val="Charffff3"/>
    <w:semiHidden/>
    <w:qFormat/>
    <w:pPr>
      <w:adjustRightInd w:val="0"/>
      <w:spacing w:afterLines="50"/>
      <w:ind w:firstLineChars="200" w:firstLine="480"/>
      <w:textAlignment w:val="baseline"/>
    </w:pPr>
    <w:rPr>
      <w:rFonts w:ascii="Times New Roman" w:eastAsia="等线" w:hAnsi="Times New Roman" w:cs="Times New Roman"/>
      <w:kern w:val="0"/>
      <w:sz w:val="20"/>
      <w:szCs w:val="21"/>
    </w:rPr>
  </w:style>
  <w:style w:type="character" w:customStyle="1" w:styleId="9Char0">
    <w:name w:val="9级菜单 Char"/>
    <w:link w:val="92"/>
    <w:semiHidden/>
    <w:qFormat/>
    <w:rPr>
      <w:rFonts w:ascii="宋体" w:eastAsiaTheme="majorEastAsia" w:hAnsi="宋体"/>
      <w:color w:val="000000"/>
      <w:sz w:val="24"/>
      <w:szCs w:val="24"/>
    </w:rPr>
  </w:style>
  <w:style w:type="paragraph" w:customStyle="1" w:styleId="92">
    <w:name w:val="9级菜单"/>
    <w:basedOn w:val="aa"/>
    <w:link w:val="9Char0"/>
    <w:semiHidden/>
    <w:qFormat/>
    <w:pPr>
      <w:snapToGrid w:val="0"/>
      <w:ind w:left="1145" w:firstLineChars="0" w:firstLine="0"/>
    </w:pPr>
    <w:rPr>
      <w:rFonts w:ascii="宋体" w:hAnsi="宋体"/>
      <w:szCs w:val="24"/>
    </w:rPr>
  </w:style>
  <w:style w:type="character" w:customStyle="1" w:styleId="AChar1">
    <w:name w:val="A题注[表格图片] Char"/>
    <w:link w:val="Afffffffff9"/>
    <w:semiHidden/>
    <w:qFormat/>
    <w:rPr>
      <w:rFonts w:ascii="宋体" w:hAnsi="宋体" w:cs="Arial"/>
      <w:sz w:val="24"/>
      <w:szCs w:val="28"/>
    </w:rPr>
  </w:style>
  <w:style w:type="paragraph" w:customStyle="1" w:styleId="Afffffffff9">
    <w:name w:val="A题注[表格图片]"/>
    <w:basedOn w:val="ac"/>
    <w:link w:val="AChar1"/>
    <w:semiHidden/>
    <w:qFormat/>
    <w:pPr>
      <w:widowControl w:val="0"/>
      <w:spacing w:line="240" w:lineRule="auto"/>
      <w:ind w:firstLineChars="0" w:firstLine="0"/>
    </w:pPr>
    <w:rPr>
      <w:rFonts w:ascii="宋体" w:eastAsia="等线" w:hAnsi="宋体" w:cs="Arial"/>
      <w:color w:val="auto"/>
      <w:sz w:val="24"/>
      <w:szCs w:val="28"/>
    </w:rPr>
  </w:style>
  <w:style w:type="character" w:customStyle="1" w:styleId="Charffff4">
    <w:name w:val="国电项目 Char"/>
    <w:link w:val="afffffffffa"/>
    <w:semiHidden/>
    <w:qFormat/>
    <w:rPr>
      <w:rFonts w:ascii="Times New Roman" w:hAnsi="Times New Roman"/>
      <w:sz w:val="24"/>
      <w:szCs w:val="16"/>
    </w:rPr>
  </w:style>
  <w:style w:type="paragraph" w:customStyle="1" w:styleId="afffffffffa">
    <w:name w:val="国电项目"/>
    <w:basedOn w:val="a"/>
    <w:link w:val="Charffff4"/>
    <w:semiHidden/>
    <w:qFormat/>
    <w:pPr>
      <w:adjustRightInd w:val="0"/>
      <w:spacing w:line="360" w:lineRule="auto"/>
      <w:ind w:firstLineChars="200" w:firstLine="480"/>
      <w:textAlignment w:val="baseline"/>
    </w:pPr>
    <w:rPr>
      <w:rFonts w:ascii="Times New Roman" w:eastAsia="等线" w:hAnsi="Times New Roman" w:cs="Times New Roman"/>
      <w:kern w:val="0"/>
      <w:sz w:val="24"/>
      <w:szCs w:val="16"/>
    </w:rPr>
  </w:style>
  <w:style w:type="character" w:customStyle="1" w:styleId="2Char7">
    <w:name w:val="中等深浅网格 2 Char"/>
    <w:qFormat/>
    <w:rPr>
      <w:kern w:val="2"/>
      <w:sz w:val="22"/>
      <w:szCs w:val="16"/>
    </w:rPr>
  </w:style>
  <w:style w:type="character" w:customStyle="1" w:styleId="afffffffffb">
    <w:name w:val="标题 字符"/>
    <w:uiPriority w:val="10"/>
    <w:qFormat/>
    <w:rPr>
      <w:rFonts w:ascii="等线 Light" w:hAnsi="等线 Light" w:cs="Times New Roman"/>
      <w:b/>
      <w:bCs/>
      <w:kern w:val="2"/>
      <w:sz w:val="32"/>
      <w:szCs w:val="32"/>
    </w:rPr>
  </w:style>
  <w:style w:type="character" w:customStyle="1" w:styleId="Charffff5">
    <w:name w:val="样式 题注 + 宋体 Char"/>
    <w:link w:val="afffffffffc"/>
    <w:semiHidden/>
    <w:qFormat/>
    <w:rPr>
      <w:rFonts w:ascii="宋体" w:hAnsi="宋体" w:cs="Arial"/>
      <w:color w:val="0000FF"/>
      <w:sz w:val="24"/>
      <w:szCs w:val="24"/>
    </w:rPr>
  </w:style>
  <w:style w:type="paragraph" w:customStyle="1" w:styleId="afffffffffc">
    <w:name w:val="样式 题注 + 宋体"/>
    <w:basedOn w:val="ac"/>
    <w:link w:val="Charffff5"/>
    <w:semiHidden/>
    <w:qFormat/>
    <w:pPr>
      <w:widowControl w:val="0"/>
      <w:snapToGrid w:val="0"/>
      <w:ind w:firstLineChars="0" w:firstLine="0"/>
    </w:pPr>
    <w:rPr>
      <w:rFonts w:ascii="宋体" w:eastAsia="等线" w:hAnsi="宋体" w:cs="Arial"/>
      <w:color w:val="0000FF"/>
      <w:sz w:val="24"/>
      <w:szCs w:val="24"/>
    </w:rPr>
  </w:style>
  <w:style w:type="character" w:customStyle="1" w:styleId="AltX2CharChar">
    <w:name w:val="Alt+X_首行空2 Char Char"/>
    <w:link w:val="AltX2"/>
    <w:semiHidden/>
    <w:qFormat/>
    <w:rPr>
      <w:color w:val="000000"/>
      <w:sz w:val="24"/>
      <w:szCs w:val="24"/>
    </w:rPr>
  </w:style>
  <w:style w:type="paragraph" w:customStyle="1" w:styleId="AltX2">
    <w:name w:val="Alt+X_首行空2"/>
    <w:basedOn w:val="a"/>
    <w:link w:val="AltX2CharChar"/>
    <w:semiHidden/>
    <w:qFormat/>
    <w:pPr>
      <w:adjustRightInd w:val="0"/>
      <w:spacing w:line="360" w:lineRule="auto"/>
      <w:ind w:firstLineChars="200" w:firstLine="480"/>
      <w:textAlignment w:val="baseline"/>
    </w:pPr>
    <w:rPr>
      <w:rFonts w:ascii="等线" w:eastAsia="等线" w:hAnsi="等线" w:cs="Times New Roman"/>
      <w:color w:val="000000"/>
      <w:kern w:val="0"/>
      <w:sz w:val="24"/>
    </w:rPr>
  </w:style>
  <w:style w:type="character" w:customStyle="1" w:styleId="Charffff6">
    <w:name w:val="插图 Char"/>
    <w:link w:val="afffffffffd"/>
    <w:semiHidden/>
    <w:qFormat/>
    <w:rPr>
      <w:rFonts w:ascii="Times New Roman" w:hAnsi="Times New Roman"/>
    </w:rPr>
  </w:style>
  <w:style w:type="paragraph" w:customStyle="1" w:styleId="afffffffffd">
    <w:name w:val="插图"/>
    <w:next w:val="a"/>
    <w:link w:val="Charffff6"/>
    <w:semiHidden/>
    <w:qFormat/>
    <w:pPr>
      <w:widowControl w:val="0"/>
      <w:adjustRightInd w:val="0"/>
      <w:spacing w:line="360" w:lineRule="atLeast"/>
      <w:jc w:val="center"/>
      <w:textAlignment w:val="baseline"/>
    </w:pPr>
    <w:rPr>
      <w:rFonts w:ascii="Times New Roman" w:hAnsi="Times New Roman"/>
    </w:rPr>
  </w:style>
  <w:style w:type="character" w:customStyle="1" w:styleId="DocumentNoChar">
    <w:name w:val="Document No. Char"/>
    <w:link w:val="DocumentNo"/>
    <w:semiHidden/>
    <w:qFormat/>
    <w:rPr>
      <w:rFonts w:ascii="Arial" w:hAnsi="Arial"/>
      <w:szCs w:val="21"/>
    </w:rPr>
  </w:style>
  <w:style w:type="paragraph" w:customStyle="1" w:styleId="DocumentNo">
    <w:name w:val="Document No."/>
    <w:basedOn w:val="a"/>
    <w:link w:val="DocumentNoChar"/>
    <w:semiHidden/>
    <w:qFormat/>
    <w:pPr>
      <w:autoSpaceDE w:val="0"/>
      <w:autoSpaceDN w:val="0"/>
      <w:adjustRightInd w:val="0"/>
      <w:ind w:leftChars="-30" w:left="-63" w:rightChars="100" w:right="210" w:firstLine="30"/>
      <w:jc w:val="center"/>
      <w:textAlignment w:val="baseline"/>
    </w:pPr>
    <w:rPr>
      <w:rFonts w:ascii="Arial" w:eastAsia="等线" w:hAnsi="Arial" w:cs="Times New Roman"/>
      <w:kern w:val="0"/>
      <w:sz w:val="20"/>
      <w:szCs w:val="21"/>
    </w:rPr>
  </w:style>
  <w:style w:type="character" w:customStyle="1" w:styleId="GB2312GB2312Char">
    <w:name w:val="样式 (西文) 仿宋_GB2312 (中文) 仿宋_GB2312 (符号) 宋体 加粗 居中 行距: 单倍行距 首行... Char"/>
    <w:link w:val="GB2312GB2312"/>
    <w:semiHidden/>
    <w:qFormat/>
    <w:rPr>
      <w:rFonts w:ascii="仿宋_GB2312" w:hAnsi="宋体"/>
      <w:b/>
      <w:bCs/>
      <w:sz w:val="24"/>
      <w:szCs w:val="16"/>
    </w:rPr>
  </w:style>
  <w:style w:type="paragraph" w:customStyle="1" w:styleId="GB2312GB2312">
    <w:name w:val="样式 (西文) 仿宋_GB2312 (中文) 仿宋_GB2312 (符号) 宋体 加粗 居中 行距: 单倍行距 首行..."/>
    <w:basedOn w:val="a"/>
    <w:link w:val="GB2312GB2312Char"/>
    <w:semiHidden/>
    <w:qFormat/>
    <w:pPr>
      <w:adjustRightInd w:val="0"/>
      <w:snapToGrid w:val="0"/>
      <w:jc w:val="center"/>
      <w:textAlignment w:val="baseline"/>
    </w:pPr>
    <w:rPr>
      <w:rFonts w:ascii="仿宋_GB2312" w:eastAsia="等线" w:hAnsi="宋体" w:cs="Times New Roman"/>
      <w:b/>
      <w:bCs/>
      <w:kern w:val="0"/>
      <w:sz w:val="24"/>
      <w:szCs w:val="16"/>
    </w:rPr>
  </w:style>
  <w:style w:type="character" w:customStyle="1" w:styleId="C503-Char1">
    <w:name w:val="C503-图样式 Char"/>
    <w:link w:val="C503-1"/>
    <w:semiHidden/>
    <w:qFormat/>
    <w:rPr>
      <w:rFonts w:ascii="Times New Roman" w:eastAsia="黑体" w:hAnsi="Times New Roman"/>
      <w:szCs w:val="24"/>
    </w:rPr>
  </w:style>
  <w:style w:type="paragraph" w:customStyle="1" w:styleId="C503-1">
    <w:name w:val="C503-图样式"/>
    <w:basedOn w:val="a"/>
    <w:next w:val="a"/>
    <w:link w:val="C503-Char1"/>
    <w:semiHidden/>
    <w:qFormat/>
    <w:pPr>
      <w:adjustRightInd w:val="0"/>
      <w:spacing w:line="360" w:lineRule="auto"/>
      <w:jc w:val="center"/>
      <w:textAlignment w:val="baseline"/>
    </w:pPr>
    <w:rPr>
      <w:rFonts w:ascii="Times New Roman" w:eastAsia="黑体" w:hAnsi="Times New Roman" w:cs="Times New Roman"/>
      <w:kern w:val="0"/>
      <w:sz w:val="20"/>
    </w:rPr>
  </w:style>
  <w:style w:type="character" w:customStyle="1" w:styleId="Charffff7">
    <w:name w:val="岗位职责 Char"/>
    <w:link w:val="afffffffffe"/>
    <w:semiHidden/>
    <w:qFormat/>
    <w:rPr>
      <w:rFonts w:ascii="宋体" w:hAnsi="宋体"/>
      <w:color w:val="000000"/>
      <w:szCs w:val="21"/>
    </w:rPr>
  </w:style>
  <w:style w:type="paragraph" w:customStyle="1" w:styleId="afffffffffe">
    <w:name w:val="岗位职责"/>
    <w:basedOn w:val="a"/>
    <w:link w:val="Charffff7"/>
    <w:semiHidden/>
    <w:qFormat/>
    <w:pPr>
      <w:adjustRightInd w:val="0"/>
      <w:spacing w:beforeLines="50" w:afterLines="50"/>
      <w:textAlignment w:val="baseline"/>
    </w:pPr>
    <w:rPr>
      <w:rFonts w:ascii="宋体" w:eastAsia="等线" w:hAnsi="宋体" w:cs="Times New Roman"/>
      <w:color w:val="000000"/>
      <w:kern w:val="0"/>
      <w:sz w:val="20"/>
      <w:szCs w:val="21"/>
    </w:rPr>
  </w:style>
  <w:style w:type="character" w:customStyle="1" w:styleId="520">
    <w:name w:val="标题 5 字符2"/>
    <w:qFormat/>
    <w:rPr>
      <w:rFonts w:ascii="Times New Roman" w:hAnsi="Times New Roman"/>
      <w:bCs/>
      <w:kern w:val="2"/>
      <w:sz w:val="24"/>
      <w:szCs w:val="24"/>
    </w:rPr>
  </w:style>
  <w:style w:type="character" w:customStyle="1" w:styleId="TextChar">
    <w:name w:val="Text Char"/>
    <w:link w:val="Text"/>
    <w:semiHidden/>
    <w:qFormat/>
    <w:rPr>
      <w:rFonts w:ascii="宋体" w:hAnsi="宋体"/>
      <w:sz w:val="18"/>
      <w:szCs w:val="16"/>
    </w:rPr>
  </w:style>
  <w:style w:type="paragraph" w:customStyle="1" w:styleId="Text">
    <w:name w:val="Text"/>
    <w:basedOn w:val="a"/>
    <w:link w:val="TextChar"/>
    <w:semiHidden/>
    <w:qFormat/>
    <w:pPr>
      <w:adjustRightInd w:val="0"/>
      <w:jc w:val="center"/>
      <w:textAlignment w:val="baseline"/>
    </w:pPr>
    <w:rPr>
      <w:rFonts w:ascii="宋体" w:eastAsia="等线" w:hAnsi="宋体" w:cs="Times New Roman"/>
      <w:kern w:val="0"/>
      <w:sz w:val="18"/>
      <w:szCs w:val="16"/>
    </w:rPr>
  </w:style>
  <w:style w:type="character" w:customStyle="1" w:styleId="1f5">
    <w:name w:val="题注 字符1"/>
    <w:qFormat/>
    <w:rPr>
      <w:rFonts w:ascii="Arial" w:eastAsia="黑体" w:hAnsi="Arial" w:cs="Times New Roman"/>
      <w:kern w:val="0"/>
      <w:sz w:val="20"/>
      <w:szCs w:val="20"/>
    </w:rPr>
  </w:style>
  <w:style w:type="character" w:customStyle="1" w:styleId="Charffff8">
    <w:name w:val="标准正文 Char"/>
    <w:link w:val="affffffffff"/>
    <w:semiHidden/>
    <w:qFormat/>
    <w:rPr>
      <w:rFonts w:ascii="Arial" w:hAnsi="Arial"/>
      <w:sz w:val="24"/>
      <w:szCs w:val="24"/>
    </w:rPr>
  </w:style>
  <w:style w:type="paragraph" w:customStyle="1" w:styleId="affffffffff">
    <w:name w:val="标准正文"/>
    <w:basedOn w:val="a"/>
    <w:link w:val="Charffff8"/>
    <w:semiHidden/>
    <w:qFormat/>
    <w:pPr>
      <w:adjustRightInd w:val="0"/>
      <w:snapToGrid w:val="0"/>
      <w:spacing w:afterLines="50" w:line="360" w:lineRule="auto"/>
      <w:ind w:firstLineChars="200" w:firstLine="480"/>
      <w:textAlignment w:val="baseline"/>
    </w:pPr>
    <w:rPr>
      <w:rFonts w:ascii="Arial" w:eastAsia="等线" w:hAnsi="Arial" w:cs="Times New Roman"/>
      <w:kern w:val="0"/>
      <w:sz w:val="24"/>
    </w:rPr>
  </w:style>
  <w:style w:type="character" w:customStyle="1" w:styleId="1f6">
    <w:name w:val="页眉 字符1"/>
    <w:uiPriority w:val="99"/>
    <w:qFormat/>
    <w:rPr>
      <w:kern w:val="2"/>
      <w:sz w:val="18"/>
      <w:szCs w:val="18"/>
    </w:rPr>
  </w:style>
  <w:style w:type="character" w:customStyle="1" w:styleId="Charffff9">
    <w:name w:val="标书页脚 Char"/>
    <w:link w:val="affffffffff0"/>
    <w:semiHidden/>
    <w:qFormat/>
    <w:rPr>
      <w:rFonts w:ascii="Arial" w:hAnsi="Arial"/>
      <w:color w:val="000080"/>
      <w:sz w:val="18"/>
      <w:szCs w:val="18"/>
    </w:rPr>
  </w:style>
  <w:style w:type="paragraph" w:customStyle="1" w:styleId="affffffffff0">
    <w:name w:val="标书页脚"/>
    <w:basedOn w:val="aff4"/>
    <w:link w:val="Charffff9"/>
    <w:semiHidden/>
    <w:qFormat/>
    <w:pPr>
      <w:pBdr>
        <w:top w:val="double" w:sz="4" w:space="1" w:color="000080"/>
      </w:pBdr>
      <w:adjustRightInd w:val="0"/>
      <w:textAlignment w:val="baseline"/>
    </w:pPr>
    <w:rPr>
      <w:rFonts w:ascii="Arial" w:eastAsia="等线" w:hAnsi="Arial" w:cs="Times New Roman"/>
      <w:color w:val="000080"/>
      <w:kern w:val="0"/>
    </w:rPr>
  </w:style>
  <w:style w:type="character" w:customStyle="1" w:styleId="MMTopic5Char">
    <w:name w:val="MM Topic 5 Char"/>
    <w:link w:val="MMTopic5"/>
    <w:semiHidden/>
    <w:qFormat/>
    <w:rPr>
      <w:rFonts w:ascii="Calibri" w:hAnsi="Calibri"/>
      <w:b/>
      <w:color w:val="000000"/>
      <w:sz w:val="28"/>
      <w:szCs w:val="24"/>
    </w:rPr>
  </w:style>
  <w:style w:type="paragraph" w:customStyle="1" w:styleId="MMTopic5">
    <w:name w:val="MM Topic 5"/>
    <w:basedOn w:val="5"/>
    <w:link w:val="MMTopic5Char"/>
    <w:semiHidden/>
    <w:qFormat/>
    <w:pPr>
      <w:adjustRightInd w:val="0"/>
      <w:spacing w:before="0" w:after="0"/>
      <w:ind w:left="3118"/>
      <w:textAlignment w:val="baseline"/>
    </w:pPr>
    <w:rPr>
      <w:rFonts w:ascii="Calibri" w:eastAsia="等线" w:hAnsi="Calibri" w:cs="Times New Roman"/>
      <w:bCs w:val="0"/>
      <w:color w:val="000000"/>
      <w:kern w:val="0"/>
      <w:szCs w:val="24"/>
    </w:rPr>
  </w:style>
  <w:style w:type="character" w:customStyle="1" w:styleId="HS6Char">
    <w:name w:val="HS6 Char"/>
    <w:link w:val="HS6"/>
    <w:semiHidden/>
    <w:qFormat/>
    <w:rPr>
      <w:rFonts w:asciiTheme="majorEastAsia" w:eastAsia="黑体" w:hAnsiTheme="majorEastAsia"/>
      <w:color w:val="000000"/>
      <w:sz w:val="24"/>
      <w:szCs w:val="30"/>
    </w:rPr>
  </w:style>
  <w:style w:type="paragraph" w:customStyle="1" w:styleId="HS6">
    <w:name w:val="HS6"/>
    <w:basedOn w:val="6"/>
    <w:link w:val="HS6Char"/>
    <w:semiHidden/>
    <w:qFormat/>
    <w:pPr>
      <w:widowControl w:val="0"/>
      <w:numPr>
        <w:ilvl w:val="0"/>
        <w:numId w:val="0"/>
      </w:numPr>
      <w:tabs>
        <w:tab w:val="left" w:pos="1152"/>
      </w:tabs>
      <w:spacing w:line="300" w:lineRule="auto"/>
      <w:ind w:left="1152" w:rightChars="0" w:right="0" w:hanging="1152"/>
    </w:pPr>
    <w:rPr>
      <w:bCs w:val="0"/>
      <w:kern w:val="0"/>
      <w:szCs w:val="30"/>
    </w:rPr>
  </w:style>
  <w:style w:type="character" w:customStyle="1" w:styleId="HD1Char">
    <w:name w:val="HD1 Char"/>
    <w:link w:val="HD1"/>
    <w:semiHidden/>
    <w:qFormat/>
    <w:rPr>
      <w:rFonts w:ascii="黑体" w:eastAsia="黑体" w:hAnsi="黑体"/>
      <w:kern w:val="44"/>
      <w:sz w:val="36"/>
      <w:szCs w:val="36"/>
    </w:rPr>
  </w:style>
  <w:style w:type="paragraph" w:customStyle="1" w:styleId="HD1">
    <w:name w:val="HD1"/>
    <w:basedOn w:val="1f7"/>
    <w:link w:val="HD1Char"/>
    <w:semiHidden/>
    <w:qFormat/>
    <w:pPr>
      <w:ind w:firstLine="720"/>
    </w:pPr>
    <w:rPr>
      <w:color w:val="auto"/>
    </w:rPr>
  </w:style>
  <w:style w:type="paragraph" w:customStyle="1" w:styleId="1f7">
    <w:name w:val="检务标题1"/>
    <w:basedOn w:val="a"/>
    <w:link w:val="1Char8"/>
    <w:semiHidden/>
    <w:qFormat/>
    <w:pPr>
      <w:keepNext/>
      <w:keepLines/>
      <w:pageBreakBefore/>
      <w:adjustRightInd w:val="0"/>
      <w:spacing w:before="240" w:after="120" w:line="300" w:lineRule="auto"/>
      <w:jc w:val="center"/>
      <w:textAlignment w:val="baseline"/>
      <w:outlineLvl w:val="0"/>
    </w:pPr>
    <w:rPr>
      <w:rFonts w:ascii="黑体" w:eastAsia="黑体" w:hAnsi="黑体" w:cs="Times New Roman"/>
      <w:color w:val="000000"/>
      <w:kern w:val="44"/>
      <w:sz w:val="36"/>
      <w:szCs w:val="36"/>
    </w:rPr>
  </w:style>
  <w:style w:type="character" w:customStyle="1" w:styleId="1Char8">
    <w:name w:val="检务标题1 Char"/>
    <w:link w:val="1f7"/>
    <w:semiHidden/>
    <w:qFormat/>
    <w:rPr>
      <w:rFonts w:ascii="黑体" w:eastAsia="黑体" w:hAnsi="黑体"/>
      <w:color w:val="000000"/>
      <w:kern w:val="44"/>
      <w:sz w:val="36"/>
      <w:szCs w:val="36"/>
    </w:rPr>
  </w:style>
  <w:style w:type="character" w:customStyle="1" w:styleId="MMTopic2Char">
    <w:name w:val="MM Topic 2 Char"/>
    <w:link w:val="MMTopic2"/>
    <w:semiHidden/>
    <w:qFormat/>
    <w:rPr>
      <w:rFonts w:ascii="Arial" w:eastAsia="黑体" w:hAnsi="Arial"/>
      <w:b/>
      <w:bCs/>
      <w:color w:val="000000"/>
      <w:sz w:val="32"/>
      <w:szCs w:val="32"/>
    </w:rPr>
  </w:style>
  <w:style w:type="paragraph" w:customStyle="1" w:styleId="MMTopic2">
    <w:name w:val="MM Topic 2"/>
    <w:basedOn w:val="2"/>
    <w:link w:val="MMTopic2Char"/>
    <w:semiHidden/>
    <w:qFormat/>
    <w:pPr>
      <w:keepNext w:val="0"/>
      <w:keepLines w:val="0"/>
      <w:tabs>
        <w:tab w:val="left" w:pos="425"/>
        <w:tab w:val="left" w:pos="992"/>
        <w:tab w:val="left" w:pos="1980"/>
      </w:tabs>
      <w:adjustRightInd w:val="0"/>
      <w:snapToGrid w:val="0"/>
      <w:textAlignment w:val="baseline"/>
    </w:pPr>
    <w:rPr>
      <w:rFonts w:ascii="Arial" w:eastAsia="黑体" w:hAnsi="Arial" w:cs="Times New Roman"/>
      <w:color w:val="000000"/>
      <w:kern w:val="0"/>
    </w:rPr>
  </w:style>
  <w:style w:type="character" w:customStyle="1" w:styleId="Charffffa">
    <w:name w:val="附图居中 Char"/>
    <w:link w:val="affffffffff1"/>
    <w:semiHidden/>
    <w:qFormat/>
    <w:locked/>
    <w:rPr>
      <w:rFonts w:asciiTheme="majorEastAsia" w:eastAsiaTheme="majorEastAsia" w:hAnsiTheme="majorEastAsia"/>
      <w:color w:val="000000"/>
      <w:szCs w:val="24"/>
    </w:rPr>
  </w:style>
  <w:style w:type="paragraph" w:customStyle="1" w:styleId="affffffffff1">
    <w:name w:val="附图居中"/>
    <w:basedOn w:val="a"/>
    <w:next w:val="a"/>
    <w:link w:val="Charffffa"/>
    <w:semiHidden/>
    <w:qFormat/>
    <w:pPr>
      <w:keepNext/>
      <w:adjustRightInd w:val="0"/>
      <w:jc w:val="center"/>
      <w:textAlignment w:val="baseline"/>
    </w:pPr>
    <w:rPr>
      <w:rFonts w:asciiTheme="majorEastAsia" w:eastAsiaTheme="majorEastAsia" w:hAnsiTheme="majorEastAsia" w:cs="Times New Roman"/>
      <w:color w:val="000000"/>
      <w:kern w:val="0"/>
      <w:sz w:val="20"/>
    </w:rPr>
  </w:style>
  <w:style w:type="character" w:customStyle="1" w:styleId="1f8">
    <w:name w:val="列出段落 字符1"/>
    <w:uiPriority w:val="34"/>
    <w:qFormat/>
    <w:rPr>
      <w:kern w:val="2"/>
      <w:sz w:val="24"/>
      <w:szCs w:val="16"/>
    </w:rPr>
  </w:style>
  <w:style w:type="character" w:customStyle="1" w:styleId="HS3Char">
    <w:name w:val="HS3 Char"/>
    <w:link w:val="HS3"/>
    <w:semiHidden/>
    <w:qFormat/>
    <w:rPr>
      <w:rFonts w:ascii="Times New Roman" w:eastAsia="黑体" w:hAnsi="Times New Roman"/>
      <w:color w:val="000000"/>
      <w:sz w:val="24"/>
      <w:szCs w:val="30"/>
    </w:rPr>
  </w:style>
  <w:style w:type="paragraph" w:customStyle="1" w:styleId="HS3">
    <w:name w:val="HS3"/>
    <w:basedOn w:val="3"/>
    <w:link w:val="HS3Char"/>
    <w:semiHidden/>
    <w:qFormat/>
    <w:pPr>
      <w:keepLines/>
      <w:numPr>
        <w:ilvl w:val="0"/>
        <w:numId w:val="0"/>
      </w:numPr>
      <w:tabs>
        <w:tab w:val="left" w:pos="432"/>
      </w:tabs>
      <w:adjustRightInd w:val="0"/>
      <w:spacing w:before="0" w:after="0" w:line="300" w:lineRule="auto"/>
      <w:ind w:left="720" w:hanging="720"/>
      <w:textAlignment w:val="baseline"/>
    </w:pPr>
    <w:rPr>
      <w:rFonts w:ascii="Times New Roman" w:hAnsi="Times New Roman" w:cs="Times New Roman"/>
      <w:bCs w:val="0"/>
      <w:color w:val="000000"/>
      <w:kern w:val="0"/>
      <w:sz w:val="24"/>
      <w:szCs w:val="30"/>
    </w:rPr>
  </w:style>
  <w:style w:type="character" w:customStyle="1" w:styleId="2CharChar">
    <w:name w:val="样式 首行缩进 + 首行缩进:  2 字符 Char Char"/>
    <w:link w:val="2f5"/>
    <w:semiHidden/>
    <w:qFormat/>
    <w:rPr>
      <w:rFonts w:ascii="Times New Roman" w:hAnsi="Times New Roman"/>
      <w:sz w:val="24"/>
      <w:szCs w:val="16"/>
    </w:rPr>
  </w:style>
  <w:style w:type="paragraph" w:customStyle="1" w:styleId="2f5">
    <w:name w:val="样式 首行缩进 + 首行缩进:  2 字符"/>
    <w:basedOn w:val="a"/>
    <w:link w:val="2CharChar"/>
    <w:semiHidden/>
    <w:qFormat/>
    <w:pPr>
      <w:widowControl/>
      <w:adjustRightInd w:val="0"/>
      <w:spacing w:line="480" w:lineRule="auto"/>
      <w:ind w:firstLineChars="200" w:firstLine="480"/>
      <w:jc w:val="left"/>
      <w:textAlignment w:val="baseline"/>
    </w:pPr>
    <w:rPr>
      <w:rFonts w:ascii="Times New Roman" w:eastAsia="等线" w:hAnsi="Times New Roman" w:cs="Times New Roman"/>
      <w:kern w:val="0"/>
      <w:sz w:val="24"/>
      <w:szCs w:val="16"/>
    </w:rPr>
  </w:style>
  <w:style w:type="character" w:customStyle="1" w:styleId="NotesTextChar">
    <w:name w:val="Notes Text Char"/>
    <w:link w:val="NotesText"/>
    <w:semiHidden/>
    <w:qFormat/>
    <w:rPr>
      <w:rFonts w:ascii="Arial" w:eastAsia="楷体_GB2312" w:hAnsi="Arial"/>
      <w:color w:val="000000"/>
      <w:szCs w:val="16"/>
    </w:rPr>
  </w:style>
  <w:style w:type="paragraph" w:customStyle="1" w:styleId="NotesText">
    <w:name w:val="Notes Text"/>
    <w:link w:val="NotesTextChar"/>
    <w:semiHidden/>
    <w:qFormat/>
    <w:pPr>
      <w:widowControl w:val="0"/>
      <w:pBdr>
        <w:bottom w:val="single" w:sz="8" w:space="5" w:color="auto"/>
      </w:pBdr>
      <w:adjustRightInd w:val="0"/>
      <w:spacing w:line="360" w:lineRule="atLeast"/>
      <w:jc w:val="both"/>
      <w:textAlignment w:val="baseline"/>
    </w:pPr>
    <w:rPr>
      <w:rFonts w:ascii="Arial" w:eastAsia="楷体_GB2312" w:hAnsi="Arial"/>
      <w:color w:val="000000"/>
      <w:szCs w:val="16"/>
    </w:rPr>
  </w:style>
  <w:style w:type="character" w:customStyle="1" w:styleId="TerminalDisplayChar">
    <w:name w:val="Terminal Display Char"/>
    <w:link w:val="TerminalDisplay"/>
    <w:semiHidden/>
    <w:qFormat/>
    <w:rPr>
      <w:rFonts w:ascii="Courier New" w:hAnsi="Courier New" w:cs="Courier New"/>
      <w:spacing w:val="-1"/>
      <w:sz w:val="16"/>
      <w:szCs w:val="16"/>
    </w:rPr>
  </w:style>
  <w:style w:type="paragraph" w:customStyle="1" w:styleId="TerminalDisplay">
    <w:name w:val="Terminal Display"/>
    <w:link w:val="TerminalDisplayChar"/>
    <w:semiHidden/>
    <w:qFormat/>
    <w:pPr>
      <w:widowControl w:val="0"/>
      <w:adjustRightInd w:val="0"/>
      <w:snapToGrid w:val="0"/>
      <w:spacing w:line="240" w:lineRule="atLeast"/>
      <w:ind w:left="1701"/>
      <w:jc w:val="both"/>
      <w:textAlignment w:val="baseline"/>
    </w:pPr>
    <w:rPr>
      <w:rFonts w:ascii="Courier New" w:hAnsi="Courier New" w:cs="Courier New"/>
      <w:spacing w:val="-1"/>
      <w:sz w:val="16"/>
      <w:szCs w:val="16"/>
    </w:rPr>
  </w:style>
  <w:style w:type="character" w:customStyle="1" w:styleId="Char1f3">
    <w:name w:val="标题 Char1"/>
    <w:uiPriority w:val="10"/>
    <w:qFormat/>
    <w:rPr>
      <w:rFonts w:ascii="Cambria" w:hAnsi="Cambria" w:cs="Times New Roman"/>
      <w:b/>
      <w:bCs/>
      <w:color w:val="000000"/>
      <w:kern w:val="2"/>
      <w:sz w:val="32"/>
      <w:szCs w:val="32"/>
    </w:rPr>
  </w:style>
  <w:style w:type="character" w:customStyle="1" w:styleId="GB231209625Char">
    <w:name w:val="样式 样式 (中文) 仿宋_GB2312 四号 黑色 首行缩进:  0.96 厘米 行距: 最小值 25 磅 + 自动设置 Char"/>
    <w:link w:val="GB231209625"/>
    <w:semiHidden/>
    <w:qFormat/>
    <w:rPr>
      <w:rFonts w:ascii="Times New Roman" w:hAnsi="Times New Roman" w:cs="宋体"/>
      <w:sz w:val="24"/>
      <w:szCs w:val="28"/>
    </w:rPr>
  </w:style>
  <w:style w:type="paragraph" w:customStyle="1" w:styleId="GB231209625">
    <w:name w:val="样式 样式 (中文) 仿宋_GB2312 四号 黑色 首行缩进:  0.96 厘米 行距: 最小值 25 磅 + 自动设置"/>
    <w:basedOn w:val="a"/>
    <w:link w:val="GB231209625Char"/>
    <w:semiHidden/>
    <w:qFormat/>
    <w:pPr>
      <w:adjustRightInd w:val="0"/>
      <w:spacing w:line="500" w:lineRule="atLeast"/>
      <w:ind w:firstLine="561"/>
      <w:textAlignment w:val="baseline"/>
    </w:pPr>
    <w:rPr>
      <w:rFonts w:ascii="Times New Roman" w:eastAsia="等线" w:hAnsi="Times New Roman" w:cs="宋体"/>
      <w:kern w:val="0"/>
      <w:sz w:val="24"/>
      <w:szCs w:val="28"/>
    </w:rPr>
  </w:style>
  <w:style w:type="character" w:customStyle="1" w:styleId="Charffffb">
    <w:name w:val="正文样式 Char"/>
    <w:link w:val="affffffffff2"/>
    <w:semiHidden/>
    <w:qFormat/>
    <w:rPr>
      <w:rFonts w:ascii="仿宋_GB2312" w:hAnsi="Times New Roman"/>
      <w:sz w:val="24"/>
      <w:szCs w:val="24"/>
    </w:rPr>
  </w:style>
  <w:style w:type="paragraph" w:customStyle="1" w:styleId="affffffffff2">
    <w:name w:val="正文样式"/>
    <w:basedOn w:val="a"/>
    <w:link w:val="Charffffb"/>
    <w:semiHidden/>
    <w:qFormat/>
    <w:pPr>
      <w:adjustRightInd w:val="0"/>
      <w:spacing w:line="360" w:lineRule="auto"/>
      <w:ind w:firstLineChars="200" w:firstLine="560"/>
      <w:textAlignment w:val="baseline"/>
    </w:pPr>
    <w:rPr>
      <w:rFonts w:ascii="仿宋_GB2312" w:eastAsia="等线" w:hAnsi="Times New Roman" w:cs="Times New Roman"/>
      <w:kern w:val="0"/>
      <w:sz w:val="24"/>
    </w:rPr>
  </w:style>
  <w:style w:type="character" w:customStyle="1" w:styleId="Charffffc">
    <w:name w:val="符号编目正文 Char"/>
    <w:link w:val="affffffffff3"/>
    <w:semiHidden/>
    <w:qFormat/>
    <w:rPr>
      <w:rFonts w:ascii="宋体" w:hAnsi="宋体"/>
      <w:sz w:val="22"/>
      <w:lang w:eastAsia="en-US"/>
    </w:rPr>
  </w:style>
  <w:style w:type="paragraph" w:customStyle="1" w:styleId="affffffffff3">
    <w:name w:val="符号编目正文"/>
    <w:basedOn w:val="a"/>
    <w:link w:val="Charffffc"/>
    <w:semiHidden/>
    <w:qFormat/>
    <w:pPr>
      <w:widowControl/>
      <w:adjustRightInd w:val="0"/>
      <w:spacing w:line="360" w:lineRule="auto"/>
      <w:ind w:leftChars="100" w:left="1297" w:rightChars="100" w:right="100" w:hanging="420"/>
      <w:jc w:val="left"/>
      <w:textAlignment w:val="baseline"/>
    </w:pPr>
    <w:rPr>
      <w:rFonts w:ascii="宋体" w:eastAsia="等线" w:hAnsi="宋体" w:cs="Times New Roman"/>
      <w:kern w:val="0"/>
      <w:sz w:val="22"/>
      <w:szCs w:val="20"/>
      <w:lang w:eastAsia="en-US"/>
    </w:rPr>
  </w:style>
  <w:style w:type="character" w:customStyle="1" w:styleId="zjz1Char">
    <w:name w:val="样式zjz1 Char"/>
    <w:link w:val="zjz1"/>
    <w:semiHidden/>
    <w:qFormat/>
    <w:rPr>
      <w:b/>
      <w:bCs/>
      <w:sz w:val="28"/>
      <w:szCs w:val="28"/>
      <w:shd w:val="clear" w:color="auto" w:fill="FFFFFF"/>
    </w:rPr>
  </w:style>
  <w:style w:type="paragraph" w:customStyle="1" w:styleId="zjz1">
    <w:name w:val="样式zjz1"/>
    <w:basedOn w:val="4"/>
    <w:link w:val="zjz1Char"/>
    <w:semiHidden/>
    <w:qFormat/>
    <w:pPr>
      <w:shd w:val="clear" w:color="auto" w:fill="FFFFFF"/>
      <w:adjustRightInd w:val="0"/>
      <w:snapToGrid w:val="0"/>
      <w:spacing w:before="0" w:after="0" w:line="360" w:lineRule="auto"/>
      <w:ind w:left="2160" w:hanging="420"/>
      <w:textAlignment w:val="baseline"/>
    </w:pPr>
    <w:rPr>
      <w:rFonts w:ascii="等线" w:eastAsia="等线" w:hAnsi="等线" w:cs="Times New Roman"/>
      <w:kern w:val="0"/>
    </w:rPr>
  </w:style>
  <w:style w:type="character" w:customStyle="1" w:styleId="bulletChar">
    <w:name w:val="二级bullet Char"/>
    <w:link w:val="bullet"/>
    <w:uiPriority w:val="99"/>
    <w:semiHidden/>
    <w:qFormat/>
    <w:locked/>
    <w:rPr>
      <w:rFonts w:ascii="仿宋" w:eastAsia="仿宋" w:hAnsi="仿宋"/>
      <w:color w:val="000000"/>
      <w:sz w:val="22"/>
      <w:szCs w:val="24"/>
    </w:rPr>
  </w:style>
  <w:style w:type="paragraph" w:customStyle="1" w:styleId="bullet">
    <w:name w:val="二级bullet"/>
    <w:basedOn w:val="a"/>
    <w:link w:val="bulletChar"/>
    <w:uiPriority w:val="99"/>
    <w:semiHidden/>
    <w:qFormat/>
    <w:pPr>
      <w:widowControl/>
      <w:adjustRightInd w:val="0"/>
      <w:spacing w:before="120" w:after="120" w:line="360" w:lineRule="auto"/>
      <w:ind w:left="5523"/>
      <w:jc w:val="left"/>
      <w:textAlignment w:val="baseline"/>
    </w:pPr>
    <w:rPr>
      <w:rFonts w:ascii="仿宋" w:eastAsia="仿宋" w:hAnsi="仿宋" w:cs="Times New Roman"/>
      <w:color w:val="000000"/>
      <w:kern w:val="0"/>
      <w:sz w:val="22"/>
    </w:rPr>
  </w:style>
  <w:style w:type="character" w:customStyle="1" w:styleId="7Char0">
    <w:name w:val="列表编号 7 Char"/>
    <w:link w:val="75"/>
    <w:semiHidden/>
    <w:qFormat/>
    <w:locked/>
    <w:rPr>
      <w:rFonts w:ascii="宋体" w:eastAsia="黑体" w:hAnsi="Arial"/>
      <w:sz w:val="16"/>
      <w:szCs w:val="21"/>
    </w:rPr>
  </w:style>
  <w:style w:type="paragraph" w:customStyle="1" w:styleId="75">
    <w:name w:val="列表编号 7"/>
    <w:basedOn w:val="a9"/>
    <w:next w:val="aa"/>
    <w:link w:val="7Char0"/>
    <w:semiHidden/>
    <w:qFormat/>
    <w:pPr>
      <w:widowControl/>
      <w:spacing w:after="60" w:line="320" w:lineRule="exact"/>
      <w:ind w:left="0"/>
      <w:contextualSpacing/>
      <w:jc w:val="left"/>
    </w:pPr>
    <w:rPr>
      <w:rFonts w:ascii="宋体" w:eastAsia="黑体" w:hAnsi="Arial"/>
      <w:color w:val="auto"/>
      <w:kern w:val="0"/>
      <w:sz w:val="16"/>
      <w:szCs w:val="21"/>
    </w:rPr>
  </w:style>
  <w:style w:type="character" w:customStyle="1" w:styleId="Charffffd">
    <w:name w:val="表格正文 Char"/>
    <w:link w:val="affffffffff4"/>
    <w:qFormat/>
    <w:locked/>
    <w:rPr>
      <w:rFonts w:ascii="Times New Roman" w:hAnsi="Times New Roman"/>
      <w:szCs w:val="24"/>
    </w:rPr>
  </w:style>
  <w:style w:type="paragraph" w:customStyle="1" w:styleId="affffffffff4">
    <w:name w:val="表格正文"/>
    <w:basedOn w:val="a"/>
    <w:link w:val="Charffffd"/>
    <w:qFormat/>
    <w:pPr>
      <w:adjustRightInd w:val="0"/>
      <w:snapToGrid w:val="0"/>
      <w:textAlignment w:val="baseline"/>
    </w:pPr>
    <w:rPr>
      <w:rFonts w:ascii="Times New Roman" w:eastAsia="等线" w:hAnsi="Times New Roman" w:cs="Times New Roman"/>
      <w:kern w:val="0"/>
      <w:sz w:val="20"/>
    </w:rPr>
  </w:style>
  <w:style w:type="character" w:customStyle="1" w:styleId="2f6">
    <w:name w:val="明显强调2"/>
    <w:qFormat/>
    <w:rPr>
      <w:rFonts w:eastAsia="宋体"/>
      <w:iCs/>
      <w:color w:val="0000FF"/>
      <w:kern w:val="2"/>
      <w:sz w:val="24"/>
      <w:szCs w:val="16"/>
    </w:rPr>
  </w:style>
  <w:style w:type="character" w:customStyle="1" w:styleId="Charffffe">
    <w:name w:val="表注 Char"/>
    <w:link w:val="affffffffff5"/>
    <w:semiHidden/>
    <w:qFormat/>
    <w:rPr>
      <w:rFonts w:hAnsi="宋体" w:cs="Arial"/>
      <w:sz w:val="16"/>
      <w:szCs w:val="21"/>
    </w:rPr>
  </w:style>
  <w:style w:type="paragraph" w:customStyle="1" w:styleId="affffffffff5">
    <w:name w:val="表注"/>
    <w:basedOn w:val="ac"/>
    <w:link w:val="Charffffe"/>
    <w:semiHidden/>
    <w:qFormat/>
    <w:pPr>
      <w:spacing w:beforeLines="50" w:before="0" w:after="0" w:line="240" w:lineRule="auto"/>
      <w:ind w:firstLineChars="0" w:firstLine="0"/>
    </w:pPr>
    <w:rPr>
      <w:rFonts w:ascii="等线" w:eastAsia="等线" w:hAnsi="宋体" w:cs="Arial"/>
      <w:color w:val="auto"/>
      <w:sz w:val="16"/>
      <w:szCs w:val="21"/>
    </w:rPr>
  </w:style>
  <w:style w:type="character" w:customStyle="1" w:styleId="z-">
    <w:name w:val="z-窗体顶端 字符"/>
    <w:qFormat/>
    <w:rPr>
      <w:rFonts w:ascii="Arial" w:eastAsia="宋体" w:hAnsi="Arial" w:cs="Times New Roman"/>
      <w:vanish/>
      <w:kern w:val="2"/>
      <w:sz w:val="16"/>
      <w:szCs w:val="16"/>
    </w:rPr>
  </w:style>
  <w:style w:type="character" w:customStyle="1" w:styleId="zjzChar">
    <w:name w:val="zjz三级标题 Char"/>
    <w:link w:val="zjz"/>
    <w:semiHidden/>
    <w:qFormat/>
    <w:rPr>
      <w:rFonts w:ascii="宋体" w:hAnsi="宋体"/>
      <w:b/>
      <w:bCs/>
      <w:sz w:val="24"/>
      <w:szCs w:val="24"/>
    </w:rPr>
  </w:style>
  <w:style w:type="paragraph" w:customStyle="1" w:styleId="zjz">
    <w:name w:val="zjz三级标题"/>
    <w:basedOn w:val="3"/>
    <w:link w:val="zjzChar"/>
    <w:semiHidden/>
    <w:qFormat/>
    <w:pPr>
      <w:keepLines/>
      <w:widowControl/>
      <w:numPr>
        <w:ilvl w:val="0"/>
        <w:numId w:val="0"/>
      </w:numPr>
      <w:tabs>
        <w:tab w:val="left" w:pos="709"/>
      </w:tabs>
      <w:adjustRightInd w:val="0"/>
      <w:spacing w:before="0" w:after="0"/>
      <w:textAlignment w:val="baseline"/>
    </w:pPr>
    <w:rPr>
      <w:rFonts w:ascii="宋体" w:eastAsia="等线" w:hAnsi="宋体" w:cs="Times New Roman"/>
      <w:b/>
      <w:kern w:val="0"/>
      <w:sz w:val="24"/>
    </w:rPr>
  </w:style>
  <w:style w:type="character" w:customStyle="1" w:styleId="1Char9">
    <w:name w:val="样式 样式1 + 红色 Char"/>
    <w:link w:val="1f9"/>
    <w:semiHidden/>
    <w:qFormat/>
    <w:rPr>
      <w:rFonts w:ascii="宋体" w:hAnsi="宋体"/>
      <w:color w:val="FF0000"/>
      <w:szCs w:val="21"/>
      <w:lang w:val="zh-CN"/>
    </w:rPr>
  </w:style>
  <w:style w:type="paragraph" w:customStyle="1" w:styleId="1f9">
    <w:name w:val="样式 样式1 + 红色"/>
    <w:basedOn w:val="a"/>
    <w:link w:val="1Char9"/>
    <w:semiHidden/>
    <w:qFormat/>
    <w:pPr>
      <w:adjustRightInd w:val="0"/>
      <w:snapToGrid w:val="0"/>
      <w:textAlignment w:val="baseline"/>
    </w:pPr>
    <w:rPr>
      <w:rFonts w:ascii="宋体" w:eastAsia="等线" w:hAnsi="宋体" w:cs="Times New Roman"/>
      <w:color w:val="FF0000"/>
      <w:kern w:val="0"/>
      <w:sz w:val="20"/>
      <w:szCs w:val="21"/>
      <w:lang w:val="zh-CN"/>
    </w:rPr>
  </w:style>
  <w:style w:type="character" w:customStyle="1" w:styleId="Charfffff">
    <w:name w:val="标书表格 Char"/>
    <w:link w:val="affffffffff6"/>
    <w:semiHidden/>
    <w:qFormat/>
    <w:rPr>
      <w:rFonts w:ascii="Arial" w:hAnsi="Arial"/>
      <w:sz w:val="24"/>
      <w:szCs w:val="21"/>
    </w:rPr>
  </w:style>
  <w:style w:type="paragraph" w:customStyle="1" w:styleId="affffffffff6">
    <w:name w:val="标书表格"/>
    <w:basedOn w:val="af8"/>
    <w:link w:val="Charfffff"/>
    <w:semiHidden/>
    <w:qFormat/>
    <w:pPr>
      <w:adjustRightInd w:val="0"/>
      <w:spacing w:beforeLines="50" w:afterLines="50"/>
      <w:ind w:rightChars="78" w:right="78" w:firstLineChars="200" w:firstLine="480"/>
      <w:jc w:val="left"/>
      <w:textAlignment w:val="baseline"/>
    </w:pPr>
    <w:rPr>
      <w:rFonts w:ascii="Arial" w:eastAsia="等线" w:hAnsi="Arial" w:cs="Times New Roman"/>
      <w:kern w:val="0"/>
      <w:sz w:val="24"/>
      <w:szCs w:val="21"/>
    </w:rPr>
  </w:style>
  <w:style w:type="character" w:customStyle="1" w:styleId="Charfffff0">
    <w:name w:val="图片 Char"/>
    <w:link w:val="affffffffff7"/>
    <w:semiHidden/>
    <w:qFormat/>
    <w:locked/>
    <w:rPr>
      <w:rFonts w:ascii="宋体" w:hAnsi="宋体"/>
      <w:sz w:val="18"/>
      <w:szCs w:val="21"/>
    </w:rPr>
  </w:style>
  <w:style w:type="paragraph" w:customStyle="1" w:styleId="affffffffff7">
    <w:name w:val="图片"/>
    <w:basedOn w:val="a"/>
    <w:next w:val="a"/>
    <w:link w:val="Charfffff0"/>
    <w:semiHidden/>
    <w:qFormat/>
    <w:pPr>
      <w:adjustRightInd w:val="0"/>
      <w:jc w:val="center"/>
      <w:textAlignment w:val="baseline"/>
    </w:pPr>
    <w:rPr>
      <w:rFonts w:ascii="宋体" w:eastAsia="等线" w:hAnsi="宋体" w:cs="Times New Roman"/>
      <w:kern w:val="0"/>
      <w:sz w:val="18"/>
      <w:szCs w:val="21"/>
    </w:rPr>
  </w:style>
  <w:style w:type="character" w:customStyle="1" w:styleId="6Char1">
    <w:name w:val="样式6 Char"/>
    <w:link w:val="64"/>
    <w:semiHidden/>
    <w:qFormat/>
    <w:rPr>
      <w:rFonts w:ascii="Albertus Extra Bold" w:hAnsi="Albertus Extra Bold"/>
      <w:b/>
      <w:bCs/>
      <w:sz w:val="24"/>
      <w:szCs w:val="16"/>
    </w:rPr>
  </w:style>
  <w:style w:type="paragraph" w:customStyle="1" w:styleId="64">
    <w:name w:val="样式6"/>
    <w:basedOn w:val="a"/>
    <w:link w:val="6Char1"/>
    <w:semiHidden/>
    <w:qFormat/>
    <w:pPr>
      <w:adjustRightInd w:val="0"/>
      <w:spacing w:line="480" w:lineRule="exact"/>
      <w:textAlignment w:val="baseline"/>
    </w:pPr>
    <w:rPr>
      <w:rFonts w:ascii="Albertus Extra Bold" w:eastAsia="等线" w:hAnsi="Albertus Extra Bold" w:cs="Times New Roman"/>
      <w:b/>
      <w:bCs/>
      <w:kern w:val="0"/>
      <w:sz w:val="24"/>
      <w:szCs w:val="16"/>
    </w:rPr>
  </w:style>
  <w:style w:type="character" w:customStyle="1" w:styleId="2f7">
    <w:name w:val="明显参考2"/>
    <w:qFormat/>
    <w:rPr>
      <w:b/>
      <w:bCs/>
      <w:smallCaps/>
      <w:color w:val="C0504D"/>
      <w:spacing w:val="5"/>
      <w:kern w:val="2"/>
      <w:sz w:val="16"/>
      <w:szCs w:val="16"/>
      <w:u w:val="single"/>
    </w:rPr>
  </w:style>
  <w:style w:type="character" w:customStyle="1" w:styleId="IDSChar">
    <w:name w:val="IDS 正文 Char"/>
    <w:link w:val="IDS"/>
    <w:semiHidden/>
    <w:qFormat/>
    <w:rPr>
      <w:rFonts w:ascii="Arial" w:hAnsi="Arial" w:cs="Arial"/>
      <w:color w:val="000000"/>
      <w:sz w:val="16"/>
      <w:szCs w:val="21"/>
    </w:rPr>
  </w:style>
  <w:style w:type="paragraph" w:customStyle="1" w:styleId="IDS">
    <w:name w:val="IDS 正文"/>
    <w:basedOn w:val="a"/>
    <w:link w:val="IDSChar"/>
    <w:semiHidden/>
    <w:qFormat/>
    <w:pPr>
      <w:adjustRightInd w:val="0"/>
      <w:spacing w:after="120" w:line="360" w:lineRule="auto"/>
      <w:ind w:firstLineChars="200" w:firstLine="400"/>
      <w:textAlignment w:val="baseline"/>
    </w:pPr>
    <w:rPr>
      <w:rFonts w:ascii="Arial" w:eastAsia="等线" w:hAnsi="Arial" w:cs="Arial"/>
      <w:color w:val="000000"/>
      <w:kern w:val="0"/>
      <w:sz w:val="16"/>
      <w:szCs w:val="21"/>
    </w:rPr>
  </w:style>
  <w:style w:type="character" w:customStyle="1" w:styleId="ZX-5Char">
    <w:name w:val="ZX-标题5 Char"/>
    <w:link w:val="ZX-5"/>
    <w:semiHidden/>
    <w:qFormat/>
    <w:rPr>
      <w:rFonts w:ascii="Courier New" w:hAnsi="Courier New"/>
      <w:b/>
      <w:color w:val="000000"/>
      <w:sz w:val="28"/>
      <w:szCs w:val="28"/>
    </w:rPr>
  </w:style>
  <w:style w:type="paragraph" w:customStyle="1" w:styleId="ZX-5">
    <w:name w:val="ZX-标题5"/>
    <w:link w:val="ZX-5Char"/>
    <w:semiHidden/>
    <w:qFormat/>
    <w:pPr>
      <w:widowControl w:val="0"/>
      <w:adjustRightInd w:val="0"/>
      <w:spacing w:line="360" w:lineRule="atLeast"/>
      <w:ind w:firstLineChars="149" w:firstLine="419"/>
      <w:jc w:val="both"/>
      <w:textAlignment w:val="baseline"/>
      <w:outlineLvl w:val="4"/>
    </w:pPr>
    <w:rPr>
      <w:rFonts w:ascii="Courier New" w:hAnsi="Courier New"/>
      <w:b/>
      <w:color w:val="000000"/>
      <w:sz w:val="28"/>
      <w:szCs w:val="28"/>
    </w:rPr>
  </w:style>
  <w:style w:type="character" w:customStyle="1" w:styleId="IBMChar">
    <w:name w:val="IBM 正文 Char"/>
    <w:link w:val="IBM"/>
    <w:semiHidden/>
    <w:qFormat/>
    <w:rPr>
      <w:rFonts w:ascii="宋体" w:hAnsi="宋体"/>
      <w:szCs w:val="32"/>
      <w:lang w:val="zh-CN"/>
    </w:rPr>
  </w:style>
  <w:style w:type="paragraph" w:customStyle="1" w:styleId="IBM">
    <w:name w:val="IBM 正文"/>
    <w:basedOn w:val="a"/>
    <w:link w:val="IBMChar"/>
    <w:semiHidden/>
    <w:qFormat/>
    <w:pPr>
      <w:adjustRightInd w:val="0"/>
      <w:spacing w:line="360" w:lineRule="exact"/>
      <w:textAlignment w:val="baseline"/>
    </w:pPr>
    <w:rPr>
      <w:rFonts w:ascii="宋体" w:eastAsia="等线" w:hAnsi="宋体" w:cs="Times New Roman"/>
      <w:kern w:val="0"/>
      <w:sz w:val="20"/>
      <w:szCs w:val="32"/>
      <w:lang w:val="zh-CN"/>
    </w:rPr>
  </w:style>
  <w:style w:type="character" w:customStyle="1" w:styleId="Charfffff1">
    <w:name w:val="正文内容格式 Char"/>
    <w:link w:val="affffffffff8"/>
    <w:semiHidden/>
    <w:qFormat/>
    <w:rPr>
      <w:rFonts w:ascii="宋体" w:hAnsi="宋体"/>
      <w:sz w:val="24"/>
      <w:szCs w:val="24"/>
    </w:rPr>
  </w:style>
  <w:style w:type="paragraph" w:customStyle="1" w:styleId="affffffffff8">
    <w:name w:val="正文内容格式"/>
    <w:basedOn w:val="a"/>
    <w:link w:val="Charfffff1"/>
    <w:semiHidden/>
    <w:qFormat/>
    <w:pPr>
      <w:widowControl/>
      <w:adjustRightInd w:val="0"/>
      <w:snapToGrid w:val="0"/>
      <w:spacing w:line="300" w:lineRule="auto"/>
      <w:textAlignment w:val="baseline"/>
    </w:pPr>
    <w:rPr>
      <w:rFonts w:ascii="宋体" w:eastAsia="等线" w:hAnsi="宋体" w:cs="Times New Roman"/>
      <w:kern w:val="0"/>
      <w:sz w:val="24"/>
    </w:rPr>
  </w:style>
  <w:style w:type="character" w:customStyle="1" w:styleId="2Char8">
    <w:name w:val="样式 正文缩进 + 首行缩进:  2 字符 Char"/>
    <w:link w:val="2f8"/>
    <w:qFormat/>
    <w:rPr>
      <w:rFonts w:ascii="Times New Roman" w:hAnsi="Times New Roman"/>
      <w:sz w:val="24"/>
      <w:szCs w:val="16"/>
    </w:rPr>
  </w:style>
  <w:style w:type="paragraph" w:customStyle="1" w:styleId="2f8">
    <w:name w:val="样式 正文缩进 + 首行缩进:  2 字符"/>
    <w:basedOn w:val="aa"/>
    <w:link w:val="2Char8"/>
    <w:qFormat/>
    <w:pPr>
      <w:ind w:firstLine="200"/>
    </w:pPr>
    <w:rPr>
      <w:rFonts w:ascii="Times New Roman" w:eastAsia="等线" w:hAnsi="Times New Roman"/>
      <w:color w:val="auto"/>
      <w:szCs w:val="16"/>
    </w:rPr>
  </w:style>
  <w:style w:type="character" w:customStyle="1" w:styleId="FranklinGothicDemiChar">
    <w:name w:val="样式 (西文) Franklin Gothic Demi Char"/>
    <w:link w:val="FranklinGothicDemi"/>
    <w:semiHidden/>
    <w:qFormat/>
    <w:rPr>
      <w:rFonts w:ascii="宋体" w:hAnsi="宋体"/>
      <w:sz w:val="24"/>
      <w:szCs w:val="24"/>
    </w:rPr>
  </w:style>
  <w:style w:type="paragraph" w:customStyle="1" w:styleId="FranklinGothicDemi">
    <w:name w:val="样式 (西文) Franklin Gothic Demi"/>
    <w:basedOn w:val="a"/>
    <w:link w:val="FranklinGothicDemiChar"/>
    <w:semiHidden/>
    <w:qFormat/>
    <w:pPr>
      <w:adjustRightInd w:val="0"/>
      <w:snapToGrid w:val="0"/>
      <w:spacing w:line="360" w:lineRule="auto"/>
      <w:ind w:firstLineChars="200" w:firstLine="480"/>
      <w:jc w:val="left"/>
      <w:textAlignment w:val="baseline"/>
    </w:pPr>
    <w:rPr>
      <w:rFonts w:ascii="宋体" w:eastAsia="等线" w:hAnsi="宋体" w:cs="Times New Roman"/>
      <w:kern w:val="0"/>
      <w:sz w:val="24"/>
    </w:rPr>
  </w:style>
  <w:style w:type="character" w:customStyle="1" w:styleId="text2Char">
    <w:name w:val="text2 Char"/>
    <w:link w:val="text2"/>
    <w:semiHidden/>
    <w:qFormat/>
    <w:rPr>
      <w:rFonts w:ascii="FrutigerNext LT Regular" w:hAnsi="FrutigerNext LT Regular"/>
      <w:sz w:val="18"/>
      <w:szCs w:val="16"/>
    </w:rPr>
  </w:style>
  <w:style w:type="paragraph" w:customStyle="1" w:styleId="text2">
    <w:name w:val="text2"/>
    <w:basedOn w:val="a"/>
    <w:link w:val="text2Char"/>
    <w:semiHidden/>
    <w:qFormat/>
    <w:pPr>
      <w:adjustRightInd w:val="0"/>
      <w:spacing w:line="200" w:lineRule="exact"/>
      <w:jc w:val="left"/>
      <w:textAlignment w:val="baseline"/>
    </w:pPr>
    <w:rPr>
      <w:rFonts w:ascii="FrutigerNext LT Regular" w:eastAsia="等线" w:hAnsi="FrutigerNext LT Regular" w:cs="Times New Roman"/>
      <w:kern w:val="0"/>
      <w:sz w:val="18"/>
      <w:szCs w:val="16"/>
    </w:rPr>
  </w:style>
  <w:style w:type="character" w:customStyle="1" w:styleId="4Char1">
    <w:name w:val="正文4 Char"/>
    <w:link w:val="46"/>
    <w:semiHidden/>
    <w:qFormat/>
    <w:rPr>
      <w:rFonts w:ascii="Times New Roman" w:hAnsi="Times New Roman"/>
      <w:sz w:val="24"/>
      <w:szCs w:val="24"/>
    </w:rPr>
  </w:style>
  <w:style w:type="paragraph" w:customStyle="1" w:styleId="46">
    <w:name w:val="正文4"/>
    <w:basedOn w:val="a"/>
    <w:link w:val="4Char1"/>
    <w:semiHidden/>
    <w:qFormat/>
    <w:pPr>
      <w:adjustRightInd w:val="0"/>
      <w:spacing w:before="60" w:after="60" w:line="360" w:lineRule="auto"/>
      <w:textAlignment w:val="baseline"/>
    </w:pPr>
    <w:rPr>
      <w:rFonts w:ascii="Times New Roman" w:eastAsia="等线" w:hAnsi="Times New Roman" w:cs="Times New Roman"/>
      <w:kern w:val="0"/>
      <w:sz w:val="24"/>
    </w:rPr>
  </w:style>
  <w:style w:type="character" w:customStyle="1" w:styleId="Charfffff2">
    <w:name w:val="白皮书 正文 Char"/>
    <w:link w:val="affffffffff9"/>
    <w:uiPriority w:val="99"/>
    <w:semiHidden/>
    <w:qFormat/>
    <w:locked/>
    <w:rPr>
      <w:rFonts w:ascii="宋体"/>
      <w:sz w:val="16"/>
      <w:szCs w:val="16"/>
      <w:lang w:val="zh-CN"/>
    </w:rPr>
  </w:style>
  <w:style w:type="paragraph" w:customStyle="1" w:styleId="affffffffff9">
    <w:name w:val="白皮书 正文"/>
    <w:basedOn w:val="a"/>
    <w:link w:val="Charfffff2"/>
    <w:uiPriority w:val="99"/>
    <w:semiHidden/>
    <w:qFormat/>
    <w:pPr>
      <w:adjustRightInd w:val="0"/>
      <w:spacing w:beforeLines="50" w:afterLines="50"/>
      <w:ind w:firstLineChars="200" w:firstLine="480"/>
      <w:textAlignment w:val="baseline"/>
    </w:pPr>
    <w:rPr>
      <w:rFonts w:ascii="宋体" w:eastAsia="等线" w:hAnsi="等线" w:cs="Times New Roman"/>
      <w:kern w:val="0"/>
      <w:sz w:val="16"/>
      <w:szCs w:val="16"/>
      <w:lang w:val="zh-CN"/>
    </w:rPr>
  </w:style>
  <w:style w:type="character" w:customStyle="1" w:styleId="Charfffff3">
    <w:name w:val="普通段落正文 Char"/>
    <w:link w:val="affffffffffa"/>
    <w:semiHidden/>
    <w:qFormat/>
    <w:rPr>
      <w:rFonts w:ascii="宋体" w:hAnsi="宋体"/>
      <w:sz w:val="22"/>
      <w:lang w:eastAsia="en-US"/>
    </w:rPr>
  </w:style>
  <w:style w:type="paragraph" w:customStyle="1" w:styleId="affffffffffa">
    <w:name w:val="普通段落正文"/>
    <w:basedOn w:val="a"/>
    <w:link w:val="Charfffff3"/>
    <w:semiHidden/>
    <w:qFormat/>
    <w:pPr>
      <w:adjustRightInd w:val="0"/>
      <w:spacing w:line="360" w:lineRule="auto"/>
      <w:ind w:firstLine="420"/>
      <w:textAlignment w:val="baseline"/>
    </w:pPr>
    <w:rPr>
      <w:rFonts w:ascii="宋体" w:eastAsia="等线" w:hAnsi="宋体" w:cs="Times New Roman"/>
      <w:kern w:val="0"/>
      <w:sz w:val="22"/>
      <w:szCs w:val="20"/>
      <w:lang w:eastAsia="en-US"/>
    </w:rPr>
  </w:style>
  <w:style w:type="character" w:customStyle="1" w:styleId="wChar1">
    <w:name w:val="w标题章 Char"/>
    <w:link w:val="w1"/>
    <w:uiPriority w:val="1"/>
    <w:semiHidden/>
    <w:qFormat/>
    <w:rPr>
      <w:rFonts w:ascii="Arial" w:eastAsia="黑体" w:hAnsi="Arial"/>
      <w:b/>
      <w:bCs/>
      <w:color w:val="000000"/>
      <w:kern w:val="44"/>
      <w:sz w:val="32"/>
      <w:szCs w:val="44"/>
    </w:rPr>
  </w:style>
  <w:style w:type="paragraph" w:customStyle="1" w:styleId="w1">
    <w:name w:val="w标题章"/>
    <w:basedOn w:val="1"/>
    <w:next w:val="w"/>
    <w:link w:val="wChar1"/>
    <w:uiPriority w:val="1"/>
    <w:semiHidden/>
    <w:qFormat/>
    <w:pPr>
      <w:pageBreakBefore w:val="0"/>
      <w:tabs>
        <w:tab w:val="left" w:pos="3970"/>
        <w:tab w:val="left" w:pos="6521"/>
      </w:tabs>
      <w:adjustRightInd/>
      <w:spacing w:before="340" w:after="330" w:line="578" w:lineRule="auto"/>
      <w:ind w:left="2836"/>
      <w:textAlignment w:val="auto"/>
    </w:pPr>
    <w:rPr>
      <w:rFonts w:ascii="Arial" w:hAnsi="Arial"/>
      <w:b/>
      <w:bCs/>
      <w:kern w:val="44"/>
      <w:sz w:val="32"/>
      <w:szCs w:val="44"/>
    </w:rPr>
  </w:style>
  <w:style w:type="character" w:customStyle="1" w:styleId="2015015Char">
    <w:name w:val="样式 _正文段落 + 首行缩进:  2 字符 段前: 0.15 行 段后: 0.15 行 Char"/>
    <w:basedOn w:val="3Char2"/>
    <w:link w:val="2015015"/>
    <w:semiHidden/>
    <w:qFormat/>
    <w:rPr>
      <w:kern w:val="2"/>
      <w:sz w:val="16"/>
      <w:szCs w:val="16"/>
    </w:rPr>
  </w:style>
  <w:style w:type="paragraph" w:customStyle="1" w:styleId="2015015">
    <w:name w:val="样式 _正文段落 + 首行缩进:  2 字符 段前: 0.15 行 段后: 0.15 行"/>
    <w:basedOn w:val="a"/>
    <w:link w:val="2015015Char"/>
    <w:semiHidden/>
    <w:qFormat/>
    <w:pPr>
      <w:adjustRightInd w:val="0"/>
      <w:spacing w:beforeLines="15" w:afterLines="15"/>
      <w:ind w:firstLine="420"/>
      <w:textAlignment w:val="baseline"/>
    </w:pPr>
    <w:rPr>
      <w:rFonts w:ascii="等线" w:eastAsia="等线" w:hAnsi="等线" w:cs="Times New Roman"/>
      <w:sz w:val="16"/>
      <w:szCs w:val="16"/>
    </w:rPr>
  </w:style>
  <w:style w:type="character" w:customStyle="1" w:styleId="CharChar6">
    <w:name w:val="正文文字 Char Char"/>
    <w:link w:val="affffffffffb"/>
    <w:semiHidden/>
    <w:qFormat/>
    <w:rPr>
      <w:sz w:val="24"/>
      <w:szCs w:val="16"/>
    </w:rPr>
  </w:style>
  <w:style w:type="paragraph" w:customStyle="1" w:styleId="affffffffffb">
    <w:name w:val="正文文字"/>
    <w:basedOn w:val="a"/>
    <w:link w:val="CharChar6"/>
    <w:semiHidden/>
    <w:qFormat/>
    <w:pPr>
      <w:adjustRightInd w:val="0"/>
      <w:spacing w:beforeLines="50" w:afterLines="50" w:line="360" w:lineRule="auto"/>
      <w:ind w:firstLineChars="200" w:firstLine="480"/>
      <w:textAlignment w:val="baseline"/>
    </w:pPr>
    <w:rPr>
      <w:rFonts w:ascii="等线" w:eastAsia="等线" w:hAnsi="等线" w:cs="Times New Roman"/>
      <w:kern w:val="0"/>
      <w:sz w:val="24"/>
      <w:szCs w:val="16"/>
    </w:rPr>
  </w:style>
  <w:style w:type="character" w:customStyle="1" w:styleId="2Char9">
    <w:name w:val="正文（首行缩进2字符） Char"/>
    <w:link w:val="2f9"/>
    <w:semiHidden/>
    <w:qFormat/>
    <w:rPr>
      <w:rFonts w:ascii="Times New Roman" w:hAnsi="Times New Roman"/>
      <w:szCs w:val="24"/>
    </w:rPr>
  </w:style>
  <w:style w:type="paragraph" w:customStyle="1" w:styleId="2f9">
    <w:name w:val="正文（首行缩进2字符）"/>
    <w:basedOn w:val="a"/>
    <w:link w:val="2Char9"/>
    <w:semiHidden/>
    <w:qFormat/>
    <w:pPr>
      <w:adjustRightInd w:val="0"/>
      <w:spacing w:beforeLines="25" w:afterLines="25" w:line="480" w:lineRule="exact"/>
      <w:ind w:firstLineChars="210" w:firstLine="210"/>
      <w:textAlignment w:val="baseline"/>
    </w:pPr>
    <w:rPr>
      <w:rFonts w:ascii="Times New Roman" w:eastAsia="等线" w:hAnsi="Times New Roman" w:cs="Times New Roman"/>
      <w:kern w:val="0"/>
      <w:sz w:val="20"/>
    </w:rPr>
  </w:style>
  <w:style w:type="character" w:customStyle="1" w:styleId="affffffffffc">
    <w:name w:val="明显引用 字符"/>
    <w:link w:val="1fa"/>
    <w:uiPriority w:val="99"/>
    <w:semiHidden/>
    <w:qFormat/>
    <w:rPr>
      <w:rFonts w:ascii="Times New Roman" w:hAnsi="Times New Roman"/>
      <w:b/>
      <w:bCs/>
      <w:i/>
      <w:iCs/>
      <w:color w:val="4F81BD"/>
      <w:szCs w:val="24"/>
    </w:rPr>
  </w:style>
  <w:style w:type="paragraph" w:customStyle="1" w:styleId="1fa">
    <w:name w:val="明显引用1"/>
    <w:basedOn w:val="a"/>
    <w:next w:val="a"/>
    <w:link w:val="affffffffffc"/>
    <w:uiPriority w:val="99"/>
    <w:semiHidden/>
    <w:qFormat/>
    <w:pPr>
      <w:pBdr>
        <w:bottom w:val="single" w:sz="4" w:space="4" w:color="4F81BD"/>
      </w:pBdr>
      <w:adjustRightInd w:val="0"/>
      <w:spacing w:before="200" w:after="280"/>
      <w:ind w:left="936" w:right="936"/>
      <w:textAlignment w:val="baseline"/>
    </w:pPr>
    <w:rPr>
      <w:rFonts w:ascii="Times New Roman" w:eastAsia="等线" w:hAnsi="Times New Roman" w:cs="Times New Roman"/>
      <w:b/>
      <w:bCs/>
      <w:i/>
      <w:iCs/>
      <w:color w:val="4F81BD"/>
      <w:kern w:val="0"/>
      <w:sz w:val="20"/>
    </w:rPr>
  </w:style>
  <w:style w:type="character" w:customStyle="1" w:styleId="BECCChar">
    <w:name w:val="!BECC正文 Char"/>
    <w:link w:val="BECC"/>
    <w:semiHidden/>
    <w:qFormat/>
    <w:rPr>
      <w:rFonts w:ascii="宋体" w:hAnsi="宋体" w:cs="宋体"/>
      <w:color w:val="000000"/>
      <w:sz w:val="24"/>
      <w:szCs w:val="28"/>
    </w:rPr>
  </w:style>
  <w:style w:type="paragraph" w:customStyle="1" w:styleId="BECC">
    <w:name w:val="!BECC正文"/>
    <w:basedOn w:val="a"/>
    <w:link w:val="BECCChar"/>
    <w:semiHidden/>
    <w:qFormat/>
    <w:pPr>
      <w:widowControl/>
      <w:tabs>
        <w:tab w:val="left" w:pos="0"/>
      </w:tabs>
      <w:adjustRightInd w:val="0"/>
      <w:spacing w:beforeLines="50" w:afterLines="50" w:line="360" w:lineRule="auto"/>
      <w:ind w:firstLineChars="200" w:firstLine="480"/>
      <w:contextualSpacing/>
      <w:jc w:val="left"/>
      <w:textAlignment w:val="baseline"/>
    </w:pPr>
    <w:rPr>
      <w:rFonts w:ascii="宋体" w:eastAsia="等线" w:hAnsi="宋体" w:cs="宋体"/>
      <w:color w:val="000000"/>
      <w:kern w:val="0"/>
      <w:sz w:val="24"/>
      <w:szCs w:val="28"/>
    </w:rPr>
  </w:style>
  <w:style w:type="character" w:customStyle="1" w:styleId="Charfffff4">
    <w:name w:val="样式 宋体 Char"/>
    <w:link w:val="affffffffffd"/>
    <w:semiHidden/>
    <w:qFormat/>
    <w:rPr>
      <w:rFonts w:ascii="宋体" w:hAnsi="宋体"/>
      <w:sz w:val="24"/>
      <w:szCs w:val="24"/>
    </w:rPr>
  </w:style>
  <w:style w:type="paragraph" w:customStyle="1" w:styleId="affffffffffd">
    <w:name w:val="样式 宋体"/>
    <w:basedOn w:val="a"/>
    <w:link w:val="Charfffff4"/>
    <w:semiHidden/>
    <w:qFormat/>
    <w:pPr>
      <w:adjustRightInd w:val="0"/>
      <w:snapToGrid w:val="0"/>
      <w:spacing w:line="300" w:lineRule="auto"/>
      <w:ind w:firstLineChars="200" w:firstLine="480"/>
      <w:textAlignment w:val="baseline"/>
    </w:pPr>
    <w:rPr>
      <w:rFonts w:ascii="宋体" w:eastAsia="等线" w:hAnsi="宋体" w:cs="Times New Roman"/>
      <w:kern w:val="0"/>
      <w:sz w:val="24"/>
    </w:rPr>
  </w:style>
  <w:style w:type="character" w:customStyle="1" w:styleId="BodyChar">
    <w:name w:val="Body Char"/>
    <w:link w:val="Body"/>
    <w:semiHidden/>
    <w:qFormat/>
    <w:rPr>
      <w:rFonts w:ascii="Book Antiqua" w:hAnsi="Book Antiqua"/>
      <w:szCs w:val="16"/>
      <w:lang w:eastAsia="en-US"/>
    </w:rPr>
  </w:style>
  <w:style w:type="paragraph" w:customStyle="1" w:styleId="Body">
    <w:name w:val="Body"/>
    <w:basedOn w:val="a"/>
    <w:link w:val="BodyChar"/>
    <w:semiHidden/>
    <w:qFormat/>
    <w:pPr>
      <w:widowControl/>
      <w:adjustRightInd w:val="0"/>
      <w:spacing w:before="120"/>
      <w:textAlignment w:val="baseline"/>
    </w:pPr>
    <w:rPr>
      <w:rFonts w:ascii="Book Antiqua" w:eastAsia="等线" w:hAnsi="Book Antiqua" w:cs="Times New Roman"/>
      <w:kern w:val="0"/>
      <w:sz w:val="20"/>
      <w:szCs w:val="16"/>
      <w:lang w:eastAsia="en-US"/>
    </w:rPr>
  </w:style>
  <w:style w:type="character" w:customStyle="1" w:styleId="Arial152CharCharChar">
    <w:name w:val="样式 Arial 小四 行距: 1.5 倍行距 首行缩进:  2 字符 Char Char Char"/>
    <w:link w:val="Arial152CharChar"/>
    <w:semiHidden/>
    <w:qFormat/>
    <w:rPr>
      <w:rFonts w:ascii="Arial" w:hAnsi="Arial" w:cs="宋体"/>
      <w:sz w:val="24"/>
      <w:szCs w:val="16"/>
    </w:rPr>
  </w:style>
  <w:style w:type="paragraph" w:customStyle="1" w:styleId="Arial152CharChar">
    <w:name w:val="样式 Arial 小四 行距: 1.5 倍行距 首行缩进:  2 字符 Char Char"/>
    <w:basedOn w:val="a"/>
    <w:link w:val="Arial152CharCharChar"/>
    <w:semiHidden/>
    <w:qFormat/>
    <w:pPr>
      <w:adjustRightInd w:val="0"/>
      <w:spacing w:line="360" w:lineRule="auto"/>
      <w:ind w:firstLineChars="200" w:firstLine="480"/>
      <w:textAlignment w:val="baseline"/>
    </w:pPr>
    <w:rPr>
      <w:rFonts w:ascii="Arial" w:eastAsia="等线" w:hAnsi="Arial" w:cs="宋体"/>
      <w:kern w:val="0"/>
      <w:sz w:val="24"/>
      <w:szCs w:val="16"/>
    </w:rPr>
  </w:style>
  <w:style w:type="character" w:customStyle="1" w:styleId="BPbodytextCharChar">
    <w:name w:val="BP body text Char Char"/>
    <w:link w:val="BPbodytextChar"/>
    <w:semiHidden/>
    <w:qFormat/>
    <w:rPr>
      <w:rFonts w:ascii="Arial" w:hAnsi="Arial"/>
      <w:sz w:val="22"/>
      <w:szCs w:val="24"/>
    </w:rPr>
  </w:style>
  <w:style w:type="paragraph" w:customStyle="1" w:styleId="BPbodytextChar">
    <w:name w:val="BP body text Char"/>
    <w:basedOn w:val="a"/>
    <w:link w:val="BPbodytextCharChar"/>
    <w:semiHidden/>
    <w:qFormat/>
    <w:pPr>
      <w:widowControl/>
      <w:adjustRightInd w:val="0"/>
      <w:spacing w:before="240" w:after="240" w:line="360" w:lineRule="auto"/>
      <w:ind w:firstLine="461"/>
      <w:textAlignment w:val="baseline"/>
    </w:pPr>
    <w:rPr>
      <w:rFonts w:ascii="Arial" w:eastAsia="等线" w:hAnsi="Arial" w:cs="Times New Roman"/>
      <w:kern w:val="0"/>
      <w:sz w:val="22"/>
    </w:rPr>
  </w:style>
  <w:style w:type="character" w:customStyle="1" w:styleId="225225Char">
    <w:name w:val="样式 样式 首行缩进:  2.25 字符 + 首行缩进:  2.25 字符 Char"/>
    <w:link w:val="225225"/>
    <w:semiHidden/>
    <w:qFormat/>
    <w:rPr>
      <w:rFonts w:ascii="宋体" w:hAnsi="宋体"/>
      <w:b/>
      <w:sz w:val="24"/>
      <w:szCs w:val="16"/>
    </w:rPr>
  </w:style>
  <w:style w:type="paragraph" w:customStyle="1" w:styleId="225225">
    <w:name w:val="样式 样式 首行缩进:  2.25 字符 + 首行缩进:  2.25 字符"/>
    <w:basedOn w:val="a"/>
    <w:link w:val="225225Char"/>
    <w:semiHidden/>
    <w:qFormat/>
    <w:pPr>
      <w:adjustRightInd w:val="0"/>
      <w:spacing w:line="360" w:lineRule="auto"/>
      <w:ind w:firstLineChars="225" w:firstLine="542"/>
      <w:textAlignment w:val="baseline"/>
    </w:pPr>
    <w:rPr>
      <w:rFonts w:ascii="宋体" w:eastAsia="等线" w:hAnsi="宋体" w:cs="Times New Roman"/>
      <w:b/>
      <w:kern w:val="0"/>
      <w:sz w:val="24"/>
      <w:szCs w:val="16"/>
    </w:rPr>
  </w:style>
  <w:style w:type="character" w:customStyle="1" w:styleId="SubItemListChar">
    <w:name w:val="Sub Item List Char"/>
    <w:link w:val="SubItemList"/>
    <w:semiHidden/>
    <w:qFormat/>
    <w:rPr>
      <w:rFonts w:asciiTheme="majorEastAsia" w:eastAsiaTheme="majorEastAsia" w:hAnsiTheme="majorEastAsia" w:cs="Arial"/>
      <w:color w:val="000000"/>
      <w:szCs w:val="21"/>
    </w:rPr>
  </w:style>
  <w:style w:type="paragraph" w:customStyle="1" w:styleId="SubItemList">
    <w:name w:val="Sub Item List"/>
    <w:basedOn w:val="a"/>
    <w:link w:val="SubItemListChar"/>
    <w:semiHidden/>
    <w:qFormat/>
    <w:pPr>
      <w:widowControl/>
      <w:tabs>
        <w:tab w:val="left" w:pos="2409"/>
      </w:tabs>
      <w:topLinePunct/>
      <w:adjustRightInd w:val="0"/>
      <w:snapToGrid w:val="0"/>
      <w:spacing w:before="80" w:after="80" w:line="240" w:lineRule="atLeast"/>
      <w:ind w:left="2410"/>
      <w:jc w:val="left"/>
      <w:textAlignment w:val="baseline"/>
    </w:pPr>
    <w:rPr>
      <w:rFonts w:asciiTheme="majorEastAsia" w:eastAsiaTheme="majorEastAsia" w:hAnsiTheme="majorEastAsia" w:cs="Arial"/>
      <w:color w:val="000000"/>
      <w:kern w:val="0"/>
      <w:sz w:val="20"/>
      <w:szCs w:val="21"/>
    </w:rPr>
  </w:style>
  <w:style w:type="character" w:customStyle="1" w:styleId="TableHeadingChar">
    <w:name w:val="Table Heading Char"/>
    <w:link w:val="TableHeading"/>
    <w:qFormat/>
    <w:locked/>
    <w:rPr>
      <w:rFonts w:ascii="Arial Narrow" w:hAnsi="Arial Narrow"/>
      <w:b/>
      <w:sz w:val="16"/>
      <w:szCs w:val="16"/>
      <w:lang w:eastAsia="en-US"/>
    </w:rPr>
  </w:style>
  <w:style w:type="paragraph" w:customStyle="1" w:styleId="TableHeading">
    <w:name w:val="Table Heading"/>
    <w:basedOn w:val="TableEntry"/>
    <w:next w:val="TableEntry"/>
    <w:link w:val="TableHeadingChar"/>
    <w:qFormat/>
    <w:rPr>
      <w:rFonts w:ascii="Arial Narrow" w:eastAsia="等线" w:hAnsi="Arial Narrow"/>
      <w:b/>
      <w:color w:val="auto"/>
      <w:sz w:val="16"/>
      <w:szCs w:val="16"/>
    </w:rPr>
  </w:style>
  <w:style w:type="paragraph" w:customStyle="1" w:styleId="TableEntry">
    <w:name w:val="Table Entry"/>
    <w:basedOn w:val="a"/>
    <w:link w:val="TableEntryChar"/>
    <w:semiHidden/>
    <w:qFormat/>
    <w:pPr>
      <w:keepNext/>
      <w:keepLines/>
      <w:widowControl/>
      <w:tabs>
        <w:tab w:val="right" w:pos="3960"/>
      </w:tabs>
      <w:adjustRightInd w:val="0"/>
      <w:spacing w:beforeLines="50" w:afterLines="50"/>
      <w:textAlignment w:val="baseline"/>
    </w:pPr>
    <w:rPr>
      <w:rFonts w:asciiTheme="majorEastAsia" w:eastAsiaTheme="majorEastAsia" w:hAnsiTheme="majorEastAsia" w:cs="Times New Roman"/>
      <w:color w:val="000000"/>
      <w:kern w:val="0"/>
      <w:sz w:val="20"/>
      <w:szCs w:val="20"/>
      <w:lang w:eastAsia="en-US"/>
    </w:rPr>
  </w:style>
  <w:style w:type="character" w:customStyle="1" w:styleId="TableEntryChar">
    <w:name w:val="Table Entry Char"/>
    <w:link w:val="TableEntry"/>
    <w:semiHidden/>
    <w:qFormat/>
    <w:rPr>
      <w:rFonts w:asciiTheme="majorEastAsia" w:eastAsiaTheme="majorEastAsia" w:hAnsiTheme="majorEastAsia"/>
      <w:color w:val="000000"/>
      <w:lang w:eastAsia="en-US"/>
    </w:rPr>
  </w:style>
  <w:style w:type="character" w:customStyle="1" w:styleId="h0Char">
    <w:name w:val="h0 Char"/>
    <w:link w:val="h0"/>
    <w:semiHidden/>
    <w:qFormat/>
    <w:rPr>
      <w:rFonts w:ascii="宋体" w:hAnsi="宋体"/>
      <w:sz w:val="24"/>
      <w:szCs w:val="24"/>
      <w:lang w:val="zh-CN"/>
    </w:rPr>
  </w:style>
  <w:style w:type="paragraph" w:customStyle="1" w:styleId="h0">
    <w:name w:val="h0"/>
    <w:basedOn w:val="a"/>
    <w:link w:val="h0Char"/>
    <w:semiHidden/>
    <w:qFormat/>
    <w:pPr>
      <w:adjustRightInd w:val="0"/>
      <w:spacing w:line="360" w:lineRule="auto"/>
      <w:ind w:firstLineChars="200" w:firstLine="480"/>
      <w:textAlignment w:val="baseline"/>
    </w:pPr>
    <w:rPr>
      <w:rFonts w:ascii="宋体" w:eastAsia="等线" w:hAnsi="宋体" w:cs="Times New Roman"/>
      <w:kern w:val="0"/>
      <w:sz w:val="24"/>
      <w:lang w:val="zh-CN"/>
    </w:rPr>
  </w:style>
  <w:style w:type="character" w:customStyle="1" w:styleId="Charfffff5">
    <w:name w:val="正文应用 Char"/>
    <w:link w:val="affffffffffe"/>
    <w:qFormat/>
    <w:rPr>
      <w:rFonts w:ascii="Times New Roman" w:hAnsi="Times New Roman"/>
      <w:bCs/>
      <w:sz w:val="24"/>
      <w:szCs w:val="24"/>
    </w:rPr>
  </w:style>
  <w:style w:type="paragraph" w:customStyle="1" w:styleId="affffffffffe">
    <w:name w:val="正文应用"/>
    <w:basedOn w:val="a"/>
    <w:link w:val="Charfffff5"/>
    <w:qFormat/>
    <w:pPr>
      <w:adjustRightInd w:val="0"/>
      <w:spacing w:line="360" w:lineRule="auto"/>
      <w:ind w:firstLineChars="200" w:firstLine="480"/>
      <w:jc w:val="left"/>
      <w:textAlignment w:val="baseline"/>
    </w:pPr>
    <w:rPr>
      <w:rFonts w:ascii="Times New Roman" w:eastAsia="等线" w:hAnsi="Times New Roman" w:cs="Times New Roman"/>
      <w:bCs/>
      <w:kern w:val="0"/>
      <w:sz w:val="24"/>
    </w:rPr>
  </w:style>
  <w:style w:type="character" w:customStyle="1" w:styleId="Char1f4">
    <w:name w:val="副标题 Char1"/>
    <w:uiPriority w:val="99"/>
    <w:qFormat/>
    <w:rPr>
      <w:rFonts w:ascii="Cambria" w:hAnsi="Cambria" w:cs="Times New Roman"/>
      <w:b/>
      <w:bCs/>
      <w:color w:val="000000"/>
      <w:kern w:val="28"/>
      <w:sz w:val="32"/>
      <w:szCs w:val="32"/>
    </w:rPr>
  </w:style>
  <w:style w:type="character" w:customStyle="1" w:styleId="15Char">
    <w:name w:val="正文（1.5行距） Char"/>
    <w:link w:val="150"/>
    <w:qFormat/>
    <w:rPr>
      <w:rFonts w:ascii="宋体" w:hAnsi="宋体"/>
      <w:sz w:val="24"/>
      <w:szCs w:val="24"/>
    </w:rPr>
  </w:style>
  <w:style w:type="paragraph" w:customStyle="1" w:styleId="150">
    <w:name w:val="正文（1.5行距）"/>
    <w:basedOn w:val="affffffb"/>
    <w:link w:val="15Char"/>
    <w:qFormat/>
    <w:pPr>
      <w:ind w:firstLine="200"/>
    </w:pPr>
    <w:rPr>
      <w:rFonts w:ascii="宋体" w:hAnsi="宋体"/>
      <w:sz w:val="24"/>
      <w:szCs w:val="24"/>
    </w:rPr>
  </w:style>
  <w:style w:type="character" w:customStyle="1" w:styleId="93">
    <w:name w:val="正文文本 (9)_"/>
    <w:link w:val="94"/>
    <w:semiHidden/>
    <w:qFormat/>
    <w:rPr>
      <w:rFonts w:ascii="MingLiU" w:eastAsia="MingLiU" w:hAnsi="Times New Roman"/>
      <w:spacing w:val="-10"/>
      <w:sz w:val="16"/>
      <w:szCs w:val="16"/>
      <w:shd w:val="clear" w:color="auto" w:fill="FFFFFF"/>
      <w:lang w:eastAsia="en-US"/>
    </w:rPr>
  </w:style>
  <w:style w:type="paragraph" w:customStyle="1" w:styleId="94">
    <w:name w:val="正文文本 (9)"/>
    <w:basedOn w:val="a"/>
    <w:link w:val="93"/>
    <w:semiHidden/>
    <w:qFormat/>
    <w:pPr>
      <w:shd w:val="clear" w:color="auto" w:fill="FFFFFF"/>
      <w:adjustRightInd w:val="0"/>
      <w:spacing w:before="360" w:line="446" w:lineRule="exact"/>
      <w:ind w:hanging="400"/>
      <w:textAlignment w:val="baseline"/>
    </w:pPr>
    <w:rPr>
      <w:rFonts w:ascii="MingLiU" w:eastAsia="MingLiU" w:hAnsi="Times New Roman" w:cs="Times New Roman"/>
      <w:spacing w:val="-10"/>
      <w:kern w:val="0"/>
      <w:sz w:val="16"/>
      <w:szCs w:val="16"/>
      <w:shd w:val="clear" w:color="auto" w:fill="FFFFFF"/>
      <w:lang w:eastAsia="en-US"/>
    </w:rPr>
  </w:style>
  <w:style w:type="character" w:customStyle="1" w:styleId="1-2Char">
    <w:name w:val="中等深浅网格 1 - 强调文字颜色 2 Char"/>
    <w:link w:val="1-22"/>
    <w:semiHidden/>
    <w:qFormat/>
    <w:rPr>
      <w:sz w:val="16"/>
      <w:szCs w:val="24"/>
    </w:rPr>
  </w:style>
  <w:style w:type="paragraph" w:customStyle="1" w:styleId="1-22">
    <w:name w:val="中等深浅网格 1 - 强调文字颜色 22"/>
    <w:basedOn w:val="a"/>
    <w:link w:val="1-2Char"/>
    <w:semiHidden/>
    <w:qFormat/>
    <w:pPr>
      <w:adjustRightInd w:val="0"/>
      <w:ind w:firstLineChars="200" w:firstLine="420"/>
      <w:textAlignment w:val="baseline"/>
    </w:pPr>
    <w:rPr>
      <w:rFonts w:ascii="等线" w:eastAsia="等线" w:hAnsi="等线" w:cs="Times New Roman"/>
      <w:kern w:val="0"/>
      <w:sz w:val="16"/>
    </w:rPr>
  </w:style>
  <w:style w:type="character" w:customStyle="1" w:styleId="CharChar7">
    <w:name w:val="安 Char Char"/>
    <w:link w:val="Charfffff6"/>
    <w:semiHidden/>
    <w:qFormat/>
    <w:rPr>
      <w:rFonts w:ascii="Arial Narrow" w:eastAsia="黑体" w:hAnsi="Arial Narrow"/>
      <w:b/>
      <w:bCs/>
      <w:sz w:val="24"/>
      <w:szCs w:val="24"/>
    </w:rPr>
  </w:style>
  <w:style w:type="paragraph" w:customStyle="1" w:styleId="Charfffff6">
    <w:name w:val="安 Char"/>
    <w:basedOn w:val="a"/>
    <w:link w:val="CharChar7"/>
    <w:semiHidden/>
    <w:qFormat/>
    <w:pPr>
      <w:adjustRightInd w:val="0"/>
      <w:snapToGrid w:val="0"/>
      <w:spacing w:line="300" w:lineRule="auto"/>
      <w:textAlignment w:val="baseline"/>
    </w:pPr>
    <w:rPr>
      <w:rFonts w:ascii="Arial Narrow" w:eastAsia="黑体" w:hAnsi="Arial Narrow" w:cs="Times New Roman"/>
      <w:b/>
      <w:bCs/>
      <w:kern w:val="0"/>
      <w:sz w:val="24"/>
    </w:rPr>
  </w:style>
  <w:style w:type="character" w:customStyle="1" w:styleId="style2CharChar">
    <w:name w:val="style2 Char Char"/>
    <w:link w:val="style2"/>
    <w:semiHidden/>
    <w:qFormat/>
    <w:rPr>
      <w:rFonts w:ascii="宋体"/>
      <w:sz w:val="16"/>
      <w:szCs w:val="21"/>
    </w:rPr>
  </w:style>
  <w:style w:type="paragraph" w:customStyle="1" w:styleId="style2">
    <w:name w:val="style2"/>
    <w:next w:val="a"/>
    <w:link w:val="style2CharChar"/>
    <w:semiHidden/>
    <w:qFormat/>
    <w:pPr>
      <w:widowControl w:val="0"/>
      <w:adjustRightInd w:val="0"/>
      <w:spacing w:before="100" w:beforeAutospacing="1" w:after="100" w:afterAutospacing="1" w:line="360" w:lineRule="atLeast"/>
      <w:jc w:val="both"/>
      <w:textAlignment w:val="baseline"/>
    </w:pPr>
    <w:rPr>
      <w:rFonts w:ascii="宋体"/>
      <w:sz w:val="16"/>
      <w:szCs w:val="21"/>
    </w:rPr>
  </w:style>
  <w:style w:type="character" w:customStyle="1" w:styleId="NotesHeading--ShiftF9Char">
    <w:name w:val="Notes Heading--Shift+F9 Char"/>
    <w:link w:val="NotesHeading--ShiftF9"/>
    <w:semiHidden/>
    <w:qFormat/>
    <w:rPr>
      <w:rFonts w:ascii="Arial" w:eastAsia="黑体" w:hAnsi="Arial"/>
      <w:szCs w:val="21"/>
    </w:rPr>
  </w:style>
  <w:style w:type="paragraph" w:customStyle="1" w:styleId="NotesHeading--ShiftF9">
    <w:name w:val="Notes Heading--Shift+F9"/>
    <w:next w:val="NotesText--ShiftF10"/>
    <w:link w:val="NotesHeading--ShiftF9Char"/>
    <w:semiHidden/>
    <w:qFormat/>
    <w:pPr>
      <w:keepNext/>
      <w:widowControl w:val="0"/>
      <w:pBdr>
        <w:top w:val="single" w:sz="8" w:space="5" w:color="auto"/>
      </w:pBdr>
      <w:adjustRightInd w:val="0"/>
      <w:snapToGrid w:val="0"/>
      <w:spacing w:before="80" w:after="80" w:line="360" w:lineRule="atLeast"/>
      <w:ind w:left="1701"/>
      <w:jc w:val="both"/>
      <w:textAlignment w:val="baseline"/>
    </w:pPr>
    <w:rPr>
      <w:rFonts w:ascii="Arial" w:eastAsia="黑体" w:hAnsi="Arial"/>
      <w:szCs w:val="21"/>
    </w:rPr>
  </w:style>
  <w:style w:type="paragraph" w:customStyle="1" w:styleId="NotesText--ShiftF10">
    <w:name w:val="Notes Text--Shift+F10"/>
    <w:semiHidden/>
    <w:qFormat/>
    <w:pPr>
      <w:widowControl w:val="0"/>
      <w:pBdr>
        <w:bottom w:val="single" w:sz="8" w:space="5" w:color="auto"/>
      </w:pBdr>
      <w:adjustRightInd w:val="0"/>
      <w:spacing w:line="360" w:lineRule="atLeast"/>
      <w:ind w:left="1701"/>
      <w:jc w:val="both"/>
      <w:textAlignment w:val="baseline"/>
    </w:pPr>
    <w:rPr>
      <w:rFonts w:ascii="Arial" w:eastAsia="楷体_GB2312" w:hAnsi="Arial"/>
      <w:color w:val="000000"/>
      <w:sz w:val="21"/>
      <w:szCs w:val="21"/>
    </w:rPr>
  </w:style>
  <w:style w:type="character" w:customStyle="1" w:styleId="newCharChar">
    <w:name w:val="正文new Char Char"/>
    <w:link w:val="new"/>
    <w:semiHidden/>
    <w:qFormat/>
    <w:rPr>
      <w:rFonts w:ascii="仿宋_GB2312"/>
      <w:sz w:val="24"/>
      <w:szCs w:val="28"/>
    </w:rPr>
  </w:style>
  <w:style w:type="paragraph" w:customStyle="1" w:styleId="new">
    <w:name w:val="正文new"/>
    <w:basedOn w:val="a"/>
    <w:link w:val="newCharChar"/>
    <w:semiHidden/>
    <w:qFormat/>
    <w:pPr>
      <w:adjustRightInd w:val="0"/>
      <w:spacing w:line="360" w:lineRule="auto"/>
      <w:ind w:firstLineChars="200" w:firstLine="560"/>
      <w:textAlignment w:val="baseline"/>
    </w:pPr>
    <w:rPr>
      <w:rFonts w:ascii="仿宋_GB2312" w:eastAsia="等线" w:hAnsi="等线" w:cs="Times New Roman"/>
      <w:kern w:val="0"/>
      <w:sz w:val="24"/>
      <w:szCs w:val="28"/>
    </w:rPr>
  </w:style>
  <w:style w:type="character" w:customStyle="1" w:styleId="085CharChar">
    <w:name w:val="首行缩进:  0.85 厘米 Char Char"/>
    <w:link w:val="085"/>
    <w:semiHidden/>
    <w:qFormat/>
    <w:rPr>
      <w:rFonts w:ascii="Times New Roman" w:hAnsi="Times New Roman" w:cs="宋体"/>
      <w:sz w:val="24"/>
      <w:szCs w:val="16"/>
      <w:lang w:eastAsia="en-US" w:bidi="en-US"/>
    </w:rPr>
  </w:style>
  <w:style w:type="paragraph" w:customStyle="1" w:styleId="085">
    <w:name w:val="首行缩进:  0.85 厘米"/>
    <w:basedOn w:val="a"/>
    <w:link w:val="085CharChar"/>
    <w:semiHidden/>
    <w:qFormat/>
    <w:pPr>
      <w:widowControl/>
      <w:adjustRightInd w:val="0"/>
      <w:spacing w:line="360" w:lineRule="auto"/>
      <w:jc w:val="left"/>
      <w:textAlignment w:val="baseline"/>
    </w:pPr>
    <w:rPr>
      <w:rFonts w:ascii="Times New Roman" w:eastAsia="等线" w:hAnsi="Times New Roman" w:cs="宋体"/>
      <w:kern w:val="0"/>
      <w:sz w:val="24"/>
      <w:szCs w:val="16"/>
      <w:lang w:eastAsia="en-US" w:bidi="en-US"/>
    </w:rPr>
  </w:style>
  <w:style w:type="character" w:customStyle="1" w:styleId="1fb">
    <w:name w:val="标题 1 字符"/>
    <w:uiPriority w:val="9"/>
    <w:qFormat/>
    <w:rPr>
      <w:rFonts w:ascii="黑体" w:eastAsia="黑体" w:hAnsi="黑体"/>
      <w:kern w:val="2"/>
      <w:sz w:val="24"/>
      <w:szCs w:val="28"/>
    </w:rPr>
  </w:style>
  <w:style w:type="character" w:customStyle="1" w:styleId="Charfffff7">
    <w:name w:val="表格标题(居中) Char"/>
    <w:link w:val="afffffffffff"/>
    <w:semiHidden/>
    <w:qFormat/>
    <w:rPr>
      <w:rFonts w:ascii="Arial" w:eastAsia="黑体" w:hAnsi="Arial"/>
      <w:sz w:val="24"/>
      <w:szCs w:val="16"/>
    </w:rPr>
  </w:style>
  <w:style w:type="paragraph" w:customStyle="1" w:styleId="afffffffffff">
    <w:name w:val="表格标题(居中)"/>
    <w:basedOn w:val="a"/>
    <w:link w:val="Charfffff7"/>
    <w:semiHidden/>
    <w:qFormat/>
    <w:pPr>
      <w:adjustRightInd w:val="0"/>
      <w:snapToGrid w:val="0"/>
      <w:spacing w:line="300" w:lineRule="auto"/>
      <w:jc w:val="center"/>
      <w:textAlignment w:val="baseline"/>
    </w:pPr>
    <w:rPr>
      <w:rFonts w:ascii="Arial" w:eastAsia="黑体" w:hAnsi="Arial" w:cs="Times New Roman"/>
      <w:kern w:val="0"/>
      <w:sz w:val="24"/>
      <w:szCs w:val="16"/>
    </w:rPr>
  </w:style>
  <w:style w:type="character" w:customStyle="1" w:styleId="1-1Char0">
    <w:name w:val="中等深浅底纹 1 - 强调文字颜色 1 Char"/>
    <w:link w:val="1-12"/>
    <w:semiHidden/>
    <w:qFormat/>
    <w:rPr>
      <w:rFonts w:ascii="PMingLiU" w:hAnsi="PMingLiU"/>
      <w:sz w:val="22"/>
      <w:szCs w:val="16"/>
    </w:rPr>
  </w:style>
  <w:style w:type="paragraph" w:customStyle="1" w:styleId="1-12">
    <w:name w:val="中等深浅底纹 1 - 强调文字颜色 12"/>
    <w:link w:val="1-1Char0"/>
    <w:semiHidden/>
    <w:qFormat/>
    <w:pPr>
      <w:widowControl w:val="0"/>
      <w:adjustRightInd w:val="0"/>
      <w:spacing w:line="360" w:lineRule="atLeast"/>
      <w:jc w:val="both"/>
      <w:textAlignment w:val="baseline"/>
    </w:pPr>
    <w:rPr>
      <w:rFonts w:ascii="PMingLiU" w:hAnsi="PMingLiU"/>
      <w:sz w:val="22"/>
      <w:szCs w:val="16"/>
    </w:rPr>
  </w:style>
  <w:style w:type="character" w:customStyle="1" w:styleId="1Chara">
    <w:name w:val="新建正文样式1 Char"/>
    <w:link w:val="1fc"/>
    <w:qFormat/>
    <w:rPr>
      <w:rFonts w:ascii="Arial" w:hAnsi="Arial"/>
      <w:sz w:val="16"/>
      <w:szCs w:val="16"/>
    </w:rPr>
  </w:style>
  <w:style w:type="paragraph" w:customStyle="1" w:styleId="1fc">
    <w:name w:val="新建正文样式1"/>
    <w:basedOn w:val="afffffffffff0"/>
    <w:link w:val="1Chara"/>
    <w:qFormat/>
    <w:rPr>
      <w:rFonts w:eastAsia="等线"/>
      <w:color w:val="auto"/>
      <w:sz w:val="16"/>
      <w:szCs w:val="16"/>
    </w:rPr>
  </w:style>
  <w:style w:type="paragraph" w:customStyle="1" w:styleId="afffffffffff0">
    <w:name w:val="正文 首行缩进"/>
    <w:basedOn w:val="a"/>
    <w:link w:val="Charfffff8"/>
    <w:semiHidden/>
    <w:qFormat/>
    <w:pPr>
      <w:adjustRightInd w:val="0"/>
      <w:spacing w:line="360" w:lineRule="auto"/>
      <w:ind w:firstLineChars="200" w:firstLine="420"/>
      <w:textAlignment w:val="baseline"/>
    </w:pPr>
    <w:rPr>
      <w:rFonts w:ascii="Arial" w:eastAsiaTheme="majorEastAsia" w:hAnsi="Arial" w:cs="Times New Roman"/>
      <w:color w:val="000000"/>
      <w:kern w:val="0"/>
      <w:sz w:val="20"/>
      <w:szCs w:val="20"/>
    </w:rPr>
  </w:style>
  <w:style w:type="character" w:customStyle="1" w:styleId="Charfffff8">
    <w:name w:val="正文 首行缩进 Char"/>
    <w:link w:val="afffffffffff0"/>
    <w:semiHidden/>
    <w:qFormat/>
    <w:locked/>
    <w:rPr>
      <w:rFonts w:ascii="Arial" w:eastAsiaTheme="majorEastAsia" w:hAnsi="Arial"/>
      <w:color w:val="000000"/>
    </w:rPr>
  </w:style>
  <w:style w:type="character" w:customStyle="1" w:styleId="Charfffff9">
    <w:name w:val="五号正文（标准） Char"/>
    <w:link w:val="afffffffffff1"/>
    <w:semiHidden/>
    <w:qFormat/>
    <w:rPr>
      <w:rFonts w:ascii="宋体" w:hAnsi="宋体"/>
      <w:b/>
      <w:color w:val="000000"/>
      <w:sz w:val="24"/>
      <w:szCs w:val="24"/>
    </w:rPr>
  </w:style>
  <w:style w:type="paragraph" w:customStyle="1" w:styleId="afffffffffff1">
    <w:name w:val="五号正文（标准）"/>
    <w:basedOn w:val="a"/>
    <w:link w:val="Charfffff9"/>
    <w:semiHidden/>
    <w:qFormat/>
    <w:pPr>
      <w:adjustRightInd w:val="0"/>
      <w:spacing w:line="360" w:lineRule="auto"/>
      <w:ind w:firstLineChars="200" w:firstLine="482"/>
      <w:textAlignment w:val="baseline"/>
    </w:pPr>
    <w:rPr>
      <w:rFonts w:ascii="宋体" w:eastAsia="等线" w:hAnsi="宋体" w:cs="Times New Roman"/>
      <w:b/>
      <w:color w:val="000000"/>
      <w:kern w:val="0"/>
      <w:sz w:val="24"/>
    </w:rPr>
  </w:style>
  <w:style w:type="character" w:customStyle="1" w:styleId="Charfffffa">
    <w:name w:val="表格文字 Char"/>
    <w:link w:val="afffffffffff2"/>
    <w:semiHidden/>
    <w:qFormat/>
    <w:rPr>
      <w:rFonts w:ascii="Arial" w:hAnsi="Arial"/>
      <w:sz w:val="24"/>
      <w:szCs w:val="32"/>
    </w:rPr>
  </w:style>
  <w:style w:type="paragraph" w:customStyle="1" w:styleId="afffffffffff2">
    <w:name w:val="表格文字"/>
    <w:basedOn w:val="a"/>
    <w:link w:val="Charfffffa"/>
    <w:semiHidden/>
    <w:qFormat/>
    <w:pPr>
      <w:adjustRightInd w:val="0"/>
      <w:spacing w:line="360" w:lineRule="auto"/>
      <w:ind w:firstLineChars="200" w:firstLine="480"/>
      <w:textAlignment w:val="baseline"/>
    </w:pPr>
    <w:rPr>
      <w:rFonts w:ascii="Arial" w:eastAsia="等线" w:hAnsi="Arial" w:cs="Times New Roman"/>
      <w:kern w:val="0"/>
      <w:sz w:val="24"/>
      <w:szCs w:val="32"/>
    </w:rPr>
  </w:style>
  <w:style w:type="character" w:customStyle="1" w:styleId="3Char4">
    <w:name w:val="标题3 Char"/>
    <w:link w:val="3b"/>
    <w:semiHidden/>
    <w:qFormat/>
    <w:rPr>
      <w:rFonts w:ascii="Calibri" w:eastAsia="仿宋_GB2312" w:hAnsi="仿宋"/>
      <w:bCs/>
      <w:color w:val="000000"/>
      <w:sz w:val="28"/>
      <w:szCs w:val="28"/>
    </w:rPr>
  </w:style>
  <w:style w:type="paragraph" w:customStyle="1" w:styleId="3b">
    <w:name w:val="标题3"/>
    <w:basedOn w:val="3"/>
    <w:link w:val="3Char4"/>
    <w:semiHidden/>
    <w:qFormat/>
    <w:pPr>
      <w:numPr>
        <w:ilvl w:val="0"/>
        <w:numId w:val="0"/>
      </w:numPr>
      <w:tabs>
        <w:tab w:val="left" w:pos="1146"/>
      </w:tabs>
      <w:adjustRightInd w:val="0"/>
      <w:spacing w:line="500" w:lineRule="exact"/>
      <w:ind w:left="1134" w:firstLineChars="202" w:firstLine="566"/>
      <w:textAlignment w:val="baseline"/>
    </w:pPr>
    <w:rPr>
      <w:rFonts w:ascii="Calibri" w:eastAsia="仿宋_GB2312" w:hAnsi="仿宋" w:cs="Times New Roman"/>
      <w:color w:val="000000"/>
      <w:kern w:val="0"/>
      <w:sz w:val="28"/>
      <w:szCs w:val="28"/>
    </w:rPr>
  </w:style>
  <w:style w:type="character" w:customStyle="1" w:styleId="3Char5">
    <w:name w:val="3 级标题 Char"/>
    <w:link w:val="3c"/>
    <w:semiHidden/>
    <w:qFormat/>
    <w:rPr>
      <w:rFonts w:ascii="Times New Roman" w:eastAsia="宋体" w:hAnsi="Times New Roman"/>
      <w:bCs/>
      <w:color w:val="000000"/>
      <w:sz w:val="32"/>
      <w:szCs w:val="32"/>
    </w:rPr>
  </w:style>
  <w:style w:type="paragraph" w:customStyle="1" w:styleId="3c">
    <w:name w:val="3 级标题"/>
    <w:basedOn w:val="3"/>
    <w:link w:val="3Char5"/>
    <w:semiHidden/>
    <w:qFormat/>
    <w:pPr>
      <w:keepLines/>
      <w:numPr>
        <w:ilvl w:val="0"/>
        <w:numId w:val="0"/>
      </w:numPr>
      <w:adjustRightInd w:val="0"/>
      <w:snapToGrid w:val="0"/>
      <w:ind w:rightChars="13" w:right="27"/>
      <w:textAlignment w:val="baseline"/>
    </w:pPr>
    <w:rPr>
      <w:rFonts w:ascii="Times New Roman" w:eastAsia="宋体" w:hAnsi="Times New Roman" w:cs="Times New Roman"/>
      <w:color w:val="000000"/>
      <w:kern w:val="0"/>
      <w:sz w:val="32"/>
      <w:szCs w:val="32"/>
    </w:rPr>
  </w:style>
  <w:style w:type="character" w:customStyle="1" w:styleId="5H512heading5Level3-ih5PIM5h51headiFr1Char">
    <w:name w:val="样式 样式 标题 5H5口口1口2heading 5Level 3 - i第四层条h5PIM 5h51headi... + Fr...1 Char"/>
    <w:link w:val="5H512heading5Level3-ih5PIM5h51headiFr1"/>
    <w:semiHidden/>
    <w:qFormat/>
    <w:rPr>
      <w:rFonts w:ascii="Franklin Gothic Demi" w:hAnsi="Franklin Gothic Demi"/>
      <w:b/>
      <w:bCs/>
      <w:sz w:val="24"/>
      <w:szCs w:val="28"/>
    </w:rPr>
  </w:style>
  <w:style w:type="paragraph" w:customStyle="1" w:styleId="5H512heading5Level3-ih5PIM5h51headiFr1">
    <w:name w:val="样式 样式 标题 5H5口口1口2heading 5Level 3 - i第四层条h5PIM 5h51headi... + Fr...1"/>
    <w:basedOn w:val="a"/>
    <w:link w:val="5H512heading5Level3-ih5PIM5h51headiFr1Char"/>
    <w:semiHidden/>
    <w:qFormat/>
    <w:pPr>
      <w:keepNext/>
      <w:keepLines/>
      <w:adjustRightInd w:val="0"/>
      <w:spacing w:before="100" w:beforeAutospacing="1" w:after="100" w:afterAutospacing="1" w:line="360" w:lineRule="auto"/>
      <w:jc w:val="left"/>
      <w:textAlignment w:val="baseline"/>
      <w:outlineLvl w:val="4"/>
    </w:pPr>
    <w:rPr>
      <w:rFonts w:ascii="Franklin Gothic Demi" w:eastAsia="等线" w:hAnsi="Franklin Gothic Demi" w:cs="Times New Roman"/>
      <w:b/>
      <w:bCs/>
      <w:kern w:val="0"/>
      <w:sz w:val="24"/>
      <w:szCs w:val="28"/>
    </w:rPr>
  </w:style>
  <w:style w:type="character" w:customStyle="1" w:styleId="Charfffffb">
    <w:name w:val="文档正文 Char"/>
    <w:link w:val="afffffffffff3"/>
    <w:semiHidden/>
    <w:qFormat/>
    <w:rPr>
      <w:rFonts w:ascii="宋体" w:hAnsi="宋体"/>
      <w:sz w:val="24"/>
      <w:szCs w:val="16"/>
    </w:rPr>
  </w:style>
  <w:style w:type="paragraph" w:customStyle="1" w:styleId="afffffffffff3">
    <w:name w:val="文档正文"/>
    <w:basedOn w:val="a"/>
    <w:link w:val="Charfffffb"/>
    <w:semiHidden/>
    <w:qFormat/>
    <w:pPr>
      <w:adjustRightInd w:val="0"/>
      <w:spacing w:line="480" w:lineRule="exact"/>
      <w:ind w:firstLineChars="200" w:firstLine="567"/>
      <w:textAlignment w:val="baseline"/>
    </w:pPr>
    <w:rPr>
      <w:rFonts w:ascii="宋体" w:eastAsia="等线" w:hAnsi="宋体" w:cs="Times New Roman"/>
      <w:kern w:val="0"/>
      <w:sz w:val="24"/>
      <w:szCs w:val="16"/>
    </w:rPr>
  </w:style>
  <w:style w:type="character" w:customStyle="1" w:styleId="Charfffffc">
    <w:name w:val="项目标题 Char"/>
    <w:link w:val="afffffffffff4"/>
    <w:semiHidden/>
    <w:qFormat/>
    <w:rPr>
      <w:rFonts w:ascii="宋体" w:hAnsi="宋体"/>
      <w:b/>
      <w:sz w:val="24"/>
      <w:szCs w:val="24"/>
    </w:rPr>
  </w:style>
  <w:style w:type="paragraph" w:customStyle="1" w:styleId="afffffffffff4">
    <w:name w:val="项目标题"/>
    <w:basedOn w:val="a"/>
    <w:next w:val="a"/>
    <w:link w:val="Charfffffc"/>
    <w:semiHidden/>
    <w:qFormat/>
    <w:pPr>
      <w:adjustRightInd w:val="0"/>
      <w:spacing w:line="360" w:lineRule="auto"/>
      <w:ind w:left="987" w:hanging="420"/>
      <w:textAlignment w:val="baseline"/>
    </w:pPr>
    <w:rPr>
      <w:rFonts w:ascii="宋体" w:eastAsia="等线" w:hAnsi="宋体" w:cs="Times New Roman"/>
      <w:b/>
      <w:kern w:val="0"/>
      <w:sz w:val="24"/>
    </w:rPr>
  </w:style>
  <w:style w:type="character" w:customStyle="1" w:styleId="76">
    <w:name w:val="正文文本 (7)_"/>
    <w:link w:val="77"/>
    <w:semiHidden/>
    <w:qFormat/>
    <w:rPr>
      <w:rFonts w:ascii="MingLiU" w:eastAsia="MingLiU" w:hAnsi="Times New Roman"/>
      <w:spacing w:val="20"/>
      <w:sz w:val="16"/>
      <w:szCs w:val="16"/>
      <w:shd w:val="clear" w:color="auto" w:fill="FFFFFF"/>
    </w:rPr>
  </w:style>
  <w:style w:type="paragraph" w:customStyle="1" w:styleId="77">
    <w:name w:val="正文文本 (7)"/>
    <w:basedOn w:val="a"/>
    <w:link w:val="76"/>
    <w:semiHidden/>
    <w:qFormat/>
    <w:pPr>
      <w:shd w:val="clear" w:color="auto" w:fill="FFFFFF"/>
      <w:adjustRightInd w:val="0"/>
      <w:spacing w:after="120" w:line="240" w:lineRule="atLeast"/>
      <w:ind w:hanging="1260"/>
      <w:jc w:val="left"/>
      <w:textAlignment w:val="baseline"/>
    </w:pPr>
    <w:rPr>
      <w:rFonts w:ascii="MingLiU" w:eastAsia="MingLiU" w:hAnsi="Times New Roman" w:cs="Times New Roman"/>
      <w:spacing w:val="20"/>
      <w:kern w:val="0"/>
      <w:sz w:val="16"/>
      <w:szCs w:val="16"/>
      <w:shd w:val="clear" w:color="auto" w:fill="FFFFFF"/>
    </w:rPr>
  </w:style>
  <w:style w:type="character" w:customStyle="1" w:styleId="CharChar8">
    <w:name w:val="标准小四 Char Char"/>
    <w:link w:val="afffffffffff5"/>
    <w:semiHidden/>
    <w:qFormat/>
    <w:rPr>
      <w:rFonts w:ascii="Arial" w:hAnsi="Arial"/>
      <w:sz w:val="24"/>
      <w:szCs w:val="21"/>
    </w:rPr>
  </w:style>
  <w:style w:type="paragraph" w:customStyle="1" w:styleId="afffffffffff5">
    <w:name w:val="标准小四"/>
    <w:basedOn w:val="a"/>
    <w:link w:val="CharChar8"/>
    <w:semiHidden/>
    <w:qFormat/>
    <w:pPr>
      <w:adjustRightInd w:val="0"/>
      <w:spacing w:line="360" w:lineRule="auto"/>
      <w:ind w:firstLineChars="200" w:firstLine="480"/>
      <w:textAlignment w:val="baseline"/>
    </w:pPr>
    <w:rPr>
      <w:rFonts w:ascii="Arial" w:eastAsia="等线" w:hAnsi="Arial" w:cs="Times New Roman"/>
      <w:kern w:val="0"/>
      <w:sz w:val="24"/>
      <w:szCs w:val="21"/>
    </w:rPr>
  </w:style>
  <w:style w:type="character" w:customStyle="1" w:styleId="2fa">
    <w:name w:val="正文文本 2 字符"/>
    <w:qFormat/>
    <w:rPr>
      <w:rFonts w:eastAsia="仿宋_GB2312"/>
      <w:kern w:val="2"/>
      <w:sz w:val="28"/>
      <w:szCs w:val="22"/>
    </w:rPr>
  </w:style>
  <w:style w:type="character" w:customStyle="1" w:styleId="47">
    <w:name w:val="标题 #4_"/>
    <w:link w:val="48"/>
    <w:semiHidden/>
    <w:qFormat/>
    <w:rPr>
      <w:rFonts w:ascii="MingLiU" w:eastAsia="MingLiU" w:hAnsi="Times New Roman"/>
      <w:spacing w:val="20"/>
      <w:sz w:val="25"/>
      <w:szCs w:val="16"/>
      <w:shd w:val="clear" w:color="auto" w:fill="FFFFFF"/>
    </w:rPr>
  </w:style>
  <w:style w:type="paragraph" w:customStyle="1" w:styleId="48">
    <w:name w:val="标题 #4"/>
    <w:basedOn w:val="a"/>
    <w:link w:val="47"/>
    <w:semiHidden/>
    <w:qFormat/>
    <w:pPr>
      <w:shd w:val="clear" w:color="auto" w:fill="FFFFFF"/>
      <w:adjustRightInd w:val="0"/>
      <w:spacing w:before="300" w:line="475" w:lineRule="exact"/>
      <w:jc w:val="distribute"/>
      <w:textAlignment w:val="baseline"/>
      <w:outlineLvl w:val="3"/>
    </w:pPr>
    <w:rPr>
      <w:rFonts w:ascii="MingLiU" w:eastAsia="MingLiU" w:hAnsi="Times New Roman" w:cs="Times New Roman"/>
      <w:spacing w:val="20"/>
      <w:kern w:val="0"/>
      <w:sz w:val="25"/>
      <w:szCs w:val="16"/>
      <w:shd w:val="clear" w:color="auto" w:fill="FFFFFF"/>
    </w:rPr>
  </w:style>
  <w:style w:type="character" w:customStyle="1" w:styleId="aaaaChar">
    <w:name w:val="aaaa Char"/>
    <w:link w:val="aaaa"/>
    <w:semiHidden/>
    <w:qFormat/>
    <w:rPr>
      <w:rFonts w:ascii="宋体" w:hAnsi="宋体"/>
      <w:sz w:val="24"/>
      <w:szCs w:val="24"/>
    </w:rPr>
  </w:style>
  <w:style w:type="paragraph" w:customStyle="1" w:styleId="aaaa">
    <w:name w:val="aaaa"/>
    <w:basedOn w:val="a"/>
    <w:link w:val="aaaaChar"/>
    <w:semiHidden/>
    <w:qFormat/>
    <w:pPr>
      <w:adjustRightInd w:val="0"/>
      <w:spacing w:line="360" w:lineRule="auto"/>
      <w:ind w:firstLineChars="200" w:firstLine="480"/>
      <w:textAlignment w:val="baseline"/>
    </w:pPr>
    <w:rPr>
      <w:rFonts w:ascii="宋体" w:eastAsia="等线" w:hAnsi="宋体" w:cs="Times New Roman"/>
      <w:kern w:val="0"/>
      <w:sz w:val="24"/>
    </w:rPr>
  </w:style>
  <w:style w:type="character" w:customStyle="1" w:styleId="Charfffffd">
    <w:name w:val="表格编写建议 Char"/>
    <w:link w:val="afffffffffff6"/>
    <w:semiHidden/>
    <w:qFormat/>
    <w:rPr>
      <w:rFonts w:ascii="Arial" w:hAnsi="Arial"/>
      <w:i/>
      <w:color w:val="0000FF"/>
      <w:szCs w:val="21"/>
    </w:rPr>
  </w:style>
  <w:style w:type="paragraph" w:customStyle="1" w:styleId="afffffffffff6">
    <w:name w:val="表格编写建议"/>
    <w:basedOn w:val="a"/>
    <w:link w:val="Charfffffd"/>
    <w:semiHidden/>
    <w:qFormat/>
    <w:pPr>
      <w:tabs>
        <w:tab w:val="decimal" w:pos="0"/>
      </w:tabs>
      <w:autoSpaceDE w:val="0"/>
      <w:autoSpaceDN w:val="0"/>
      <w:adjustRightInd w:val="0"/>
      <w:spacing w:line="360" w:lineRule="auto"/>
      <w:textAlignment w:val="baseline"/>
    </w:pPr>
    <w:rPr>
      <w:rFonts w:ascii="Arial" w:eastAsia="等线" w:hAnsi="Arial" w:cs="Times New Roman"/>
      <w:i/>
      <w:color w:val="0000FF"/>
      <w:kern w:val="0"/>
      <w:sz w:val="20"/>
      <w:szCs w:val="21"/>
    </w:rPr>
  </w:style>
  <w:style w:type="character" w:customStyle="1" w:styleId="ItemListChar">
    <w:name w:val="Item List Char"/>
    <w:link w:val="ItemList"/>
    <w:semiHidden/>
    <w:qFormat/>
    <w:rPr>
      <w:rFonts w:ascii="Arial" w:hAnsi="Arial"/>
    </w:rPr>
  </w:style>
  <w:style w:type="paragraph" w:customStyle="1" w:styleId="ItemList">
    <w:name w:val="Item List"/>
    <w:link w:val="ItemListChar"/>
    <w:semiHidden/>
    <w:qFormat/>
    <w:pPr>
      <w:widowControl w:val="0"/>
      <w:tabs>
        <w:tab w:val="left" w:pos="2211"/>
      </w:tabs>
      <w:adjustRightInd w:val="0"/>
      <w:spacing w:line="300" w:lineRule="auto"/>
      <w:ind w:left="2211" w:hanging="510"/>
      <w:jc w:val="both"/>
      <w:textAlignment w:val="baseline"/>
    </w:pPr>
    <w:rPr>
      <w:rFonts w:ascii="Arial" w:hAnsi="Arial"/>
    </w:rPr>
  </w:style>
  <w:style w:type="character" w:customStyle="1" w:styleId="Body1Char">
    <w:name w:val="Body1! Char"/>
    <w:link w:val="Body1"/>
    <w:semiHidden/>
    <w:qFormat/>
    <w:rPr>
      <w:rFonts w:ascii="Arial" w:hAnsi="Arial"/>
      <w:szCs w:val="21"/>
    </w:rPr>
  </w:style>
  <w:style w:type="paragraph" w:customStyle="1" w:styleId="Body1">
    <w:name w:val="Body1!"/>
    <w:basedOn w:val="a"/>
    <w:link w:val="Body1Char"/>
    <w:semiHidden/>
    <w:qFormat/>
    <w:pPr>
      <w:widowControl/>
      <w:tabs>
        <w:tab w:val="left" w:pos="1247"/>
      </w:tabs>
      <w:adjustRightInd w:val="0"/>
      <w:spacing w:before="120" w:line="288" w:lineRule="auto"/>
      <w:ind w:left="1247"/>
      <w:textAlignment w:val="baseline"/>
    </w:pPr>
    <w:rPr>
      <w:rFonts w:ascii="Arial" w:eastAsia="等线" w:hAnsi="Arial" w:cs="Times New Roman"/>
      <w:kern w:val="0"/>
      <w:sz w:val="20"/>
      <w:szCs w:val="21"/>
    </w:rPr>
  </w:style>
  <w:style w:type="character" w:customStyle="1" w:styleId="Charfffffe">
    <w:name w:val="列表符号 Char"/>
    <w:link w:val="afffffffffff7"/>
    <w:semiHidden/>
    <w:qFormat/>
    <w:rPr>
      <w:rFonts w:ascii="宋体"/>
      <w:szCs w:val="24"/>
      <w:lang w:eastAsia="en-US" w:bidi="en-US"/>
    </w:rPr>
  </w:style>
  <w:style w:type="paragraph" w:customStyle="1" w:styleId="afffffffffff7">
    <w:name w:val="列表符号"/>
    <w:link w:val="Charfffffe"/>
    <w:semiHidden/>
    <w:qFormat/>
    <w:pPr>
      <w:widowControl w:val="0"/>
      <w:adjustRightInd w:val="0"/>
      <w:spacing w:before="156" w:after="156" w:line="276" w:lineRule="auto"/>
      <w:jc w:val="both"/>
      <w:textAlignment w:val="baseline"/>
    </w:pPr>
    <w:rPr>
      <w:rFonts w:ascii="宋体"/>
      <w:szCs w:val="24"/>
      <w:lang w:eastAsia="en-US" w:bidi="en-US"/>
    </w:rPr>
  </w:style>
  <w:style w:type="character" w:customStyle="1" w:styleId="Charffffff">
    <w:name w:val="普通正文 Char"/>
    <w:link w:val="afffffffffff8"/>
    <w:semiHidden/>
    <w:qFormat/>
    <w:rPr>
      <w:rFonts w:ascii="宋体" w:hAnsi="Times New Roman"/>
      <w:sz w:val="24"/>
      <w:szCs w:val="16"/>
    </w:rPr>
  </w:style>
  <w:style w:type="paragraph" w:customStyle="1" w:styleId="afffffffffff8">
    <w:name w:val="普通正文"/>
    <w:basedOn w:val="a"/>
    <w:link w:val="Charffffff"/>
    <w:semiHidden/>
    <w:qFormat/>
    <w:pPr>
      <w:adjustRightInd w:val="0"/>
      <w:spacing w:before="120" w:after="120" w:line="360" w:lineRule="auto"/>
      <w:jc w:val="left"/>
      <w:textAlignment w:val="baseline"/>
    </w:pPr>
    <w:rPr>
      <w:rFonts w:ascii="宋体" w:eastAsia="等线" w:hAnsi="Times New Roman" w:cs="Times New Roman"/>
      <w:kern w:val="0"/>
      <w:sz w:val="24"/>
      <w:szCs w:val="16"/>
    </w:rPr>
  </w:style>
  <w:style w:type="character" w:customStyle="1" w:styleId="8Char">
    <w:name w:val="8级菜单 Char"/>
    <w:link w:val="82"/>
    <w:semiHidden/>
    <w:qFormat/>
    <w:rPr>
      <w:rFonts w:ascii="Times New Roman" w:hAnsi="Times New Roman"/>
      <w:sz w:val="24"/>
      <w:szCs w:val="24"/>
    </w:rPr>
  </w:style>
  <w:style w:type="paragraph" w:customStyle="1" w:styleId="82">
    <w:name w:val="8级菜单"/>
    <w:basedOn w:val="64"/>
    <w:link w:val="8Char"/>
    <w:semiHidden/>
    <w:qFormat/>
    <w:pPr>
      <w:snapToGrid w:val="0"/>
      <w:spacing w:line="360" w:lineRule="auto"/>
      <w:ind w:left="900" w:hanging="420"/>
    </w:pPr>
    <w:rPr>
      <w:rFonts w:ascii="Times New Roman" w:hAnsi="Times New Roman"/>
      <w:b w:val="0"/>
      <w:bCs w:val="0"/>
      <w:szCs w:val="24"/>
    </w:rPr>
  </w:style>
  <w:style w:type="character" w:customStyle="1" w:styleId="4Char2">
    <w:name w:val="4 级标题 Char"/>
    <w:link w:val="49"/>
    <w:semiHidden/>
    <w:qFormat/>
    <w:rPr>
      <w:rFonts w:ascii="Times New Roman" w:eastAsia="宋体" w:hAnsi="Times New Roman"/>
      <w:b/>
      <w:bCs/>
      <w:color w:val="000000"/>
      <w:sz w:val="24"/>
      <w:szCs w:val="30"/>
    </w:rPr>
  </w:style>
  <w:style w:type="paragraph" w:customStyle="1" w:styleId="49">
    <w:name w:val="4 级标题"/>
    <w:basedOn w:val="4"/>
    <w:link w:val="4Char2"/>
    <w:semiHidden/>
    <w:qFormat/>
    <w:pPr>
      <w:tabs>
        <w:tab w:val="left" w:pos="864"/>
      </w:tabs>
      <w:adjustRightInd w:val="0"/>
      <w:snapToGrid w:val="0"/>
      <w:spacing w:before="120" w:after="120" w:line="360" w:lineRule="auto"/>
      <w:ind w:left="567" w:rightChars="13" w:right="27" w:firstLineChars="200" w:hanging="567"/>
      <w:textAlignment w:val="baseline"/>
    </w:pPr>
    <w:rPr>
      <w:rFonts w:ascii="Times New Roman" w:eastAsia="宋体" w:hAnsi="Times New Roman" w:cs="Times New Roman"/>
      <w:color w:val="000000"/>
      <w:kern w:val="0"/>
      <w:sz w:val="24"/>
      <w:szCs w:val="30"/>
    </w:rPr>
  </w:style>
  <w:style w:type="character" w:customStyle="1" w:styleId="DCharChar">
    <w:name w:val="D正文 Char Char"/>
    <w:link w:val="D"/>
    <w:semiHidden/>
    <w:qFormat/>
    <w:rPr>
      <w:rFonts w:ascii="宋体" w:eastAsiaTheme="majorEastAsia" w:hAnsi="宋体"/>
      <w:color w:val="000000"/>
      <w:sz w:val="24"/>
      <w:lang w:val="zh-CN"/>
    </w:rPr>
  </w:style>
  <w:style w:type="paragraph" w:customStyle="1" w:styleId="D">
    <w:name w:val="D正文"/>
    <w:basedOn w:val="a"/>
    <w:link w:val="DCharChar"/>
    <w:semiHidden/>
    <w:qFormat/>
    <w:pPr>
      <w:widowControl/>
      <w:adjustRightInd w:val="0"/>
      <w:spacing w:line="360" w:lineRule="auto"/>
      <w:ind w:left="482" w:hangingChars="201" w:hanging="482"/>
      <w:jc w:val="left"/>
      <w:textAlignment w:val="baseline"/>
    </w:pPr>
    <w:rPr>
      <w:rFonts w:ascii="宋体" w:eastAsiaTheme="majorEastAsia" w:hAnsi="宋体" w:cs="Times New Roman"/>
      <w:color w:val="000000"/>
      <w:kern w:val="0"/>
      <w:sz w:val="24"/>
      <w:szCs w:val="20"/>
      <w:lang w:val="zh-CN"/>
    </w:rPr>
  </w:style>
  <w:style w:type="character" w:customStyle="1" w:styleId="BodyFormatChar">
    <w:name w:val="Body Format Char"/>
    <w:link w:val="BodyFormat"/>
    <w:semiHidden/>
    <w:qFormat/>
    <w:rPr>
      <w:rFonts w:eastAsia="PMingLiU"/>
      <w:sz w:val="24"/>
      <w:szCs w:val="16"/>
      <w:lang w:eastAsia="en-US"/>
    </w:rPr>
  </w:style>
  <w:style w:type="paragraph" w:customStyle="1" w:styleId="BodyFormat">
    <w:name w:val="Body Format"/>
    <w:basedOn w:val="a"/>
    <w:link w:val="BodyFormatChar"/>
    <w:semiHidden/>
    <w:qFormat/>
    <w:pPr>
      <w:widowControl/>
      <w:adjustRightInd w:val="0"/>
      <w:ind w:left="2880"/>
      <w:jc w:val="left"/>
      <w:textAlignment w:val="baseline"/>
    </w:pPr>
    <w:rPr>
      <w:rFonts w:ascii="等线" w:eastAsia="PMingLiU" w:hAnsi="等线" w:cs="Times New Roman"/>
      <w:kern w:val="0"/>
      <w:sz w:val="24"/>
      <w:szCs w:val="16"/>
      <w:lang w:eastAsia="en-US"/>
    </w:rPr>
  </w:style>
  <w:style w:type="character" w:customStyle="1" w:styleId="3Char6">
    <w:name w:val="样式3 Char"/>
    <w:link w:val="3d"/>
    <w:semiHidden/>
    <w:qFormat/>
    <w:rPr>
      <w:rFonts w:ascii="宋体" w:hAnsi="Courier New"/>
      <w:sz w:val="28"/>
      <w:szCs w:val="16"/>
    </w:rPr>
  </w:style>
  <w:style w:type="paragraph" w:customStyle="1" w:styleId="3d">
    <w:name w:val="样式3"/>
    <w:basedOn w:val="afc"/>
    <w:link w:val="3Char6"/>
    <w:semiHidden/>
    <w:qFormat/>
    <w:pPr>
      <w:spacing w:line="0" w:lineRule="atLeast"/>
      <w:ind w:firstLineChars="0" w:firstLine="0"/>
      <w:outlineLvl w:val="0"/>
    </w:pPr>
    <w:rPr>
      <w:rFonts w:eastAsia="等线"/>
      <w:color w:val="auto"/>
      <w:sz w:val="28"/>
      <w:szCs w:val="16"/>
    </w:rPr>
  </w:style>
  <w:style w:type="character" w:customStyle="1" w:styleId="BodyBulletChar">
    <w:name w:val="Body Bullet Char"/>
    <w:link w:val="BodyBullet"/>
    <w:semiHidden/>
    <w:qFormat/>
    <w:rPr>
      <w:rFonts w:ascii="Calibri" w:eastAsia="PMingLiU" w:hAnsi="Calibri"/>
      <w:color w:val="000000"/>
      <w:sz w:val="24"/>
      <w:szCs w:val="24"/>
      <w:lang w:eastAsia="en-US"/>
    </w:rPr>
  </w:style>
  <w:style w:type="paragraph" w:customStyle="1" w:styleId="BodyBullet">
    <w:name w:val="Body Bullet"/>
    <w:basedOn w:val="a"/>
    <w:link w:val="BodyBulletChar"/>
    <w:semiHidden/>
    <w:qFormat/>
    <w:pPr>
      <w:widowControl/>
      <w:tabs>
        <w:tab w:val="left" w:pos="1778"/>
      </w:tabs>
      <w:adjustRightInd w:val="0"/>
      <w:ind w:left="432"/>
      <w:jc w:val="left"/>
      <w:textAlignment w:val="baseline"/>
    </w:pPr>
    <w:rPr>
      <w:rFonts w:ascii="Calibri" w:eastAsia="PMingLiU" w:hAnsi="Calibri" w:cs="Times New Roman"/>
      <w:color w:val="000000"/>
      <w:kern w:val="0"/>
      <w:sz w:val="24"/>
      <w:lang w:eastAsia="en-US"/>
    </w:rPr>
  </w:style>
  <w:style w:type="character" w:customStyle="1" w:styleId="Charffffff0">
    <w:name w:val="小四正文 Char"/>
    <w:link w:val="afffffffffff9"/>
    <w:semiHidden/>
    <w:qFormat/>
    <w:rPr>
      <w:rFonts w:ascii="Times New Roman" w:hAnsi="Times New Roman"/>
      <w:sz w:val="24"/>
      <w:szCs w:val="28"/>
    </w:rPr>
  </w:style>
  <w:style w:type="paragraph" w:customStyle="1" w:styleId="afffffffffff9">
    <w:name w:val="小四正文"/>
    <w:basedOn w:val="a"/>
    <w:link w:val="Charffffff0"/>
    <w:semiHidden/>
    <w:qFormat/>
    <w:pPr>
      <w:adjustRightInd w:val="0"/>
      <w:spacing w:line="360" w:lineRule="auto"/>
      <w:ind w:firstLineChars="200" w:firstLine="480"/>
      <w:jc w:val="left"/>
      <w:textAlignment w:val="baseline"/>
    </w:pPr>
    <w:rPr>
      <w:rFonts w:ascii="Times New Roman" w:eastAsia="等线" w:hAnsi="Times New Roman" w:cs="Times New Roman"/>
      <w:kern w:val="0"/>
      <w:sz w:val="24"/>
      <w:szCs w:val="28"/>
    </w:rPr>
  </w:style>
  <w:style w:type="character" w:customStyle="1" w:styleId="tytytytyChar">
    <w:name w:val="tytytyty Char"/>
    <w:link w:val="tytytyty"/>
    <w:semiHidden/>
    <w:qFormat/>
    <w:rPr>
      <w:rFonts w:ascii="Times New Roman" w:hAnsi="Times New Roman"/>
      <w:sz w:val="24"/>
      <w:szCs w:val="24"/>
    </w:rPr>
  </w:style>
  <w:style w:type="paragraph" w:customStyle="1" w:styleId="tytytyty">
    <w:name w:val="tytytyty"/>
    <w:basedOn w:val="a"/>
    <w:link w:val="tytytytyChar"/>
    <w:semiHidden/>
    <w:qFormat/>
    <w:pPr>
      <w:adjustRightInd w:val="0"/>
      <w:spacing w:line="360" w:lineRule="auto"/>
      <w:ind w:leftChars="171" w:left="359" w:firstLineChars="200" w:firstLine="480"/>
      <w:textAlignment w:val="baseline"/>
    </w:pPr>
    <w:rPr>
      <w:rFonts w:ascii="Times New Roman" w:eastAsia="等线" w:hAnsi="Times New Roman" w:cs="Times New Roman"/>
      <w:kern w:val="0"/>
      <w:sz w:val="24"/>
    </w:rPr>
  </w:style>
  <w:style w:type="character" w:customStyle="1" w:styleId="Charffffff1">
    <w:name w:val="正文二 Char"/>
    <w:link w:val="afffffffffffa"/>
    <w:semiHidden/>
    <w:qFormat/>
    <w:rPr>
      <w:rFonts w:ascii="Calibri" w:eastAsia="宋体" w:hAnsi="Calibri"/>
      <w:color w:val="000000"/>
      <w:sz w:val="18"/>
      <w:szCs w:val="18"/>
    </w:rPr>
  </w:style>
  <w:style w:type="paragraph" w:customStyle="1" w:styleId="afffffffffffa">
    <w:name w:val="正文二"/>
    <w:basedOn w:val="TOC4"/>
    <w:link w:val="Charffffff1"/>
    <w:semiHidden/>
    <w:qFormat/>
    <w:pPr>
      <w:spacing w:line="240" w:lineRule="auto"/>
      <w:ind w:left="630" w:firstLineChars="0" w:firstLine="0"/>
    </w:pPr>
    <w:rPr>
      <w:rFonts w:eastAsia="宋体"/>
      <w:kern w:val="0"/>
    </w:rPr>
  </w:style>
  <w:style w:type="character" w:customStyle="1" w:styleId="6Char2">
    <w:name w:val="样式 样式 样式 宋体 加粗 段后: 6 磅 + 加粗 + Char"/>
    <w:link w:val="65"/>
    <w:qFormat/>
    <w:rPr>
      <w:rFonts w:ascii="宋体" w:hAnsi="宋体"/>
      <w:sz w:val="24"/>
      <w:szCs w:val="24"/>
    </w:rPr>
  </w:style>
  <w:style w:type="paragraph" w:customStyle="1" w:styleId="65">
    <w:name w:val="样式 样式 样式 宋体 加粗 段后: 6 磅 + 加粗 +"/>
    <w:basedOn w:val="66"/>
    <w:link w:val="6Char2"/>
    <w:qFormat/>
    <w:rPr>
      <w:rFonts w:eastAsia="等线"/>
      <w:bCs w:val="0"/>
      <w:color w:val="auto"/>
    </w:rPr>
  </w:style>
  <w:style w:type="paragraph" w:customStyle="1" w:styleId="66">
    <w:name w:val="样式 样式 宋体 加粗 段后: 6 磅 + 加粗"/>
    <w:basedOn w:val="67"/>
    <w:link w:val="6Char3"/>
    <w:qFormat/>
    <w:pPr>
      <w:tabs>
        <w:tab w:val="left" w:pos="1080"/>
      </w:tabs>
      <w:ind w:leftChars="400" w:left="1134" w:firstLineChars="0" w:hanging="420"/>
    </w:pPr>
    <w:rPr>
      <w:b w:val="0"/>
      <w:szCs w:val="24"/>
    </w:rPr>
  </w:style>
  <w:style w:type="paragraph" w:customStyle="1" w:styleId="67">
    <w:name w:val="样式 宋体 加粗 段后: 6 磅"/>
    <w:basedOn w:val="a"/>
    <w:link w:val="6Char4"/>
    <w:semiHidden/>
    <w:qFormat/>
    <w:pPr>
      <w:tabs>
        <w:tab w:val="left" w:pos="420"/>
      </w:tabs>
      <w:adjustRightInd w:val="0"/>
      <w:spacing w:after="120" w:line="360" w:lineRule="auto"/>
      <w:ind w:firstLineChars="200" w:firstLine="200"/>
      <w:textAlignment w:val="baseline"/>
    </w:pPr>
    <w:rPr>
      <w:rFonts w:ascii="宋体" w:eastAsiaTheme="majorEastAsia" w:hAnsi="宋体" w:cs="Times New Roman"/>
      <w:b/>
      <w:bCs/>
      <w:color w:val="000000"/>
      <w:kern w:val="0"/>
      <w:sz w:val="24"/>
      <w:szCs w:val="20"/>
    </w:rPr>
  </w:style>
  <w:style w:type="character" w:customStyle="1" w:styleId="6Char4">
    <w:name w:val="样式 宋体 加粗 段后: 6 磅 Char"/>
    <w:link w:val="67"/>
    <w:semiHidden/>
    <w:qFormat/>
    <w:rPr>
      <w:rFonts w:ascii="宋体" w:eastAsiaTheme="majorEastAsia" w:hAnsi="宋体"/>
      <w:b/>
      <w:bCs/>
      <w:color w:val="000000"/>
      <w:sz w:val="24"/>
    </w:rPr>
  </w:style>
  <w:style w:type="character" w:customStyle="1" w:styleId="6Char3">
    <w:name w:val="样式 样式 宋体 加粗 段后: 6 磅 + 加粗 Char"/>
    <w:link w:val="66"/>
    <w:qFormat/>
    <w:rPr>
      <w:rFonts w:ascii="宋体" w:eastAsiaTheme="majorEastAsia" w:hAnsi="宋体"/>
      <w:bCs/>
      <w:color w:val="000000"/>
      <w:sz w:val="24"/>
      <w:szCs w:val="24"/>
    </w:rPr>
  </w:style>
  <w:style w:type="character" w:customStyle="1" w:styleId="Charffffff2">
    <w:name w:val="正文. Char"/>
    <w:link w:val="afffffffffffb"/>
    <w:uiPriority w:val="99"/>
    <w:semiHidden/>
    <w:qFormat/>
    <w:rPr>
      <w:rFonts w:ascii="Arial" w:hAnsi="Arial"/>
      <w:sz w:val="16"/>
      <w:szCs w:val="21"/>
    </w:rPr>
  </w:style>
  <w:style w:type="paragraph" w:customStyle="1" w:styleId="afffffffffffb">
    <w:name w:val="正文."/>
    <w:link w:val="Charffffff2"/>
    <w:uiPriority w:val="99"/>
    <w:semiHidden/>
    <w:qFormat/>
    <w:pPr>
      <w:widowControl w:val="0"/>
      <w:adjustRightInd w:val="0"/>
      <w:spacing w:line="300" w:lineRule="auto"/>
      <w:jc w:val="both"/>
      <w:textAlignment w:val="baseline"/>
    </w:pPr>
    <w:rPr>
      <w:rFonts w:ascii="Arial" w:hAnsi="Arial"/>
      <w:sz w:val="16"/>
      <w:szCs w:val="21"/>
    </w:rPr>
  </w:style>
  <w:style w:type="character" w:customStyle="1" w:styleId="Charffffff3">
    <w:name w:val="题图 Char"/>
    <w:link w:val="afffffffffffc"/>
    <w:semiHidden/>
    <w:qFormat/>
    <w:rPr>
      <w:rFonts w:ascii="宋体" w:hAnsi="宋体"/>
      <w:sz w:val="24"/>
      <w:szCs w:val="24"/>
    </w:rPr>
  </w:style>
  <w:style w:type="paragraph" w:customStyle="1" w:styleId="afffffffffffc">
    <w:name w:val="题图"/>
    <w:basedOn w:val="a"/>
    <w:link w:val="Charffffff3"/>
    <w:semiHidden/>
    <w:qFormat/>
    <w:pPr>
      <w:keepNext/>
      <w:adjustRightInd w:val="0"/>
      <w:spacing w:line="360" w:lineRule="auto"/>
      <w:jc w:val="center"/>
      <w:textAlignment w:val="baseline"/>
    </w:pPr>
    <w:rPr>
      <w:rFonts w:ascii="宋体" w:eastAsia="等线" w:hAnsi="宋体" w:cs="Times New Roman"/>
      <w:kern w:val="0"/>
      <w:sz w:val="24"/>
    </w:rPr>
  </w:style>
  <w:style w:type="character" w:customStyle="1" w:styleId="Charffffff4">
    <w:name w:val="目录 Char"/>
    <w:link w:val="afffffffffffd"/>
    <w:semiHidden/>
    <w:qFormat/>
    <w:rPr>
      <w:rFonts w:asciiTheme="majorEastAsia" w:eastAsiaTheme="majorEastAsia" w:hAnsiTheme="majorEastAsia"/>
      <w:b/>
      <w:color w:val="000000"/>
    </w:rPr>
  </w:style>
  <w:style w:type="paragraph" w:customStyle="1" w:styleId="afffffffffffd">
    <w:name w:val="目录"/>
    <w:basedOn w:val="a"/>
    <w:next w:val="a"/>
    <w:link w:val="Charffffff4"/>
    <w:semiHidden/>
    <w:qFormat/>
    <w:pPr>
      <w:adjustRightInd w:val="0"/>
      <w:jc w:val="center"/>
      <w:textAlignment w:val="baseline"/>
    </w:pPr>
    <w:rPr>
      <w:rFonts w:asciiTheme="majorEastAsia" w:eastAsiaTheme="majorEastAsia" w:hAnsiTheme="majorEastAsia" w:cs="Times New Roman"/>
      <w:b/>
      <w:color w:val="000000"/>
      <w:kern w:val="0"/>
      <w:sz w:val="20"/>
      <w:szCs w:val="20"/>
    </w:rPr>
  </w:style>
  <w:style w:type="character" w:customStyle="1" w:styleId="HS4Char">
    <w:name w:val="HS4 Char"/>
    <w:link w:val="HS4"/>
    <w:semiHidden/>
    <w:qFormat/>
    <w:rPr>
      <w:rFonts w:ascii="Times New Roman" w:hAnsi="Times New Roman"/>
      <w:color w:val="000000"/>
      <w:sz w:val="24"/>
      <w:szCs w:val="30"/>
      <w:lang w:val="zh-TW" w:eastAsia="zh-TW"/>
    </w:rPr>
  </w:style>
  <w:style w:type="paragraph" w:customStyle="1" w:styleId="HS4">
    <w:name w:val="HS4"/>
    <w:basedOn w:val="4"/>
    <w:link w:val="HS4Char"/>
    <w:semiHidden/>
    <w:qFormat/>
    <w:pPr>
      <w:widowControl/>
      <w:adjustRightInd w:val="0"/>
      <w:snapToGrid w:val="0"/>
      <w:spacing w:before="0" w:after="0" w:line="300" w:lineRule="auto"/>
      <w:ind w:left="864" w:firstLineChars="200" w:hanging="864"/>
      <w:textAlignment w:val="baseline"/>
    </w:pPr>
    <w:rPr>
      <w:rFonts w:ascii="Times New Roman" w:eastAsia="等线" w:hAnsi="Times New Roman" w:cs="Times New Roman"/>
      <w:b w:val="0"/>
      <w:bCs w:val="0"/>
      <w:color w:val="000000"/>
      <w:kern w:val="0"/>
      <w:sz w:val="24"/>
      <w:szCs w:val="30"/>
      <w:lang w:val="zh-TW" w:eastAsia="zh-TW"/>
    </w:rPr>
  </w:style>
  <w:style w:type="character" w:customStyle="1" w:styleId="Charffffff5">
    <w:name w:val="标五 Char"/>
    <w:link w:val="afffffffffffe"/>
    <w:semiHidden/>
    <w:qFormat/>
    <w:rPr>
      <w:rFonts w:ascii="仿宋_GB2312" w:eastAsia="仿宋_GB2312" w:hAnsi="Times New Roman"/>
      <w:sz w:val="24"/>
      <w:szCs w:val="24"/>
    </w:rPr>
  </w:style>
  <w:style w:type="paragraph" w:customStyle="1" w:styleId="afffffffffffe">
    <w:name w:val="标五"/>
    <w:next w:val="a"/>
    <w:link w:val="Charffffff5"/>
    <w:semiHidden/>
    <w:qFormat/>
    <w:pPr>
      <w:widowControl w:val="0"/>
      <w:adjustRightInd w:val="0"/>
      <w:spacing w:line="360" w:lineRule="auto"/>
      <w:ind w:firstLine="1"/>
      <w:jc w:val="both"/>
      <w:textAlignment w:val="baseline"/>
      <w:outlineLvl w:val="4"/>
    </w:pPr>
    <w:rPr>
      <w:rFonts w:ascii="仿宋_GB2312" w:eastAsia="仿宋_GB2312" w:hAnsi="Times New Roman"/>
      <w:sz w:val="24"/>
      <w:szCs w:val="24"/>
    </w:rPr>
  </w:style>
  <w:style w:type="character" w:customStyle="1" w:styleId="Charffffff6">
    <w:name w:val="样式 正文文本 + 小四 Char"/>
    <w:link w:val="affffffffffff"/>
    <w:semiHidden/>
    <w:qFormat/>
    <w:rPr>
      <w:rFonts w:ascii="宋体" w:hAnsi="宋体" w:cs="Arial"/>
      <w:sz w:val="24"/>
      <w:szCs w:val="21"/>
    </w:rPr>
  </w:style>
  <w:style w:type="paragraph" w:customStyle="1" w:styleId="affffffffffff">
    <w:name w:val="样式 正文文本 + 小四"/>
    <w:basedOn w:val="af8"/>
    <w:link w:val="Charffffff6"/>
    <w:semiHidden/>
    <w:qFormat/>
    <w:pPr>
      <w:widowControl/>
      <w:tabs>
        <w:tab w:val="left" w:pos="-2340"/>
      </w:tabs>
      <w:adjustRightInd w:val="0"/>
      <w:spacing w:before="20" w:after="0" w:line="360" w:lineRule="auto"/>
      <w:ind w:firstLineChars="200" w:firstLine="480"/>
      <w:textAlignment w:val="baseline"/>
    </w:pPr>
    <w:rPr>
      <w:rFonts w:ascii="宋体" w:eastAsia="等线" w:hAnsi="宋体" w:cs="Arial"/>
      <w:kern w:val="0"/>
      <w:sz w:val="24"/>
      <w:szCs w:val="21"/>
    </w:rPr>
  </w:style>
  <w:style w:type="character" w:customStyle="1" w:styleId="DefaultChar">
    <w:name w:val="Default Char"/>
    <w:link w:val="Default"/>
    <w:semiHidden/>
    <w:qFormat/>
    <w:rPr>
      <w:rFonts w:ascii="黑体" w:eastAsia="黑体" w:hAnsi="Times New Roman" w:cs="黑体"/>
      <w:color w:val="000000"/>
      <w:sz w:val="24"/>
      <w:szCs w:val="24"/>
    </w:rPr>
  </w:style>
  <w:style w:type="paragraph" w:customStyle="1" w:styleId="Default">
    <w:name w:val="Default"/>
    <w:link w:val="DefaultChar"/>
    <w:semiHidden/>
    <w:qFormat/>
    <w:pPr>
      <w:widowControl w:val="0"/>
      <w:autoSpaceDE w:val="0"/>
      <w:autoSpaceDN w:val="0"/>
      <w:adjustRightInd w:val="0"/>
      <w:spacing w:line="360" w:lineRule="atLeast"/>
      <w:jc w:val="both"/>
      <w:textAlignment w:val="baseline"/>
    </w:pPr>
    <w:rPr>
      <w:rFonts w:ascii="黑体" w:eastAsia="黑体" w:hAnsi="Times New Roman" w:cs="黑体"/>
      <w:color w:val="000000"/>
      <w:sz w:val="24"/>
      <w:szCs w:val="24"/>
    </w:rPr>
  </w:style>
  <w:style w:type="character" w:customStyle="1" w:styleId="p0Char">
    <w:name w:val="p0 Char"/>
    <w:link w:val="p0"/>
    <w:semiHidden/>
    <w:qFormat/>
    <w:rPr>
      <w:rFonts w:ascii="Times New Roman" w:hAnsi="Times New Roman"/>
      <w:sz w:val="24"/>
      <w:szCs w:val="21"/>
    </w:rPr>
  </w:style>
  <w:style w:type="paragraph" w:customStyle="1" w:styleId="p0">
    <w:name w:val="p0"/>
    <w:basedOn w:val="a"/>
    <w:link w:val="p0Char"/>
    <w:semiHidden/>
    <w:qFormat/>
    <w:pPr>
      <w:widowControl/>
      <w:adjustRightInd w:val="0"/>
      <w:ind w:firstLineChars="200" w:firstLine="480"/>
      <w:textAlignment w:val="baseline"/>
    </w:pPr>
    <w:rPr>
      <w:rFonts w:ascii="Times New Roman" w:eastAsia="等线" w:hAnsi="Times New Roman" w:cs="Times New Roman"/>
      <w:kern w:val="0"/>
      <w:sz w:val="24"/>
      <w:szCs w:val="21"/>
    </w:rPr>
  </w:style>
  <w:style w:type="character" w:customStyle="1" w:styleId="-Char2">
    <w:name w:val="标书-正文 Char"/>
    <w:link w:val="-3"/>
    <w:semiHidden/>
    <w:qFormat/>
    <w:rPr>
      <w:rFonts w:ascii="Arial" w:hAnsi="Arial"/>
      <w:sz w:val="24"/>
      <w:szCs w:val="16"/>
    </w:rPr>
  </w:style>
  <w:style w:type="paragraph" w:customStyle="1" w:styleId="-3">
    <w:name w:val="标书-正文"/>
    <w:basedOn w:val="a"/>
    <w:link w:val="-Char2"/>
    <w:semiHidden/>
    <w:qFormat/>
    <w:pPr>
      <w:adjustRightInd w:val="0"/>
      <w:spacing w:line="360" w:lineRule="auto"/>
      <w:ind w:firstLineChars="200" w:firstLine="480"/>
      <w:textAlignment w:val="baseline"/>
    </w:pPr>
    <w:rPr>
      <w:rFonts w:ascii="Arial" w:eastAsia="等线" w:hAnsi="Arial" w:cs="Times New Roman"/>
      <w:kern w:val="0"/>
      <w:sz w:val="24"/>
      <w:szCs w:val="16"/>
    </w:rPr>
  </w:style>
  <w:style w:type="character" w:customStyle="1" w:styleId="Charffffff7">
    <w:name w:val="首行缩进正文 Char"/>
    <w:link w:val="affffffffffff0"/>
    <w:semiHidden/>
    <w:qFormat/>
    <w:rPr>
      <w:rFonts w:ascii="Franklin Gothic Medium" w:hAnsi="Franklin Gothic Medium" w:cs="Tahoma"/>
      <w:szCs w:val="16"/>
    </w:rPr>
  </w:style>
  <w:style w:type="paragraph" w:customStyle="1" w:styleId="affffffffffff0">
    <w:name w:val="首行缩进正文"/>
    <w:link w:val="Charffffff7"/>
    <w:semiHidden/>
    <w:qFormat/>
    <w:pPr>
      <w:widowControl w:val="0"/>
      <w:adjustRightInd w:val="0"/>
      <w:spacing w:line="360" w:lineRule="auto"/>
      <w:ind w:firstLine="420"/>
      <w:jc w:val="both"/>
      <w:textAlignment w:val="baseline"/>
    </w:pPr>
    <w:rPr>
      <w:rFonts w:ascii="Franklin Gothic Medium" w:hAnsi="Franklin Gothic Medium" w:cs="Tahoma"/>
      <w:szCs w:val="16"/>
    </w:rPr>
  </w:style>
  <w:style w:type="character" w:customStyle="1" w:styleId="w1Char">
    <w:name w:val="w标题1 Char"/>
    <w:link w:val="w10"/>
    <w:uiPriority w:val="2"/>
    <w:semiHidden/>
    <w:qFormat/>
    <w:rPr>
      <w:rFonts w:ascii="宋体" w:eastAsia="宋体" w:hAnsi="宋体"/>
      <w:color w:val="000000"/>
      <w:szCs w:val="21"/>
    </w:rPr>
  </w:style>
  <w:style w:type="paragraph" w:customStyle="1" w:styleId="w10">
    <w:name w:val="w标题1"/>
    <w:basedOn w:val="3"/>
    <w:next w:val="w"/>
    <w:link w:val="w1Char"/>
    <w:uiPriority w:val="2"/>
    <w:semiHidden/>
    <w:qFormat/>
    <w:pPr>
      <w:keepLines/>
      <w:numPr>
        <w:ilvl w:val="0"/>
        <w:numId w:val="0"/>
      </w:numPr>
      <w:tabs>
        <w:tab w:val="left" w:pos="851"/>
        <w:tab w:val="left" w:pos="3970"/>
      </w:tabs>
      <w:adjustRightInd w:val="0"/>
      <w:snapToGrid w:val="0"/>
      <w:spacing w:before="260" w:after="260" w:line="415" w:lineRule="auto"/>
      <w:ind w:left="851"/>
      <w:textAlignment w:val="baseline"/>
      <w:outlineLvl w:val="1"/>
    </w:pPr>
    <w:rPr>
      <w:rFonts w:ascii="宋体" w:eastAsia="宋体" w:hAnsi="宋体" w:cs="Times New Roman"/>
      <w:bCs w:val="0"/>
      <w:color w:val="000000"/>
      <w:kern w:val="0"/>
      <w:sz w:val="20"/>
      <w:szCs w:val="21"/>
    </w:rPr>
  </w:style>
  <w:style w:type="character" w:customStyle="1" w:styleId="Charffffff8">
    <w:name w:val="着重说明 Char"/>
    <w:link w:val="affffffffffff1"/>
    <w:qFormat/>
    <w:rPr>
      <w:rFonts w:ascii="黑体" w:eastAsia="黑体" w:hAnsi="Times New Roman"/>
      <w:b/>
      <w:bCs/>
      <w:sz w:val="28"/>
      <w:szCs w:val="24"/>
      <w:bdr w:val="single" w:sz="4" w:space="0" w:color="auto"/>
    </w:rPr>
  </w:style>
  <w:style w:type="paragraph" w:customStyle="1" w:styleId="affffffffffff1">
    <w:name w:val="着重说明"/>
    <w:basedOn w:val="affffffffffe"/>
    <w:next w:val="affffffffffe"/>
    <w:link w:val="Charffffff8"/>
    <w:qFormat/>
    <w:pPr>
      <w:ind w:firstLine="562"/>
    </w:pPr>
    <w:rPr>
      <w:rFonts w:ascii="黑体" w:eastAsia="黑体"/>
      <w:b/>
      <w:sz w:val="28"/>
      <w:bdr w:val="single" w:sz="4" w:space="0" w:color="auto"/>
      <w:shd w:val="pct10" w:color="auto" w:fill="FFFFFF"/>
    </w:rPr>
  </w:style>
  <w:style w:type="character" w:customStyle="1" w:styleId="Charffffff9">
    <w:name w:val="括号样式 Char"/>
    <w:link w:val="affffffffffff2"/>
    <w:semiHidden/>
    <w:qFormat/>
    <w:rPr>
      <w:rFonts w:ascii="宋体" w:hAnsi="宋体"/>
      <w:sz w:val="24"/>
      <w:szCs w:val="24"/>
    </w:rPr>
  </w:style>
  <w:style w:type="paragraph" w:customStyle="1" w:styleId="affffffffffff2">
    <w:name w:val="括号样式"/>
    <w:basedOn w:val="aa"/>
    <w:link w:val="Charffffff9"/>
    <w:semiHidden/>
    <w:qFormat/>
    <w:pPr>
      <w:ind w:left="1287" w:firstLineChars="0" w:hanging="720"/>
    </w:pPr>
    <w:rPr>
      <w:rFonts w:ascii="宋体" w:eastAsia="等线" w:hAnsi="宋体"/>
      <w:color w:val="auto"/>
      <w:szCs w:val="24"/>
    </w:rPr>
  </w:style>
  <w:style w:type="character" w:customStyle="1" w:styleId="2H211Title2h2Underrubrik1prop2H21Heading2Char">
    <w:name w:val="样式 样式 标题 2H2标题 1.1Title2h2Underrubrik1prop2标题二H21Heading 2... + ... Char"/>
    <w:link w:val="2H211Title2h2Underrubrik1prop2H21Heading2"/>
    <w:semiHidden/>
    <w:qFormat/>
    <w:rPr>
      <w:rFonts w:ascii="宋体" w:hAnsi="宋体"/>
      <w:bCs/>
      <w:sz w:val="32"/>
      <w:szCs w:val="32"/>
    </w:rPr>
  </w:style>
  <w:style w:type="paragraph" w:customStyle="1" w:styleId="2H211Title2h2Underrubrik1prop2H21Heading2">
    <w:name w:val="样式 样式 标题 2H2标题 1.1Title2h2Underrubrik1prop2标题二H21Heading 2... + ..."/>
    <w:basedOn w:val="3"/>
    <w:next w:val="3"/>
    <w:link w:val="2H211Title2h2Underrubrik1prop2H21Heading2Char"/>
    <w:semiHidden/>
    <w:qFormat/>
    <w:pPr>
      <w:keepLines/>
      <w:numPr>
        <w:ilvl w:val="0"/>
        <w:numId w:val="0"/>
      </w:numPr>
      <w:adjustRightInd w:val="0"/>
      <w:snapToGrid w:val="0"/>
      <w:spacing w:before="260" w:after="260" w:line="416" w:lineRule="auto"/>
      <w:textAlignment w:val="baseline"/>
    </w:pPr>
    <w:rPr>
      <w:rFonts w:ascii="宋体" w:eastAsia="等线" w:hAnsi="宋体" w:cs="Times New Roman"/>
      <w:kern w:val="0"/>
      <w:sz w:val="32"/>
      <w:szCs w:val="32"/>
    </w:rPr>
  </w:style>
  <w:style w:type="character" w:customStyle="1" w:styleId="MMTopic1Char">
    <w:name w:val="MM Topic 1 Char"/>
    <w:link w:val="MMTopic1"/>
    <w:semiHidden/>
    <w:qFormat/>
    <w:rPr>
      <w:rFonts w:ascii="黑体" w:eastAsia="宋体" w:hAnsi="黑体"/>
      <w:color w:val="000000"/>
      <w:sz w:val="44"/>
      <w:szCs w:val="48"/>
    </w:rPr>
  </w:style>
  <w:style w:type="paragraph" w:customStyle="1" w:styleId="MMTopic1">
    <w:name w:val="MM Topic 1"/>
    <w:basedOn w:val="1"/>
    <w:link w:val="MMTopic1Char"/>
    <w:semiHidden/>
    <w:qFormat/>
    <w:pPr>
      <w:tabs>
        <w:tab w:val="left" w:pos="425"/>
      </w:tabs>
      <w:adjustRightInd/>
      <w:spacing w:before="340" w:after="330" w:line="578" w:lineRule="auto"/>
      <w:jc w:val="both"/>
    </w:pPr>
    <w:rPr>
      <w:rFonts w:eastAsia="宋体"/>
      <w:kern w:val="0"/>
      <w:sz w:val="44"/>
      <w:szCs w:val="48"/>
    </w:rPr>
  </w:style>
  <w:style w:type="character" w:customStyle="1" w:styleId="bulletChar0">
    <w:name w:val="一级bullet Char"/>
    <w:link w:val="bullet0"/>
    <w:uiPriority w:val="99"/>
    <w:semiHidden/>
    <w:qFormat/>
    <w:locked/>
    <w:rPr>
      <w:rFonts w:ascii="宋体" w:eastAsiaTheme="majorEastAsia" w:hAnsi="宋体"/>
      <w:color w:val="000000"/>
      <w:kern w:val="24"/>
      <w:sz w:val="22"/>
      <w:szCs w:val="24"/>
    </w:rPr>
  </w:style>
  <w:style w:type="paragraph" w:customStyle="1" w:styleId="bullet0">
    <w:name w:val="一级bullet"/>
    <w:basedOn w:val="a"/>
    <w:link w:val="bulletChar0"/>
    <w:uiPriority w:val="99"/>
    <w:semiHidden/>
    <w:qFormat/>
    <w:pPr>
      <w:widowControl/>
      <w:adjustRightInd w:val="0"/>
      <w:spacing w:before="120" w:after="120" w:line="360" w:lineRule="auto"/>
      <w:ind w:left="840"/>
      <w:textAlignment w:val="baseline"/>
    </w:pPr>
    <w:rPr>
      <w:rFonts w:ascii="宋体" w:eastAsiaTheme="majorEastAsia" w:hAnsi="宋体" w:cs="Times New Roman"/>
      <w:color w:val="000000"/>
      <w:kern w:val="24"/>
      <w:sz w:val="22"/>
    </w:rPr>
  </w:style>
  <w:style w:type="character" w:customStyle="1" w:styleId="Charffffffa">
    <w:name w:val="一般正文 Char"/>
    <w:link w:val="affffffffffff3"/>
    <w:semiHidden/>
    <w:qFormat/>
    <w:locked/>
    <w:rPr>
      <w:sz w:val="24"/>
      <w:szCs w:val="24"/>
    </w:rPr>
  </w:style>
  <w:style w:type="paragraph" w:customStyle="1" w:styleId="affffffffffff3">
    <w:name w:val="一般正文"/>
    <w:basedOn w:val="a"/>
    <w:link w:val="Charffffffa"/>
    <w:semiHidden/>
    <w:qFormat/>
    <w:pPr>
      <w:adjustRightInd w:val="0"/>
      <w:spacing w:line="360" w:lineRule="auto"/>
      <w:ind w:firstLineChars="200" w:firstLine="480"/>
      <w:jc w:val="left"/>
      <w:textAlignment w:val="baseline"/>
    </w:pPr>
    <w:rPr>
      <w:rFonts w:ascii="等线" w:eastAsia="等线" w:hAnsi="等线" w:cs="Times New Roman"/>
      <w:kern w:val="0"/>
      <w:sz w:val="24"/>
    </w:rPr>
  </w:style>
  <w:style w:type="character" w:customStyle="1" w:styleId="Charffffffb">
    <w:name w:val="正式正文样式 Char"/>
    <w:link w:val="affffffffffff4"/>
    <w:semiHidden/>
    <w:qFormat/>
    <w:rPr>
      <w:szCs w:val="24"/>
      <w:lang w:eastAsia="en-US"/>
    </w:rPr>
  </w:style>
  <w:style w:type="paragraph" w:customStyle="1" w:styleId="affffffffffff4">
    <w:name w:val="正式正文样式"/>
    <w:basedOn w:val="a"/>
    <w:link w:val="Charffffffb"/>
    <w:semiHidden/>
    <w:qFormat/>
    <w:pPr>
      <w:widowControl/>
      <w:adjustRightInd w:val="0"/>
      <w:spacing w:line="360" w:lineRule="auto"/>
      <w:ind w:firstLineChars="200" w:firstLine="480"/>
      <w:jc w:val="left"/>
      <w:textAlignment w:val="baseline"/>
    </w:pPr>
    <w:rPr>
      <w:rFonts w:ascii="等线" w:eastAsia="等线" w:hAnsi="等线" w:cs="Times New Roman"/>
      <w:kern w:val="0"/>
      <w:sz w:val="20"/>
      <w:lang w:eastAsia="en-US"/>
    </w:rPr>
  </w:style>
  <w:style w:type="character" w:customStyle="1" w:styleId="2Chara">
    <w:name w:val="样式 列表项目符号 2 + 宋体 Char"/>
    <w:link w:val="2fb"/>
    <w:semiHidden/>
    <w:qFormat/>
    <w:rPr>
      <w:rFonts w:ascii="宋体" w:eastAsia="宋体" w:hAnsi="宋体"/>
      <w:color w:val="000000"/>
      <w:sz w:val="24"/>
      <w:szCs w:val="24"/>
      <w:lang w:eastAsia="en-US"/>
    </w:rPr>
  </w:style>
  <w:style w:type="paragraph" w:customStyle="1" w:styleId="2fb">
    <w:name w:val="样式 列表项目符号 2 + 宋体"/>
    <w:basedOn w:val="21"/>
    <w:link w:val="2Chara"/>
    <w:semiHidden/>
    <w:qFormat/>
    <w:pPr>
      <w:tabs>
        <w:tab w:val="left" w:pos="360"/>
        <w:tab w:val="left" w:pos="907"/>
      </w:tabs>
      <w:snapToGrid w:val="0"/>
      <w:ind w:left="360" w:hangingChars="200" w:hanging="200"/>
      <w:jc w:val="both"/>
    </w:pPr>
    <w:rPr>
      <w:rFonts w:ascii="宋体" w:eastAsia="宋体" w:hAnsi="宋体"/>
      <w:sz w:val="24"/>
      <w:szCs w:val="24"/>
    </w:rPr>
  </w:style>
  <w:style w:type="character" w:customStyle="1" w:styleId="oaChar">
    <w:name w:val="oa 正文 Char"/>
    <w:link w:val="oa"/>
    <w:semiHidden/>
    <w:qFormat/>
    <w:rPr>
      <w:rFonts w:ascii="宋体" w:hAnsi="宋体"/>
      <w:bCs/>
      <w:szCs w:val="24"/>
    </w:rPr>
  </w:style>
  <w:style w:type="paragraph" w:customStyle="1" w:styleId="oa">
    <w:name w:val="oa 正文"/>
    <w:basedOn w:val="a"/>
    <w:link w:val="oaChar"/>
    <w:semiHidden/>
    <w:qFormat/>
    <w:pPr>
      <w:adjustRightInd w:val="0"/>
      <w:snapToGrid w:val="0"/>
      <w:spacing w:line="520" w:lineRule="exact"/>
      <w:ind w:firstLineChars="200" w:firstLine="480"/>
      <w:jc w:val="left"/>
      <w:textAlignment w:val="baseline"/>
    </w:pPr>
    <w:rPr>
      <w:rFonts w:ascii="宋体" w:eastAsia="等线" w:hAnsi="宋体" w:cs="Times New Roman"/>
      <w:bCs/>
      <w:kern w:val="0"/>
      <w:sz w:val="20"/>
    </w:rPr>
  </w:style>
  <w:style w:type="character" w:customStyle="1" w:styleId="affffffffffff5">
    <w:name w:val="三级正文 字符"/>
    <w:link w:val="affffffffffff6"/>
    <w:semiHidden/>
    <w:qFormat/>
    <w:rPr>
      <w:rFonts w:ascii="Arial" w:eastAsia="微软雅黑" w:hAnsi="Arial" w:cs="Arial Unicode MS"/>
      <w:bCs/>
      <w:color w:val="000000"/>
      <w:sz w:val="16"/>
      <w:szCs w:val="16"/>
    </w:rPr>
  </w:style>
  <w:style w:type="paragraph" w:customStyle="1" w:styleId="affffffffffff6">
    <w:name w:val="三级正文"/>
    <w:basedOn w:val="a"/>
    <w:link w:val="affffffffffff5"/>
    <w:semiHidden/>
    <w:qFormat/>
    <w:pPr>
      <w:widowControl/>
      <w:adjustRightInd w:val="0"/>
      <w:spacing w:after="240"/>
      <w:ind w:leftChars="100" w:left="240"/>
      <w:jc w:val="left"/>
      <w:textAlignment w:val="baseline"/>
    </w:pPr>
    <w:rPr>
      <w:rFonts w:ascii="Arial" w:eastAsia="微软雅黑" w:hAnsi="Arial" w:cs="Arial Unicode MS"/>
      <w:bCs/>
      <w:color w:val="000000"/>
      <w:kern w:val="0"/>
      <w:sz w:val="16"/>
      <w:szCs w:val="16"/>
    </w:rPr>
  </w:style>
  <w:style w:type="character" w:customStyle="1" w:styleId="8Char0">
    <w:name w:val="8 级标题 Char"/>
    <w:link w:val="83"/>
    <w:semiHidden/>
    <w:qFormat/>
    <w:rPr>
      <w:rFonts w:ascii="Arial" w:eastAsiaTheme="majorEastAsia" w:hAnsi="Arial"/>
      <w:b/>
      <w:color w:val="000000"/>
      <w:szCs w:val="24"/>
    </w:rPr>
  </w:style>
  <w:style w:type="paragraph" w:customStyle="1" w:styleId="83">
    <w:name w:val="8 级标题"/>
    <w:basedOn w:val="8"/>
    <w:link w:val="8Char0"/>
    <w:semiHidden/>
    <w:qFormat/>
    <w:pPr>
      <w:keepNext/>
      <w:keepLines/>
      <w:numPr>
        <w:ilvl w:val="0"/>
        <w:numId w:val="0"/>
      </w:numPr>
      <w:tabs>
        <w:tab w:val="left" w:pos="1440"/>
      </w:tabs>
      <w:spacing w:before="120" w:after="120"/>
      <w:ind w:left="1440" w:rightChars="13" w:right="27" w:hanging="1440"/>
      <w:jc w:val="left"/>
    </w:pPr>
    <w:rPr>
      <w:b/>
      <w:spacing w:val="0"/>
      <w:kern w:val="0"/>
      <w:sz w:val="20"/>
      <w:szCs w:val="24"/>
    </w:rPr>
  </w:style>
  <w:style w:type="character" w:customStyle="1" w:styleId="nariChar">
    <w:name w:val="正文（nari） Char"/>
    <w:link w:val="nari"/>
    <w:semiHidden/>
    <w:qFormat/>
    <w:rPr>
      <w:rFonts w:ascii="Times New Roman" w:hAnsi="Times New Roman" w:cs="宋体"/>
      <w:sz w:val="24"/>
      <w:szCs w:val="16"/>
    </w:rPr>
  </w:style>
  <w:style w:type="paragraph" w:customStyle="1" w:styleId="nari">
    <w:name w:val="正文（nari）"/>
    <w:basedOn w:val="a"/>
    <w:link w:val="nariChar"/>
    <w:semiHidden/>
    <w:qFormat/>
    <w:pPr>
      <w:adjustRightInd w:val="0"/>
      <w:spacing w:beforeLines="50" w:afterLines="50" w:line="500" w:lineRule="exact"/>
      <w:ind w:firstLineChars="200" w:firstLine="480"/>
      <w:jc w:val="left"/>
      <w:textAlignment w:val="baseline"/>
    </w:pPr>
    <w:rPr>
      <w:rFonts w:ascii="Times New Roman" w:eastAsia="等线" w:hAnsi="Times New Roman" w:cs="宋体"/>
      <w:kern w:val="0"/>
      <w:sz w:val="24"/>
      <w:szCs w:val="16"/>
    </w:rPr>
  </w:style>
  <w:style w:type="character" w:customStyle="1" w:styleId="VMWBodyTextChar">
    <w:name w:val="VMW_Body Text Char"/>
    <w:link w:val="VMWBodyText"/>
    <w:semiHidden/>
    <w:qFormat/>
    <w:locked/>
    <w:rPr>
      <w:rFonts w:ascii="Arial" w:hAnsi="Arial"/>
      <w:sz w:val="24"/>
      <w:szCs w:val="24"/>
      <w:lang w:val="en-AU" w:eastAsia="en-US"/>
    </w:rPr>
  </w:style>
  <w:style w:type="paragraph" w:customStyle="1" w:styleId="VMWBodyText">
    <w:name w:val="VMW_Body Text"/>
    <w:basedOn w:val="af8"/>
    <w:link w:val="VMWBodyTextChar"/>
    <w:semiHidden/>
    <w:qFormat/>
    <w:pPr>
      <w:widowControl/>
      <w:adjustRightInd w:val="0"/>
      <w:spacing w:before="120"/>
      <w:jc w:val="left"/>
      <w:textAlignment w:val="baseline"/>
    </w:pPr>
    <w:rPr>
      <w:rFonts w:ascii="Arial" w:eastAsia="等线" w:hAnsi="Arial" w:cs="Times New Roman"/>
      <w:kern w:val="0"/>
      <w:sz w:val="24"/>
      <w:lang w:val="en-AU" w:eastAsia="en-US"/>
    </w:rPr>
  </w:style>
  <w:style w:type="character" w:customStyle="1" w:styleId="Charffffffc">
    <w:name w:val="段落 Char"/>
    <w:link w:val="affffffffffff7"/>
    <w:semiHidden/>
    <w:qFormat/>
    <w:rPr>
      <w:rFonts w:ascii="Times New Roman" w:hAnsi="Times New Roman"/>
      <w:sz w:val="24"/>
      <w:szCs w:val="21"/>
    </w:rPr>
  </w:style>
  <w:style w:type="paragraph" w:customStyle="1" w:styleId="affffffffffff7">
    <w:name w:val="段落"/>
    <w:basedOn w:val="a"/>
    <w:link w:val="Charffffffc"/>
    <w:semiHidden/>
    <w:qFormat/>
    <w:pPr>
      <w:adjustRightInd w:val="0"/>
      <w:spacing w:line="360" w:lineRule="auto"/>
      <w:ind w:firstLineChars="200" w:firstLine="480"/>
      <w:jc w:val="left"/>
      <w:textAlignment w:val="baseline"/>
    </w:pPr>
    <w:rPr>
      <w:rFonts w:ascii="Times New Roman" w:eastAsia="等线" w:hAnsi="Times New Roman" w:cs="Times New Roman"/>
      <w:kern w:val="0"/>
      <w:sz w:val="24"/>
      <w:szCs w:val="21"/>
    </w:rPr>
  </w:style>
  <w:style w:type="character" w:customStyle="1" w:styleId="jkm4Char">
    <w:name w:val="jkm4 Char"/>
    <w:link w:val="jkm4"/>
    <w:semiHidden/>
    <w:qFormat/>
    <w:rPr>
      <w:rFonts w:ascii="Arial" w:hAnsi="Arial"/>
      <w:b/>
      <w:sz w:val="28"/>
      <w:szCs w:val="24"/>
    </w:rPr>
  </w:style>
  <w:style w:type="paragraph" w:customStyle="1" w:styleId="jkm4">
    <w:name w:val="jkm4"/>
    <w:basedOn w:val="jkm5"/>
    <w:link w:val="jkm4Char"/>
    <w:semiHidden/>
    <w:qFormat/>
    <w:pPr>
      <w:tabs>
        <w:tab w:val="left" w:pos="864"/>
      </w:tabs>
      <w:spacing w:after="240"/>
      <w:jc w:val="left"/>
      <w:outlineLvl w:val="3"/>
    </w:pPr>
  </w:style>
  <w:style w:type="paragraph" w:customStyle="1" w:styleId="jkm5">
    <w:name w:val="jkm5"/>
    <w:basedOn w:val="jkm6"/>
    <w:link w:val="jkm5Char"/>
    <w:semiHidden/>
    <w:qFormat/>
    <w:pPr>
      <w:tabs>
        <w:tab w:val="left" w:pos="360"/>
      </w:tabs>
      <w:spacing w:before="240" w:beforeAutospacing="0" w:after="64" w:afterAutospacing="0" w:line="320" w:lineRule="atLeast"/>
      <w:outlineLvl w:val="4"/>
    </w:pPr>
    <w:rPr>
      <w:sz w:val="28"/>
    </w:rPr>
  </w:style>
  <w:style w:type="character" w:customStyle="1" w:styleId="jkm5Char">
    <w:name w:val="jkm5 Char"/>
    <w:link w:val="jkm5"/>
    <w:semiHidden/>
    <w:qFormat/>
    <w:rPr>
      <w:rFonts w:ascii="Arial" w:hAnsi="Arial"/>
      <w:b/>
      <w:sz w:val="28"/>
      <w:szCs w:val="24"/>
    </w:rPr>
  </w:style>
  <w:style w:type="character" w:customStyle="1" w:styleId="Charffffffd">
    <w:name w:val="设计正文 Char"/>
    <w:link w:val="affffffffffff8"/>
    <w:semiHidden/>
    <w:qFormat/>
    <w:locked/>
    <w:rPr>
      <w:rFonts w:ascii="仿宋_GB2312"/>
      <w:sz w:val="24"/>
      <w:szCs w:val="28"/>
    </w:rPr>
  </w:style>
  <w:style w:type="paragraph" w:customStyle="1" w:styleId="affffffffffff8">
    <w:name w:val="设计正文"/>
    <w:basedOn w:val="a"/>
    <w:link w:val="Charffffffd"/>
    <w:semiHidden/>
    <w:qFormat/>
    <w:pPr>
      <w:adjustRightInd w:val="0"/>
      <w:spacing w:beforeLines="50" w:afterLines="50" w:line="300" w:lineRule="auto"/>
      <w:ind w:firstLine="420"/>
      <w:textAlignment w:val="baseline"/>
    </w:pPr>
    <w:rPr>
      <w:rFonts w:ascii="仿宋_GB2312" w:eastAsia="等线" w:hAnsi="等线" w:cs="Times New Roman"/>
      <w:kern w:val="0"/>
      <w:sz w:val="24"/>
      <w:szCs w:val="28"/>
    </w:rPr>
  </w:style>
  <w:style w:type="character" w:customStyle="1" w:styleId="TabelleKopfZchn">
    <w:name w:val="Tabelle_Kopf Zchn"/>
    <w:link w:val="TabelleKopf"/>
    <w:semiHidden/>
    <w:qFormat/>
    <w:rPr>
      <w:rFonts w:ascii="Arial" w:hAnsi="Arial" w:cs="Arial"/>
      <w:b/>
      <w:bCs/>
      <w:sz w:val="16"/>
      <w:lang w:eastAsia="de-DE"/>
    </w:rPr>
  </w:style>
  <w:style w:type="paragraph" w:customStyle="1" w:styleId="TabelleKopf">
    <w:name w:val="Tabelle_Kopf"/>
    <w:basedOn w:val="a"/>
    <w:link w:val="TabelleKopfZchn"/>
    <w:semiHidden/>
    <w:qFormat/>
    <w:pPr>
      <w:widowControl/>
      <w:adjustRightInd w:val="0"/>
      <w:spacing w:line="300" w:lineRule="atLeast"/>
      <w:jc w:val="left"/>
      <w:textAlignment w:val="baseline"/>
    </w:pPr>
    <w:rPr>
      <w:rFonts w:ascii="Arial" w:eastAsia="等线" w:hAnsi="Arial" w:cs="Arial"/>
      <w:b/>
      <w:bCs/>
      <w:kern w:val="0"/>
      <w:sz w:val="16"/>
      <w:szCs w:val="20"/>
      <w:lang w:eastAsia="de-DE"/>
    </w:rPr>
  </w:style>
  <w:style w:type="character" w:customStyle="1" w:styleId="NotesHeadingChar">
    <w:name w:val="Notes Heading Char"/>
    <w:link w:val="NotesHeading"/>
    <w:semiHidden/>
    <w:qFormat/>
    <w:rPr>
      <w:rFonts w:ascii="Book Antiqua" w:eastAsia="黑体" w:hAnsi="Book Antiqua" w:cs="Arial"/>
      <w:bCs/>
      <w:szCs w:val="21"/>
    </w:rPr>
  </w:style>
  <w:style w:type="paragraph" w:customStyle="1" w:styleId="NotesHeading">
    <w:name w:val="Notes Heading"/>
    <w:basedOn w:val="CAUTIONHeading"/>
    <w:link w:val="NotesHeadingChar"/>
    <w:semiHidden/>
    <w:qFormat/>
    <w:rPr>
      <w:color w:val="auto"/>
      <w:kern w:val="0"/>
      <w:sz w:val="20"/>
    </w:rPr>
  </w:style>
  <w:style w:type="paragraph" w:customStyle="1" w:styleId="CAUTIONHeading">
    <w:name w:val="CAUTION Heading"/>
    <w:basedOn w:val="a"/>
    <w:semiHidden/>
    <w:qFormat/>
    <w:pPr>
      <w:keepNext/>
      <w:widowControl/>
      <w:pBdr>
        <w:top w:val="single" w:sz="12" w:space="4" w:color="auto"/>
      </w:pBdr>
      <w:topLinePunct/>
      <w:adjustRightInd w:val="0"/>
      <w:snapToGrid w:val="0"/>
      <w:spacing w:before="80" w:after="80" w:line="240" w:lineRule="atLeast"/>
      <w:ind w:left="1701"/>
      <w:jc w:val="left"/>
      <w:textAlignment w:val="baseline"/>
    </w:pPr>
    <w:rPr>
      <w:rFonts w:ascii="Book Antiqua" w:eastAsia="黑体" w:hAnsi="Book Antiqua" w:cs="Arial"/>
      <w:bCs/>
      <w:color w:val="000000"/>
      <w:szCs w:val="21"/>
    </w:rPr>
  </w:style>
  <w:style w:type="character" w:customStyle="1" w:styleId="01-1Char">
    <w:name w:val="01-标题 1  (编号) Char"/>
    <w:link w:val="01-1"/>
    <w:semiHidden/>
    <w:qFormat/>
    <w:rPr>
      <w:rFonts w:ascii="Arial" w:eastAsia="黑体" w:hAnsi="Arial"/>
      <w:b/>
      <w:color w:val="000000"/>
      <w:kern w:val="44"/>
      <w:sz w:val="36"/>
    </w:rPr>
  </w:style>
  <w:style w:type="paragraph" w:customStyle="1" w:styleId="01-1">
    <w:name w:val="01-标题 1  (编号)"/>
    <w:basedOn w:val="a"/>
    <w:next w:val="a"/>
    <w:link w:val="01-1Char"/>
    <w:semiHidden/>
    <w:qFormat/>
    <w:pPr>
      <w:keepNext/>
      <w:keepLines/>
      <w:adjustRightInd w:val="0"/>
      <w:spacing w:before="240" w:after="240" w:line="480" w:lineRule="auto"/>
      <w:ind w:left="425"/>
      <w:textAlignment w:val="baseline"/>
      <w:outlineLvl w:val="0"/>
    </w:pPr>
    <w:rPr>
      <w:rFonts w:ascii="Arial" w:eastAsia="黑体" w:hAnsi="Arial" w:cs="Times New Roman"/>
      <w:b/>
      <w:color w:val="000000"/>
      <w:kern w:val="44"/>
      <w:sz w:val="36"/>
      <w:szCs w:val="20"/>
    </w:rPr>
  </w:style>
  <w:style w:type="character" w:customStyle="1" w:styleId="21Char">
    <w:name w:val="样式 首行缩进:  2 字符1 Char"/>
    <w:link w:val="211"/>
    <w:semiHidden/>
    <w:qFormat/>
    <w:rPr>
      <w:sz w:val="24"/>
      <w:szCs w:val="16"/>
    </w:rPr>
  </w:style>
  <w:style w:type="paragraph" w:customStyle="1" w:styleId="211">
    <w:name w:val="样式 首行缩进:  2 字符1"/>
    <w:basedOn w:val="a"/>
    <w:link w:val="21Char"/>
    <w:semiHidden/>
    <w:qFormat/>
    <w:pPr>
      <w:adjustRightInd w:val="0"/>
      <w:spacing w:line="360" w:lineRule="auto"/>
      <w:ind w:firstLineChars="200" w:firstLine="480"/>
      <w:textAlignment w:val="baseline"/>
    </w:pPr>
    <w:rPr>
      <w:rFonts w:ascii="等线" w:eastAsia="等线" w:hAnsi="等线" w:cs="Times New Roman"/>
      <w:kern w:val="0"/>
      <w:sz w:val="24"/>
      <w:szCs w:val="16"/>
    </w:rPr>
  </w:style>
  <w:style w:type="character" w:customStyle="1" w:styleId="Charffffffe">
    <w:name w:val="正文不空 Char"/>
    <w:link w:val="affffffffffff9"/>
    <w:semiHidden/>
    <w:qFormat/>
    <w:rPr>
      <w:rFonts w:ascii="Arial" w:hAnsi="Arial"/>
      <w:sz w:val="24"/>
      <w:szCs w:val="32"/>
    </w:rPr>
  </w:style>
  <w:style w:type="paragraph" w:customStyle="1" w:styleId="affffffffffff9">
    <w:name w:val="正文不空"/>
    <w:basedOn w:val="a"/>
    <w:link w:val="Charffffffe"/>
    <w:semiHidden/>
    <w:qFormat/>
    <w:pPr>
      <w:adjustRightInd w:val="0"/>
      <w:spacing w:line="360" w:lineRule="auto"/>
      <w:ind w:firstLineChars="200" w:firstLine="480"/>
      <w:jc w:val="center"/>
      <w:textAlignment w:val="baseline"/>
    </w:pPr>
    <w:rPr>
      <w:rFonts w:ascii="Arial" w:eastAsia="等线" w:hAnsi="Arial" w:cs="Times New Roman"/>
      <w:kern w:val="0"/>
      <w:sz w:val="24"/>
      <w:szCs w:val="32"/>
    </w:rPr>
  </w:style>
  <w:style w:type="character" w:customStyle="1" w:styleId="Charfffffff">
    <w:name w:val="写作指导 Char"/>
    <w:link w:val="affffffffffffa"/>
    <w:semiHidden/>
    <w:qFormat/>
    <w:rPr>
      <w:rFonts w:cs="宋体"/>
      <w:i/>
      <w:iCs/>
      <w:color w:val="0000FF"/>
      <w:sz w:val="18"/>
      <w:szCs w:val="18"/>
    </w:rPr>
  </w:style>
  <w:style w:type="paragraph" w:customStyle="1" w:styleId="affffffffffffa">
    <w:name w:val="写作指导"/>
    <w:basedOn w:val="a"/>
    <w:link w:val="Charfffffff"/>
    <w:semiHidden/>
    <w:qFormat/>
    <w:pPr>
      <w:widowControl/>
      <w:adjustRightInd w:val="0"/>
      <w:snapToGrid w:val="0"/>
      <w:spacing w:before="80" w:after="80" w:line="300" w:lineRule="auto"/>
      <w:ind w:firstLineChars="200" w:firstLine="480"/>
      <w:textAlignment w:val="baseline"/>
    </w:pPr>
    <w:rPr>
      <w:rFonts w:ascii="等线" w:eastAsia="等线" w:hAnsi="等线" w:cs="宋体"/>
      <w:i/>
      <w:iCs/>
      <w:color w:val="0000FF"/>
      <w:kern w:val="0"/>
      <w:sz w:val="18"/>
      <w:szCs w:val="18"/>
    </w:rPr>
  </w:style>
  <w:style w:type="character" w:customStyle="1" w:styleId="Charfffffff0">
    <w:name w:val="岗位概要说明 Char"/>
    <w:link w:val="affffffffffffb"/>
    <w:semiHidden/>
    <w:qFormat/>
    <w:rPr>
      <w:szCs w:val="21"/>
    </w:rPr>
  </w:style>
  <w:style w:type="paragraph" w:customStyle="1" w:styleId="affffffffffffb">
    <w:name w:val="岗位概要说明"/>
    <w:basedOn w:val="a"/>
    <w:link w:val="Charfffffff0"/>
    <w:semiHidden/>
    <w:qFormat/>
    <w:pPr>
      <w:adjustRightInd w:val="0"/>
      <w:spacing w:beforeLines="50" w:afterLines="50"/>
      <w:ind w:firstLineChars="200" w:firstLine="420"/>
      <w:textAlignment w:val="baseline"/>
    </w:pPr>
    <w:rPr>
      <w:rFonts w:ascii="等线" w:eastAsia="等线" w:hAnsi="等线" w:cs="Times New Roman"/>
      <w:kern w:val="0"/>
      <w:sz w:val="20"/>
      <w:szCs w:val="21"/>
    </w:rPr>
  </w:style>
  <w:style w:type="character" w:customStyle="1" w:styleId="Charfffffff1">
    <w:name w:val="同密 Char"/>
    <w:link w:val="affffffffffffc"/>
    <w:semiHidden/>
    <w:qFormat/>
    <w:rPr>
      <w:rFonts w:ascii="Times New Roman" w:hAnsi="Times New Roman"/>
      <w:b/>
      <w:szCs w:val="21"/>
    </w:rPr>
  </w:style>
  <w:style w:type="paragraph" w:customStyle="1" w:styleId="affffffffffffc">
    <w:name w:val="同密"/>
    <w:basedOn w:val="9"/>
    <w:link w:val="Charfffffff1"/>
    <w:semiHidden/>
    <w:qFormat/>
    <w:pPr>
      <w:numPr>
        <w:ilvl w:val="0"/>
        <w:numId w:val="0"/>
      </w:numPr>
      <w:ind w:rightChars="13" w:right="27"/>
      <w:outlineLvl w:val="9"/>
    </w:pPr>
    <w:rPr>
      <w:rFonts w:ascii="Times New Roman" w:eastAsia="等线" w:hAnsi="Times New Roman"/>
      <w:b/>
      <w:color w:val="auto"/>
      <w:spacing w:val="0"/>
      <w:kern w:val="0"/>
      <w:sz w:val="20"/>
      <w:szCs w:val="21"/>
    </w:rPr>
  </w:style>
  <w:style w:type="character" w:customStyle="1" w:styleId="Charfffffff2">
    <w:name w:val="最终正文格式 Char"/>
    <w:link w:val="affffffffffffd"/>
    <w:semiHidden/>
    <w:qFormat/>
    <w:rPr>
      <w:rFonts w:ascii="Arial" w:hAnsi="Arial" w:cs="Arial"/>
    </w:rPr>
  </w:style>
  <w:style w:type="paragraph" w:customStyle="1" w:styleId="affffffffffffd">
    <w:name w:val="最终正文格式"/>
    <w:basedOn w:val="a"/>
    <w:link w:val="Charfffffff2"/>
    <w:semiHidden/>
    <w:qFormat/>
    <w:pPr>
      <w:widowControl/>
      <w:adjustRightInd w:val="0"/>
      <w:spacing w:after="120"/>
      <w:ind w:leftChars="315" w:left="315"/>
      <w:textAlignment w:val="baseline"/>
    </w:pPr>
    <w:rPr>
      <w:rFonts w:ascii="Arial" w:eastAsia="等线" w:hAnsi="Arial" w:cs="Arial"/>
      <w:kern w:val="0"/>
      <w:sz w:val="20"/>
      <w:szCs w:val="20"/>
    </w:rPr>
  </w:style>
  <w:style w:type="character" w:customStyle="1" w:styleId="6Char5">
    <w:name w:val="正文6 Char"/>
    <w:link w:val="68"/>
    <w:semiHidden/>
    <w:qFormat/>
    <w:rPr>
      <w:rFonts w:ascii="Times New Roman" w:hAnsi="Times New Roman"/>
      <w:sz w:val="24"/>
      <w:szCs w:val="24"/>
    </w:rPr>
  </w:style>
  <w:style w:type="paragraph" w:customStyle="1" w:styleId="68">
    <w:name w:val="正文6"/>
    <w:basedOn w:val="a"/>
    <w:link w:val="6Char5"/>
    <w:semiHidden/>
    <w:qFormat/>
    <w:pPr>
      <w:adjustRightInd w:val="0"/>
      <w:spacing w:before="60" w:after="60" w:line="360" w:lineRule="auto"/>
      <w:textAlignment w:val="baseline"/>
    </w:pPr>
    <w:rPr>
      <w:rFonts w:ascii="Times New Roman" w:eastAsia="等线" w:hAnsi="Times New Roman" w:cs="Times New Roman"/>
      <w:kern w:val="0"/>
      <w:sz w:val="24"/>
    </w:rPr>
  </w:style>
  <w:style w:type="character" w:customStyle="1" w:styleId="2Charb">
    <w:name w:val="标题2 Char"/>
    <w:link w:val="2fc"/>
    <w:uiPriority w:val="99"/>
    <w:semiHidden/>
    <w:qFormat/>
    <w:rPr>
      <w:rFonts w:ascii="微软雅黑" w:eastAsia="微软雅黑" w:hAnsi="微软雅黑"/>
      <w:b/>
      <w:bCs/>
      <w:color w:val="000000"/>
      <w:sz w:val="30"/>
      <w:szCs w:val="30"/>
    </w:rPr>
  </w:style>
  <w:style w:type="paragraph" w:customStyle="1" w:styleId="2fc">
    <w:name w:val="标题2"/>
    <w:basedOn w:val="2"/>
    <w:next w:val="affffff9"/>
    <w:link w:val="2Charb"/>
    <w:uiPriority w:val="99"/>
    <w:semiHidden/>
    <w:qFormat/>
    <w:pPr>
      <w:tabs>
        <w:tab w:val="left" w:pos="420"/>
        <w:tab w:val="left" w:pos="840"/>
      </w:tabs>
      <w:adjustRightInd w:val="0"/>
      <w:snapToGrid w:val="0"/>
      <w:spacing w:before="0" w:after="0" w:line="240" w:lineRule="auto"/>
      <w:ind w:left="284" w:hanging="284"/>
    </w:pPr>
    <w:rPr>
      <w:rFonts w:ascii="微软雅黑" w:eastAsia="微软雅黑" w:hAnsi="微软雅黑" w:cs="Times New Roman"/>
      <w:color w:val="000000"/>
      <w:kern w:val="0"/>
      <w:sz w:val="30"/>
      <w:szCs w:val="30"/>
    </w:rPr>
  </w:style>
  <w:style w:type="character" w:customStyle="1" w:styleId="Charfffffff3">
    <w:name w:val="首行缩进 Char"/>
    <w:link w:val="affffffffffffe"/>
    <w:semiHidden/>
    <w:qFormat/>
    <w:rPr>
      <w:rFonts w:ascii="宋体" w:hAnsi="Times New Roman"/>
      <w:sz w:val="24"/>
      <w:szCs w:val="16"/>
    </w:rPr>
  </w:style>
  <w:style w:type="paragraph" w:customStyle="1" w:styleId="affffffffffffe">
    <w:name w:val="首行缩进"/>
    <w:basedOn w:val="a"/>
    <w:link w:val="Charfffffff3"/>
    <w:semiHidden/>
    <w:qFormat/>
    <w:pPr>
      <w:adjustRightInd w:val="0"/>
      <w:spacing w:line="360" w:lineRule="auto"/>
      <w:ind w:firstLineChars="200" w:firstLine="480"/>
      <w:textAlignment w:val="baseline"/>
    </w:pPr>
    <w:rPr>
      <w:rFonts w:ascii="宋体" w:eastAsia="等线" w:hAnsi="Times New Roman" w:cs="Times New Roman"/>
      <w:kern w:val="0"/>
      <w:sz w:val="24"/>
      <w:szCs w:val="16"/>
    </w:rPr>
  </w:style>
  <w:style w:type="character" w:customStyle="1" w:styleId="1fd">
    <w:name w:val="批注文字 字符1"/>
    <w:uiPriority w:val="99"/>
    <w:qFormat/>
    <w:rPr>
      <w:rFonts w:ascii="Times New Roman" w:hAnsi="Times New Roman"/>
      <w:kern w:val="2"/>
      <w:sz w:val="24"/>
      <w:szCs w:val="22"/>
    </w:rPr>
  </w:style>
  <w:style w:type="character" w:customStyle="1" w:styleId="ZWChar">
    <w:name w:val="ZW Char"/>
    <w:link w:val="ZW"/>
    <w:semiHidden/>
    <w:qFormat/>
    <w:rPr>
      <w:rFonts w:ascii="Times New Roman" w:eastAsiaTheme="majorEastAsia" w:hAnsi="Times New Roman"/>
      <w:color w:val="000000"/>
      <w:sz w:val="24"/>
      <w:szCs w:val="30"/>
      <w:u w:color="000000"/>
    </w:rPr>
  </w:style>
  <w:style w:type="paragraph" w:customStyle="1" w:styleId="ZW">
    <w:name w:val="ZW"/>
    <w:basedOn w:val="afffffffffff3"/>
    <w:link w:val="ZWChar"/>
    <w:semiHidden/>
    <w:qFormat/>
    <w:pPr>
      <w:spacing w:line="360" w:lineRule="auto"/>
      <w:ind w:left="611" w:firstLineChars="0" w:firstLine="0"/>
      <w:jc w:val="left"/>
    </w:pPr>
    <w:rPr>
      <w:rFonts w:ascii="Times New Roman" w:eastAsiaTheme="majorEastAsia" w:hAnsi="Times New Roman"/>
      <w:color w:val="000000"/>
      <w:szCs w:val="30"/>
      <w:u w:color="000000"/>
    </w:rPr>
  </w:style>
  <w:style w:type="character" w:customStyle="1" w:styleId="2Charc">
    <w:name w:val="样式2 Char"/>
    <w:link w:val="2fd"/>
    <w:qFormat/>
    <w:rPr>
      <w:rFonts w:ascii="宋体" w:eastAsiaTheme="majorEastAsia" w:hAnsi="宋体"/>
      <w:color w:val="000000"/>
      <w:szCs w:val="21"/>
    </w:rPr>
  </w:style>
  <w:style w:type="paragraph" w:customStyle="1" w:styleId="2fd">
    <w:name w:val="样式2"/>
    <w:basedOn w:val="a"/>
    <w:link w:val="2Charc"/>
    <w:qFormat/>
    <w:pPr>
      <w:tabs>
        <w:tab w:val="left" w:pos="567"/>
      </w:tabs>
      <w:adjustRightInd w:val="0"/>
      <w:ind w:left="567"/>
      <w:textAlignment w:val="baseline"/>
    </w:pPr>
    <w:rPr>
      <w:rFonts w:ascii="宋体" w:eastAsiaTheme="majorEastAsia" w:hAnsi="宋体" w:cs="Times New Roman"/>
      <w:color w:val="000000"/>
      <w:kern w:val="0"/>
      <w:sz w:val="20"/>
      <w:szCs w:val="21"/>
    </w:rPr>
  </w:style>
  <w:style w:type="character" w:customStyle="1" w:styleId="3Char7">
    <w:name w:val="_标题3 Char"/>
    <w:link w:val="3e"/>
    <w:semiHidden/>
    <w:qFormat/>
    <w:rPr>
      <w:rFonts w:ascii="Tahoma" w:eastAsia="黑体" w:hAnsi="Tahoma"/>
      <w:bCs/>
      <w:color w:val="000000"/>
      <w:sz w:val="28"/>
      <w:szCs w:val="30"/>
    </w:rPr>
  </w:style>
  <w:style w:type="paragraph" w:customStyle="1" w:styleId="3e">
    <w:name w:val="_标题3"/>
    <w:basedOn w:val="3"/>
    <w:next w:val="a"/>
    <w:link w:val="3Char7"/>
    <w:semiHidden/>
    <w:qFormat/>
    <w:pPr>
      <w:numPr>
        <w:ilvl w:val="0"/>
        <w:numId w:val="0"/>
      </w:numPr>
      <w:tabs>
        <w:tab w:val="left" w:pos="1146"/>
      </w:tabs>
      <w:adjustRightInd w:val="0"/>
      <w:spacing w:beforeLines="50" w:afterLines="50" w:line="415" w:lineRule="auto"/>
      <w:ind w:left="2808" w:hanging="2808"/>
      <w:jc w:val="both"/>
      <w:textAlignment w:val="baseline"/>
    </w:pPr>
    <w:rPr>
      <w:rFonts w:ascii="Tahoma" w:hAnsi="Tahoma" w:cs="Times New Roman"/>
      <w:color w:val="000000"/>
      <w:kern w:val="0"/>
      <w:sz w:val="28"/>
      <w:szCs w:val="30"/>
    </w:rPr>
  </w:style>
  <w:style w:type="character" w:customStyle="1" w:styleId="GB231215Char0">
    <w:name w:val="样式 样式 仿宋_GB2312 四号 加粗 行距: 1.5 倍行距 + 小四 Char"/>
    <w:link w:val="GB2312150"/>
    <w:semiHidden/>
    <w:qFormat/>
    <w:rPr>
      <w:rFonts w:ascii="仿宋_GB2312" w:hAnsi="宋体" w:cs="宋体"/>
      <w:sz w:val="24"/>
      <w:szCs w:val="16"/>
    </w:rPr>
  </w:style>
  <w:style w:type="paragraph" w:customStyle="1" w:styleId="GB2312150">
    <w:name w:val="样式 样式 仿宋_GB2312 四号 加粗 行距: 1.5 倍行距 + 小四"/>
    <w:basedOn w:val="a"/>
    <w:link w:val="GB231215Char0"/>
    <w:semiHidden/>
    <w:qFormat/>
    <w:pPr>
      <w:adjustRightInd w:val="0"/>
      <w:spacing w:line="360" w:lineRule="auto"/>
      <w:textAlignment w:val="baseline"/>
    </w:pPr>
    <w:rPr>
      <w:rFonts w:ascii="仿宋_GB2312" w:eastAsia="等线" w:hAnsi="宋体" w:cs="宋体"/>
      <w:kern w:val="0"/>
      <w:sz w:val="24"/>
      <w:szCs w:val="16"/>
    </w:rPr>
  </w:style>
  <w:style w:type="character" w:customStyle="1" w:styleId="09515Char">
    <w:name w:val="样式 首行缩进:  0.95 厘米 行距: 1.5 倍行距 Char"/>
    <w:link w:val="09515"/>
    <w:semiHidden/>
    <w:qFormat/>
    <w:rPr>
      <w:rFonts w:ascii="Arial" w:hAnsi="Arial"/>
      <w:sz w:val="24"/>
      <w:szCs w:val="16"/>
    </w:rPr>
  </w:style>
  <w:style w:type="paragraph" w:customStyle="1" w:styleId="09515">
    <w:name w:val="样式 首行缩进:  0.95 厘米 行距: 1.5 倍行距"/>
    <w:basedOn w:val="a"/>
    <w:link w:val="09515Char"/>
    <w:semiHidden/>
    <w:qFormat/>
    <w:pPr>
      <w:adjustRightInd w:val="0"/>
      <w:spacing w:line="360" w:lineRule="auto"/>
      <w:ind w:firstLine="537"/>
      <w:textAlignment w:val="baseline"/>
    </w:pPr>
    <w:rPr>
      <w:rFonts w:ascii="Arial" w:eastAsia="等线" w:hAnsi="Arial" w:cs="Times New Roman"/>
      <w:kern w:val="0"/>
      <w:sz w:val="24"/>
      <w:szCs w:val="16"/>
    </w:rPr>
  </w:style>
  <w:style w:type="character" w:customStyle="1" w:styleId="hwyangChar">
    <w:name w:val="hwyang Char"/>
    <w:link w:val="hwyang"/>
    <w:semiHidden/>
    <w:qFormat/>
    <w:rPr>
      <w:sz w:val="24"/>
      <w:szCs w:val="16"/>
    </w:rPr>
  </w:style>
  <w:style w:type="paragraph" w:customStyle="1" w:styleId="hwyang">
    <w:name w:val="hwyang"/>
    <w:basedOn w:val="a"/>
    <w:link w:val="hwyangChar"/>
    <w:semiHidden/>
    <w:qFormat/>
    <w:pPr>
      <w:adjustRightInd w:val="0"/>
      <w:spacing w:line="360" w:lineRule="auto"/>
      <w:ind w:firstLineChars="200" w:firstLine="480"/>
      <w:textAlignment w:val="baseline"/>
    </w:pPr>
    <w:rPr>
      <w:rFonts w:ascii="等线" w:eastAsia="等线" w:hAnsi="等线" w:cs="Times New Roman"/>
      <w:kern w:val="0"/>
      <w:sz w:val="24"/>
      <w:szCs w:val="16"/>
    </w:rPr>
  </w:style>
  <w:style w:type="character" w:customStyle="1" w:styleId="0741212Char">
    <w:name w:val="样式 首行缩进:  0.74 厘米 段前: 1.2 磅 段后: 1.2 磅 Char"/>
    <w:link w:val="0741212"/>
    <w:semiHidden/>
    <w:qFormat/>
    <w:rPr>
      <w:rFonts w:ascii="Times New Roman" w:hAnsi="Times New Roman" w:cs="宋体"/>
      <w:sz w:val="24"/>
      <w:szCs w:val="16"/>
    </w:rPr>
  </w:style>
  <w:style w:type="paragraph" w:customStyle="1" w:styleId="0741212">
    <w:name w:val="样式 首行缩进:  0.74 厘米 段前: 1.2 磅 段后: 1.2 磅"/>
    <w:basedOn w:val="a"/>
    <w:link w:val="0741212Char"/>
    <w:semiHidden/>
    <w:qFormat/>
    <w:pPr>
      <w:adjustRightInd w:val="0"/>
      <w:spacing w:before="24" w:after="24" w:line="360" w:lineRule="auto"/>
      <w:ind w:firstLine="420"/>
      <w:textAlignment w:val="baseline"/>
    </w:pPr>
    <w:rPr>
      <w:rFonts w:ascii="Times New Roman" w:eastAsia="等线" w:hAnsi="Times New Roman" w:cs="宋体"/>
      <w:kern w:val="0"/>
      <w:sz w:val="24"/>
      <w:szCs w:val="16"/>
    </w:rPr>
  </w:style>
  <w:style w:type="character" w:customStyle="1" w:styleId="1Charb">
    <w:name w:val="正文字缩1字 Char"/>
    <w:link w:val="1fe"/>
    <w:qFormat/>
    <w:rPr>
      <w:rFonts w:ascii="Times New Roman" w:hAnsi="Times New Roman"/>
      <w:sz w:val="24"/>
      <w:szCs w:val="24"/>
    </w:rPr>
  </w:style>
  <w:style w:type="paragraph" w:customStyle="1" w:styleId="1fe">
    <w:name w:val="正文字缩1字"/>
    <w:basedOn w:val="a"/>
    <w:link w:val="1Charb"/>
    <w:qFormat/>
    <w:pPr>
      <w:adjustRightInd w:val="0"/>
      <w:spacing w:before="60" w:after="60" w:line="360" w:lineRule="auto"/>
      <w:ind w:leftChars="100" w:left="100" w:firstLineChars="200" w:firstLine="480"/>
      <w:textAlignment w:val="baseline"/>
    </w:pPr>
    <w:rPr>
      <w:rFonts w:ascii="Times New Roman" w:eastAsia="等线" w:hAnsi="Times New Roman" w:cs="Times New Roman"/>
      <w:kern w:val="0"/>
      <w:sz w:val="24"/>
    </w:rPr>
  </w:style>
  <w:style w:type="character" w:customStyle="1" w:styleId="z-0">
    <w:name w:val="z-窗体底端 字符"/>
    <w:link w:val="z-10"/>
    <w:semiHidden/>
    <w:qFormat/>
    <w:rPr>
      <w:rFonts w:ascii="Arial" w:hAnsi="Arial"/>
      <w:vanish/>
      <w:sz w:val="16"/>
      <w:szCs w:val="16"/>
      <w:lang w:val="zh-CN"/>
    </w:rPr>
  </w:style>
  <w:style w:type="paragraph" w:customStyle="1" w:styleId="z-10">
    <w:name w:val="z-窗体底端1"/>
    <w:basedOn w:val="a"/>
    <w:next w:val="a"/>
    <w:link w:val="z-0"/>
    <w:semiHidden/>
    <w:qFormat/>
    <w:pPr>
      <w:widowControl/>
      <w:pBdr>
        <w:top w:val="single" w:sz="6" w:space="1" w:color="auto"/>
      </w:pBdr>
      <w:adjustRightInd w:val="0"/>
      <w:jc w:val="center"/>
      <w:textAlignment w:val="baseline"/>
    </w:pPr>
    <w:rPr>
      <w:rFonts w:ascii="Arial" w:eastAsia="等线" w:hAnsi="Arial" w:cs="Times New Roman"/>
      <w:vanish/>
      <w:kern w:val="0"/>
      <w:sz w:val="16"/>
      <w:szCs w:val="16"/>
      <w:lang w:val="zh-CN"/>
    </w:rPr>
  </w:style>
  <w:style w:type="character" w:customStyle="1" w:styleId="18Char">
    <w:name w:val="样式18 Char"/>
    <w:link w:val="180"/>
    <w:semiHidden/>
    <w:qFormat/>
    <w:rPr>
      <w:rFonts w:ascii="Times New Roman" w:hAnsi="Times New Roman"/>
      <w:szCs w:val="24"/>
    </w:rPr>
  </w:style>
  <w:style w:type="paragraph" w:customStyle="1" w:styleId="180">
    <w:name w:val="样式18"/>
    <w:basedOn w:val="a"/>
    <w:link w:val="18Char"/>
    <w:semiHidden/>
    <w:qFormat/>
    <w:pPr>
      <w:tabs>
        <w:tab w:val="left" w:pos="1022"/>
      </w:tabs>
      <w:autoSpaceDE w:val="0"/>
      <w:autoSpaceDN w:val="0"/>
      <w:adjustRightInd w:val="0"/>
      <w:spacing w:line="360" w:lineRule="auto"/>
      <w:ind w:firstLineChars="200" w:firstLine="420"/>
      <w:jc w:val="center"/>
      <w:textAlignment w:val="baseline"/>
    </w:pPr>
    <w:rPr>
      <w:rFonts w:ascii="Times New Roman" w:eastAsia="等线" w:hAnsi="Times New Roman" w:cs="Times New Roman"/>
      <w:kern w:val="0"/>
      <w:sz w:val="20"/>
    </w:rPr>
  </w:style>
  <w:style w:type="character" w:customStyle="1" w:styleId="shfw20Char">
    <w:name w:val="shfw全文样式 四号 行距: 固定值 20 磅 Char"/>
    <w:link w:val="shfw20"/>
    <w:semiHidden/>
    <w:qFormat/>
    <w:rPr>
      <w:rFonts w:ascii="Times New Roman" w:hAnsi="Times New Roman" w:cs="宋体"/>
      <w:sz w:val="24"/>
      <w:szCs w:val="16"/>
    </w:rPr>
  </w:style>
  <w:style w:type="paragraph" w:customStyle="1" w:styleId="shfw20">
    <w:name w:val="shfw全文样式 四号 行距: 固定值 20 磅"/>
    <w:basedOn w:val="a"/>
    <w:link w:val="shfw20Char"/>
    <w:semiHidden/>
    <w:qFormat/>
    <w:pPr>
      <w:adjustRightInd w:val="0"/>
      <w:spacing w:line="400" w:lineRule="exact"/>
      <w:ind w:firstLineChars="200" w:firstLine="560"/>
      <w:textAlignment w:val="baseline"/>
    </w:pPr>
    <w:rPr>
      <w:rFonts w:ascii="Times New Roman" w:eastAsia="等线" w:hAnsi="Times New Roman" w:cs="宋体"/>
      <w:kern w:val="0"/>
      <w:sz w:val="24"/>
      <w:szCs w:val="16"/>
    </w:rPr>
  </w:style>
  <w:style w:type="character" w:customStyle="1" w:styleId="09515FranklinGothicDemiChar">
    <w:name w:val="样式 样式 首行缩进:  0.95 厘米 行距: 1.5 倍行距 + Franklin Gothic Demi Char"/>
    <w:link w:val="09515FranklinGothicDemi"/>
    <w:semiHidden/>
    <w:qFormat/>
    <w:rPr>
      <w:rFonts w:ascii="Franklin Gothic Demi" w:eastAsiaTheme="majorEastAsia" w:hAnsi="Franklin Gothic Demi"/>
      <w:color w:val="000000"/>
      <w:sz w:val="24"/>
    </w:rPr>
  </w:style>
  <w:style w:type="paragraph" w:customStyle="1" w:styleId="09515FranklinGothicDemi">
    <w:name w:val="样式 样式 首行缩进:  0.95 厘米 行距: 1.5 倍行距 + Franklin Gothic Demi"/>
    <w:basedOn w:val="a"/>
    <w:link w:val="09515FranklinGothicDemiChar"/>
    <w:semiHidden/>
    <w:qFormat/>
    <w:pPr>
      <w:tabs>
        <w:tab w:val="left" w:pos="900"/>
      </w:tabs>
      <w:adjustRightInd w:val="0"/>
      <w:spacing w:line="360" w:lineRule="auto"/>
      <w:ind w:left="900"/>
      <w:textAlignment w:val="baseline"/>
    </w:pPr>
    <w:rPr>
      <w:rFonts w:ascii="Franklin Gothic Demi" w:eastAsiaTheme="majorEastAsia" w:hAnsi="Franklin Gothic Demi" w:cs="Times New Roman"/>
      <w:color w:val="000000"/>
      <w:kern w:val="0"/>
      <w:sz w:val="24"/>
      <w:szCs w:val="20"/>
    </w:rPr>
  </w:style>
  <w:style w:type="character" w:customStyle="1" w:styleId="Charfffffff4">
    <w:name w:val="点对点 Char"/>
    <w:link w:val="afffffffffffff"/>
    <w:semiHidden/>
    <w:qFormat/>
    <w:rPr>
      <w:rFonts w:ascii="Times New Roman" w:hAnsi="Times New Roman"/>
      <w:b/>
      <w:sz w:val="24"/>
      <w:szCs w:val="24"/>
    </w:rPr>
  </w:style>
  <w:style w:type="paragraph" w:customStyle="1" w:styleId="afffffffffffff">
    <w:name w:val="点对点"/>
    <w:basedOn w:val="afc"/>
    <w:link w:val="Charfffffff4"/>
    <w:semiHidden/>
    <w:qFormat/>
    <w:pPr>
      <w:ind w:firstLine="482"/>
    </w:pPr>
    <w:rPr>
      <w:rFonts w:ascii="Times New Roman" w:eastAsia="等线" w:hAnsi="Times New Roman"/>
      <w:b/>
      <w:color w:val="auto"/>
      <w:sz w:val="24"/>
      <w:szCs w:val="24"/>
    </w:rPr>
  </w:style>
  <w:style w:type="character" w:customStyle="1" w:styleId="-Char3">
    <w:name w:val="图- Char"/>
    <w:link w:val="-4"/>
    <w:semiHidden/>
    <w:qFormat/>
    <w:rPr>
      <w:rFonts w:ascii="Times New Roman" w:hAnsi="Times New Roman"/>
      <w:b/>
      <w:szCs w:val="21"/>
    </w:rPr>
  </w:style>
  <w:style w:type="paragraph" w:customStyle="1" w:styleId="-4">
    <w:name w:val="图-"/>
    <w:basedOn w:val="ac"/>
    <w:link w:val="-Char3"/>
    <w:semiHidden/>
    <w:qFormat/>
    <w:pPr>
      <w:widowControl w:val="0"/>
      <w:spacing w:before="0" w:after="0" w:line="240" w:lineRule="auto"/>
      <w:ind w:firstLineChars="0" w:firstLine="0"/>
      <w:jc w:val="both"/>
    </w:pPr>
    <w:rPr>
      <w:rFonts w:ascii="Times New Roman" w:eastAsia="等线" w:hAnsi="Times New Roman"/>
      <w:b/>
      <w:color w:val="auto"/>
      <w:szCs w:val="21"/>
    </w:rPr>
  </w:style>
  <w:style w:type="character" w:customStyle="1" w:styleId="Charfffffff5">
    <w:name w:val="图标题样式 Char"/>
    <w:link w:val="afffffffffffff0"/>
    <w:semiHidden/>
    <w:qFormat/>
    <w:rPr>
      <w:rFonts w:ascii="Arial" w:eastAsiaTheme="majorEastAsia" w:hAnsi="Arial"/>
      <w:color w:val="000000"/>
    </w:rPr>
  </w:style>
  <w:style w:type="paragraph" w:customStyle="1" w:styleId="afffffffffffff0">
    <w:name w:val="图标题样式"/>
    <w:basedOn w:val="8"/>
    <w:next w:val="a"/>
    <w:link w:val="Charfffffff5"/>
    <w:semiHidden/>
    <w:qFormat/>
    <w:pPr>
      <w:keepNext/>
      <w:keepLines/>
      <w:numPr>
        <w:ilvl w:val="0"/>
        <w:numId w:val="0"/>
      </w:numPr>
      <w:tabs>
        <w:tab w:val="left" w:pos="2952"/>
      </w:tabs>
      <w:snapToGrid w:val="0"/>
      <w:spacing w:before="240" w:after="64" w:line="320" w:lineRule="auto"/>
      <w:ind w:hanging="432"/>
    </w:pPr>
    <w:rPr>
      <w:spacing w:val="0"/>
      <w:kern w:val="0"/>
      <w:sz w:val="20"/>
    </w:rPr>
  </w:style>
  <w:style w:type="character" w:customStyle="1" w:styleId="Charfffffff6">
    <w:name w:val="插图题注 Char"/>
    <w:link w:val="afffffffffffff1"/>
    <w:semiHidden/>
    <w:qFormat/>
    <w:rPr>
      <w:rFonts w:ascii="Arial" w:hAnsi="Arial"/>
      <w:sz w:val="18"/>
      <w:szCs w:val="18"/>
    </w:rPr>
  </w:style>
  <w:style w:type="paragraph" w:customStyle="1" w:styleId="afffffffffffff1">
    <w:name w:val="插图题注"/>
    <w:next w:val="a"/>
    <w:link w:val="Charfffffff6"/>
    <w:semiHidden/>
    <w:qFormat/>
    <w:pPr>
      <w:widowControl w:val="0"/>
      <w:adjustRightInd w:val="0"/>
      <w:spacing w:afterLines="100" w:line="360" w:lineRule="atLeast"/>
      <w:ind w:left="1089" w:hanging="369"/>
      <w:jc w:val="center"/>
      <w:textAlignment w:val="baseline"/>
    </w:pPr>
    <w:rPr>
      <w:rFonts w:ascii="Arial" w:hAnsi="Arial"/>
      <w:sz w:val="18"/>
      <w:szCs w:val="18"/>
    </w:rPr>
  </w:style>
  <w:style w:type="character" w:customStyle="1" w:styleId="720">
    <w:name w:val="标题 #7 (2)_"/>
    <w:link w:val="721"/>
    <w:semiHidden/>
    <w:qFormat/>
    <w:rPr>
      <w:rFonts w:ascii="MingLiU" w:eastAsia="MingLiU" w:hAnsi="Times New Roman"/>
      <w:b/>
      <w:sz w:val="23"/>
      <w:szCs w:val="16"/>
      <w:shd w:val="clear" w:color="auto" w:fill="FFFFFF"/>
      <w:lang w:eastAsia="en-US"/>
    </w:rPr>
  </w:style>
  <w:style w:type="paragraph" w:customStyle="1" w:styleId="721">
    <w:name w:val="标题 #7 (2)"/>
    <w:basedOn w:val="a"/>
    <w:link w:val="720"/>
    <w:semiHidden/>
    <w:qFormat/>
    <w:pPr>
      <w:shd w:val="clear" w:color="auto" w:fill="FFFFFF"/>
      <w:adjustRightInd w:val="0"/>
      <w:spacing w:line="480" w:lineRule="exact"/>
      <w:ind w:firstLine="500"/>
      <w:textAlignment w:val="baseline"/>
      <w:outlineLvl w:val="6"/>
    </w:pPr>
    <w:rPr>
      <w:rFonts w:ascii="MingLiU" w:eastAsia="MingLiU" w:hAnsi="Times New Roman" w:cs="Times New Roman"/>
      <w:b/>
      <w:kern w:val="0"/>
      <w:sz w:val="23"/>
      <w:szCs w:val="16"/>
      <w:shd w:val="clear" w:color="auto" w:fill="FFFFFF"/>
      <w:lang w:eastAsia="en-US"/>
    </w:rPr>
  </w:style>
  <w:style w:type="character" w:customStyle="1" w:styleId="2Chard">
    <w:name w:val="_标题2 Char"/>
    <w:link w:val="2fe"/>
    <w:semiHidden/>
    <w:qFormat/>
    <w:rPr>
      <w:rFonts w:ascii="Tahoma" w:eastAsia="黑体" w:hAnsi="Tahoma"/>
      <w:bCs/>
      <w:sz w:val="32"/>
      <w:szCs w:val="32"/>
    </w:rPr>
  </w:style>
  <w:style w:type="paragraph" w:customStyle="1" w:styleId="2fe">
    <w:name w:val="_标题2"/>
    <w:basedOn w:val="2"/>
    <w:next w:val="a"/>
    <w:link w:val="2Chard"/>
    <w:semiHidden/>
    <w:qFormat/>
    <w:pPr>
      <w:spacing w:before="120" w:after="120"/>
      <w:textAlignment w:val="baseline"/>
    </w:pPr>
    <w:rPr>
      <w:rFonts w:ascii="Tahoma" w:eastAsia="黑体" w:hAnsi="Tahoma" w:cs="Times New Roman"/>
      <w:b w:val="0"/>
      <w:kern w:val="0"/>
    </w:rPr>
  </w:style>
  <w:style w:type="character" w:customStyle="1" w:styleId="Charfffffff7">
    <w:name w:val="标书页眉 Char"/>
    <w:link w:val="afffffffffffff2"/>
    <w:semiHidden/>
    <w:qFormat/>
    <w:rPr>
      <w:rFonts w:ascii="Arial" w:hAnsi="Arial"/>
      <w:color w:val="000080"/>
      <w:sz w:val="18"/>
      <w:szCs w:val="18"/>
    </w:rPr>
  </w:style>
  <w:style w:type="paragraph" w:customStyle="1" w:styleId="afffffffffffff2">
    <w:name w:val="标书页眉"/>
    <w:basedOn w:val="aff5"/>
    <w:link w:val="Charfffffff7"/>
    <w:semiHidden/>
    <w:qFormat/>
    <w:pPr>
      <w:pBdr>
        <w:bottom w:val="thinThickSmallGap" w:sz="18" w:space="1" w:color="000080"/>
      </w:pBdr>
      <w:adjustRightInd w:val="0"/>
      <w:jc w:val="left"/>
      <w:textAlignment w:val="baseline"/>
    </w:pPr>
    <w:rPr>
      <w:rFonts w:ascii="Arial" w:eastAsia="等线" w:hAnsi="Arial" w:cs="Times New Roman"/>
      <w:color w:val="000080"/>
      <w:kern w:val="0"/>
    </w:rPr>
  </w:style>
  <w:style w:type="character" w:customStyle="1" w:styleId="Charfffffff8">
    <w:name w:val="表标题 Char"/>
    <w:link w:val="afffffffffffff3"/>
    <w:semiHidden/>
    <w:qFormat/>
    <w:rPr>
      <w:rFonts w:ascii="宋体" w:hAnsi="宋体"/>
      <w:b/>
      <w:sz w:val="16"/>
      <w:szCs w:val="24"/>
    </w:rPr>
  </w:style>
  <w:style w:type="paragraph" w:customStyle="1" w:styleId="afffffffffffff3">
    <w:name w:val="表标题"/>
    <w:basedOn w:val="aa"/>
    <w:link w:val="Charfffffff8"/>
    <w:semiHidden/>
    <w:qFormat/>
    <w:pPr>
      <w:snapToGrid w:val="0"/>
      <w:spacing w:beforeLines="20" w:afterLines="20" w:line="240" w:lineRule="auto"/>
      <w:ind w:firstLineChars="0" w:firstLine="0"/>
      <w:jc w:val="center"/>
    </w:pPr>
    <w:rPr>
      <w:rFonts w:ascii="宋体" w:eastAsia="等线" w:hAnsi="宋体"/>
      <w:b/>
      <w:color w:val="auto"/>
      <w:sz w:val="16"/>
      <w:szCs w:val="24"/>
    </w:rPr>
  </w:style>
  <w:style w:type="character" w:customStyle="1" w:styleId="Charfffffff9">
    <w:name w:val="标题五自定义 Char"/>
    <w:link w:val="afffffffffffff4"/>
    <w:semiHidden/>
    <w:qFormat/>
    <w:rPr>
      <w:rFonts w:ascii="Cambria" w:hAnsi="Cambria"/>
      <w:b/>
      <w:color w:val="000000"/>
      <w:sz w:val="24"/>
      <w:szCs w:val="24"/>
    </w:rPr>
  </w:style>
  <w:style w:type="paragraph" w:customStyle="1" w:styleId="afffffffffffff4">
    <w:name w:val="标题五自定义"/>
    <w:basedOn w:val="5"/>
    <w:next w:val="a"/>
    <w:link w:val="Charfffffff9"/>
    <w:semiHidden/>
    <w:qFormat/>
    <w:pPr>
      <w:tabs>
        <w:tab w:val="left" w:pos="992"/>
        <w:tab w:val="left" w:pos="1440"/>
      </w:tabs>
      <w:adjustRightInd w:val="0"/>
      <w:spacing w:before="0" w:after="0" w:line="360" w:lineRule="auto"/>
      <w:ind w:left="992" w:hanging="992"/>
      <w:textAlignment w:val="baseline"/>
    </w:pPr>
    <w:rPr>
      <w:rFonts w:ascii="Cambria" w:eastAsia="等线" w:hAnsi="Cambria" w:cs="Times New Roman"/>
      <w:bCs w:val="0"/>
      <w:color w:val="000000"/>
      <w:kern w:val="0"/>
      <w:sz w:val="24"/>
      <w:szCs w:val="24"/>
    </w:rPr>
  </w:style>
  <w:style w:type="character" w:customStyle="1" w:styleId="Charfffffffa">
    <w:name w:val="纵横正文 Char"/>
    <w:link w:val="afffffffffffff5"/>
    <w:semiHidden/>
    <w:qFormat/>
    <w:rPr>
      <w:rFonts w:ascii="微软雅黑" w:eastAsia="微软雅黑" w:hAnsi="微软雅黑"/>
      <w:szCs w:val="24"/>
    </w:rPr>
  </w:style>
  <w:style w:type="paragraph" w:customStyle="1" w:styleId="afffffffffffff5">
    <w:name w:val="纵横正文"/>
    <w:basedOn w:val="a"/>
    <w:link w:val="Charfffffffa"/>
    <w:semiHidden/>
    <w:qFormat/>
    <w:pPr>
      <w:widowControl/>
      <w:adjustRightInd w:val="0"/>
      <w:spacing w:line="360" w:lineRule="auto"/>
      <w:jc w:val="left"/>
      <w:textAlignment w:val="baseline"/>
    </w:pPr>
    <w:rPr>
      <w:rFonts w:ascii="微软雅黑" w:eastAsia="微软雅黑" w:hAnsi="微软雅黑" w:cs="Times New Roman"/>
      <w:kern w:val="0"/>
      <w:sz w:val="20"/>
    </w:rPr>
  </w:style>
  <w:style w:type="character" w:customStyle="1" w:styleId="Charfffffffb">
    <w:name w:val="金三正文 Char"/>
    <w:link w:val="afffffffffffff6"/>
    <w:semiHidden/>
    <w:qFormat/>
    <w:rPr>
      <w:rFonts w:ascii="Times New Roman" w:hAnsi="Times New Roman"/>
      <w:sz w:val="24"/>
      <w:szCs w:val="24"/>
    </w:rPr>
  </w:style>
  <w:style w:type="paragraph" w:customStyle="1" w:styleId="afffffffffffff6">
    <w:name w:val="金三正文"/>
    <w:basedOn w:val="2015015"/>
    <w:link w:val="Charfffffffb"/>
    <w:semiHidden/>
    <w:qFormat/>
    <w:pPr>
      <w:spacing w:beforeLines="0" w:afterLines="0" w:line="360" w:lineRule="auto"/>
      <w:ind w:firstLine="480"/>
    </w:pPr>
    <w:rPr>
      <w:rFonts w:ascii="Times New Roman" w:hAnsi="Times New Roman"/>
      <w:kern w:val="0"/>
      <w:sz w:val="24"/>
      <w:szCs w:val="24"/>
    </w:rPr>
  </w:style>
  <w:style w:type="character" w:customStyle="1" w:styleId="RenChar1">
    <w:name w:val="Ren Char1"/>
    <w:link w:val="Ren"/>
    <w:semiHidden/>
    <w:qFormat/>
    <w:rPr>
      <w:rFonts w:ascii="Times New Roman" w:hAnsi="Times New Roman"/>
      <w:szCs w:val="24"/>
    </w:rPr>
  </w:style>
  <w:style w:type="paragraph" w:customStyle="1" w:styleId="Ren">
    <w:name w:val="Ren"/>
    <w:basedOn w:val="a"/>
    <w:next w:val="a"/>
    <w:link w:val="RenChar1"/>
    <w:semiHidden/>
    <w:qFormat/>
    <w:pPr>
      <w:adjustRightInd w:val="0"/>
      <w:spacing w:line="400" w:lineRule="exact"/>
      <w:ind w:firstLineChars="200" w:firstLine="480"/>
      <w:textAlignment w:val="baseline"/>
    </w:pPr>
    <w:rPr>
      <w:rFonts w:ascii="Times New Roman" w:eastAsia="等线" w:hAnsi="Times New Roman" w:cs="Times New Roman"/>
      <w:kern w:val="0"/>
      <w:sz w:val="20"/>
    </w:rPr>
  </w:style>
  <w:style w:type="character" w:customStyle="1" w:styleId="Charfffffffc">
    <w:name w:val="正文加粗无缩进 Char"/>
    <w:link w:val="afffffffffffff7"/>
    <w:semiHidden/>
    <w:qFormat/>
    <w:rPr>
      <w:b/>
      <w:sz w:val="24"/>
    </w:rPr>
  </w:style>
  <w:style w:type="paragraph" w:customStyle="1" w:styleId="afffffffffffff7">
    <w:name w:val="正文加粗无缩进"/>
    <w:next w:val="a"/>
    <w:link w:val="Charfffffffc"/>
    <w:semiHidden/>
    <w:qFormat/>
    <w:pPr>
      <w:widowControl w:val="0"/>
      <w:adjustRightInd w:val="0"/>
      <w:spacing w:beforeLines="50" w:afterLines="50" w:line="360" w:lineRule="auto"/>
      <w:jc w:val="both"/>
      <w:textAlignment w:val="baseline"/>
    </w:pPr>
    <w:rPr>
      <w:b/>
      <w:sz w:val="24"/>
    </w:rPr>
  </w:style>
  <w:style w:type="character" w:customStyle="1" w:styleId="8LegalLevel111Level111LegalLevel11111Char">
    <w:name w:val="样式 标题 8Legal Level 1.1.1.Level 1.1.1注意框体Legal Level 1.1.1.1...1 Char"/>
    <w:link w:val="8LegalLevel111Level111LegalLevel11111"/>
    <w:semiHidden/>
    <w:qFormat/>
    <w:rPr>
      <w:rFonts w:ascii="Arial" w:eastAsia="黑体" w:hAnsi="Arial"/>
      <w:b/>
      <w:bCs/>
      <w:sz w:val="24"/>
      <w:szCs w:val="16"/>
    </w:rPr>
  </w:style>
  <w:style w:type="paragraph" w:customStyle="1" w:styleId="8LegalLevel111Level111LegalLevel11111">
    <w:name w:val="样式 标题 8Legal Level 1.1.1.Level 1.1.1注意框体Legal Level 1.1.1.1...1"/>
    <w:basedOn w:val="8"/>
    <w:link w:val="8LegalLevel111Level111LegalLevel11111Char"/>
    <w:semiHidden/>
    <w:qFormat/>
    <w:pPr>
      <w:keepNext/>
      <w:keepLines/>
      <w:numPr>
        <w:ilvl w:val="0"/>
        <w:numId w:val="0"/>
      </w:numPr>
      <w:tabs>
        <w:tab w:val="left" w:pos="1440"/>
      </w:tabs>
      <w:spacing w:before="240" w:after="64" w:line="320" w:lineRule="atLeast"/>
      <w:ind w:left="1440" w:hanging="1440"/>
      <w:jc w:val="left"/>
    </w:pPr>
    <w:rPr>
      <w:rFonts w:eastAsia="黑体"/>
      <w:b/>
      <w:bCs/>
      <w:color w:val="auto"/>
      <w:spacing w:val="0"/>
      <w:kern w:val="0"/>
      <w:szCs w:val="16"/>
    </w:rPr>
  </w:style>
  <w:style w:type="character" w:customStyle="1" w:styleId="2Chare">
    <w:name w:val="正文加粗首行缩进2字符 Char"/>
    <w:link w:val="2ff"/>
    <w:semiHidden/>
    <w:qFormat/>
    <w:rPr>
      <w:b/>
      <w:sz w:val="24"/>
    </w:rPr>
  </w:style>
  <w:style w:type="paragraph" w:customStyle="1" w:styleId="2ff">
    <w:name w:val="正文加粗首行缩进2字符"/>
    <w:link w:val="2Chare"/>
    <w:semiHidden/>
    <w:qFormat/>
    <w:pPr>
      <w:widowControl w:val="0"/>
      <w:adjustRightInd w:val="0"/>
      <w:spacing w:beforeLines="50" w:afterLines="50" w:line="360" w:lineRule="auto"/>
      <w:ind w:firstLineChars="200" w:firstLine="200"/>
      <w:jc w:val="both"/>
      <w:textAlignment w:val="baseline"/>
    </w:pPr>
    <w:rPr>
      <w:b/>
      <w:sz w:val="24"/>
    </w:rPr>
  </w:style>
  <w:style w:type="character" w:customStyle="1" w:styleId="420">
    <w:name w:val="标题 4 字符2"/>
    <w:qFormat/>
    <w:rPr>
      <w:rFonts w:ascii="黑体" w:hAnsi="黑体"/>
      <w:bCs/>
      <w:kern w:val="2"/>
      <w:sz w:val="24"/>
      <w:szCs w:val="24"/>
    </w:rPr>
  </w:style>
  <w:style w:type="character" w:customStyle="1" w:styleId="5H512heading5Level3-ih5PIM5h51headiChar">
    <w:name w:val="样式 标题 5H5口口1口2heading 5Level 3 - i第四层条h5PIM 5h51headi... Char"/>
    <w:link w:val="5H512heading5Level3-ih5PIM5h51headi"/>
    <w:semiHidden/>
    <w:qFormat/>
    <w:rPr>
      <w:rFonts w:ascii="宋体" w:hAnsi="宋体"/>
      <w:b/>
      <w:color w:val="000000"/>
      <w:sz w:val="28"/>
      <w:szCs w:val="24"/>
    </w:rPr>
  </w:style>
  <w:style w:type="paragraph" w:customStyle="1" w:styleId="5H512heading5Level3-ih5PIM5h51headi">
    <w:name w:val="样式 标题 5H5口口1口2heading 5Level 3 - i第四层条h5PIM 5h51headi..."/>
    <w:basedOn w:val="5"/>
    <w:link w:val="5H512heading5Level3-ih5PIM5h51headiChar"/>
    <w:semiHidden/>
    <w:qFormat/>
    <w:pPr>
      <w:adjustRightInd w:val="0"/>
      <w:spacing w:before="100" w:beforeAutospacing="1" w:after="100" w:afterAutospacing="1" w:line="360" w:lineRule="auto"/>
      <w:ind w:left="1008" w:hanging="1008"/>
      <w:textAlignment w:val="baseline"/>
    </w:pPr>
    <w:rPr>
      <w:rFonts w:ascii="宋体" w:eastAsia="等线" w:hAnsi="宋体" w:cs="Times New Roman"/>
      <w:bCs w:val="0"/>
      <w:color w:val="000000"/>
      <w:kern w:val="0"/>
      <w:szCs w:val="24"/>
    </w:rPr>
  </w:style>
  <w:style w:type="character" w:customStyle="1" w:styleId="212">
    <w:name w:val="标题 2 字符1"/>
    <w:qFormat/>
    <w:rPr>
      <w:rFonts w:ascii="Times New Roman" w:eastAsia="黑体" w:hAnsi="Times New Roman"/>
      <w:kern w:val="2"/>
      <w:sz w:val="24"/>
      <w:szCs w:val="28"/>
    </w:rPr>
  </w:style>
  <w:style w:type="character" w:customStyle="1" w:styleId="-lfwChar">
    <w:name w:val="表格-lfw Char"/>
    <w:link w:val="-lfw"/>
    <w:semiHidden/>
    <w:qFormat/>
    <w:rPr>
      <w:sz w:val="24"/>
      <w:szCs w:val="24"/>
    </w:rPr>
  </w:style>
  <w:style w:type="paragraph" w:customStyle="1" w:styleId="-lfw">
    <w:name w:val="表格-lfw"/>
    <w:basedOn w:val="a"/>
    <w:link w:val="-lfwChar"/>
    <w:semiHidden/>
    <w:qFormat/>
    <w:pPr>
      <w:adjustRightInd w:val="0"/>
      <w:textAlignment w:val="baseline"/>
    </w:pPr>
    <w:rPr>
      <w:rFonts w:ascii="等线" w:eastAsia="等线" w:hAnsi="等线" w:cs="Times New Roman"/>
      <w:kern w:val="0"/>
      <w:sz w:val="24"/>
    </w:rPr>
  </w:style>
  <w:style w:type="character" w:customStyle="1" w:styleId="CharChar9">
    <w:name w:val="正文首行缩进两字 Char Char"/>
    <w:link w:val="afffffffffffff8"/>
    <w:semiHidden/>
    <w:qFormat/>
    <w:rPr>
      <w:rFonts w:ascii="宋体" w:hAnsi="宋体"/>
      <w:sz w:val="24"/>
      <w:szCs w:val="24"/>
    </w:rPr>
  </w:style>
  <w:style w:type="paragraph" w:customStyle="1" w:styleId="afffffffffffff8">
    <w:name w:val="正文首行缩进两字"/>
    <w:link w:val="CharChar9"/>
    <w:semiHidden/>
    <w:qFormat/>
    <w:pPr>
      <w:widowControl w:val="0"/>
      <w:tabs>
        <w:tab w:val="left" w:pos="420"/>
      </w:tabs>
      <w:adjustRightInd w:val="0"/>
      <w:spacing w:beforeLines="100" w:afterLines="50" w:line="300" w:lineRule="auto"/>
      <w:ind w:left="420" w:right="240" w:hanging="420"/>
      <w:jc w:val="both"/>
      <w:textAlignment w:val="baseline"/>
    </w:pPr>
    <w:rPr>
      <w:rFonts w:ascii="宋体" w:hAnsi="宋体"/>
      <w:sz w:val="24"/>
      <w:szCs w:val="24"/>
    </w:rPr>
  </w:style>
  <w:style w:type="character" w:customStyle="1" w:styleId="CharChara">
    <w:name w:val="编写建议 Char Char"/>
    <w:link w:val="Charfffffffd"/>
    <w:semiHidden/>
    <w:qFormat/>
    <w:rPr>
      <w:rFonts w:ascii="Arial" w:hAnsi="Arial" w:cs="Arial"/>
      <w:i/>
      <w:color w:val="0000FF"/>
      <w:szCs w:val="21"/>
    </w:rPr>
  </w:style>
  <w:style w:type="paragraph" w:customStyle="1" w:styleId="Charfffffffd">
    <w:name w:val="编写建议 Char"/>
    <w:basedOn w:val="a"/>
    <w:link w:val="CharChara"/>
    <w:semiHidden/>
    <w:qFormat/>
    <w:pPr>
      <w:widowControl/>
      <w:autoSpaceDE w:val="0"/>
      <w:autoSpaceDN w:val="0"/>
      <w:adjustRightInd w:val="0"/>
      <w:snapToGrid w:val="0"/>
      <w:spacing w:before="80" w:after="80" w:line="300" w:lineRule="auto"/>
      <w:ind w:left="1134" w:firstLineChars="200" w:firstLine="480"/>
      <w:textAlignment w:val="baseline"/>
    </w:pPr>
    <w:rPr>
      <w:rFonts w:ascii="Arial" w:eastAsia="等线" w:hAnsi="Arial" w:cs="Arial"/>
      <w:i/>
      <w:color w:val="0000FF"/>
      <w:kern w:val="0"/>
      <w:sz w:val="20"/>
      <w:szCs w:val="21"/>
    </w:rPr>
  </w:style>
  <w:style w:type="character" w:customStyle="1" w:styleId="Charfffffffe">
    <w:name w:val="表格标题 Char"/>
    <w:link w:val="afffffffffffff9"/>
    <w:semiHidden/>
    <w:qFormat/>
    <w:rPr>
      <w:rFonts w:ascii="Times New Roman" w:hAnsi="Times New Roman"/>
      <w:b/>
      <w:kern w:val="21"/>
      <w:sz w:val="24"/>
      <w:szCs w:val="21"/>
    </w:rPr>
  </w:style>
  <w:style w:type="paragraph" w:customStyle="1" w:styleId="afffffffffffff9">
    <w:name w:val="表格标题"/>
    <w:basedOn w:val="afffffffffff2"/>
    <w:next w:val="afffffffffff2"/>
    <w:link w:val="Charfffffffe"/>
    <w:semiHidden/>
    <w:qFormat/>
    <w:pPr>
      <w:jc w:val="center"/>
    </w:pPr>
    <w:rPr>
      <w:rFonts w:ascii="Times New Roman" w:hAnsi="Times New Roman"/>
      <w:b/>
      <w:kern w:val="21"/>
      <w:szCs w:val="21"/>
    </w:rPr>
  </w:style>
  <w:style w:type="character" w:customStyle="1" w:styleId="CharCharb">
    <w:name w:val="正文一 Char Char"/>
    <w:link w:val="Charffffffff"/>
    <w:semiHidden/>
    <w:qFormat/>
    <w:rPr>
      <w:sz w:val="24"/>
      <w:szCs w:val="21"/>
    </w:rPr>
  </w:style>
  <w:style w:type="paragraph" w:customStyle="1" w:styleId="Charffffffff">
    <w:name w:val="正文一 Char"/>
    <w:basedOn w:val="a"/>
    <w:link w:val="CharCharb"/>
    <w:semiHidden/>
    <w:qFormat/>
    <w:pPr>
      <w:adjustRightInd w:val="0"/>
      <w:snapToGrid w:val="0"/>
      <w:spacing w:beforeLines="40" w:line="360" w:lineRule="auto"/>
      <w:ind w:firstLineChars="200" w:firstLine="480"/>
      <w:textAlignment w:val="baseline"/>
    </w:pPr>
    <w:rPr>
      <w:rFonts w:ascii="等线" w:eastAsia="等线" w:hAnsi="等线" w:cs="Times New Roman"/>
      <w:kern w:val="0"/>
      <w:sz w:val="24"/>
      <w:szCs w:val="21"/>
    </w:rPr>
  </w:style>
  <w:style w:type="character" w:customStyle="1" w:styleId="dCharChar0">
    <w:name w:val="d正文 Char Char"/>
    <w:link w:val="d0"/>
    <w:semiHidden/>
    <w:qFormat/>
    <w:rPr>
      <w:sz w:val="24"/>
      <w:szCs w:val="24"/>
      <w:lang w:eastAsia="en-US"/>
    </w:rPr>
  </w:style>
  <w:style w:type="paragraph" w:customStyle="1" w:styleId="d0">
    <w:name w:val="d正文"/>
    <w:basedOn w:val="a"/>
    <w:link w:val="dCharChar0"/>
    <w:semiHidden/>
    <w:qFormat/>
    <w:pPr>
      <w:widowControl/>
      <w:adjustRightInd w:val="0"/>
      <w:spacing w:line="360" w:lineRule="auto"/>
      <w:ind w:firstLineChars="200" w:firstLine="480"/>
      <w:jc w:val="left"/>
      <w:textAlignment w:val="baseline"/>
    </w:pPr>
    <w:rPr>
      <w:rFonts w:ascii="等线" w:eastAsia="等线" w:hAnsi="等线" w:cs="Times New Roman"/>
      <w:kern w:val="0"/>
      <w:sz w:val="24"/>
      <w:lang w:eastAsia="en-US"/>
    </w:rPr>
  </w:style>
  <w:style w:type="character" w:customStyle="1" w:styleId="Charffffffff0">
    <w:name w:val="项目符号 Char"/>
    <w:link w:val="afffffffffffffa"/>
    <w:semiHidden/>
    <w:qFormat/>
    <w:rPr>
      <w:rFonts w:ascii="Arial" w:hAnsi="Arial"/>
      <w:sz w:val="24"/>
      <w:szCs w:val="16"/>
    </w:rPr>
  </w:style>
  <w:style w:type="paragraph" w:customStyle="1" w:styleId="afffffffffffffa">
    <w:name w:val="项目符号"/>
    <w:basedOn w:val="affffff6"/>
    <w:link w:val="Charffffffff0"/>
    <w:semiHidden/>
    <w:qFormat/>
    <w:pPr>
      <w:tabs>
        <w:tab w:val="left" w:pos="360"/>
      </w:tabs>
      <w:ind w:firstLineChars="0" w:firstLine="0"/>
    </w:pPr>
    <w:rPr>
      <w:rFonts w:eastAsia="等线"/>
      <w:color w:val="auto"/>
      <w:szCs w:val="16"/>
    </w:rPr>
  </w:style>
  <w:style w:type="character" w:customStyle="1" w:styleId="Charffffffff1">
    <w:name w:val="表头样式 Char"/>
    <w:link w:val="afffffffffffffb"/>
    <w:semiHidden/>
    <w:qFormat/>
    <w:rPr>
      <w:b/>
      <w:sz w:val="24"/>
    </w:rPr>
  </w:style>
  <w:style w:type="paragraph" w:customStyle="1" w:styleId="afffffffffffffb">
    <w:name w:val="表头样式"/>
    <w:basedOn w:val="a"/>
    <w:link w:val="Charffffffff1"/>
    <w:semiHidden/>
    <w:qFormat/>
    <w:pPr>
      <w:autoSpaceDE w:val="0"/>
      <w:autoSpaceDN w:val="0"/>
      <w:adjustRightInd w:val="0"/>
      <w:spacing w:line="360" w:lineRule="auto"/>
      <w:jc w:val="center"/>
      <w:textAlignment w:val="baseline"/>
    </w:pPr>
    <w:rPr>
      <w:rFonts w:ascii="等线" w:eastAsia="等线" w:hAnsi="等线" w:cs="Times New Roman"/>
      <w:b/>
      <w:kern w:val="0"/>
      <w:sz w:val="24"/>
      <w:szCs w:val="20"/>
    </w:rPr>
  </w:style>
  <w:style w:type="character" w:customStyle="1" w:styleId="Char1f5">
    <w:name w:val="投标正文 Char1"/>
    <w:link w:val="afffffffffffffc"/>
    <w:semiHidden/>
    <w:qFormat/>
    <w:rPr>
      <w:rFonts w:asciiTheme="majorEastAsia" w:eastAsiaTheme="majorEastAsia" w:hAnsiTheme="majorEastAsia"/>
      <w:color w:val="000000"/>
      <w:spacing w:val="-4"/>
      <w:sz w:val="24"/>
      <w:szCs w:val="21"/>
    </w:rPr>
  </w:style>
  <w:style w:type="paragraph" w:customStyle="1" w:styleId="afffffffffffffc">
    <w:name w:val="投标正文"/>
    <w:basedOn w:val="a"/>
    <w:link w:val="Char1f5"/>
    <w:semiHidden/>
    <w:qFormat/>
    <w:pPr>
      <w:adjustRightInd w:val="0"/>
      <w:spacing w:beforeLines="50" w:line="360" w:lineRule="auto"/>
      <w:ind w:left="882"/>
      <w:jc w:val="left"/>
      <w:textAlignment w:val="baseline"/>
    </w:pPr>
    <w:rPr>
      <w:rFonts w:asciiTheme="majorEastAsia" w:eastAsiaTheme="majorEastAsia" w:hAnsiTheme="majorEastAsia" w:cs="Times New Roman"/>
      <w:color w:val="000000"/>
      <w:spacing w:val="-4"/>
      <w:kern w:val="0"/>
      <w:sz w:val="24"/>
      <w:szCs w:val="21"/>
    </w:rPr>
  </w:style>
  <w:style w:type="character" w:customStyle="1" w:styleId="NotesTextListChar">
    <w:name w:val="Notes Text List Char"/>
    <w:link w:val="NotesTextList"/>
    <w:qFormat/>
    <w:rPr>
      <w:rFonts w:asciiTheme="majorEastAsia" w:eastAsia="楷体_GB2312" w:hAnsiTheme="majorEastAsia" w:cs="Arial"/>
      <w:iCs/>
      <w:color w:val="000000"/>
      <w:sz w:val="18"/>
      <w:szCs w:val="18"/>
    </w:rPr>
  </w:style>
  <w:style w:type="paragraph" w:customStyle="1" w:styleId="NotesTextList">
    <w:name w:val="Notes Text List"/>
    <w:basedOn w:val="CAUTIONTextList"/>
    <w:link w:val="NotesTextListChar"/>
    <w:qFormat/>
    <w:pPr>
      <w:pBdr>
        <w:bottom w:val="none" w:sz="0" w:space="0" w:color="auto"/>
      </w:pBdr>
      <w:tabs>
        <w:tab w:val="left" w:pos="2359"/>
      </w:tabs>
      <w:spacing w:before="40" w:line="200" w:lineRule="atLeast"/>
      <w:ind w:left="2359" w:hanging="284"/>
    </w:pPr>
    <w:rPr>
      <w:kern w:val="0"/>
      <w:sz w:val="18"/>
      <w:szCs w:val="18"/>
    </w:rPr>
  </w:style>
  <w:style w:type="paragraph" w:customStyle="1" w:styleId="CAUTIONTextList">
    <w:name w:val="CAUTION Text List"/>
    <w:basedOn w:val="a"/>
    <w:semiHidden/>
    <w:qFormat/>
    <w:pPr>
      <w:keepNext/>
      <w:keepLines/>
      <w:widowControl/>
      <w:pBdr>
        <w:bottom w:val="single" w:sz="12" w:space="4" w:color="auto"/>
      </w:pBdr>
      <w:tabs>
        <w:tab w:val="left" w:pos="1985"/>
      </w:tabs>
      <w:topLinePunct/>
      <w:adjustRightInd w:val="0"/>
      <w:snapToGrid w:val="0"/>
      <w:spacing w:before="80" w:after="80" w:line="240" w:lineRule="atLeast"/>
      <w:ind w:left="1985"/>
      <w:jc w:val="left"/>
      <w:textAlignment w:val="baseline"/>
    </w:pPr>
    <w:rPr>
      <w:rFonts w:asciiTheme="majorEastAsia" w:eastAsia="楷体_GB2312" w:hAnsiTheme="majorEastAsia" w:cs="Arial"/>
      <w:iCs/>
      <w:color w:val="000000"/>
      <w:szCs w:val="21"/>
    </w:rPr>
  </w:style>
  <w:style w:type="character" w:customStyle="1" w:styleId="Charffffffff2">
    <w:name w:val="双括号列表 Char"/>
    <w:link w:val="afffffffffffffd"/>
    <w:uiPriority w:val="99"/>
    <w:semiHidden/>
    <w:qFormat/>
    <w:rPr>
      <w:rFonts w:ascii="Arial" w:eastAsia="仿宋" w:hAnsi="Arial"/>
      <w:kern w:val="32"/>
      <w:sz w:val="24"/>
      <w:szCs w:val="16"/>
      <w:lang w:eastAsia="en-US"/>
    </w:rPr>
  </w:style>
  <w:style w:type="paragraph" w:customStyle="1" w:styleId="afffffffffffffd">
    <w:name w:val="双括号列表"/>
    <w:basedOn w:val="a"/>
    <w:link w:val="Charffffffff2"/>
    <w:uiPriority w:val="99"/>
    <w:semiHidden/>
    <w:qFormat/>
    <w:pPr>
      <w:suppressAutoHyphens/>
      <w:adjustRightInd w:val="0"/>
      <w:spacing w:line="360" w:lineRule="auto"/>
      <w:ind w:firstLine="400"/>
      <w:jc w:val="left"/>
      <w:textAlignment w:val="baseline"/>
    </w:pPr>
    <w:rPr>
      <w:rFonts w:ascii="Arial" w:eastAsia="仿宋" w:hAnsi="Arial" w:cs="Times New Roman"/>
      <w:kern w:val="32"/>
      <w:sz w:val="24"/>
      <w:szCs w:val="16"/>
      <w:lang w:eastAsia="en-US"/>
    </w:rPr>
  </w:style>
  <w:style w:type="character" w:customStyle="1" w:styleId="61Char">
    <w:name w:val="样式 样式 宋体 加粗 段后: 6 磅 + 加粗1 Char"/>
    <w:link w:val="610"/>
    <w:qFormat/>
    <w:rPr>
      <w:rFonts w:ascii="宋体" w:hAnsi="宋体"/>
      <w:bCs/>
      <w:sz w:val="24"/>
      <w:szCs w:val="24"/>
    </w:rPr>
  </w:style>
  <w:style w:type="paragraph" w:customStyle="1" w:styleId="610">
    <w:name w:val="样式 样式 宋体 加粗 段后: 6 磅 + 加粗1"/>
    <w:basedOn w:val="67"/>
    <w:link w:val="61Char"/>
    <w:qFormat/>
    <w:pPr>
      <w:ind w:leftChars="400" w:left="1380" w:firstLineChars="0" w:hanging="420"/>
    </w:pPr>
    <w:rPr>
      <w:rFonts w:eastAsia="等线"/>
      <w:b w:val="0"/>
      <w:color w:val="auto"/>
      <w:szCs w:val="24"/>
    </w:rPr>
  </w:style>
  <w:style w:type="character" w:customStyle="1" w:styleId="TableTextCharChar">
    <w:name w:val="Table Text Char Char"/>
    <w:link w:val="TableTextChar"/>
    <w:semiHidden/>
    <w:qFormat/>
    <w:rPr>
      <w:rFonts w:ascii="Arial" w:hAnsi="Arial"/>
      <w:sz w:val="18"/>
      <w:szCs w:val="18"/>
    </w:rPr>
  </w:style>
  <w:style w:type="paragraph" w:customStyle="1" w:styleId="TableTextChar">
    <w:name w:val="Table Text Char"/>
    <w:link w:val="TableTextCharChar"/>
    <w:semiHidden/>
    <w:qFormat/>
    <w:pPr>
      <w:widowControl w:val="0"/>
      <w:adjustRightInd w:val="0"/>
      <w:snapToGrid w:val="0"/>
      <w:spacing w:before="80" w:after="80" w:line="360" w:lineRule="atLeast"/>
      <w:jc w:val="both"/>
      <w:textAlignment w:val="baseline"/>
    </w:pPr>
    <w:rPr>
      <w:rFonts w:ascii="Arial" w:hAnsi="Arial"/>
      <w:sz w:val="18"/>
      <w:szCs w:val="18"/>
    </w:rPr>
  </w:style>
  <w:style w:type="character" w:customStyle="1" w:styleId="Charffffffff3">
    <w:name w:val="标准文件_标准正文 Char"/>
    <w:link w:val="afffffffffffffe"/>
    <w:semiHidden/>
    <w:qFormat/>
    <w:rPr>
      <w:rFonts w:ascii="Times New Roman" w:hAnsi="Times New Roman"/>
      <w:bCs/>
      <w:color w:val="000000"/>
      <w:spacing w:val="2"/>
      <w:sz w:val="24"/>
      <w:szCs w:val="24"/>
    </w:rPr>
  </w:style>
  <w:style w:type="paragraph" w:customStyle="1" w:styleId="afffffffffffffe">
    <w:name w:val="标准文件_标准正文"/>
    <w:basedOn w:val="a"/>
    <w:link w:val="Charffffffff3"/>
    <w:semiHidden/>
    <w:qFormat/>
    <w:pPr>
      <w:widowControl/>
      <w:adjustRightInd w:val="0"/>
      <w:snapToGrid w:val="0"/>
      <w:spacing w:line="300" w:lineRule="auto"/>
      <w:ind w:firstLineChars="200" w:firstLine="480"/>
      <w:jc w:val="left"/>
      <w:textAlignment w:val="baseline"/>
    </w:pPr>
    <w:rPr>
      <w:rFonts w:ascii="Times New Roman" w:eastAsia="等线" w:hAnsi="Times New Roman" w:cs="Times New Roman"/>
      <w:bCs/>
      <w:color w:val="000000"/>
      <w:spacing w:val="2"/>
      <w:kern w:val="0"/>
      <w:sz w:val="24"/>
    </w:rPr>
  </w:style>
  <w:style w:type="character" w:customStyle="1" w:styleId="09whChar">
    <w:name w:val="09正文_wh Char"/>
    <w:link w:val="09wh"/>
    <w:semiHidden/>
    <w:qFormat/>
    <w:rPr>
      <w:rFonts w:ascii="Times New Roman" w:hAnsi="Times New Roman"/>
      <w:sz w:val="24"/>
      <w:szCs w:val="16"/>
    </w:rPr>
  </w:style>
  <w:style w:type="paragraph" w:customStyle="1" w:styleId="09wh">
    <w:name w:val="09正文_wh"/>
    <w:link w:val="09whChar"/>
    <w:semiHidden/>
    <w:qFormat/>
    <w:pPr>
      <w:widowControl w:val="0"/>
      <w:adjustRightInd w:val="0"/>
      <w:spacing w:line="400" w:lineRule="exact"/>
      <w:ind w:firstLineChars="200" w:firstLine="480"/>
      <w:jc w:val="both"/>
      <w:textAlignment w:val="baseline"/>
    </w:pPr>
    <w:rPr>
      <w:rFonts w:ascii="Times New Roman" w:hAnsi="Times New Roman"/>
      <w:sz w:val="24"/>
      <w:szCs w:val="16"/>
    </w:rPr>
  </w:style>
  <w:style w:type="character" w:customStyle="1" w:styleId="CapCharChar">
    <w:name w:val="Cap_正文 Char Char"/>
    <w:link w:val="Cap"/>
    <w:semiHidden/>
    <w:qFormat/>
    <w:rPr>
      <w:rFonts w:ascii="Times New Roman" w:hAnsi="Times New Roman"/>
      <w:sz w:val="22"/>
      <w:szCs w:val="24"/>
      <w:lang w:eastAsia="en-CA"/>
    </w:rPr>
  </w:style>
  <w:style w:type="paragraph" w:customStyle="1" w:styleId="Cap">
    <w:name w:val="Cap_正文"/>
    <w:link w:val="CapCharChar"/>
    <w:semiHidden/>
    <w:qFormat/>
    <w:pPr>
      <w:widowControl w:val="0"/>
      <w:adjustRightInd w:val="0"/>
      <w:spacing w:after="160" w:line="360" w:lineRule="atLeast"/>
      <w:ind w:firstLineChars="200" w:firstLine="200"/>
      <w:jc w:val="both"/>
      <w:textAlignment w:val="baseline"/>
    </w:pPr>
    <w:rPr>
      <w:rFonts w:ascii="Times New Roman" w:hAnsi="Times New Roman"/>
      <w:sz w:val="22"/>
      <w:szCs w:val="24"/>
      <w:lang w:eastAsia="en-CA"/>
    </w:rPr>
  </w:style>
  <w:style w:type="character" w:customStyle="1" w:styleId="Charffffffff4">
    <w:name w:val="正文段 Char"/>
    <w:link w:val="affffffffffffff"/>
    <w:semiHidden/>
    <w:qFormat/>
    <w:rPr>
      <w:rFonts w:ascii="Times New Roman" w:hAnsi="Times New Roman"/>
      <w:bCs/>
      <w:sz w:val="24"/>
      <w:szCs w:val="36"/>
    </w:rPr>
  </w:style>
  <w:style w:type="paragraph" w:customStyle="1" w:styleId="affffffffffffff">
    <w:name w:val="正文段"/>
    <w:basedOn w:val="a"/>
    <w:link w:val="Charffffffff4"/>
    <w:semiHidden/>
    <w:qFormat/>
    <w:pPr>
      <w:adjustRightInd w:val="0"/>
      <w:spacing w:beforeLines="50" w:line="360" w:lineRule="auto"/>
      <w:ind w:leftChars="-1" w:left="-2" w:firstLineChars="225" w:firstLine="540"/>
      <w:textAlignment w:val="baseline"/>
    </w:pPr>
    <w:rPr>
      <w:rFonts w:ascii="Times New Roman" w:eastAsia="等线" w:hAnsi="Times New Roman" w:cs="Times New Roman"/>
      <w:bCs/>
      <w:kern w:val="0"/>
      <w:sz w:val="24"/>
      <w:szCs w:val="36"/>
    </w:rPr>
  </w:style>
  <w:style w:type="character" w:customStyle="1" w:styleId="ShiminYangChar">
    <w:name w:val="Shimin Yang Char"/>
    <w:link w:val="ShiminYang"/>
    <w:semiHidden/>
    <w:qFormat/>
    <w:rPr>
      <w:rFonts w:ascii="Tahoma" w:hAnsi="Tahoma"/>
      <w:sz w:val="24"/>
      <w:szCs w:val="24"/>
    </w:rPr>
  </w:style>
  <w:style w:type="paragraph" w:customStyle="1" w:styleId="ShiminYang">
    <w:name w:val="Shimin Yang"/>
    <w:basedOn w:val="a"/>
    <w:link w:val="ShiminYangChar"/>
    <w:semiHidden/>
    <w:qFormat/>
    <w:pPr>
      <w:adjustRightInd w:val="0"/>
      <w:spacing w:line="360" w:lineRule="auto"/>
      <w:ind w:firstLineChars="200" w:firstLine="480"/>
      <w:jc w:val="left"/>
      <w:textAlignment w:val="baseline"/>
    </w:pPr>
    <w:rPr>
      <w:rFonts w:ascii="Tahoma" w:eastAsia="等线" w:hAnsi="Tahoma" w:cs="Times New Roman"/>
      <w:kern w:val="0"/>
      <w:sz w:val="24"/>
    </w:rPr>
  </w:style>
  <w:style w:type="character" w:customStyle="1" w:styleId="54">
    <w:name w:val="标题 5 字符"/>
    <w:uiPriority w:val="9"/>
    <w:qFormat/>
    <w:rPr>
      <w:rFonts w:ascii="Times New Roman" w:eastAsia="黑体" w:hAnsi="Times New Roman"/>
      <w:bCs/>
      <w:kern w:val="2"/>
      <w:sz w:val="24"/>
      <w:szCs w:val="24"/>
    </w:rPr>
  </w:style>
  <w:style w:type="character" w:customStyle="1" w:styleId="Charffffffff5">
    <w:name w:val="*正文 Char"/>
    <w:link w:val="affffffffffffff0"/>
    <w:semiHidden/>
    <w:qFormat/>
    <w:rPr>
      <w:rFonts w:ascii="仿宋_GB2312" w:hAnsi="Times New Roman"/>
      <w:bCs/>
      <w:sz w:val="24"/>
      <w:szCs w:val="28"/>
    </w:rPr>
  </w:style>
  <w:style w:type="paragraph" w:customStyle="1" w:styleId="affffffffffffff0">
    <w:name w:val="*正文"/>
    <w:basedOn w:val="a"/>
    <w:link w:val="Charffffffff5"/>
    <w:semiHidden/>
    <w:qFormat/>
    <w:pPr>
      <w:adjustRightInd w:val="0"/>
      <w:spacing w:line="300" w:lineRule="auto"/>
      <w:ind w:firstLineChars="200" w:firstLine="480"/>
      <w:jc w:val="left"/>
      <w:textAlignment w:val="baseline"/>
    </w:pPr>
    <w:rPr>
      <w:rFonts w:ascii="仿宋_GB2312" w:eastAsia="等线" w:hAnsi="Times New Roman" w:cs="Times New Roman"/>
      <w:bCs/>
      <w:kern w:val="0"/>
      <w:sz w:val="24"/>
      <w:szCs w:val="28"/>
    </w:rPr>
  </w:style>
  <w:style w:type="character" w:customStyle="1" w:styleId="CharCharCharChar1TimesNewRomanChar1">
    <w:name w:val="样式 纯文本普通文字 Char纯文本 Char普通文字 Char Char标题1 + Times New Roman ... Char1"/>
    <w:link w:val="CharCharCharChar1TimesNewRoman"/>
    <w:semiHidden/>
    <w:qFormat/>
    <w:rPr>
      <w:rFonts w:cs="宋体"/>
      <w:sz w:val="24"/>
      <w:szCs w:val="16"/>
    </w:rPr>
  </w:style>
  <w:style w:type="paragraph" w:customStyle="1" w:styleId="CharCharCharChar1TimesNewRoman">
    <w:name w:val="样式 纯文本普通文字 Char纯文本 Char普通文字 Char Char标题1 + Times New Roman ..."/>
    <w:next w:val="af1"/>
    <w:link w:val="CharCharCharChar1TimesNewRomanChar1"/>
    <w:semiHidden/>
    <w:qFormat/>
    <w:pPr>
      <w:widowControl w:val="0"/>
      <w:autoSpaceDE w:val="0"/>
      <w:autoSpaceDN w:val="0"/>
      <w:adjustRightInd w:val="0"/>
      <w:spacing w:line="480" w:lineRule="atLeast"/>
      <w:ind w:firstLine="482"/>
      <w:jc w:val="both"/>
      <w:textAlignment w:val="baseline"/>
    </w:pPr>
    <w:rPr>
      <w:rFonts w:cs="宋体"/>
      <w:sz w:val="24"/>
      <w:szCs w:val="16"/>
    </w:rPr>
  </w:style>
  <w:style w:type="character" w:customStyle="1" w:styleId="4TimesNewRomanChar">
    <w:name w:val="样式 标题 4 + (符号) Times New Roman Char"/>
    <w:link w:val="4TimesNewRoman"/>
    <w:semiHidden/>
    <w:qFormat/>
    <w:rPr>
      <w:rFonts w:ascii="Times New Roman" w:hAnsi="Times New Roman"/>
      <w:b/>
      <w:color w:val="000000"/>
      <w:sz w:val="24"/>
      <w:szCs w:val="24"/>
    </w:rPr>
  </w:style>
  <w:style w:type="paragraph" w:customStyle="1" w:styleId="4TimesNewRoman">
    <w:name w:val="样式 标题 4 + (符号) Times New Roman"/>
    <w:basedOn w:val="5"/>
    <w:link w:val="4TimesNewRomanChar"/>
    <w:semiHidden/>
    <w:qFormat/>
    <w:pPr>
      <w:adjustRightInd w:val="0"/>
      <w:spacing w:before="0" w:after="0"/>
      <w:ind w:left="3118"/>
      <w:textAlignment w:val="baseline"/>
    </w:pPr>
    <w:rPr>
      <w:rFonts w:ascii="Times New Roman" w:eastAsia="等线" w:hAnsi="Times New Roman" w:cs="Times New Roman"/>
      <w:bCs w:val="0"/>
      <w:color w:val="000000"/>
      <w:kern w:val="0"/>
      <w:sz w:val="24"/>
      <w:szCs w:val="24"/>
    </w:rPr>
  </w:style>
  <w:style w:type="character" w:customStyle="1" w:styleId="22Char">
    <w:name w:val="样式22 Char"/>
    <w:link w:val="220"/>
    <w:semiHidden/>
    <w:qFormat/>
    <w:rPr>
      <w:rFonts w:ascii="宋体" w:hAnsi="宋体"/>
      <w:bCs/>
      <w:sz w:val="16"/>
      <w:szCs w:val="21"/>
    </w:rPr>
  </w:style>
  <w:style w:type="paragraph" w:customStyle="1" w:styleId="220">
    <w:name w:val="样式22"/>
    <w:basedOn w:val="affffffffffe"/>
    <w:link w:val="22Char"/>
    <w:semiHidden/>
    <w:qFormat/>
    <w:pPr>
      <w:ind w:leftChars="-59" w:left="-142" w:firstLineChars="0" w:firstLine="0"/>
      <w:jc w:val="center"/>
    </w:pPr>
    <w:rPr>
      <w:rFonts w:ascii="宋体" w:hAnsi="宋体"/>
      <w:sz w:val="16"/>
      <w:szCs w:val="21"/>
    </w:rPr>
  </w:style>
  <w:style w:type="character" w:customStyle="1" w:styleId="Charffffffff6">
    <w:name w:val="河北交通正文 Char"/>
    <w:link w:val="affffffffffffff1"/>
    <w:semiHidden/>
    <w:qFormat/>
    <w:rPr>
      <w:rFonts w:cs="Arial Unicode MS"/>
      <w:sz w:val="24"/>
      <w:szCs w:val="24"/>
      <w:lang w:bidi="lo-LA"/>
    </w:rPr>
  </w:style>
  <w:style w:type="paragraph" w:customStyle="1" w:styleId="affffffffffffff1">
    <w:name w:val="河北交通正文"/>
    <w:basedOn w:val="a"/>
    <w:link w:val="Charffffffff6"/>
    <w:semiHidden/>
    <w:qFormat/>
    <w:pPr>
      <w:adjustRightInd w:val="0"/>
      <w:spacing w:line="360" w:lineRule="auto"/>
      <w:ind w:firstLineChars="200" w:firstLine="480"/>
      <w:textAlignment w:val="baseline"/>
    </w:pPr>
    <w:rPr>
      <w:rFonts w:ascii="等线" w:eastAsia="等线" w:hAnsi="等线" w:cs="Arial Unicode MS"/>
      <w:kern w:val="0"/>
      <w:sz w:val="24"/>
      <w:lang w:bidi="lo-LA"/>
    </w:rPr>
  </w:style>
  <w:style w:type="character" w:customStyle="1" w:styleId="BodyTextChar">
    <w:name w:val="*Body Text Char"/>
    <w:link w:val="BodyText"/>
    <w:semiHidden/>
    <w:qFormat/>
    <w:rPr>
      <w:rFonts w:ascii="Arial" w:hAnsi="Arial"/>
      <w:color w:val="000000"/>
      <w:lang w:eastAsia="en-US"/>
    </w:rPr>
  </w:style>
  <w:style w:type="paragraph" w:customStyle="1" w:styleId="BodyText">
    <w:name w:val="*Body Text"/>
    <w:link w:val="BodyTextChar"/>
    <w:semiHidden/>
    <w:qFormat/>
    <w:pPr>
      <w:widowControl w:val="0"/>
      <w:adjustRightInd w:val="0"/>
      <w:spacing w:after="220" w:line="220" w:lineRule="atLeast"/>
      <w:jc w:val="both"/>
      <w:textAlignment w:val="baseline"/>
    </w:pPr>
    <w:rPr>
      <w:rFonts w:ascii="Arial" w:hAnsi="Arial"/>
      <w:color w:val="000000"/>
      <w:lang w:eastAsia="en-US"/>
    </w:rPr>
  </w:style>
  <w:style w:type="character" w:customStyle="1" w:styleId="FigureDescriptionCharChar">
    <w:name w:val="Figure Description Char Char"/>
    <w:link w:val="FigureDescription"/>
    <w:semiHidden/>
    <w:qFormat/>
    <w:rPr>
      <w:rFonts w:ascii="Times New Roman" w:eastAsia="黑体" w:hAnsi="Times New Roman"/>
      <w:spacing w:val="-4"/>
      <w:szCs w:val="21"/>
    </w:rPr>
  </w:style>
  <w:style w:type="paragraph" w:customStyle="1" w:styleId="FigureDescription">
    <w:name w:val="Figure Description"/>
    <w:next w:val="a"/>
    <w:link w:val="FigureDescriptionCharChar"/>
    <w:semiHidden/>
    <w:qFormat/>
    <w:pPr>
      <w:keepNext/>
      <w:widowControl w:val="0"/>
      <w:adjustRightInd w:val="0"/>
      <w:snapToGrid w:val="0"/>
      <w:spacing w:before="320" w:after="80" w:line="240" w:lineRule="atLeast"/>
      <w:ind w:left="1702"/>
      <w:jc w:val="both"/>
      <w:textAlignment w:val="baseline"/>
      <w:outlineLvl w:val="7"/>
    </w:pPr>
    <w:rPr>
      <w:rFonts w:ascii="Times New Roman" w:eastAsia="黑体" w:hAnsi="Times New Roman"/>
      <w:spacing w:val="-4"/>
      <w:szCs w:val="21"/>
    </w:rPr>
  </w:style>
  <w:style w:type="character" w:customStyle="1" w:styleId="Charffffffff7">
    <w:name w:val="投标文件 正文首行缩进 Char"/>
    <w:link w:val="affffffffffffff2"/>
    <w:semiHidden/>
    <w:qFormat/>
    <w:rPr>
      <w:rFonts w:ascii="Arial" w:hAnsi="Arial"/>
      <w:szCs w:val="24"/>
    </w:rPr>
  </w:style>
  <w:style w:type="paragraph" w:customStyle="1" w:styleId="affffffffffffff2">
    <w:name w:val="投标文件 正文首行缩进"/>
    <w:basedOn w:val="29"/>
    <w:link w:val="Charffffffff7"/>
    <w:semiHidden/>
    <w:qFormat/>
    <w:pPr>
      <w:spacing w:after="220"/>
      <w:ind w:leftChars="0" w:left="0" w:firstLine="200"/>
    </w:pPr>
    <w:rPr>
      <w:rFonts w:eastAsia="等线"/>
      <w:color w:val="auto"/>
      <w:sz w:val="20"/>
      <w:szCs w:val="24"/>
    </w:rPr>
  </w:style>
  <w:style w:type="character" w:customStyle="1" w:styleId="95">
    <w:name w:val="标题 9 字符"/>
    <w:uiPriority w:val="9"/>
    <w:qFormat/>
    <w:rPr>
      <w:rFonts w:ascii="等线 Light" w:eastAsia="等线 Light" w:hAnsi="等线 Light"/>
      <w:kern w:val="2"/>
      <w:sz w:val="21"/>
      <w:szCs w:val="21"/>
    </w:rPr>
  </w:style>
  <w:style w:type="character" w:customStyle="1" w:styleId="affffffffffffff3">
    <w:name w:val="副标题 字符"/>
    <w:uiPriority w:val="11"/>
    <w:qFormat/>
    <w:rPr>
      <w:rFonts w:ascii="Cambria" w:hAnsi="Cambria"/>
      <w:b/>
      <w:bCs/>
      <w:kern w:val="28"/>
      <w:sz w:val="32"/>
      <w:szCs w:val="32"/>
    </w:rPr>
  </w:style>
  <w:style w:type="character" w:customStyle="1" w:styleId="1Charc">
    <w:name w:val="大正文1 Char"/>
    <w:link w:val="1ff"/>
    <w:semiHidden/>
    <w:qFormat/>
    <w:rPr>
      <w:sz w:val="24"/>
      <w:szCs w:val="24"/>
    </w:rPr>
  </w:style>
  <w:style w:type="paragraph" w:customStyle="1" w:styleId="1ff">
    <w:name w:val="大正文1"/>
    <w:basedOn w:val="a"/>
    <w:link w:val="1Charc"/>
    <w:semiHidden/>
    <w:qFormat/>
    <w:pPr>
      <w:adjustRightInd w:val="0"/>
      <w:spacing w:beforeLines="50" w:line="300" w:lineRule="auto"/>
      <w:ind w:firstLineChars="200" w:firstLine="480"/>
      <w:textAlignment w:val="baseline"/>
    </w:pPr>
    <w:rPr>
      <w:rFonts w:ascii="等线" w:eastAsia="等线" w:hAnsi="等线" w:cs="Times New Roman"/>
      <w:kern w:val="0"/>
      <w:sz w:val="24"/>
    </w:rPr>
  </w:style>
  <w:style w:type="character" w:customStyle="1" w:styleId="2Charf">
    <w:name w:val="华迪项目2 Char"/>
    <w:link w:val="2ff0"/>
    <w:semiHidden/>
    <w:qFormat/>
    <w:locked/>
    <w:rPr>
      <w:sz w:val="24"/>
      <w:szCs w:val="28"/>
    </w:rPr>
  </w:style>
  <w:style w:type="paragraph" w:customStyle="1" w:styleId="2ff0">
    <w:name w:val="华迪项目2"/>
    <w:basedOn w:val="a"/>
    <w:link w:val="2Charf"/>
    <w:semiHidden/>
    <w:qFormat/>
    <w:pPr>
      <w:widowControl/>
      <w:adjustRightInd w:val="0"/>
      <w:spacing w:before="240" w:after="120" w:line="288" w:lineRule="auto"/>
      <w:ind w:firstLine="1134"/>
      <w:jc w:val="left"/>
      <w:textAlignment w:val="baseline"/>
    </w:pPr>
    <w:rPr>
      <w:rFonts w:ascii="等线" w:eastAsia="等线" w:hAnsi="等线" w:cs="Times New Roman"/>
      <w:kern w:val="0"/>
      <w:sz w:val="24"/>
      <w:szCs w:val="28"/>
    </w:rPr>
  </w:style>
  <w:style w:type="character" w:customStyle="1" w:styleId="ALTZChar">
    <w:name w:val="正文缩进(ALT+Z) Char"/>
    <w:link w:val="ALTZ"/>
    <w:semiHidden/>
    <w:qFormat/>
    <w:rPr>
      <w:rFonts w:ascii="宋体" w:hAnsi="Times New Roman"/>
      <w:szCs w:val="24"/>
    </w:rPr>
  </w:style>
  <w:style w:type="paragraph" w:customStyle="1" w:styleId="ALTZ">
    <w:name w:val="正文缩进(ALT+Z)"/>
    <w:basedOn w:val="a"/>
    <w:link w:val="ALTZChar"/>
    <w:semiHidden/>
    <w:qFormat/>
    <w:pPr>
      <w:adjustRightInd w:val="0"/>
      <w:spacing w:line="360" w:lineRule="auto"/>
      <w:ind w:firstLineChars="200" w:firstLine="480"/>
      <w:textAlignment w:val="baseline"/>
    </w:pPr>
    <w:rPr>
      <w:rFonts w:ascii="宋体" w:eastAsia="等线" w:hAnsi="Times New Roman" w:cs="Times New Roman"/>
      <w:kern w:val="0"/>
      <w:sz w:val="20"/>
    </w:rPr>
  </w:style>
  <w:style w:type="character" w:customStyle="1" w:styleId="QBChar">
    <w:name w:val="QB 正文 Char"/>
    <w:link w:val="QB0"/>
    <w:semiHidden/>
    <w:qFormat/>
    <w:rPr>
      <w:rFonts w:ascii="ˎ̥" w:hAnsi="ˎ̥"/>
      <w:sz w:val="24"/>
      <w:szCs w:val="16"/>
    </w:rPr>
  </w:style>
  <w:style w:type="paragraph" w:customStyle="1" w:styleId="QB0">
    <w:name w:val="QB 正文"/>
    <w:basedOn w:val="a"/>
    <w:link w:val="QBChar"/>
    <w:semiHidden/>
    <w:qFormat/>
    <w:pPr>
      <w:widowControl/>
      <w:overflowPunct w:val="0"/>
      <w:autoSpaceDE w:val="0"/>
      <w:autoSpaceDN w:val="0"/>
      <w:adjustRightInd w:val="0"/>
      <w:spacing w:line="360" w:lineRule="auto"/>
      <w:ind w:firstLineChars="200" w:firstLine="480"/>
      <w:jc w:val="left"/>
      <w:textAlignment w:val="baseline"/>
    </w:pPr>
    <w:rPr>
      <w:rFonts w:ascii="ˎ̥" w:eastAsia="等线" w:hAnsi="ˎ̥" w:cs="Times New Roman"/>
      <w:kern w:val="0"/>
      <w:sz w:val="24"/>
      <w:szCs w:val="16"/>
    </w:rPr>
  </w:style>
  <w:style w:type="character" w:customStyle="1" w:styleId="-Char4">
    <w:name w:val="中国铁建-文档正文 Char"/>
    <w:link w:val="-5"/>
    <w:semiHidden/>
    <w:qFormat/>
    <w:rPr>
      <w:rFonts w:ascii="Times New Roman" w:hAnsi="Times New Roman"/>
      <w:szCs w:val="24"/>
    </w:rPr>
  </w:style>
  <w:style w:type="paragraph" w:customStyle="1" w:styleId="-5">
    <w:name w:val="中国铁建-文档正文"/>
    <w:basedOn w:val="aa"/>
    <w:link w:val="-Char4"/>
    <w:semiHidden/>
    <w:qFormat/>
    <w:pPr>
      <w:wordWrap w:val="0"/>
      <w:spacing w:afterLines="50" w:after="100"/>
      <w:ind w:firstLine="200"/>
      <w:jc w:val="left"/>
    </w:pPr>
    <w:rPr>
      <w:rFonts w:ascii="Times New Roman" w:eastAsia="等线" w:hAnsi="Times New Roman"/>
      <w:color w:val="auto"/>
      <w:sz w:val="20"/>
      <w:szCs w:val="24"/>
    </w:rPr>
  </w:style>
  <w:style w:type="character" w:customStyle="1" w:styleId="-1Char0">
    <w:name w:val="彩色列表 - 着色 1 Char"/>
    <w:qFormat/>
    <w:rPr>
      <w:rFonts w:ascii="Calibri" w:hAnsi="Calibri"/>
      <w:kern w:val="2"/>
      <w:sz w:val="21"/>
      <w:szCs w:val="22"/>
    </w:rPr>
  </w:style>
  <w:style w:type="character" w:customStyle="1" w:styleId="Charffffffff8">
    <w:name w:val="正文！ Char"/>
    <w:link w:val="affffffffffffff4"/>
    <w:qFormat/>
  </w:style>
  <w:style w:type="paragraph" w:customStyle="1" w:styleId="affffffffffffff4">
    <w:name w:val="正文！"/>
    <w:basedOn w:val="a"/>
    <w:link w:val="Charffffffff8"/>
    <w:qFormat/>
    <w:pPr>
      <w:adjustRightInd w:val="0"/>
      <w:spacing w:line="360" w:lineRule="auto"/>
      <w:ind w:firstLineChars="200" w:firstLine="480"/>
      <w:textAlignment w:val="baseline"/>
    </w:pPr>
    <w:rPr>
      <w:rFonts w:ascii="等线" w:eastAsia="等线" w:hAnsi="等线" w:cs="Times New Roman"/>
      <w:kern w:val="0"/>
      <w:sz w:val="20"/>
      <w:szCs w:val="20"/>
    </w:rPr>
  </w:style>
  <w:style w:type="character" w:customStyle="1" w:styleId="Char1f6">
    <w:name w:val="一般文字 Char1"/>
    <w:link w:val="affffffffffffff5"/>
    <w:semiHidden/>
    <w:qFormat/>
    <w:rPr>
      <w:rFonts w:ascii="宋体"/>
      <w:sz w:val="24"/>
      <w:szCs w:val="24"/>
    </w:rPr>
  </w:style>
  <w:style w:type="paragraph" w:customStyle="1" w:styleId="affffffffffffff5">
    <w:name w:val="一般文字"/>
    <w:basedOn w:val="a"/>
    <w:link w:val="Char1f6"/>
    <w:semiHidden/>
    <w:qFormat/>
    <w:pPr>
      <w:tabs>
        <w:tab w:val="left" w:pos="463"/>
      </w:tabs>
      <w:adjustRightInd w:val="0"/>
      <w:spacing w:line="360" w:lineRule="auto"/>
      <w:ind w:firstLineChars="200" w:firstLine="480"/>
      <w:jc w:val="left"/>
      <w:textAlignment w:val="baseline"/>
    </w:pPr>
    <w:rPr>
      <w:rFonts w:ascii="宋体" w:eastAsia="等线" w:hAnsi="等线" w:cs="Times New Roman"/>
      <w:kern w:val="0"/>
      <w:sz w:val="24"/>
    </w:rPr>
  </w:style>
  <w:style w:type="character" w:customStyle="1" w:styleId="1Chard">
    <w:name w:val="_标题1 Char"/>
    <w:link w:val="1ff0"/>
    <w:semiHidden/>
    <w:qFormat/>
    <w:rPr>
      <w:rFonts w:ascii="Arial" w:eastAsia="黑体" w:hAnsi="Arial"/>
      <w:bCs/>
      <w:kern w:val="44"/>
      <w:sz w:val="44"/>
      <w:szCs w:val="44"/>
    </w:rPr>
  </w:style>
  <w:style w:type="paragraph" w:customStyle="1" w:styleId="1ff0">
    <w:name w:val="_标题1"/>
    <w:basedOn w:val="1"/>
    <w:next w:val="a"/>
    <w:link w:val="1Chard"/>
    <w:semiHidden/>
    <w:qFormat/>
    <w:pPr>
      <w:adjustRightInd/>
      <w:spacing w:before="340" w:after="330" w:line="578" w:lineRule="auto"/>
      <w:ind w:left="567" w:hanging="567"/>
      <w:jc w:val="center"/>
    </w:pPr>
    <w:rPr>
      <w:rFonts w:ascii="Arial" w:hAnsi="Arial"/>
      <w:bCs/>
      <w:color w:val="auto"/>
      <w:kern w:val="44"/>
      <w:sz w:val="44"/>
      <w:szCs w:val="44"/>
    </w:rPr>
  </w:style>
  <w:style w:type="character" w:customStyle="1" w:styleId="Charffffffff9">
    <w:name w:val="正文税务 Char"/>
    <w:link w:val="affffffffffffff6"/>
    <w:semiHidden/>
    <w:qFormat/>
    <w:rPr>
      <w:rFonts w:ascii="宋体" w:hAnsi="宋体"/>
      <w:sz w:val="24"/>
      <w:szCs w:val="24"/>
    </w:rPr>
  </w:style>
  <w:style w:type="paragraph" w:customStyle="1" w:styleId="affffffffffffff6">
    <w:name w:val="正文税务"/>
    <w:basedOn w:val="a"/>
    <w:link w:val="Charffffffff9"/>
    <w:semiHidden/>
    <w:qFormat/>
    <w:pPr>
      <w:adjustRightInd w:val="0"/>
      <w:spacing w:line="400" w:lineRule="exact"/>
      <w:ind w:firstLineChars="200" w:firstLine="480"/>
      <w:textAlignment w:val="baseline"/>
    </w:pPr>
    <w:rPr>
      <w:rFonts w:ascii="宋体" w:eastAsia="等线" w:hAnsi="宋体" w:cs="Times New Roman"/>
      <w:kern w:val="0"/>
      <w:sz w:val="24"/>
    </w:rPr>
  </w:style>
  <w:style w:type="character" w:customStyle="1" w:styleId="Char1f7">
    <w:name w:val="正文格式 Char1"/>
    <w:link w:val="affffffffffffff7"/>
    <w:semiHidden/>
    <w:qFormat/>
    <w:rPr>
      <w:sz w:val="24"/>
      <w:szCs w:val="16"/>
    </w:rPr>
  </w:style>
  <w:style w:type="paragraph" w:customStyle="1" w:styleId="affffffffffffff7">
    <w:name w:val="正文格式"/>
    <w:basedOn w:val="a"/>
    <w:link w:val="Char1f7"/>
    <w:semiHidden/>
    <w:qFormat/>
    <w:pPr>
      <w:widowControl/>
      <w:adjustRightInd w:val="0"/>
      <w:snapToGrid w:val="0"/>
      <w:spacing w:line="360" w:lineRule="atLeast"/>
      <w:ind w:firstLine="482"/>
      <w:textAlignment w:val="baseline"/>
    </w:pPr>
    <w:rPr>
      <w:rFonts w:ascii="等线" w:eastAsia="等线" w:hAnsi="等线" w:cs="Times New Roman"/>
      <w:kern w:val="0"/>
      <w:sz w:val="24"/>
      <w:szCs w:val="16"/>
    </w:rPr>
  </w:style>
  <w:style w:type="character" w:customStyle="1" w:styleId="Char41">
    <w:name w:val="明显引用 Char4"/>
    <w:qFormat/>
    <w:rPr>
      <w:i/>
      <w:color w:val="5B9BD5"/>
      <w:kern w:val="2"/>
      <w:sz w:val="24"/>
      <w:szCs w:val="22"/>
    </w:rPr>
  </w:style>
  <w:style w:type="character" w:customStyle="1" w:styleId="2Char30">
    <w:name w:val="正文文本 2 Char3"/>
    <w:qFormat/>
    <w:rPr>
      <w:kern w:val="2"/>
      <w:sz w:val="24"/>
      <w:szCs w:val="22"/>
    </w:rPr>
  </w:style>
  <w:style w:type="character" w:customStyle="1" w:styleId="msoplaceholdertext0">
    <w:name w:val="msoplaceholdertext"/>
    <w:qFormat/>
    <w:rPr>
      <w:color w:val="808080"/>
    </w:rPr>
  </w:style>
  <w:style w:type="character" w:customStyle="1" w:styleId="HTMLChar2">
    <w:name w:val="HTML 地址 Char2"/>
    <w:qFormat/>
    <w:rPr>
      <w:i/>
      <w:kern w:val="2"/>
      <w:sz w:val="24"/>
      <w:szCs w:val="22"/>
    </w:rPr>
  </w:style>
  <w:style w:type="character" w:customStyle="1" w:styleId="msosubtleemphasis0">
    <w:name w:val="msosubtleemphasis"/>
    <w:qFormat/>
    <w:rPr>
      <w:i/>
      <w:color w:val="808080"/>
    </w:rPr>
  </w:style>
  <w:style w:type="character" w:customStyle="1" w:styleId="Char28">
    <w:name w:val="文档结构图 Char2"/>
    <w:qFormat/>
    <w:rPr>
      <w:rFonts w:ascii="Microsoft YaHei UI" w:eastAsia="Microsoft YaHei UI" w:hAnsi="Microsoft YaHei UI" w:cs="Microsoft YaHei UI" w:hint="eastAsia"/>
      <w:kern w:val="2"/>
      <w:sz w:val="18"/>
      <w:szCs w:val="18"/>
    </w:rPr>
  </w:style>
  <w:style w:type="character" w:customStyle="1" w:styleId="HTMLChar3">
    <w:name w:val="HTML 预设格式 Char3"/>
    <w:qFormat/>
    <w:rPr>
      <w:rFonts w:ascii="Courier New" w:hAnsi="Courier New" w:cs="Courier New" w:hint="default"/>
      <w:kern w:val="2"/>
    </w:rPr>
  </w:style>
  <w:style w:type="character" w:customStyle="1" w:styleId="msobooktitle0">
    <w:name w:val="msobooktitle"/>
    <w:qFormat/>
    <w:rPr>
      <w:b/>
      <w:smallCaps/>
      <w:spacing w:val="5"/>
    </w:rPr>
  </w:style>
  <w:style w:type="character" w:customStyle="1" w:styleId="Char29">
    <w:name w:val="副标题 Char2"/>
    <w:qFormat/>
    <w:rPr>
      <w:rFonts w:ascii="Calibri Light" w:eastAsia="Calibri Light" w:hAnsi="Calibri Light" w:cs="Times New Roman" w:hint="default"/>
      <w:b/>
      <w:kern w:val="28"/>
      <w:sz w:val="32"/>
      <w:szCs w:val="32"/>
    </w:rPr>
  </w:style>
  <w:style w:type="character" w:customStyle="1" w:styleId="Char33">
    <w:name w:val="批注框文本 Char3"/>
    <w:qFormat/>
    <w:rPr>
      <w:kern w:val="2"/>
      <w:sz w:val="18"/>
      <w:szCs w:val="18"/>
    </w:rPr>
  </w:style>
  <w:style w:type="character" w:customStyle="1" w:styleId="Char34">
    <w:name w:val="日期 Char3"/>
    <w:qFormat/>
    <w:rPr>
      <w:kern w:val="2"/>
      <w:sz w:val="24"/>
      <w:szCs w:val="22"/>
    </w:rPr>
  </w:style>
  <w:style w:type="character" w:customStyle="1" w:styleId="Char2a">
    <w:name w:val="正文文本 Char2"/>
    <w:qFormat/>
    <w:rPr>
      <w:kern w:val="2"/>
      <w:sz w:val="24"/>
      <w:szCs w:val="22"/>
    </w:rPr>
  </w:style>
  <w:style w:type="character" w:customStyle="1" w:styleId="Char2b">
    <w:name w:val="宏文本 Char2"/>
    <w:qFormat/>
    <w:rPr>
      <w:rFonts w:ascii="Courier New" w:hAnsi="Courier New" w:cs="Courier New" w:hint="default"/>
      <w:kern w:val="2"/>
      <w:sz w:val="24"/>
      <w:szCs w:val="24"/>
    </w:rPr>
  </w:style>
  <w:style w:type="character" w:customStyle="1" w:styleId="Char2c">
    <w:name w:val="称呼 Char2"/>
    <w:qFormat/>
    <w:rPr>
      <w:kern w:val="2"/>
      <w:sz w:val="24"/>
      <w:szCs w:val="22"/>
    </w:rPr>
  </w:style>
  <w:style w:type="character" w:customStyle="1" w:styleId="Char2d">
    <w:name w:val="结束语 Char2"/>
    <w:qFormat/>
    <w:rPr>
      <w:kern w:val="2"/>
      <w:sz w:val="24"/>
      <w:szCs w:val="22"/>
    </w:rPr>
  </w:style>
  <w:style w:type="character" w:customStyle="1" w:styleId="Char35">
    <w:name w:val="正文首行缩进 Char3"/>
    <w:qFormat/>
    <w:rPr>
      <w:kern w:val="2"/>
      <w:sz w:val="24"/>
      <w:szCs w:val="22"/>
    </w:rPr>
  </w:style>
  <w:style w:type="character" w:customStyle="1" w:styleId="Char2e">
    <w:name w:val="签名 Char2"/>
    <w:qFormat/>
    <w:rPr>
      <w:kern w:val="2"/>
      <w:sz w:val="24"/>
      <w:szCs w:val="22"/>
    </w:rPr>
  </w:style>
  <w:style w:type="paragraph" w:customStyle="1" w:styleId="xl116">
    <w:name w:val="xl116"/>
    <w:basedOn w:val="a"/>
    <w:qFormat/>
    <w:pPr>
      <w:widowControl/>
      <w:pBdr>
        <w:left w:val="single" w:sz="4" w:space="0" w:color="auto"/>
        <w:bottom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000000"/>
      <w:kern w:val="0"/>
      <w:sz w:val="24"/>
    </w:rPr>
  </w:style>
  <w:style w:type="paragraph" w:customStyle="1" w:styleId="xl78">
    <w:name w:val="xl78"/>
    <w:basedOn w:val="a"/>
    <w:qFormat/>
    <w:pPr>
      <w:widowControl/>
      <w:pBdr>
        <w:top w:val="single" w:sz="4" w:space="0" w:color="auto"/>
        <w:left w:val="single" w:sz="4" w:space="0" w:color="auto"/>
        <w:bottom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20"/>
      <w:szCs w:val="20"/>
    </w:rPr>
  </w:style>
  <w:style w:type="paragraph" w:customStyle="1" w:styleId="xl76">
    <w:name w:val="xl76"/>
    <w:basedOn w:val="a"/>
    <w:qFormat/>
    <w:pPr>
      <w:widowControl/>
      <w:pBdr>
        <w:top w:val="single" w:sz="4" w:space="0" w:color="auto"/>
        <w:left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b/>
      <w:bCs/>
      <w:color w:val="000000"/>
      <w:kern w:val="0"/>
      <w:sz w:val="20"/>
      <w:szCs w:val="20"/>
    </w:rPr>
  </w:style>
  <w:style w:type="paragraph" w:customStyle="1" w:styleId="affffffffffffff8">
    <w:name w:val="大标题下的概括说明文字"/>
    <w:basedOn w:val="a"/>
    <w:uiPriority w:val="99"/>
    <w:semiHidden/>
    <w:qFormat/>
    <w:pPr>
      <w:tabs>
        <w:tab w:val="left" w:pos="964"/>
      </w:tabs>
      <w:adjustRightInd w:val="0"/>
      <w:spacing w:line="360" w:lineRule="auto"/>
      <w:ind w:left="964"/>
      <w:textAlignment w:val="baseline"/>
    </w:pPr>
    <w:rPr>
      <w:rFonts w:ascii="宋体" w:eastAsiaTheme="majorEastAsia" w:hAnsi="宋体" w:cs="宋体"/>
      <w:color w:val="000000"/>
      <w:sz w:val="24"/>
      <w:szCs w:val="28"/>
    </w:rPr>
  </w:style>
  <w:style w:type="paragraph" w:customStyle="1" w:styleId="4new">
    <w:name w:val="标题 4（new）"/>
    <w:basedOn w:val="4"/>
    <w:next w:val="a"/>
    <w:semiHidden/>
    <w:qFormat/>
    <w:pPr>
      <w:tabs>
        <w:tab w:val="left" w:pos="851"/>
        <w:tab w:val="left" w:pos="993"/>
        <w:tab w:val="left" w:pos="7088"/>
      </w:tabs>
      <w:adjustRightInd w:val="0"/>
      <w:snapToGrid w:val="0"/>
      <w:spacing w:beforeLines="100" w:before="240" w:afterLines="50" w:after="240" w:line="360" w:lineRule="auto"/>
      <w:ind w:left="851" w:firstLineChars="200" w:hanging="851"/>
      <w:textAlignment w:val="baseline"/>
    </w:pPr>
    <w:rPr>
      <w:rFonts w:ascii="仿宋_GB2312" w:eastAsia="仿宋_GB2312" w:hAnsi="仿宋_GB2312" w:cs="Times New Roman"/>
      <w:b w:val="0"/>
      <w:color w:val="000000"/>
      <w:sz w:val="24"/>
      <w:szCs w:val="24"/>
    </w:rPr>
  </w:style>
  <w:style w:type="paragraph" w:customStyle="1" w:styleId="xl102">
    <w:name w:val="xl102"/>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Numberlist">
    <w:name w:val="Number list"/>
    <w:basedOn w:val="a"/>
    <w:semiHidden/>
    <w:qFormat/>
    <w:pPr>
      <w:widowControl/>
      <w:tabs>
        <w:tab w:val="left" w:pos="420"/>
        <w:tab w:val="left" w:pos="630"/>
        <w:tab w:val="left" w:pos="840"/>
        <w:tab w:val="left" w:pos="1280"/>
      </w:tabs>
      <w:overflowPunct w:val="0"/>
      <w:autoSpaceDE w:val="0"/>
      <w:autoSpaceDN w:val="0"/>
      <w:adjustRightInd w:val="0"/>
      <w:spacing w:beforeLines="50" w:afterLines="50" w:line="400" w:lineRule="atLeast"/>
      <w:ind w:left="1280"/>
      <w:textAlignment w:val="baseline"/>
    </w:pPr>
    <w:rPr>
      <w:rFonts w:ascii="宋体" w:eastAsiaTheme="majorEastAsia" w:hAnsi="TimesNewRomanPS" w:cs="Times New Roman"/>
      <w:color w:val="000000"/>
      <w:kern w:val="0"/>
      <w:sz w:val="24"/>
    </w:rPr>
  </w:style>
  <w:style w:type="paragraph" w:customStyle="1" w:styleId="font14">
    <w:name w:val="font14"/>
    <w:basedOn w:val="a"/>
    <w:qFormat/>
    <w:pPr>
      <w:widowControl/>
      <w:adjustRightInd w:val="0"/>
      <w:spacing w:before="100" w:beforeAutospacing="1" w:after="100" w:afterAutospacing="1"/>
      <w:jc w:val="left"/>
      <w:textAlignment w:val="baseline"/>
    </w:pPr>
    <w:rPr>
      <w:rFonts w:ascii="宋体" w:eastAsiaTheme="majorEastAsia" w:hAnsi="宋体" w:cs="宋体"/>
      <w:color w:val="000000"/>
      <w:kern w:val="0"/>
      <w:sz w:val="20"/>
      <w:szCs w:val="20"/>
    </w:rPr>
  </w:style>
  <w:style w:type="paragraph" w:customStyle="1" w:styleId="affffffffffffff9">
    <w:name w:val="附录表标题"/>
    <w:next w:val="4"/>
    <w:semiHidden/>
    <w:qFormat/>
    <w:pPr>
      <w:widowControl w:val="0"/>
      <w:tabs>
        <w:tab w:val="left" w:pos="360"/>
      </w:tabs>
      <w:adjustRightInd w:val="0"/>
      <w:spacing w:line="360" w:lineRule="atLeast"/>
      <w:jc w:val="center"/>
      <w:textAlignment w:val="baseline"/>
    </w:pPr>
    <w:rPr>
      <w:rFonts w:ascii="黑体" w:eastAsia="黑体" w:hAnsi="Times New Roman"/>
      <w:kern w:val="21"/>
      <w:sz w:val="21"/>
    </w:rPr>
  </w:style>
  <w:style w:type="paragraph" w:customStyle="1" w:styleId="affffffffffffffa">
    <w:name w:val="列项——（一级）"/>
    <w:qFormat/>
    <w:pPr>
      <w:widowControl w:val="0"/>
      <w:tabs>
        <w:tab w:val="left" w:pos="1140"/>
      </w:tabs>
      <w:adjustRightInd w:val="0"/>
      <w:spacing w:line="360" w:lineRule="atLeast"/>
      <w:ind w:left="840" w:hanging="420"/>
      <w:jc w:val="both"/>
      <w:textAlignment w:val="baseline"/>
    </w:pPr>
    <w:rPr>
      <w:rFonts w:ascii="宋体" w:eastAsia="Times New Roman" w:hAnsi="Times New Roman"/>
      <w:sz w:val="21"/>
    </w:rPr>
  </w:style>
  <w:style w:type="paragraph" w:customStyle="1" w:styleId="xl83">
    <w:name w:val="xl83"/>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20"/>
      <w:szCs w:val="20"/>
    </w:rPr>
  </w:style>
  <w:style w:type="paragraph" w:customStyle="1" w:styleId="TOC10">
    <w:name w:val="TOC1"/>
    <w:basedOn w:val="a"/>
    <w:qFormat/>
    <w:pPr>
      <w:widowControl/>
      <w:adjustRightInd w:val="0"/>
      <w:snapToGrid w:val="0"/>
      <w:spacing w:before="160" w:after="160" w:line="240" w:lineRule="atLeast"/>
      <w:ind w:left="1702"/>
      <w:jc w:val="left"/>
      <w:textAlignment w:val="baseline"/>
    </w:pPr>
    <w:rPr>
      <w:rFonts w:ascii="Arial" w:eastAsia="宋体" w:hAnsi="Arial" w:cs="Times New Roman"/>
      <w:color w:val="FF0000"/>
      <w:kern w:val="0"/>
      <w:sz w:val="24"/>
      <w:szCs w:val="32"/>
    </w:rPr>
  </w:style>
  <w:style w:type="paragraph" w:customStyle="1" w:styleId="Charffffffffa">
    <w:name w:val="Char"/>
    <w:basedOn w:val="a"/>
    <w:qFormat/>
    <w:pPr>
      <w:tabs>
        <w:tab w:val="left" w:pos="360"/>
      </w:tabs>
      <w:adjustRightInd w:val="0"/>
      <w:spacing w:line="360" w:lineRule="auto"/>
      <w:ind w:firstLineChars="200" w:firstLine="480"/>
      <w:textAlignment w:val="baseline"/>
    </w:pPr>
    <w:rPr>
      <w:rFonts w:asciiTheme="majorEastAsia" w:eastAsiaTheme="majorEastAsia" w:hAnsiTheme="majorEastAsia" w:cs="Times New Roman"/>
      <w:color w:val="000000"/>
      <w:sz w:val="24"/>
    </w:rPr>
  </w:style>
  <w:style w:type="paragraph" w:customStyle="1" w:styleId="xl92">
    <w:name w:val="xl92"/>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6"/>
      <w:szCs w:val="6"/>
    </w:rPr>
  </w:style>
  <w:style w:type="paragraph" w:customStyle="1" w:styleId="jkm3">
    <w:name w:val="jkm3"/>
    <w:basedOn w:val="jkm5"/>
    <w:semiHidden/>
    <w:qFormat/>
    <w:pPr>
      <w:tabs>
        <w:tab w:val="left" w:pos="2100"/>
      </w:tabs>
      <w:ind w:left="720" w:hanging="720"/>
      <w:jc w:val="left"/>
      <w:outlineLvl w:val="2"/>
    </w:pPr>
    <w:rPr>
      <w:sz w:val="32"/>
    </w:rPr>
  </w:style>
  <w:style w:type="paragraph" w:customStyle="1" w:styleId="xl135">
    <w:name w:val="xl135"/>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宋体" w:eastAsiaTheme="majorEastAsia" w:hAnsi="宋体" w:cs="宋体"/>
      <w:b/>
      <w:bCs/>
      <w:color w:val="000000"/>
      <w:kern w:val="0"/>
      <w:sz w:val="24"/>
    </w:rPr>
  </w:style>
  <w:style w:type="paragraph" w:customStyle="1" w:styleId="affffffffffffffb">
    <w:name w:val="测试标题"/>
    <w:basedOn w:val="afffffffff"/>
    <w:semiHidden/>
    <w:qFormat/>
    <w:pPr>
      <w:widowControl/>
      <w:tabs>
        <w:tab w:val="left" w:pos="360"/>
        <w:tab w:val="left" w:pos="720"/>
        <w:tab w:val="left" w:pos="900"/>
        <w:tab w:val="left" w:pos="1440"/>
      </w:tabs>
      <w:spacing w:line="360" w:lineRule="auto"/>
      <w:ind w:leftChars="400" w:left="400"/>
    </w:pPr>
    <w:rPr>
      <w:rFonts w:ascii="宋体" w:hAnsi="Times New Roman" w:cs="宋体"/>
    </w:rPr>
  </w:style>
  <w:style w:type="paragraph" w:customStyle="1" w:styleId="xl108">
    <w:name w:val="xl108"/>
    <w:basedOn w:val="a"/>
    <w:qFormat/>
    <w:pPr>
      <w:widowControl/>
      <w:pBdr>
        <w:left w:val="single" w:sz="4" w:space="0" w:color="auto"/>
        <w:bottom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000000"/>
      <w:kern w:val="0"/>
      <w:sz w:val="20"/>
      <w:szCs w:val="20"/>
    </w:rPr>
  </w:style>
  <w:style w:type="paragraph" w:customStyle="1" w:styleId="Bullet1Double">
    <w:name w:val="*Bullet #1 Double"/>
    <w:basedOn w:val="a"/>
    <w:semiHidden/>
    <w:qFormat/>
    <w:pPr>
      <w:widowControl/>
      <w:tabs>
        <w:tab w:val="left" w:pos="360"/>
      </w:tabs>
      <w:adjustRightInd w:val="0"/>
      <w:spacing w:line="220" w:lineRule="atLeast"/>
      <w:ind w:left="360"/>
      <w:jc w:val="left"/>
      <w:textAlignment w:val="baseline"/>
    </w:pPr>
    <w:rPr>
      <w:rFonts w:ascii="Arial" w:eastAsiaTheme="majorEastAsia" w:hAnsi="Arial" w:cs="Arial"/>
      <w:color w:val="000000"/>
      <w:kern w:val="0"/>
      <w:sz w:val="20"/>
      <w:szCs w:val="20"/>
    </w:rPr>
  </w:style>
  <w:style w:type="paragraph" w:customStyle="1" w:styleId="xl137">
    <w:name w:val="xl137"/>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宋体" w:eastAsiaTheme="majorEastAsia" w:hAnsi="宋体" w:cs="宋体"/>
      <w:b/>
      <w:bCs/>
      <w:color w:val="000000"/>
      <w:kern w:val="0"/>
      <w:sz w:val="24"/>
      <w:szCs w:val="28"/>
    </w:rPr>
  </w:style>
  <w:style w:type="paragraph" w:customStyle="1" w:styleId="LRP-1">
    <w:name w:val="LRP-1"/>
    <w:basedOn w:val="1"/>
    <w:semiHidden/>
    <w:qFormat/>
    <w:pPr>
      <w:pageBreakBefore w:val="0"/>
      <w:tabs>
        <w:tab w:val="left" w:pos="720"/>
        <w:tab w:val="left" w:pos="6521"/>
      </w:tabs>
      <w:adjustRightInd/>
      <w:spacing w:before="360" w:after="360" w:line="360" w:lineRule="auto"/>
      <w:textAlignment w:val="auto"/>
    </w:pPr>
    <w:rPr>
      <w:rFonts w:ascii="Times New Roman" w:hAnsi="Times New Roman"/>
      <w:kern w:val="44"/>
      <w:sz w:val="36"/>
      <w:szCs w:val="44"/>
    </w:rPr>
  </w:style>
  <w:style w:type="paragraph" w:customStyle="1" w:styleId="3f">
    <w:name w:val="3级"/>
    <w:basedOn w:val="3"/>
    <w:semiHidden/>
    <w:qFormat/>
    <w:pPr>
      <w:numPr>
        <w:ilvl w:val="0"/>
        <w:numId w:val="0"/>
      </w:numPr>
      <w:adjustRightInd w:val="0"/>
      <w:spacing w:beforeLines="50" w:afterLines="50" w:line="416" w:lineRule="auto"/>
      <w:ind w:left="862" w:hanging="720"/>
      <w:textAlignment w:val="baseline"/>
    </w:pPr>
    <w:rPr>
      <w:rFonts w:ascii="Tahoma" w:eastAsia="微软雅黑" w:hAnsi="Tahoma" w:cs="Times New Roman"/>
      <w:b/>
      <w:color w:val="000000"/>
      <w:sz w:val="28"/>
      <w:szCs w:val="32"/>
    </w:rPr>
  </w:style>
  <w:style w:type="paragraph" w:customStyle="1" w:styleId="xl141">
    <w:name w:val="xl141"/>
    <w:basedOn w:val="a"/>
    <w:qFormat/>
    <w:pPr>
      <w:widowControl/>
      <w:pBdr>
        <w:top w:val="single" w:sz="4" w:space="0" w:color="auto"/>
        <w:left w:val="single" w:sz="4" w:space="0" w:color="auto"/>
        <w:right w:val="single" w:sz="4" w:space="0" w:color="auto"/>
      </w:pBdr>
      <w:adjustRightInd w:val="0"/>
      <w:spacing w:before="100" w:beforeAutospacing="1" w:after="100" w:afterAutospacing="1"/>
      <w:jc w:val="center"/>
      <w:textAlignment w:val="center"/>
    </w:pPr>
    <w:rPr>
      <w:rFonts w:asciiTheme="majorEastAsia" w:eastAsiaTheme="majorEastAsia" w:hAnsiTheme="majorEastAsia" w:cs="Times New Roman"/>
      <w:b/>
      <w:bCs/>
      <w:color w:val="000000"/>
      <w:kern w:val="0"/>
      <w:sz w:val="24"/>
      <w:szCs w:val="28"/>
    </w:rPr>
  </w:style>
  <w:style w:type="paragraph" w:customStyle="1" w:styleId="font15">
    <w:name w:val="font15"/>
    <w:basedOn w:val="a"/>
    <w:qFormat/>
    <w:pPr>
      <w:widowControl/>
      <w:adjustRightInd w:val="0"/>
      <w:spacing w:before="100" w:beforeAutospacing="1" w:after="100" w:afterAutospacing="1"/>
      <w:jc w:val="left"/>
      <w:textAlignment w:val="baseline"/>
    </w:pPr>
    <w:rPr>
      <w:rFonts w:ascii="宋体" w:eastAsiaTheme="majorEastAsia" w:hAnsi="宋体" w:cs="宋体"/>
      <w:color w:val="000000"/>
      <w:kern w:val="0"/>
      <w:sz w:val="20"/>
      <w:szCs w:val="20"/>
    </w:rPr>
  </w:style>
  <w:style w:type="paragraph" w:customStyle="1" w:styleId="xl103">
    <w:name w:val="xl103"/>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6"/>
      <w:szCs w:val="6"/>
    </w:rPr>
  </w:style>
  <w:style w:type="paragraph" w:customStyle="1" w:styleId="TableDescriptioninPreface">
    <w:name w:val="Table Description in Preface"/>
    <w:basedOn w:val="TableDescription"/>
    <w:next w:val="a"/>
    <w:semiHidden/>
    <w:qFormat/>
    <w:pPr>
      <w:topLinePunct w:val="0"/>
    </w:pPr>
    <w:rPr>
      <w:rFonts w:eastAsia="宋体" w:hint="eastAsia"/>
    </w:rPr>
  </w:style>
  <w:style w:type="paragraph" w:customStyle="1" w:styleId="TableDescription">
    <w:name w:val="Table Description"/>
    <w:basedOn w:val="a"/>
    <w:next w:val="a"/>
    <w:semiHidden/>
    <w:qFormat/>
    <w:pPr>
      <w:keepNext/>
      <w:widowControl/>
      <w:topLinePunct/>
      <w:adjustRightInd w:val="0"/>
      <w:snapToGrid w:val="0"/>
      <w:spacing w:before="320" w:after="80" w:line="240" w:lineRule="atLeast"/>
      <w:ind w:left="1701"/>
      <w:jc w:val="left"/>
      <w:textAlignment w:val="baseline"/>
    </w:pPr>
    <w:rPr>
      <w:rFonts w:asciiTheme="majorEastAsia" w:eastAsia="黑体" w:hAnsiTheme="majorEastAsia" w:cs="Arial"/>
      <w:color w:val="000000"/>
      <w:spacing w:val="-4"/>
      <w:szCs w:val="21"/>
    </w:rPr>
  </w:style>
  <w:style w:type="paragraph" w:customStyle="1" w:styleId="1ff1">
    <w:name w:val="列表符号项目级别1"/>
    <w:basedOn w:val="a"/>
    <w:semiHidden/>
    <w:qFormat/>
    <w:pPr>
      <w:widowControl/>
      <w:tabs>
        <w:tab w:val="left" w:pos="1100"/>
      </w:tabs>
      <w:adjustRightInd w:val="0"/>
      <w:spacing w:line="360" w:lineRule="auto"/>
      <w:ind w:left="1100" w:firstLineChars="200" w:firstLine="200"/>
      <w:textAlignment w:val="baseline"/>
    </w:pPr>
    <w:rPr>
      <w:rFonts w:ascii="Arial" w:eastAsiaTheme="majorEastAsia" w:hAnsi="Arial" w:cs="Times New Roman"/>
      <w:color w:val="000000"/>
      <w:kern w:val="0"/>
      <w:sz w:val="24"/>
    </w:rPr>
  </w:style>
  <w:style w:type="paragraph" w:customStyle="1" w:styleId="jkm7">
    <w:name w:val="jkm7"/>
    <w:semiHidden/>
    <w:qFormat/>
    <w:pPr>
      <w:widowControl w:val="0"/>
      <w:tabs>
        <w:tab w:val="left" w:pos="1276"/>
      </w:tabs>
      <w:adjustRightInd w:val="0"/>
      <w:spacing w:before="240" w:after="64" w:line="319" w:lineRule="auto"/>
      <w:ind w:left="1276" w:hanging="1276"/>
      <w:jc w:val="both"/>
      <w:textAlignment w:val="baseline"/>
      <w:outlineLvl w:val="6"/>
    </w:pPr>
    <w:rPr>
      <w:rFonts w:ascii="Times New Roman" w:eastAsia="Times New Roman" w:hAnsi="Times New Roman"/>
      <w:b/>
      <w:kern w:val="2"/>
      <w:sz w:val="24"/>
      <w:szCs w:val="24"/>
    </w:rPr>
  </w:style>
  <w:style w:type="paragraph" w:customStyle="1" w:styleId="jkm8">
    <w:name w:val="jkm8"/>
    <w:basedOn w:val="jkm7"/>
    <w:semiHidden/>
    <w:qFormat/>
    <w:pPr>
      <w:spacing w:line="320" w:lineRule="atLeast"/>
      <w:outlineLvl w:val="7"/>
    </w:pPr>
    <w:rPr>
      <w:rFonts w:ascii="宋体" w:hAnsi="宋体"/>
    </w:rPr>
  </w:style>
  <w:style w:type="paragraph" w:customStyle="1" w:styleId="-6">
    <w:name w:val="并列项-点"/>
    <w:basedOn w:val="a"/>
    <w:semiHidden/>
    <w:qFormat/>
    <w:pPr>
      <w:widowControl/>
      <w:tabs>
        <w:tab w:val="left" w:pos="851"/>
        <w:tab w:val="left" w:pos="927"/>
      </w:tabs>
      <w:adjustRightInd w:val="0"/>
      <w:snapToGrid w:val="0"/>
      <w:spacing w:line="360" w:lineRule="atLeast"/>
      <w:ind w:left="851"/>
      <w:textAlignment w:val="baseline"/>
    </w:pPr>
    <w:rPr>
      <w:rFonts w:asciiTheme="majorEastAsia" w:eastAsiaTheme="majorEastAsia" w:hAnsiTheme="majorEastAsia" w:cs="Times New Roman"/>
      <w:color w:val="000000"/>
      <w:kern w:val="0"/>
      <w:sz w:val="24"/>
      <w:szCs w:val="20"/>
    </w:rPr>
  </w:style>
  <w:style w:type="paragraph" w:customStyle="1" w:styleId="2312156">
    <w:name w:val="样式 标题 2 + 宋体 段前: 31.2 磅 段后: 15.6 磅 行距: 单倍行距"/>
    <w:basedOn w:val="2"/>
    <w:semiHidden/>
    <w:qFormat/>
    <w:pPr>
      <w:tabs>
        <w:tab w:val="left" w:pos="425"/>
        <w:tab w:val="left" w:pos="992"/>
        <w:tab w:val="left" w:pos="6510"/>
      </w:tabs>
      <w:spacing w:before="560" w:after="480" w:line="240" w:lineRule="auto"/>
      <w:ind w:left="840" w:hanging="420"/>
    </w:pPr>
    <w:rPr>
      <w:rFonts w:ascii="宋体" w:eastAsia="宋体" w:hAnsi="宋体" w:cs="宋体"/>
      <w:b w:val="0"/>
      <w:color w:val="000000"/>
      <w:sz w:val="30"/>
      <w:szCs w:val="28"/>
    </w:rPr>
  </w:style>
  <w:style w:type="paragraph" w:customStyle="1" w:styleId="xl106">
    <w:name w:val="xl106"/>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6"/>
      <w:szCs w:val="6"/>
    </w:rPr>
  </w:style>
  <w:style w:type="paragraph" w:customStyle="1" w:styleId="affffffffffffffc">
    <w:name w:val="标号"/>
    <w:basedOn w:val="5"/>
    <w:semiHidden/>
    <w:qFormat/>
    <w:pPr>
      <w:tabs>
        <w:tab w:val="left" w:pos="420"/>
        <w:tab w:val="left" w:pos="2100"/>
        <w:tab w:val="left" w:pos="2142"/>
      </w:tabs>
      <w:adjustRightInd w:val="0"/>
      <w:spacing w:before="0" w:after="0" w:line="460" w:lineRule="atLeast"/>
      <w:ind w:left="2100" w:hanging="420"/>
      <w:textAlignment w:val="baseline"/>
      <w:outlineLvl w:val="9"/>
    </w:pPr>
    <w:rPr>
      <w:rFonts w:ascii="Arial" w:hAnsi="Arial" w:cs="Times New Roman"/>
      <w:color w:val="000000"/>
      <w:spacing w:val="6"/>
      <w:kern w:val="0"/>
      <w:sz w:val="24"/>
      <w:szCs w:val="20"/>
    </w:rPr>
  </w:style>
  <w:style w:type="paragraph" w:customStyle="1" w:styleId="xl79">
    <w:name w:val="xl79"/>
    <w:basedOn w:val="a"/>
    <w:qFormat/>
    <w:pPr>
      <w:widowControl/>
      <w:adjustRightInd w:val="0"/>
      <w:spacing w:beforeLines="50" w:beforeAutospacing="1" w:afterLines="50" w:afterAutospacing="1"/>
      <w:jc w:val="center"/>
      <w:textAlignment w:val="baseline"/>
    </w:pPr>
    <w:rPr>
      <w:rFonts w:ascii="宋体" w:eastAsiaTheme="majorEastAsia" w:hAnsi="宋体" w:cs="宋体"/>
      <w:color w:val="000000"/>
      <w:kern w:val="0"/>
      <w:sz w:val="24"/>
    </w:rPr>
  </w:style>
  <w:style w:type="paragraph" w:customStyle="1" w:styleId="GB2312">
    <w:name w:val="样式 一级条标题 + (中文) 楷体_GB2312 四号"/>
    <w:basedOn w:val="affffffffffffffd"/>
    <w:semiHidden/>
    <w:qFormat/>
    <w:pPr>
      <w:spacing w:line="400" w:lineRule="exact"/>
      <w:ind w:left="945"/>
    </w:pPr>
    <w:rPr>
      <w:szCs w:val="21"/>
    </w:rPr>
  </w:style>
  <w:style w:type="paragraph" w:customStyle="1" w:styleId="affffffffffffffd">
    <w:name w:val="一级条标题"/>
    <w:basedOn w:val="affffffffffffffe"/>
    <w:next w:val="a"/>
    <w:semiHidden/>
    <w:qFormat/>
    <w:pPr>
      <w:spacing w:beforeLines="0" w:afterLines="0"/>
      <w:ind w:left="315"/>
      <w:outlineLvl w:val="2"/>
    </w:pPr>
    <w:rPr>
      <w:rFonts w:eastAsia="宋体"/>
    </w:rPr>
  </w:style>
  <w:style w:type="paragraph" w:customStyle="1" w:styleId="affffffffffffffe">
    <w:name w:val="章标题"/>
    <w:next w:val="a"/>
    <w:semiHidden/>
    <w:qFormat/>
    <w:pPr>
      <w:widowControl w:val="0"/>
      <w:adjustRightInd w:val="0"/>
      <w:spacing w:beforeLines="50" w:afterLines="50" w:line="360" w:lineRule="atLeast"/>
      <w:jc w:val="both"/>
      <w:textAlignment w:val="baseline"/>
      <w:outlineLvl w:val="1"/>
    </w:pPr>
    <w:rPr>
      <w:rFonts w:ascii="黑体" w:eastAsia="黑体" w:hAnsi="Times New Roman"/>
      <w:sz w:val="21"/>
    </w:rPr>
  </w:style>
  <w:style w:type="paragraph" w:customStyle="1" w:styleId="78">
    <w:name w:val="标题7"/>
    <w:basedOn w:val="7"/>
    <w:semiHidden/>
    <w:qFormat/>
    <w:pPr>
      <w:tabs>
        <w:tab w:val="left" w:pos="425"/>
        <w:tab w:val="left" w:pos="1276"/>
      </w:tabs>
      <w:spacing w:line="320" w:lineRule="auto"/>
      <w:ind w:left="1276" w:hanging="1276"/>
    </w:pPr>
    <w:rPr>
      <w:rFonts w:ascii="宋体" w:eastAsia="宋体" w:hAnsi="宋体"/>
      <w:b/>
      <w:szCs w:val="21"/>
    </w:rPr>
  </w:style>
  <w:style w:type="paragraph" w:customStyle="1" w:styleId="3H31113h3level3PIM3Level3HeadHeading3">
    <w:name w:val="样式 标题 3H31.1.1标题 3一、h3level_3PIM 3Level 3 HeadHeading 3 ..."/>
    <w:basedOn w:val="3"/>
    <w:semiHidden/>
    <w:qFormat/>
    <w:pPr>
      <w:keepLines/>
      <w:numPr>
        <w:ilvl w:val="0"/>
        <w:numId w:val="0"/>
      </w:numPr>
      <w:adjustRightInd w:val="0"/>
      <w:snapToGrid w:val="0"/>
      <w:spacing w:before="0" w:after="0"/>
      <w:ind w:left="720" w:rightChars="7" w:right="17" w:hanging="607"/>
      <w:textAlignment w:val="baseline"/>
    </w:pPr>
    <w:rPr>
      <w:rFonts w:ascii="宋体" w:hAnsi="宋体" w:cs="宋体"/>
      <w:b/>
      <w:bCs w:val="0"/>
      <w:color w:val="000000"/>
      <w:spacing w:val="20"/>
      <w:kern w:val="16"/>
      <w:sz w:val="32"/>
      <w:szCs w:val="20"/>
    </w:rPr>
  </w:style>
  <w:style w:type="paragraph" w:customStyle="1" w:styleId="4a">
    <w:name w:val="模板标题4"/>
    <w:next w:val="a"/>
    <w:semiHidden/>
    <w:qFormat/>
    <w:pPr>
      <w:widowControl w:val="0"/>
      <w:tabs>
        <w:tab w:val="left" w:pos="851"/>
      </w:tabs>
      <w:adjustRightInd w:val="0"/>
      <w:spacing w:before="60" w:after="60" w:line="360" w:lineRule="auto"/>
      <w:ind w:left="851" w:hanging="851"/>
      <w:jc w:val="both"/>
      <w:textAlignment w:val="baseline"/>
      <w:outlineLvl w:val="3"/>
    </w:pPr>
    <w:rPr>
      <w:rFonts w:ascii="Times New Roman" w:eastAsia="黑体" w:hAnsi="Times New Roman"/>
      <w:b/>
      <w:bCs/>
      <w:kern w:val="2"/>
      <w:sz w:val="28"/>
      <w:szCs w:val="28"/>
    </w:rPr>
  </w:style>
  <w:style w:type="paragraph" w:customStyle="1" w:styleId="afffffffffffffff">
    <w:name w:val="节"/>
    <w:basedOn w:val="2"/>
    <w:semiHidden/>
    <w:qFormat/>
    <w:pPr>
      <w:tabs>
        <w:tab w:val="left" w:pos="432"/>
        <w:tab w:val="left" w:pos="576"/>
        <w:tab w:val="left" w:pos="6510"/>
      </w:tabs>
      <w:spacing w:line="240" w:lineRule="auto"/>
      <w:ind w:left="1320" w:hanging="420"/>
    </w:pPr>
    <w:rPr>
      <w:rFonts w:ascii="黑体" w:eastAsia="黑体" w:hAnsi="Arial" w:cs="Times New Roman"/>
      <w:color w:val="000000"/>
      <w:sz w:val="24"/>
      <w:szCs w:val="28"/>
    </w:rPr>
  </w:style>
  <w:style w:type="paragraph" w:customStyle="1" w:styleId="LJNFirstLevelBullet">
    <w:name w:val="LJNFirstLevelBullet"/>
    <w:basedOn w:val="a"/>
    <w:semiHidden/>
    <w:qFormat/>
    <w:pPr>
      <w:widowControl/>
      <w:tabs>
        <w:tab w:val="left" w:pos="840"/>
        <w:tab w:val="left" w:pos="1080"/>
      </w:tabs>
      <w:adjustRightInd w:val="0"/>
      <w:spacing w:beforeLines="50" w:line="360" w:lineRule="auto"/>
      <w:ind w:left="1080" w:hanging="1080"/>
      <w:jc w:val="left"/>
      <w:textAlignment w:val="baseline"/>
    </w:pPr>
    <w:rPr>
      <w:rFonts w:ascii="仿宋_GB2312" w:eastAsiaTheme="majorEastAsia" w:hAnsi="仿宋_GB2312" w:cs="Times New Roman"/>
      <w:color w:val="000000"/>
      <w:kern w:val="0"/>
      <w:sz w:val="24"/>
      <w:szCs w:val="20"/>
    </w:rPr>
  </w:style>
  <w:style w:type="paragraph" w:customStyle="1" w:styleId="afffffffffffffff0">
    <w:name w:val="编号正文（首行缩进两字）"/>
    <w:basedOn w:val="aa"/>
    <w:semiHidden/>
    <w:qFormat/>
    <w:pPr>
      <w:tabs>
        <w:tab w:val="left" w:pos="420"/>
      </w:tabs>
      <w:ind w:left="420" w:firstLineChars="0" w:firstLine="0"/>
    </w:pPr>
    <w:rPr>
      <w:rFonts w:ascii="仿宋_GB2312" w:hAnsi="Times New Roman"/>
      <w:kern w:val="2"/>
      <w:sz w:val="21"/>
      <w:szCs w:val="20"/>
    </w:rPr>
  </w:style>
  <w:style w:type="paragraph" w:customStyle="1" w:styleId="font16">
    <w:name w:val="font16"/>
    <w:basedOn w:val="a"/>
    <w:qFormat/>
    <w:pPr>
      <w:widowControl/>
      <w:adjustRightInd w:val="0"/>
      <w:spacing w:before="100" w:beforeAutospacing="1" w:after="100" w:afterAutospacing="1"/>
      <w:jc w:val="left"/>
      <w:textAlignment w:val="baseline"/>
    </w:pPr>
    <w:rPr>
      <w:rFonts w:ascii="宋体" w:eastAsiaTheme="majorEastAsia" w:hAnsi="宋体" w:cs="宋体"/>
      <w:color w:val="000000"/>
      <w:kern w:val="0"/>
      <w:sz w:val="20"/>
      <w:szCs w:val="20"/>
    </w:rPr>
  </w:style>
  <w:style w:type="paragraph" w:customStyle="1" w:styleId="xl105">
    <w:name w:val="xl105"/>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textAlignment w:val="baseline"/>
    </w:pPr>
    <w:rPr>
      <w:rFonts w:ascii="宋体" w:eastAsiaTheme="majorEastAsia" w:hAnsi="宋体" w:cs="宋体"/>
      <w:color w:val="000000"/>
      <w:kern w:val="0"/>
      <w:sz w:val="6"/>
      <w:szCs w:val="6"/>
    </w:rPr>
  </w:style>
  <w:style w:type="paragraph" w:customStyle="1" w:styleId="font13">
    <w:name w:val="font13"/>
    <w:basedOn w:val="a"/>
    <w:qFormat/>
    <w:pPr>
      <w:widowControl/>
      <w:adjustRightInd w:val="0"/>
      <w:spacing w:before="100" w:beforeAutospacing="1" w:after="100" w:afterAutospacing="1"/>
      <w:jc w:val="left"/>
      <w:textAlignment w:val="baseline"/>
    </w:pPr>
    <w:rPr>
      <w:rFonts w:ascii="宋体" w:eastAsiaTheme="majorEastAsia" w:hAnsi="宋体" w:cs="宋体"/>
      <w:color w:val="000000"/>
      <w:kern w:val="0"/>
      <w:sz w:val="18"/>
      <w:szCs w:val="18"/>
    </w:rPr>
  </w:style>
  <w:style w:type="paragraph" w:customStyle="1" w:styleId="55">
    <w:name w:val="数据5"/>
    <w:basedOn w:val="a"/>
    <w:semiHidden/>
    <w:qFormat/>
    <w:pPr>
      <w:keepNext/>
      <w:keepLines/>
      <w:tabs>
        <w:tab w:val="left" w:pos="283"/>
        <w:tab w:val="left" w:pos="426"/>
      </w:tabs>
      <w:adjustRightInd w:val="0"/>
      <w:spacing w:before="240" w:after="240" w:line="360" w:lineRule="auto"/>
      <w:ind w:left="283"/>
      <w:jc w:val="left"/>
      <w:textAlignment w:val="baseline"/>
      <w:outlineLvl w:val="4"/>
    </w:pPr>
    <w:rPr>
      <w:rFonts w:asciiTheme="majorEastAsia" w:eastAsiaTheme="majorEastAsia" w:hAnsiTheme="majorEastAsia" w:cs="宋体"/>
      <w:b/>
      <w:bCs/>
      <w:color w:val="000000"/>
      <w:szCs w:val="20"/>
    </w:rPr>
  </w:style>
  <w:style w:type="paragraph" w:customStyle="1" w:styleId="jkm2">
    <w:name w:val="jkm2"/>
    <w:basedOn w:val="jkm5"/>
    <w:semiHidden/>
    <w:qFormat/>
    <w:pPr>
      <w:tabs>
        <w:tab w:val="left" w:pos="1680"/>
      </w:tabs>
      <w:spacing w:before="320"/>
      <w:ind w:left="576" w:hanging="576"/>
      <w:outlineLvl w:val="1"/>
    </w:pPr>
    <w:rPr>
      <w:sz w:val="32"/>
    </w:rPr>
  </w:style>
  <w:style w:type="paragraph" w:customStyle="1" w:styleId="TableTextBullet1">
    <w:name w:val="*Table Text Bullet #1"/>
    <w:basedOn w:val="TableText"/>
    <w:semiHidden/>
    <w:qFormat/>
    <w:pPr>
      <w:tabs>
        <w:tab w:val="decimal" w:pos="360"/>
      </w:tabs>
      <w:ind w:left="360" w:hanging="360"/>
    </w:pPr>
  </w:style>
  <w:style w:type="paragraph" w:customStyle="1" w:styleId="TableText">
    <w:name w:val="*Table Text"/>
    <w:semiHidden/>
    <w:qFormat/>
    <w:pPr>
      <w:widowControl w:val="0"/>
      <w:adjustRightInd w:val="0"/>
      <w:spacing w:line="240" w:lineRule="atLeast"/>
      <w:jc w:val="both"/>
      <w:textAlignment w:val="baseline"/>
    </w:pPr>
    <w:rPr>
      <w:rFonts w:ascii="Arial" w:eastAsia="MS Mincho" w:hAnsi="Arial"/>
      <w:sz w:val="18"/>
      <w:szCs w:val="18"/>
    </w:rPr>
  </w:style>
  <w:style w:type="paragraph" w:customStyle="1" w:styleId="CircleBullet">
    <w:name w:val="Circle Bullet"/>
    <w:basedOn w:val="a"/>
    <w:semiHidden/>
    <w:qFormat/>
    <w:pPr>
      <w:tabs>
        <w:tab w:val="left" w:pos="1260"/>
      </w:tabs>
      <w:adjustRightInd w:val="0"/>
      <w:snapToGrid w:val="0"/>
      <w:ind w:left="1260"/>
      <w:textAlignment w:val="baseline"/>
    </w:pPr>
    <w:rPr>
      <w:rFonts w:asciiTheme="majorEastAsia" w:eastAsiaTheme="majorEastAsia" w:hAnsiTheme="majorEastAsia" w:cs="Times New Roman"/>
      <w:color w:val="000000"/>
      <w:sz w:val="24"/>
      <w:szCs w:val="20"/>
    </w:rPr>
  </w:style>
  <w:style w:type="paragraph" w:customStyle="1" w:styleId="2ff1">
    <w:name w:val="项目2"/>
    <w:basedOn w:val="a"/>
    <w:semiHidden/>
    <w:qFormat/>
    <w:pPr>
      <w:tabs>
        <w:tab w:val="left" w:pos="850"/>
      </w:tabs>
      <w:adjustRightInd w:val="0"/>
      <w:spacing w:before="60" w:after="60" w:line="320" w:lineRule="atLeast"/>
      <w:ind w:left="850"/>
      <w:textAlignment w:val="baseline"/>
    </w:pPr>
    <w:rPr>
      <w:rFonts w:asciiTheme="majorEastAsia" w:eastAsiaTheme="majorEastAsia" w:hAnsiTheme="majorEastAsia" w:cs="Times New Roman"/>
      <w:color w:val="000000"/>
      <w:sz w:val="24"/>
      <w:szCs w:val="20"/>
    </w:rPr>
  </w:style>
  <w:style w:type="paragraph" w:customStyle="1" w:styleId="xl133">
    <w:name w:val="xl133"/>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宋体" w:eastAsiaTheme="majorEastAsia" w:hAnsi="宋体" w:cs="宋体"/>
      <w:color w:val="000000"/>
      <w:kern w:val="0"/>
      <w:sz w:val="24"/>
      <w:szCs w:val="28"/>
    </w:rPr>
  </w:style>
  <w:style w:type="paragraph" w:customStyle="1" w:styleId="3f0">
    <w:name w:val="论文3级标题格式"/>
    <w:basedOn w:val="a"/>
    <w:semiHidden/>
    <w:qFormat/>
    <w:pPr>
      <w:tabs>
        <w:tab w:val="left" w:pos="1260"/>
        <w:tab w:val="left" w:pos="1931"/>
      </w:tabs>
      <w:adjustRightInd w:val="0"/>
      <w:spacing w:before="240" w:after="120"/>
      <w:ind w:left="1260"/>
      <w:textAlignment w:val="baseline"/>
      <w:outlineLvl w:val="2"/>
    </w:pPr>
    <w:rPr>
      <w:rFonts w:ascii="黑体" w:eastAsia="黑体" w:hAnsiTheme="majorEastAsia" w:cs="Times New Roman"/>
      <w:b/>
      <w:bCs/>
      <w:color w:val="000000"/>
      <w:sz w:val="24"/>
      <w:szCs w:val="28"/>
    </w:rPr>
  </w:style>
  <w:style w:type="paragraph" w:customStyle="1" w:styleId="2H2H21H22H23H24H25H26H27H28H29H210H211H212H21">
    <w:name w:val="样式 标题 2H2H21H22H23H24H25H26H27H28H29H210H211H212H2...1"/>
    <w:basedOn w:val="2"/>
    <w:semiHidden/>
    <w:qFormat/>
    <w:pPr>
      <w:tabs>
        <w:tab w:val="left" w:pos="576"/>
      </w:tabs>
      <w:adjustRightInd w:val="0"/>
      <w:snapToGrid w:val="0"/>
      <w:spacing w:before="0" w:after="0" w:line="26" w:lineRule="atLeast"/>
      <w:ind w:left="1260" w:hanging="420"/>
      <w:jc w:val="left"/>
      <w:textAlignment w:val="top"/>
    </w:pPr>
    <w:rPr>
      <w:rFonts w:ascii="宋体" w:eastAsia="宋体" w:hAnsi="宋体" w:cs="Times New Roman"/>
      <w:b w:val="0"/>
      <w:bCs w:val="0"/>
      <w:color w:val="003300"/>
      <w:kern w:val="0"/>
      <w:sz w:val="21"/>
      <w:szCs w:val="21"/>
    </w:rPr>
  </w:style>
  <w:style w:type="paragraph" w:customStyle="1" w:styleId="xl99">
    <w:name w:val="xl99"/>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xl64">
    <w:name w:val="xl64"/>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6"/>
      <w:szCs w:val="6"/>
    </w:rPr>
  </w:style>
  <w:style w:type="paragraph" w:customStyle="1" w:styleId="xl89">
    <w:name w:val="xl89"/>
    <w:basedOn w:val="a"/>
    <w:qFormat/>
    <w:pPr>
      <w:widowControl/>
      <w:pBdr>
        <w:top w:val="single" w:sz="4" w:space="0" w:color="auto"/>
        <w:left w:val="single" w:sz="4" w:space="0" w:color="auto"/>
        <w:bottom w:val="single" w:sz="4" w:space="0" w:color="auto"/>
        <w:right w:val="single" w:sz="4" w:space="0" w:color="auto"/>
      </w:pBdr>
      <w:shd w:val="clear" w:color="000000" w:fill="FFFFFF"/>
      <w:adjustRightInd w:val="0"/>
      <w:spacing w:beforeLines="50" w:beforeAutospacing="1" w:afterLines="50" w:afterAutospacing="1"/>
      <w:jc w:val="center"/>
      <w:textAlignment w:val="baseline"/>
    </w:pPr>
    <w:rPr>
      <w:rFonts w:ascii="宋体" w:eastAsiaTheme="majorEastAsia" w:hAnsi="宋体" w:cs="宋体"/>
      <w:color w:val="000000"/>
      <w:kern w:val="0"/>
      <w:sz w:val="6"/>
      <w:szCs w:val="6"/>
    </w:rPr>
  </w:style>
  <w:style w:type="paragraph" w:customStyle="1" w:styleId="afffffffffffffff1">
    <w:name w:val="表格标注（绿盟科技）"/>
    <w:basedOn w:val="afffffff7"/>
    <w:next w:val="afffffd"/>
    <w:semiHidden/>
    <w:qFormat/>
    <w:pPr>
      <w:tabs>
        <w:tab w:val="left" w:pos="645"/>
        <w:tab w:val="left" w:pos="3360"/>
      </w:tabs>
      <w:ind w:left="3360" w:hanging="420"/>
    </w:pPr>
  </w:style>
  <w:style w:type="paragraph" w:customStyle="1" w:styleId="2ff2">
    <w:name w:val="列表2"/>
    <w:basedOn w:val="a"/>
    <w:next w:val="aa"/>
    <w:semiHidden/>
    <w:qFormat/>
    <w:pPr>
      <w:tabs>
        <w:tab w:val="left" w:pos="1322"/>
      </w:tabs>
      <w:adjustRightInd w:val="0"/>
      <w:spacing w:before="100" w:beforeAutospacing="1" w:after="100" w:afterAutospacing="1" w:line="360" w:lineRule="auto"/>
      <w:ind w:left="1322" w:firstLineChars="200" w:firstLine="200"/>
      <w:textAlignment w:val="baseline"/>
    </w:pPr>
    <w:rPr>
      <w:rFonts w:ascii="Arial" w:eastAsiaTheme="majorEastAsia" w:hAnsi="Arial" w:cs="Times New Roman"/>
      <w:color w:val="000000"/>
      <w:szCs w:val="20"/>
    </w:rPr>
  </w:style>
  <w:style w:type="paragraph" w:customStyle="1" w:styleId="afffffffffffffff2">
    <w:name w:val="标题二自定义"/>
    <w:basedOn w:val="2"/>
    <w:next w:val="a"/>
    <w:semiHidden/>
    <w:qFormat/>
    <w:pPr>
      <w:keepNext w:val="0"/>
      <w:keepLines w:val="0"/>
      <w:tabs>
        <w:tab w:val="left" w:pos="567"/>
        <w:tab w:val="left" w:pos="1440"/>
      </w:tabs>
      <w:adjustRightInd w:val="0"/>
      <w:snapToGrid w:val="0"/>
      <w:spacing w:before="240" w:after="120" w:line="240" w:lineRule="auto"/>
      <w:ind w:left="567" w:hanging="567"/>
      <w:textAlignment w:val="baseline"/>
    </w:pPr>
    <w:rPr>
      <w:rFonts w:ascii="Cambria" w:eastAsia="宋体" w:hAnsi="Cambria" w:cs="Times New Roman"/>
      <w:color w:val="000000"/>
    </w:rPr>
  </w:style>
  <w:style w:type="paragraph" w:customStyle="1" w:styleId="xl77">
    <w:name w:val="xl77"/>
    <w:basedOn w:val="a"/>
    <w:qFormat/>
    <w:pPr>
      <w:widowControl/>
      <w:pBdr>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b/>
      <w:bCs/>
      <w:color w:val="000000"/>
      <w:kern w:val="0"/>
      <w:sz w:val="20"/>
      <w:szCs w:val="20"/>
    </w:rPr>
  </w:style>
  <w:style w:type="paragraph" w:customStyle="1" w:styleId="afffffffffffffff3">
    <w:name w:val="标题一自定义"/>
    <w:basedOn w:val="1"/>
    <w:next w:val="a"/>
    <w:semiHidden/>
    <w:qFormat/>
    <w:pPr>
      <w:tabs>
        <w:tab w:val="left" w:pos="1440"/>
      </w:tabs>
      <w:adjustRightInd/>
      <w:spacing w:before="0" w:after="0"/>
      <w:ind w:left="425" w:hanging="425"/>
      <w:jc w:val="both"/>
    </w:pPr>
  </w:style>
  <w:style w:type="paragraph" w:customStyle="1" w:styleId="TableBullets">
    <w:name w:val="Table Bullets"/>
    <w:basedOn w:val="a"/>
    <w:semiHidden/>
    <w:qFormat/>
    <w:pPr>
      <w:widowControl/>
      <w:tabs>
        <w:tab w:val="left" w:pos="284"/>
        <w:tab w:val="left" w:pos="360"/>
      </w:tabs>
      <w:adjustRightInd w:val="0"/>
      <w:snapToGrid w:val="0"/>
      <w:ind w:left="284"/>
      <w:textAlignment w:val="baseline"/>
    </w:pPr>
    <w:rPr>
      <w:rFonts w:asciiTheme="majorEastAsia" w:eastAsiaTheme="majorEastAsia" w:hAnsiTheme="majorEastAsia" w:cs="Times New Roman"/>
      <w:color w:val="000000"/>
      <w:kern w:val="0"/>
      <w:sz w:val="24"/>
    </w:rPr>
  </w:style>
  <w:style w:type="paragraph" w:customStyle="1" w:styleId="600">
    <w:name w:val="标题 6_0"/>
    <w:basedOn w:val="a"/>
    <w:next w:val="a"/>
    <w:uiPriority w:val="9"/>
    <w:semiHidden/>
    <w:qFormat/>
    <w:pPr>
      <w:keepNext/>
      <w:keepLines/>
      <w:adjustRightInd w:val="0"/>
      <w:spacing w:before="240" w:after="64" w:line="317" w:lineRule="auto"/>
      <w:ind w:left="3000"/>
      <w:textAlignment w:val="baseline"/>
      <w:outlineLvl w:val="5"/>
    </w:pPr>
    <w:rPr>
      <w:rFonts w:ascii="Arial" w:eastAsia="黑体" w:hAnsi="Arial" w:cs="Times New Roman"/>
      <w:b/>
      <w:color w:val="000000"/>
      <w:szCs w:val="20"/>
    </w:rPr>
  </w:style>
  <w:style w:type="paragraph" w:customStyle="1" w:styleId="xl65">
    <w:name w:val="xl65"/>
    <w:basedOn w:val="a"/>
    <w:qFormat/>
    <w:pPr>
      <w:widowControl/>
      <w:pBdr>
        <w:top w:val="single" w:sz="4" w:space="0" w:color="auto"/>
        <w:left w:val="single" w:sz="4" w:space="0" w:color="auto"/>
        <w:bottom w:val="single" w:sz="4" w:space="0" w:color="auto"/>
        <w:right w:val="single" w:sz="4" w:space="0" w:color="auto"/>
      </w:pBdr>
      <w:shd w:val="clear" w:color="000000" w:fill="FFFFFF"/>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3099">
    <w:name w:val="样式 标题 3 + 首行缩进:  0.99 厘米"/>
    <w:basedOn w:val="3"/>
    <w:semiHidden/>
    <w:qFormat/>
    <w:pPr>
      <w:keepLines/>
      <w:numPr>
        <w:ilvl w:val="0"/>
        <w:numId w:val="0"/>
      </w:numPr>
      <w:tabs>
        <w:tab w:val="left" w:pos="0"/>
      </w:tabs>
      <w:adjustRightInd w:val="0"/>
      <w:spacing w:before="260" w:after="260" w:line="480" w:lineRule="auto"/>
      <w:jc w:val="both"/>
      <w:textAlignment w:val="baseline"/>
    </w:pPr>
    <w:rPr>
      <w:rFonts w:ascii="Times New Roman" w:hAnsi="Times New Roman" w:cs="宋体"/>
      <w:b/>
      <w:color w:val="000000"/>
      <w:sz w:val="28"/>
      <w:szCs w:val="20"/>
    </w:rPr>
  </w:style>
  <w:style w:type="paragraph" w:customStyle="1" w:styleId="xl87">
    <w:name w:val="xl87"/>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xl150">
    <w:name w:val="xl150"/>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left"/>
      <w:textAlignment w:val="baseline"/>
    </w:pPr>
    <w:rPr>
      <w:rFonts w:ascii="宋体" w:eastAsiaTheme="majorEastAsia" w:hAnsi="宋体" w:cs="宋体"/>
      <w:color w:val="000000"/>
      <w:kern w:val="0"/>
      <w:sz w:val="23"/>
      <w:szCs w:val="23"/>
    </w:rPr>
  </w:style>
  <w:style w:type="paragraph" w:customStyle="1" w:styleId="xl156">
    <w:name w:val="xl156"/>
    <w:basedOn w:val="a"/>
    <w:qFormat/>
    <w:pPr>
      <w:widowControl/>
      <w:pBdr>
        <w:top w:val="single" w:sz="4" w:space="0" w:color="auto"/>
        <w:left w:val="single" w:sz="4" w:space="0" w:color="auto"/>
        <w:bottom w:val="single" w:sz="4" w:space="0" w:color="auto"/>
        <w:right w:val="single" w:sz="4" w:space="0" w:color="auto"/>
      </w:pBdr>
      <w:shd w:val="clear" w:color="000000" w:fill="D9D9D9"/>
      <w:adjustRightInd w:val="0"/>
      <w:spacing w:before="100" w:beforeAutospacing="1" w:after="100" w:afterAutospacing="1"/>
      <w:jc w:val="center"/>
      <w:textAlignment w:val="baseline"/>
    </w:pPr>
    <w:rPr>
      <w:rFonts w:ascii="宋体" w:eastAsiaTheme="majorEastAsia" w:hAnsi="宋体" w:cs="宋体"/>
      <w:b/>
      <w:bCs/>
      <w:color w:val="366092"/>
      <w:kern w:val="0"/>
      <w:sz w:val="23"/>
      <w:szCs w:val="23"/>
    </w:rPr>
  </w:style>
  <w:style w:type="paragraph" w:customStyle="1" w:styleId="xl113">
    <w:name w:val="xl113"/>
    <w:basedOn w:val="a"/>
    <w:qFormat/>
    <w:pPr>
      <w:widowControl/>
      <w:pBdr>
        <w:top w:val="single" w:sz="4" w:space="0" w:color="auto"/>
        <w:left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FF0000"/>
      <w:kern w:val="0"/>
      <w:sz w:val="20"/>
      <w:szCs w:val="20"/>
    </w:rPr>
  </w:style>
  <w:style w:type="paragraph" w:customStyle="1" w:styleId="afffffffffffffff4">
    <w:name w:val="表格题注"/>
    <w:next w:val="a"/>
    <w:semiHidden/>
    <w:qFormat/>
    <w:pPr>
      <w:keepLines/>
      <w:widowControl w:val="0"/>
      <w:adjustRightInd w:val="0"/>
      <w:spacing w:beforeLines="100" w:line="360" w:lineRule="atLeast"/>
      <w:ind w:left="1089" w:hanging="369"/>
      <w:jc w:val="center"/>
      <w:textAlignment w:val="baseline"/>
    </w:pPr>
    <w:rPr>
      <w:rFonts w:ascii="Arial" w:eastAsia="Times New Roman" w:hAnsi="Arial"/>
      <w:sz w:val="18"/>
      <w:szCs w:val="18"/>
    </w:rPr>
  </w:style>
  <w:style w:type="paragraph" w:customStyle="1" w:styleId="xl148">
    <w:name w:val="xl148"/>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left"/>
      <w:textAlignment w:val="baseline"/>
    </w:pPr>
    <w:rPr>
      <w:rFonts w:ascii="宋体" w:eastAsiaTheme="majorEastAsia" w:hAnsi="宋体" w:cs="宋体"/>
      <w:color w:val="000000"/>
      <w:kern w:val="0"/>
      <w:sz w:val="23"/>
      <w:szCs w:val="23"/>
    </w:rPr>
  </w:style>
  <w:style w:type="paragraph" w:customStyle="1" w:styleId="79">
    <w:name w:val="正文7"/>
    <w:basedOn w:val="68"/>
    <w:semiHidden/>
    <w:qFormat/>
    <w:pPr>
      <w:tabs>
        <w:tab w:val="left" w:pos="360"/>
        <w:tab w:val="left" w:pos="720"/>
      </w:tabs>
      <w:ind w:leftChars="600" w:left="1020"/>
    </w:pPr>
  </w:style>
  <w:style w:type="paragraph" w:customStyle="1" w:styleId="BulletL1Double">
    <w:name w:val="Bullet L1 (Double)"/>
    <w:basedOn w:val="a"/>
    <w:semiHidden/>
    <w:qFormat/>
    <w:pPr>
      <w:widowControl/>
      <w:tabs>
        <w:tab w:val="left" w:pos="709"/>
      </w:tabs>
      <w:adjustRightInd w:val="0"/>
      <w:spacing w:before="120" w:after="120"/>
      <w:ind w:left="709"/>
      <w:jc w:val="left"/>
      <w:textAlignment w:val="baseline"/>
    </w:pPr>
    <w:rPr>
      <w:rFonts w:ascii="Futura Bk" w:eastAsia="MS Mincho" w:hAnsi="Futura Bk" w:cs="Futura Bk"/>
      <w:color w:val="000000"/>
      <w:kern w:val="0"/>
      <w:sz w:val="20"/>
      <w:szCs w:val="20"/>
      <w:lang w:val="en-GB"/>
    </w:rPr>
  </w:style>
  <w:style w:type="paragraph" w:customStyle="1" w:styleId="Bulletwithtext3">
    <w:name w:val="Bullet with text 3"/>
    <w:basedOn w:val="a"/>
    <w:semiHidden/>
    <w:qFormat/>
    <w:pPr>
      <w:widowControl/>
      <w:tabs>
        <w:tab w:val="left" w:pos="1080"/>
      </w:tabs>
      <w:adjustRightInd w:val="0"/>
      <w:spacing w:beforeLines="50" w:afterLines="50" w:line="360" w:lineRule="auto"/>
      <w:ind w:left="1080"/>
      <w:jc w:val="left"/>
      <w:textAlignment w:val="baseline"/>
    </w:pPr>
    <w:rPr>
      <w:rFonts w:ascii="Futura Bk" w:eastAsiaTheme="majorEastAsia" w:hAnsi="Futura Bk" w:cs="Times New Roman"/>
      <w:color w:val="000000"/>
      <w:kern w:val="0"/>
      <w:sz w:val="24"/>
      <w:szCs w:val="20"/>
      <w:lang w:val="en-GB" w:eastAsia="en-US"/>
    </w:rPr>
  </w:style>
  <w:style w:type="paragraph" w:customStyle="1" w:styleId="Bullets">
    <w:name w:val="Bullets"/>
    <w:basedOn w:val="a"/>
    <w:semiHidden/>
    <w:qFormat/>
    <w:pPr>
      <w:widowControl/>
      <w:tabs>
        <w:tab w:val="left" w:pos="360"/>
      </w:tabs>
      <w:adjustRightInd w:val="0"/>
      <w:snapToGrid w:val="0"/>
      <w:spacing w:before="60" w:after="60"/>
      <w:ind w:left="360"/>
      <w:textAlignment w:val="baseline"/>
    </w:pPr>
    <w:rPr>
      <w:rFonts w:asciiTheme="majorEastAsia" w:eastAsiaTheme="majorEastAsia" w:hAnsiTheme="majorEastAsia" w:cs="Times New Roman"/>
      <w:color w:val="000000"/>
      <w:kern w:val="0"/>
      <w:sz w:val="24"/>
      <w:lang w:val="en-GB"/>
    </w:rPr>
  </w:style>
  <w:style w:type="paragraph" w:customStyle="1" w:styleId="1111">
    <w:name w:val="1.1.1 标题"/>
    <w:basedOn w:val="113"/>
    <w:semiHidden/>
    <w:qFormat/>
    <w:pPr>
      <w:tabs>
        <w:tab w:val="left" w:pos="709"/>
      </w:tabs>
      <w:ind w:left="709" w:hanging="709"/>
      <w:outlineLvl w:val="2"/>
    </w:pPr>
    <w:rPr>
      <w:bCs w:val="0"/>
      <w:color w:val="auto"/>
      <w:sz w:val="21"/>
    </w:rPr>
  </w:style>
  <w:style w:type="paragraph" w:customStyle="1" w:styleId="113">
    <w:name w:val="1.1 标题"/>
    <w:basedOn w:val="1"/>
    <w:semiHidden/>
    <w:qFormat/>
    <w:pPr>
      <w:tabs>
        <w:tab w:val="left" w:pos="360"/>
        <w:tab w:val="left" w:pos="567"/>
      </w:tabs>
      <w:adjustRightInd/>
      <w:spacing w:before="0" w:after="0"/>
      <w:outlineLvl w:val="1"/>
    </w:pPr>
    <w:rPr>
      <w:rFonts w:ascii="宋体" w:hAnsi="宋体"/>
      <w:bCs/>
      <w:szCs w:val="20"/>
    </w:rPr>
  </w:style>
  <w:style w:type="paragraph" w:customStyle="1" w:styleId="afffffffffffffff5">
    <w:name w:val="项目正文"/>
    <w:semiHidden/>
    <w:qFormat/>
    <w:pPr>
      <w:widowControl w:val="0"/>
      <w:tabs>
        <w:tab w:val="left" w:pos="851"/>
      </w:tabs>
      <w:adjustRightInd w:val="0"/>
      <w:spacing w:line="360" w:lineRule="atLeast"/>
      <w:ind w:left="851" w:hanging="284"/>
      <w:jc w:val="both"/>
      <w:textAlignment w:val="baseline"/>
    </w:pPr>
    <w:rPr>
      <w:rFonts w:ascii="Arial" w:eastAsia="Times New Roman" w:hAnsi="Arial"/>
      <w:kern w:val="2"/>
      <w:sz w:val="18"/>
      <w:szCs w:val="24"/>
    </w:rPr>
  </w:style>
  <w:style w:type="paragraph" w:customStyle="1" w:styleId="3f1">
    <w:name w:val="列表3"/>
    <w:basedOn w:val="a"/>
    <w:semiHidden/>
    <w:qFormat/>
    <w:pPr>
      <w:tabs>
        <w:tab w:val="left" w:pos="1682"/>
      </w:tabs>
      <w:adjustRightInd w:val="0"/>
      <w:spacing w:line="360" w:lineRule="auto"/>
      <w:ind w:left="1657" w:firstLineChars="200" w:firstLine="200"/>
      <w:textAlignment w:val="baseline"/>
    </w:pPr>
    <w:rPr>
      <w:rFonts w:ascii="Arial" w:eastAsiaTheme="majorEastAsia" w:hAnsi="Arial" w:cs="Times New Roman"/>
      <w:color w:val="000000"/>
      <w:szCs w:val="20"/>
    </w:rPr>
  </w:style>
  <w:style w:type="paragraph" w:customStyle="1" w:styleId="03-3">
    <w:name w:val="03-标题 3  (编号)"/>
    <w:basedOn w:val="a"/>
    <w:next w:val="a"/>
    <w:semiHidden/>
    <w:qFormat/>
    <w:pPr>
      <w:keepNext/>
      <w:keepLines/>
      <w:adjustRightInd w:val="0"/>
      <w:spacing w:before="160" w:after="160" w:line="360" w:lineRule="auto"/>
      <w:ind w:left="425"/>
      <w:textAlignment w:val="baseline"/>
      <w:outlineLvl w:val="2"/>
    </w:pPr>
    <w:rPr>
      <w:rFonts w:ascii="Arial" w:eastAsia="黑体" w:hAnsi="Arial" w:cs="Times New Roman"/>
      <w:b/>
      <w:color w:val="000000"/>
      <w:sz w:val="30"/>
      <w:szCs w:val="20"/>
    </w:rPr>
  </w:style>
  <w:style w:type="paragraph" w:customStyle="1" w:styleId="GB23120">
    <w:name w:val="样式 楷体_GB2312 小三 加粗 黑色 居中"/>
    <w:basedOn w:val="a"/>
    <w:semiHidden/>
    <w:qFormat/>
    <w:pPr>
      <w:tabs>
        <w:tab w:val="left" w:pos="635"/>
      </w:tabs>
      <w:adjustRightInd w:val="0"/>
      <w:spacing w:beforeLines="50" w:afterLines="50" w:line="360" w:lineRule="auto"/>
      <w:ind w:left="1060"/>
      <w:jc w:val="left"/>
      <w:textAlignment w:val="baseline"/>
    </w:pPr>
    <w:rPr>
      <w:rFonts w:ascii="楷体_GB2312" w:eastAsia="楷体_GB2312" w:hAnsi="Calibri" w:cs="宋体"/>
      <w:b/>
      <w:bCs/>
      <w:color w:val="000000"/>
      <w:sz w:val="30"/>
      <w:szCs w:val="20"/>
    </w:rPr>
  </w:style>
  <w:style w:type="paragraph" w:customStyle="1" w:styleId="afffffffffffffff6">
    <w:name w:val="八级栏目"/>
    <w:basedOn w:val="a"/>
    <w:semiHidden/>
    <w:qFormat/>
    <w:pPr>
      <w:tabs>
        <w:tab w:val="left" w:pos="0"/>
      </w:tabs>
      <w:adjustRightInd w:val="0"/>
      <w:spacing w:before="100" w:beforeAutospacing="1" w:after="100" w:afterAutospacing="1" w:line="360" w:lineRule="auto"/>
      <w:textAlignment w:val="baseline"/>
      <w:outlineLvl w:val="7"/>
    </w:pPr>
    <w:rPr>
      <w:rFonts w:asciiTheme="majorEastAsia" w:eastAsiaTheme="majorEastAsia" w:hAnsiTheme="majorEastAsia" w:cs="Times New Roman"/>
      <w:b/>
      <w:color w:val="000000"/>
      <w:sz w:val="24"/>
    </w:rPr>
  </w:style>
  <w:style w:type="paragraph" w:customStyle="1" w:styleId="1ff2">
    <w:name w:val="修订1"/>
    <w:uiPriority w:val="99"/>
    <w:qFormat/>
    <w:pPr>
      <w:widowControl w:val="0"/>
      <w:adjustRightInd w:val="0"/>
      <w:spacing w:line="360" w:lineRule="atLeast"/>
      <w:jc w:val="both"/>
      <w:textAlignment w:val="baseline"/>
    </w:pPr>
    <w:rPr>
      <w:rFonts w:ascii="Times New Roman" w:eastAsia="仿宋_GB2312" w:hAnsi="Times New Roman"/>
      <w:kern w:val="2"/>
      <w:sz w:val="24"/>
      <w:szCs w:val="22"/>
    </w:rPr>
  </w:style>
  <w:style w:type="paragraph" w:customStyle="1" w:styleId="jkm99">
    <w:name w:val="jkm99"/>
    <w:basedOn w:val="jkm8"/>
    <w:semiHidden/>
    <w:qFormat/>
    <w:pPr>
      <w:tabs>
        <w:tab w:val="left" w:pos="1584"/>
      </w:tabs>
      <w:ind w:left="1584" w:hanging="1584"/>
      <w:outlineLvl w:val="8"/>
    </w:pPr>
    <w:rPr>
      <w:rFonts w:cs="宋体"/>
      <w:bCs/>
    </w:rPr>
  </w:style>
  <w:style w:type="paragraph" w:customStyle="1" w:styleId="xl96">
    <w:name w:val="xl96"/>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6"/>
      <w:szCs w:val="6"/>
    </w:rPr>
  </w:style>
  <w:style w:type="paragraph" w:customStyle="1" w:styleId="1ff3">
    <w:name w:val="标题 1（绿盟科技）"/>
    <w:basedOn w:val="1"/>
    <w:next w:val="afffffd"/>
    <w:semiHidden/>
    <w:qFormat/>
    <w:pPr>
      <w:pBdr>
        <w:bottom w:val="single" w:sz="48" w:space="1" w:color="auto"/>
      </w:pBdr>
      <w:adjustRightInd/>
      <w:spacing w:before="600" w:after="330" w:line="576" w:lineRule="auto"/>
      <w:ind w:left="907" w:hanging="907"/>
    </w:pPr>
    <w:rPr>
      <w:rFonts w:ascii="Arial" w:hAnsi="Arial"/>
      <w:bCs/>
      <w:kern w:val="44"/>
      <w:sz w:val="44"/>
      <w:szCs w:val="44"/>
    </w:rPr>
  </w:style>
  <w:style w:type="paragraph" w:customStyle="1" w:styleId="NotesTextListinTable">
    <w:name w:val="Notes Text List in Table"/>
    <w:semiHidden/>
    <w:qFormat/>
    <w:pPr>
      <w:widowControl w:val="0"/>
      <w:tabs>
        <w:tab w:val="left" w:pos="340"/>
      </w:tabs>
      <w:adjustRightInd w:val="0"/>
      <w:spacing w:before="40" w:after="80" w:line="200" w:lineRule="atLeast"/>
      <w:ind w:left="340" w:hanging="170"/>
      <w:jc w:val="both"/>
      <w:textAlignment w:val="baseline"/>
    </w:pPr>
    <w:rPr>
      <w:rFonts w:ascii="Times New Roman" w:eastAsia="楷体_GB2312" w:hAnsi="Times New Roman"/>
      <w:sz w:val="18"/>
      <w:szCs w:val="18"/>
    </w:rPr>
  </w:style>
  <w:style w:type="paragraph" w:customStyle="1" w:styleId="3f2">
    <w:name w:val="样式 标题 3 + 五号 居中"/>
    <w:basedOn w:val="3"/>
    <w:semiHidden/>
    <w:qFormat/>
    <w:pPr>
      <w:keepNext w:val="0"/>
      <w:keepLines/>
      <w:pageBreakBefore/>
      <w:numPr>
        <w:ilvl w:val="0"/>
        <w:numId w:val="0"/>
      </w:numPr>
      <w:suppressAutoHyphens/>
      <w:adjustRightInd w:val="0"/>
      <w:spacing w:before="260" w:after="260" w:line="408" w:lineRule="auto"/>
      <w:jc w:val="center"/>
      <w:textAlignment w:val="baseline"/>
    </w:pPr>
    <w:rPr>
      <w:rFonts w:ascii="Times New Roman" w:eastAsia="宋体" w:hAnsi="Times New Roman" w:cs="宋体"/>
      <w:b/>
      <w:color w:val="000000"/>
      <w:kern w:val="20481"/>
      <w:sz w:val="28"/>
      <w:szCs w:val="20"/>
    </w:rPr>
  </w:style>
  <w:style w:type="paragraph" w:customStyle="1" w:styleId="afffffffffffffff7">
    <w:name w:val="列表（符号二级）（绿盟科技）"/>
    <w:basedOn w:val="affffffa"/>
    <w:semiHidden/>
    <w:qFormat/>
    <w:pPr>
      <w:tabs>
        <w:tab w:val="left" w:pos="0"/>
        <w:tab w:val="left" w:pos="360"/>
        <w:tab w:val="left" w:pos="560"/>
        <w:tab w:val="left" w:pos="1240"/>
        <w:tab w:val="left" w:pos="1701"/>
      </w:tabs>
      <w:ind w:left="1260" w:hanging="360"/>
    </w:pPr>
  </w:style>
  <w:style w:type="paragraph" w:customStyle="1" w:styleId="xl68">
    <w:name w:val="xl68"/>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20"/>
      <w:szCs w:val="20"/>
    </w:rPr>
  </w:style>
  <w:style w:type="paragraph" w:customStyle="1" w:styleId="afffffffffffffff8">
    <w:name w:val="有符号正文"/>
    <w:basedOn w:val="a"/>
    <w:semiHidden/>
    <w:qFormat/>
    <w:pPr>
      <w:tabs>
        <w:tab w:val="left" w:pos="840"/>
      </w:tabs>
      <w:autoSpaceDE w:val="0"/>
      <w:autoSpaceDN w:val="0"/>
      <w:adjustRightInd w:val="0"/>
      <w:spacing w:line="360" w:lineRule="auto"/>
      <w:ind w:firstLine="420"/>
      <w:jc w:val="left"/>
      <w:textAlignment w:val="baseline"/>
    </w:pPr>
    <w:rPr>
      <w:rFonts w:ascii="Arial" w:eastAsiaTheme="majorEastAsia" w:hAnsi="Arial" w:cs="Times New Roman"/>
      <w:color w:val="000000"/>
      <w:kern w:val="0"/>
      <w:szCs w:val="20"/>
    </w:rPr>
  </w:style>
  <w:style w:type="paragraph" w:customStyle="1" w:styleId="FigureDescriptioninPreface">
    <w:name w:val="Figure Description in Preface"/>
    <w:basedOn w:val="a"/>
    <w:next w:val="a"/>
    <w:semiHidden/>
    <w:qFormat/>
    <w:pPr>
      <w:adjustRightInd w:val="0"/>
      <w:textAlignment w:val="baseline"/>
    </w:pPr>
    <w:rPr>
      <w:rFonts w:asciiTheme="majorEastAsia" w:eastAsiaTheme="majorEastAsia" w:hAnsiTheme="majorEastAsia" w:cs="Times New Roman"/>
      <w:color w:val="000000"/>
    </w:rPr>
  </w:style>
  <w:style w:type="paragraph" w:customStyle="1" w:styleId="4b">
    <w:name w:val="样式 标题 4 + 小四 非加粗"/>
    <w:basedOn w:val="3"/>
    <w:semiHidden/>
    <w:qFormat/>
    <w:pPr>
      <w:keepNext w:val="0"/>
      <w:numPr>
        <w:ilvl w:val="0"/>
        <w:numId w:val="0"/>
      </w:numPr>
      <w:tabs>
        <w:tab w:val="left" w:pos="1080"/>
      </w:tabs>
      <w:adjustRightInd w:val="0"/>
      <w:ind w:leftChars="300" w:left="1325" w:rightChars="100" w:right="240" w:hanging="605"/>
      <w:jc w:val="both"/>
      <w:textAlignment w:val="baseline"/>
      <w:outlineLvl w:val="3"/>
    </w:pPr>
    <w:rPr>
      <w:rFonts w:ascii="Arial" w:hAnsi="Arial" w:cs="Times New Roman"/>
      <w:b/>
      <w:bCs w:val="0"/>
      <w:color w:val="000000"/>
      <w:sz w:val="24"/>
    </w:rPr>
  </w:style>
  <w:style w:type="paragraph" w:customStyle="1" w:styleId="xl131">
    <w:name w:val="xl131"/>
    <w:basedOn w:val="a"/>
    <w:qFormat/>
    <w:pPr>
      <w:widowControl/>
      <w:pBdr>
        <w:top w:val="single" w:sz="4" w:space="0" w:color="auto"/>
        <w:left w:val="single" w:sz="4" w:space="0" w:color="auto"/>
        <w:bottom w:val="single" w:sz="4" w:space="0" w:color="auto"/>
      </w:pBdr>
      <w:shd w:val="clear" w:color="auto" w:fill="FFFFFF"/>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SANGFOR55">
    <w:name w:val="SANGFOR_5_标题5"/>
    <w:basedOn w:val="5"/>
    <w:next w:val="SANGFOR6"/>
    <w:uiPriority w:val="99"/>
    <w:semiHidden/>
    <w:qFormat/>
    <w:pPr>
      <w:tabs>
        <w:tab w:val="left" w:pos="567"/>
      </w:tabs>
      <w:adjustRightInd w:val="0"/>
      <w:spacing w:before="0" w:after="0" w:line="360" w:lineRule="auto"/>
      <w:ind w:left="2100" w:hanging="420"/>
      <w:textAlignment w:val="baseline"/>
    </w:pPr>
    <w:rPr>
      <w:rFonts w:ascii="Arial" w:eastAsia="微软雅黑" w:hAnsi="Arial" w:cs="Times New Roman"/>
      <w:bCs w:val="0"/>
      <w:color w:val="000000"/>
      <w:kern w:val="0"/>
      <w:sz w:val="21"/>
      <w:szCs w:val="21"/>
    </w:rPr>
  </w:style>
  <w:style w:type="paragraph" w:customStyle="1" w:styleId="xl147">
    <w:name w:val="xl147"/>
    <w:basedOn w:val="a"/>
    <w:qFormat/>
    <w:pPr>
      <w:widowControl/>
      <w:adjustRightInd w:val="0"/>
      <w:spacing w:before="100" w:beforeAutospacing="1" w:after="100" w:afterAutospacing="1"/>
      <w:jc w:val="left"/>
      <w:textAlignment w:val="baseline"/>
    </w:pPr>
    <w:rPr>
      <w:rFonts w:ascii="宋体" w:eastAsiaTheme="majorEastAsia" w:hAnsi="宋体" w:cs="宋体"/>
      <w:b/>
      <w:bCs/>
      <w:color w:val="000000"/>
      <w:kern w:val="0"/>
      <w:sz w:val="24"/>
    </w:rPr>
  </w:style>
  <w:style w:type="paragraph" w:customStyle="1" w:styleId="GB23121">
    <w:name w:val="正文 + 楷体_GB2312"/>
    <w:basedOn w:val="afffffffffffffff9"/>
    <w:semiHidden/>
    <w:qFormat/>
    <w:pPr>
      <w:tabs>
        <w:tab w:val="left" w:pos="432"/>
        <w:tab w:val="left" w:pos="480"/>
      </w:tabs>
      <w:ind w:left="432" w:hanging="432"/>
    </w:pPr>
    <w:rPr>
      <w:rFonts w:ascii="楷体_GB2312" w:eastAsia="楷体_GB2312" w:hAnsi="宋体"/>
      <w:kern w:val="2"/>
      <w:szCs w:val="24"/>
    </w:rPr>
  </w:style>
  <w:style w:type="paragraph" w:customStyle="1" w:styleId="afffffffffffffff9">
    <w:name w:val="È±Ê¡ÎÄ±¾"/>
    <w:basedOn w:val="a"/>
    <w:semiHidden/>
    <w:qFormat/>
    <w:pPr>
      <w:widowControl/>
      <w:overflowPunct w:val="0"/>
      <w:autoSpaceDE w:val="0"/>
      <w:autoSpaceDN w:val="0"/>
      <w:adjustRightInd w:val="0"/>
      <w:jc w:val="left"/>
      <w:textAlignment w:val="baseline"/>
    </w:pPr>
    <w:rPr>
      <w:rFonts w:asciiTheme="majorEastAsia" w:eastAsiaTheme="majorEastAsia" w:hAnsiTheme="majorEastAsia" w:cs="Times New Roman"/>
      <w:color w:val="000000"/>
      <w:kern w:val="0"/>
      <w:sz w:val="24"/>
      <w:szCs w:val="20"/>
    </w:rPr>
  </w:style>
  <w:style w:type="paragraph" w:customStyle="1" w:styleId="msonormal0">
    <w:name w:val="msonormal"/>
    <w:basedOn w:val="a"/>
    <w:qFormat/>
    <w:pPr>
      <w:widowControl/>
      <w:adjustRightInd w:val="0"/>
      <w:spacing w:before="100" w:beforeAutospacing="1" w:after="100" w:afterAutospacing="1"/>
      <w:jc w:val="left"/>
      <w:textAlignment w:val="baseline"/>
    </w:pPr>
    <w:rPr>
      <w:rFonts w:ascii="宋体" w:eastAsiaTheme="majorEastAsia" w:hAnsi="宋体" w:cs="宋体"/>
      <w:color w:val="000000"/>
      <w:kern w:val="0"/>
      <w:sz w:val="24"/>
    </w:rPr>
  </w:style>
  <w:style w:type="paragraph" w:customStyle="1" w:styleId="xl63">
    <w:name w:val="xl63"/>
    <w:basedOn w:val="a"/>
    <w:qFormat/>
    <w:pPr>
      <w:widowControl/>
      <w:pBdr>
        <w:top w:val="single" w:sz="4" w:space="0" w:color="auto"/>
        <w:left w:val="single" w:sz="4" w:space="0" w:color="auto"/>
        <w:bottom w:val="single" w:sz="4" w:space="0" w:color="auto"/>
        <w:right w:val="single" w:sz="4" w:space="0" w:color="auto"/>
      </w:pBdr>
      <w:shd w:val="clear" w:color="000000" w:fill="D9D9D9"/>
      <w:adjustRightInd w:val="0"/>
      <w:spacing w:beforeLines="50" w:beforeAutospacing="1" w:afterLines="50" w:afterAutospacing="1"/>
      <w:jc w:val="center"/>
      <w:textAlignment w:val="baseline"/>
    </w:pPr>
    <w:rPr>
      <w:rFonts w:ascii="宋体" w:eastAsiaTheme="majorEastAsia" w:hAnsi="宋体" w:cs="宋体"/>
      <w:b/>
      <w:bCs/>
      <w:color w:val="000000"/>
      <w:kern w:val="0"/>
      <w:sz w:val="6"/>
      <w:szCs w:val="6"/>
    </w:rPr>
  </w:style>
  <w:style w:type="paragraph" w:customStyle="1" w:styleId="xl146">
    <w:name w:val="xl146"/>
    <w:basedOn w:val="a"/>
    <w:qFormat/>
    <w:pPr>
      <w:widowControl/>
      <w:adjustRightInd w:val="0"/>
      <w:spacing w:before="100" w:beforeAutospacing="1" w:after="100" w:afterAutospacing="1"/>
      <w:jc w:val="left"/>
      <w:textAlignment w:val="baseline"/>
    </w:pPr>
    <w:rPr>
      <w:rFonts w:ascii="宋体" w:eastAsiaTheme="majorEastAsia" w:hAnsi="宋体" w:cs="宋体"/>
      <w:color w:val="000000"/>
      <w:kern w:val="0"/>
      <w:sz w:val="24"/>
    </w:rPr>
  </w:style>
  <w:style w:type="paragraph" w:customStyle="1" w:styleId="xl128">
    <w:name w:val="xl128"/>
    <w:basedOn w:val="a"/>
    <w:qFormat/>
    <w:pPr>
      <w:widowControl/>
      <w:pBdr>
        <w:top w:val="single" w:sz="4" w:space="0" w:color="auto"/>
        <w:left w:val="single" w:sz="4" w:space="0" w:color="auto"/>
        <w:bottom w:val="single" w:sz="4" w:space="0" w:color="auto"/>
      </w:pBdr>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3f3">
    <w:name w:val="项目3"/>
    <w:basedOn w:val="2ff1"/>
    <w:next w:val="a"/>
    <w:semiHidden/>
    <w:qFormat/>
    <w:pPr>
      <w:tabs>
        <w:tab w:val="clear" w:pos="850"/>
        <w:tab w:val="left" w:pos="840"/>
      </w:tabs>
      <w:ind w:hanging="425"/>
    </w:pPr>
  </w:style>
  <w:style w:type="paragraph" w:customStyle="1" w:styleId="headingtype1">
    <w:name w:val="heading_type_1"/>
    <w:next w:val="a"/>
    <w:semiHidden/>
    <w:qFormat/>
    <w:pPr>
      <w:keepNext/>
      <w:keepLines/>
      <w:widowControl w:val="0"/>
      <w:tabs>
        <w:tab w:val="left" w:pos="493"/>
      </w:tabs>
      <w:adjustRightInd w:val="0"/>
      <w:spacing w:before="156" w:after="156" w:line="360" w:lineRule="auto"/>
      <w:ind w:left="525" w:hanging="525"/>
      <w:jc w:val="both"/>
      <w:textAlignment w:val="baseline"/>
      <w:outlineLvl w:val="0"/>
    </w:pPr>
    <w:rPr>
      <w:rFonts w:ascii="Arial" w:eastAsia="Times New Roman" w:hAnsi="Arial"/>
      <w:b/>
      <w:sz w:val="32"/>
      <w:szCs w:val="22"/>
    </w:rPr>
  </w:style>
  <w:style w:type="paragraph" w:customStyle="1" w:styleId="font12">
    <w:name w:val="font12"/>
    <w:basedOn w:val="a"/>
    <w:qFormat/>
    <w:pPr>
      <w:widowControl/>
      <w:adjustRightInd w:val="0"/>
      <w:spacing w:before="100" w:beforeAutospacing="1" w:after="100" w:afterAutospacing="1"/>
      <w:jc w:val="left"/>
      <w:textAlignment w:val="baseline"/>
    </w:pPr>
    <w:rPr>
      <w:rFonts w:ascii="宋体" w:eastAsiaTheme="majorEastAsia" w:hAnsi="宋体" w:cs="宋体"/>
      <w:color w:val="000000"/>
      <w:kern w:val="0"/>
      <w:sz w:val="20"/>
      <w:szCs w:val="20"/>
    </w:rPr>
  </w:style>
  <w:style w:type="paragraph" w:customStyle="1" w:styleId="xl127">
    <w:name w:val="xl127"/>
    <w:basedOn w:val="a"/>
    <w:qFormat/>
    <w:pPr>
      <w:widowControl/>
      <w:pBdr>
        <w:top w:val="single" w:sz="4" w:space="0" w:color="auto"/>
        <w:left w:val="single" w:sz="4" w:space="0" w:color="auto"/>
        <w:bottom w:val="single" w:sz="4" w:space="0" w:color="auto"/>
      </w:pBdr>
      <w:shd w:val="clear" w:color="auto" w:fill="FFCC99"/>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1ff4">
    <w:name w:val="1 标题"/>
    <w:basedOn w:val="1"/>
    <w:semiHidden/>
    <w:qFormat/>
    <w:pPr>
      <w:tabs>
        <w:tab w:val="left" w:pos="360"/>
        <w:tab w:val="left" w:pos="425"/>
      </w:tabs>
      <w:adjustRightInd/>
      <w:spacing w:before="160" w:after="160"/>
    </w:pPr>
    <w:rPr>
      <w:rFonts w:ascii="宋体" w:hAnsi="宋体"/>
      <w:bCs/>
      <w:szCs w:val="20"/>
    </w:rPr>
  </w:style>
  <w:style w:type="paragraph" w:customStyle="1" w:styleId="xl100">
    <w:name w:val="xl100"/>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6"/>
      <w:szCs w:val="6"/>
    </w:rPr>
  </w:style>
  <w:style w:type="paragraph" w:customStyle="1" w:styleId="Bulletwithtext2">
    <w:name w:val="Bullet with text 2"/>
    <w:basedOn w:val="a"/>
    <w:semiHidden/>
    <w:qFormat/>
    <w:pPr>
      <w:widowControl/>
      <w:tabs>
        <w:tab w:val="left" w:pos="0"/>
        <w:tab w:val="left" w:pos="567"/>
        <w:tab w:val="left" w:pos="720"/>
      </w:tabs>
      <w:adjustRightInd w:val="0"/>
      <w:spacing w:line="360" w:lineRule="auto"/>
      <w:ind w:left="720"/>
      <w:textAlignment w:val="baseline"/>
    </w:pPr>
    <w:rPr>
      <w:rFonts w:ascii="Futura Bk" w:eastAsiaTheme="majorEastAsia" w:hAnsi="Futura Bk" w:cs="Times New Roman"/>
      <w:color w:val="000000"/>
      <w:kern w:val="0"/>
      <w:sz w:val="24"/>
      <w:szCs w:val="20"/>
      <w:lang w:val="en-GB"/>
    </w:rPr>
  </w:style>
  <w:style w:type="paragraph" w:customStyle="1" w:styleId="2ff3">
    <w:name w:val="标题 2（绿盟科技）"/>
    <w:basedOn w:val="2"/>
    <w:next w:val="afffffd"/>
    <w:semiHidden/>
    <w:qFormat/>
    <w:pPr>
      <w:keepNext w:val="0"/>
      <w:keepLines w:val="0"/>
      <w:adjustRightInd w:val="0"/>
      <w:snapToGrid w:val="0"/>
      <w:spacing w:line="415" w:lineRule="auto"/>
      <w:ind w:left="794" w:hanging="794"/>
      <w:jc w:val="left"/>
      <w:textAlignment w:val="baseline"/>
    </w:pPr>
    <w:rPr>
      <w:rFonts w:ascii="Arial" w:eastAsia="黑体" w:hAnsi="Arial" w:cs="Times New Roman"/>
      <w:b w:val="0"/>
      <w:bCs w:val="0"/>
      <w:color w:val="000000"/>
      <w:kern w:val="0"/>
    </w:rPr>
  </w:style>
  <w:style w:type="paragraph" w:customStyle="1" w:styleId="jkm1">
    <w:name w:val="jkm1"/>
    <w:basedOn w:val="jkm5"/>
    <w:semiHidden/>
    <w:qFormat/>
    <w:pPr>
      <w:tabs>
        <w:tab w:val="left" w:pos="1260"/>
      </w:tabs>
      <w:ind w:left="432" w:hanging="432"/>
      <w:outlineLvl w:val="0"/>
    </w:pPr>
  </w:style>
  <w:style w:type="paragraph" w:customStyle="1" w:styleId="xl120">
    <w:name w:val="xl120"/>
    <w:basedOn w:val="a"/>
    <w:qFormat/>
    <w:pPr>
      <w:widowControl/>
      <w:pBdr>
        <w:top w:val="single" w:sz="4" w:space="0" w:color="auto"/>
        <w:left w:val="single" w:sz="4" w:space="0" w:color="auto"/>
        <w:bottom w:val="single" w:sz="4" w:space="0" w:color="auto"/>
        <w:right w:val="single" w:sz="4" w:space="0" w:color="auto"/>
      </w:pBdr>
      <w:shd w:val="clear" w:color="auto" w:fill="FFFFFF"/>
      <w:adjustRightInd w:val="0"/>
      <w:spacing w:before="100" w:beforeAutospacing="1" w:after="100" w:afterAutospacing="1"/>
      <w:jc w:val="left"/>
      <w:textAlignment w:val="baseline"/>
    </w:pPr>
    <w:rPr>
      <w:rFonts w:ascii="宋体" w:eastAsiaTheme="majorEastAsia" w:hAnsi="宋体" w:cs="宋体"/>
      <w:color w:val="FF0000"/>
      <w:kern w:val="0"/>
      <w:sz w:val="24"/>
    </w:rPr>
  </w:style>
  <w:style w:type="paragraph" w:customStyle="1" w:styleId="afffffffffffffffa">
    <w:name w:val="视讯标题"/>
    <w:basedOn w:val="a"/>
    <w:next w:val="a"/>
    <w:semiHidden/>
    <w:qFormat/>
    <w:pPr>
      <w:tabs>
        <w:tab w:val="left" w:pos="704"/>
      </w:tabs>
      <w:adjustRightInd w:val="0"/>
      <w:spacing w:beforeLines="50" w:afterLines="50" w:line="360" w:lineRule="atLeast"/>
      <w:ind w:left="704"/>
      <w:textAlignment w:val="baseline"/>
    </w:pPr>
    <w:rPr>
      <w:rFonts w:asciiTheme="majorEastAsia" w:eastAsiaTheme="majorEastAsia" w:hAnsiTheme="majorEastAsia" w:cs="Times New Roman"/>
      <w:b/>
      <w:color w:val="000000"/>
    </w:rPr>
  </w:style>
  <w:style w:type="paragraph" w:customStyle="1" w:styleId="xl121">
    <w:name w:val="xl121"/>
    <w:basedOn w:val="a"/>
    <w:qFormat/>
    <w:pPr>
      <w:widowControl/>
      <w:pBdr>
        <w:top w:val="single" w:sz="4" w:space="0" w:color="auto"/>
        <w:left w:val="single" w:sz="4" w:space="0" w:color="auto"/>
        <w:bottom w:val="single" w:sz="4" w:space="0" w:color="auto"/>
        <w:right w:val="single" w:sz="4" w:space="0" w:color="auto"/>
      </w:pBdr>
      <w:shd w:val="clear" w:color="auto" w:fill="FFFFFF"/>
      <w:adjustRightInd w:val="0"/>
      <w:spacing w:before="100" w:beforeAutospacing="1" w:after="100" w:afterAutospacing="1"/>
      <w:jc w:val="left"/>
      <w:textAlignment w:val="baseline"/>
    </w:pPr>
    <w:rPr>
      <w:rFonts w:ascii="Arial" w:eastAsiaTheme="majorEastAsia" w:hAnsi="Arial" w:cs="Arial"/>
      <w:color w:val="000000"/>
      <w:kern w:val="0"/>
      <w:sz w:val="20"/>
      <w:szCs w:val="20"/>
    </w:rPr>
  </w:style>
  <w:style w:type="paragraph" w:customStyle="1" w:styleId="2ff4">
    <w:name w:val="数据2"/>
    <w:basedOn w:val="a"/>
    <w:semiHidden/>
    <w:qFormat/>
    <w:pPr>
      <w:keepNext/>
      <w:keepLines/>
      <w:tabs>
        <w:tab w:val="left" w:pos="283"/>
        <w:tab w:val="left" w:pos="630"/>
      </w:tabs>
      <w:adjustRightInd w:val="0"/>
      <w:spacing w:before="120" w:after="120" w:line="360" w:lineRule="auto"/>
      <w:ind w:left="283"/>
      <w:jc w:val="left"/>
      <w:textAlignment w:val="baseline"/>
      <w:outlineLvl w:val="1"/>
    </w:pPr>
    <w:rPr>
      <w:rFonts w:asciiTheme="majorEastAsia" w:eastAsiaTheme="majorEastAsia" w:hAnsiTheme="majorEastAsia" w:cs="宋体"/>
      <w:b/>
      <w:bCs/>
      <w:color w:val="000000"/>
      <w:spacing w:val="20"/>
      <w:sz w:val="24"/>
      <w:szCs w:val="20"/>
    </w:rPr>
  </w:style>
  <w:style w:type="paragraph" w:customStyle="1" w:styleId="Numberedlist21">
    <w:name w:val="Numbered list 2.1"/>
    <w:basedOn w:val="1"/>
    <w:next w:val="a"/>
    <w:semiHidden/>
    <w:qFormat/>
    <w:pPr>
      <w:tabs>
        <w:tab w:val="left" w:pos="360"/>
        <w:tab w:val="left" w:pos="720"/>
      </w:tabs>
      <w:adjustRightInd/>
      <w:spacing w:before="340" w:after="330" w:line="578" w:lineRule="auto"/>
      <w:ind w:left="360" w:hanging="360"/>
      <w:jc w:val="both"/>
    </w:pPr>
  </w:style>
  <w:style w:type="paragraph" w:customStyle="1" w:styleId="afffffffffffffffb">
    <w:name w:val="正文(首行缩进)"/>
    <w:basedOn w:val="a"/>
    <w:semiHidden/>
    <w:qFormat/>
    <w:pPr>
      <w:autoSpaceDE w:val="0"/>
      <w:autoSpaceDN w:val="0"/>
      <w:adjustRightInd w:val="0"/>
      <w:spacing w:before="180" w:after="180" w:line="300" w:lineRule="auto"/>
      <w:ind w:firstLineChars="200" w:firstLine="420"/>
      <w:jc w:val="left"/>
      <w:textAlignment w:val="baseline"/>
    </w:pPr>
    <w:rPr>
      <w:rFonts w:asciiTheme="majorEastAsia" w:eastAsiaTheme="majorEastAsia" w:hAnsiTheme="majorEastAsia" w:cs="宋体"/>
      <w:color w:val="000000"/>
      <w:kern w:val="0"/>
      <w:szCs w:val="20"/>
    </w:rPr>
  </w:style>
  <w:style w:type="paragraph" w:customStyle="1" w:styleId="56">
    <w:name w:val="标题 5（有编号）（绿盟科技）"/>
    <w:basedOn w:val="a"/>
    <w:next w:val="afffffd"/>
    <w:semiHidden/>
    <w:qFormat/>
    <w:pPr>
      <w:keepNext/>
      <w:keepLines/>
      <w:adjustRightInd w:val="0"/>
      <w:spacing w:before="280" w:after="156" w:line="377" w:lineRule="auto"/>
      <w:ind w:left="1134"/>
      <w:jc w:val="left"/>
      <w:textAlignment w:val="baseline"/>
      <w:outlineLvl w:val="4"/>
    </w:pPr>
    <w:rPr>
      <w:rFonts w:ascii="Arial" w:eastAsia="黑体" w:hAnsi="Arial" w:cs="Times New Roman"/>
      <w:b/>
      <w:color w:val="000000"/>
      <w:kern w:val="0"/>
      <w:sz w:val="24"/>
      <w:szCs w:val="28"/>
    </w:rPr>
  </w:style>
  <w:style w:type="paragraph" w:customStyle="1" w:styleId="Z-3">
    <w:name w:val="标题Z-3 五号"/>
    <w:basedOn w:val="a"/>
    <w:semiHidden/>
    <w:qFormat/>
    <w:pPr>
      <w:tabs>
        <w:tab w:val="left" w:pos="420"/>
      </w:tabs>
      <w:adjustRightInd w:val="0"/>
      <w:spacing w:line="360" w:lineRule="atLeast"/>
      <w:ind w:left="420"/>
      <w:textAlignment w:val="baseline"/>
    </w:pPr>
    <w:rPr>
      <w:rFonts w:asciiTheme="majorEastAsia" w:eastAsiaTheme="majorEastAsia" w:hAnsiTheme="majorEastAsia" w:cs="Times New Roman"/>
      <w:color w:val="000000"/>
      <w:szCs w:val="20"/>
    </w:rPr>
  </w:style>
  <w:style w:type="paragraph" w:customStyle="1" w:styleId="1new">
    <w:name w:val="标题 1（new）"/>
    <w:basedOn w:val="1"/>
    <w:next w:val="a"/>
    <w:semiHidden/>
    <w:qFormat/>
    <w:pPr>
      <w:pageBreakBefore w:val="0"/>
      <w:pBdr>
        <w:top w:val="single" w:sz="4" w:space="10" w:color="D9D9D9"/>
        <w:left w:val="single" w:sz="4" w:space="10" w:color="D9D9D9"/>
        <w:bottom w:val="single" w:sz="4" w:space="10" w:color="D9D9D9"/>
        <w:right w:val="single" w:sz="4" w:space="10" w:color="D9D9D9"/>
      </w:pBdr>
      <w:shd w:val="clear" w:color="auto" w:fill="D9D9D9"/>
      <w:tabs>
        <w:tab w:val="left" w:pos="425"/>
        <w:tab w:val="left" w:pos="6521"/>
        <w:tab w:val="left" w:pos="7088"/>
      </w:tabs>
      <w:adjustRightInd/>
      <w:spacing w:before="400" w:after="400" w:line="312" w:lineRule="auto"/>
      <w:ind w:left="7088" w:hanging="425"/>
      <w:jc w:val="right"/>
      <w:textAlignment w:val="auto"/>
    </w:pPr>
    <w:rPr>
      <w:rFonts w:ascii="Arial" w:eastAsia="仿宋_GB2312" w:hAnsi="Arial"/>
      <w:b/>
      <w:bCs/>
      <w:kern w:val="44"/>
      <w:sz w:val="48"/>
      <w:szCs w:val="44"/>
    </w:rPr>
  </w:style>
  <w:style w:type="paragraph" w:customStyle="1" w:styleId="afffffffffffffffc">
    <w:name w:val="节目"/>
    <w:basedOn w:val="a"/>
    <w:semiHidden/>
    <w:qFormat/>
    <w:pPr>
      <w:widowControl/>
      <w:tabs>
        <w:tab w:val="left" w:pos="1080"/>
      </w:tabs>
      <w:adjustRightInd w:val="0"/>
      <w:spacing w:line="360" w:lineRule="auto"/>
      <w:ind w:left="1080"/>
      <w:jc w:val="left"/>
      <w:textAlignment w:val="baseline"/>
    </w:pPr>
    <w:rPr>
      <w:rFonts w:ascii="Book Antiqua" w:eastAsiaTheme="majorEastAsia" w:hAnsi="Book Antiqua" w:cs="Times New Roman"/>
      <w:b/>
      <w:color w:val="000000"/>
      <w:kern w:val="0"/>
      <w:sz w:val="36"/>
      <w:szCs w:val="21"/>
    </w:rPr>
  </w:style>
  <w:style w:type="paragraph" w:customStyle="1" w:styleId="Cap1">
    <w:name w:val="Cap_表格层级 1"/>
    <w:basedOn w:val="a"/>
    <w:semiHidden/>
    <w:qFormat/>
    <w:pPr>
      <w:widowControl/>
      <w:tabs>
        <w:tab w:val="left" w:pos="326"/>
      </w:tabs>
      <w:adjustRightInd w:val="0"/>
      <w:spacing w:after="60"/>
      <w:ind w:left="326"/>
      <w:jc w:val="left"/>
      <w:textAlignment w:val="baseline"/>
    </w:pPr>
    <w:rPr>
      <w:rFonts w:ascii="Arial" w:eastAsiaTheme="majorEastAsia" w:hAnsi="Arial" w:cs="Arial"/>
      <w:color w:val="000000"/>
      <w:kern w:val="0"/>
      <w:sz w:val="18"/>
      <w:szCs w:val="16"/>
    </w:rPr>
  </w:style>
  <w:style w:type="paragraph" w:customStyle="1" w:styleId="headingtype2">
    <w:name w:val="heading_type_2"/>
    <w:next w:val="a"/>
    <w:semiHidden/>
    <w:qFormat/>
    <w:pPr>
      <w:keepNext/>
      <w:keepLines/>
      <w:widowControl w:val="0"/>
      <w:tabs>
        <w:tab w:val="left" w:pos="493"/>
      </w:tabs>
      <w:adjustRightInd w:val="0"/>
      <w:spacing w:before="120" w:after="120" w:line="360" w:lineRule="auto"/>
      <w:ind w:left="950" w:hanging="525"/>
      <w:jc w:val="both"/>
      <w:textAlignment w:val="baseline"/>
      <w:outlineLvl w:val="1"/>
    </w:pPr>
    <w:rPr>
      <w:rFonts w:ascii="Arial" w:eastAsia="Times New Roman" w:hAnsi="Arial"/>
      <w:b/>
      <w:kern w:val="2"/>
      <w:sz w:val="28"/>
      <w:szCs w:val="22"/>
    </w:rPr>
  </w:style>
  <w:style w:type="paragraph" w:customStyle="1" w:styleId="TableListBullit">
    <w:name w:val="Table List Bullit"/>
    <w:basedOn w:val="a"/>
    <w:semiHidden/>
    <w:qFormat/>
    <w:pPr>
      <w:widowControl/>
      <w:tabs>
        <w:tab w:val="left" w:pos="284"/>
        <w:tab w:val="left" w:pos="360"/>
      </w:tabs>
      <w:adjustRightInd w:val="0"/>
      <w:spacing w:before="40" w:after="40"/>
      <w:ind w:left="284"/>
      <w:jc w:val="left"/>
      <w:textAlignment w:val="baseline"/>
    </w:pPr>
    <w:rPr>
      <w:rFonts w:ascii="Arial" w:eastAsiaTheme="majorEastAsia" w:hAnsi="Arial" w:cs="Times New Roman"/>
      <w:color w:val="000000"/>
      <w:spacing w:val="-5"/>
      <w:kern w:val="0"/>
      <w:sz w:val="18"/>
      <w:szCs w:val="20"/>
    </w:rPr>
  </w:style>
  <w:style w:type="paragraph" w:customStyle="1" w:styleId="7a">
    <w:name w:val="数据7"/>
    <w:basedOn w:val="69"/>
    <w:semiHidden/>
    <w:qFormat/>
    <w:pPr>
      <w:tabs>
        <w:tab w:val="left" w:pos="993"/>
      </w:tabs>
      <w:ind w:left="285" w:hangingChars="135" w:hanging="285"/>
      <w:outlineLvl w:val="6"/>
    </w:pPr>
  </w:style>
  <w:style w:type="paragraph" w:customStyle="1" w:styleId="69">
    <w:name w:val="数据6"/>
    <w:basedOn w:val="55"/>
    <w:semiHidden/>
    <w:qFormat/>
    <w:pPr>
      <w:outlineLvl w:val="5"/>
    </w:pPr>
  </w:style>
  <w:style w:type="paragraph" w:customStyle="1" w:styleId="afffffffffffffffd">
    <w:name w:val="¸½Â¼"/>
    <w:basedOn w:val="3"/>
    <w:semiHidden/>
    <w:qFormat/>
    <w:pPr>
      <w:widowControl/>
      <w:numPr>
        <w:ilvl w:val="0"/>
        <w:numId w:val="0"/>
      </w:numPr>
      <w:tabs>
        <w:tab w:val="left" w:pos="360"/>
      </w:tabs>
      <w:overflowPunct w:val="0"/>
      <w:autoSpaceDE w:val="0"/>
      <w:autoSpaceDN w:val="0"/>
      <w:adjustRightInd w:val="0"/>
      <w:snapToGrid w:val="0"/>
      <w:spacing w:before="0" w:after="0"/>
      <w:textAlignment w:val="baseline"/>
      <w:outlineLvl w:val="9"/>
    </w:pPr>
    <w:rPr>
      <w:rFonts w:ascii="Times New Roman" w:eastAsia="宋体" w:hAnsi="Times New Roman" w:cs="Times New Roman"/>
      <w:b/>
      <w:bCs w:val="0"/>
      <w:color w:val="000000"/>
      <w:kern w:val="0"/>
      <w:position w:val="20"/>
      <w:sz w:val="24"/>
      <w:szCs w:val="20"/>
    </w:rPr>
  </w:style>
  <w:style w:type="paragraph" w:customStyle="1" w:styleId="afffffffffffffffe">
    <w:name w:val="章目"/>
    <w:basedOn w:val="a"/>
    <w:semiHidden/>
    <w:qFormat/>
    <w:pPr>
      <w:widowControl/>
      <w:tabs>
        <w:tab w:val="left" w:pos="720"/>
      </w:tabs>
      <w:adjustRightInd w:val="0"/>
      <w:spacing w:line="360" w:lineRule="auto"/>
      <w:ind w:left="720"/>
      <w:jc w:val="left"/>
      <w:textAlignment w:val="baseline"/>
    </w:pPr>
    <w:rPr>
      <w:rFonts w:ascii="Book Antiqua" w:eastAsiaTheme="majorEastAsia" w:hAnsi="Book Antiqua" w:cs="Times New Roman"/>
      <w:color w:val="000000"/>
      <w:kern w:val="0"/>
      <w:sz w:val="44"/>
      <w:szCs w:val="21"/>
    </w:rPr>
  </w:style>
  <w:style w:type="paragraph" w:customStyle="1" w:styleId="4c">
    <w:name w:val="数据4"/>
    <w:basedOn w:val="a"/>
    <w:semiHidden/>
    <w:qFormat/>
    <w:pPr>
      <w:keepNext/>
      <w:keepLines/>
      <w:tabs>
        <w:tab w:val="left" w:pos="283"/>
        <w:tab w:val="left" w:pos="993"/>
        <w:tab w:val="left" w:pos="1134"/>
        <w:tab w:val="left" w:pos="2977"/>
      </w:tabs>
      <w:adjustRightInd w:val="0"/>
      <w:spacing w:before="120" w:after="120" w:line="360" w:lineRule="auto"/>
      <w:ind w:left="283"/>
      <w:textAlignment w:val="baseline"/>
      <w:outlineLvl w:val="3"/>
    </w:pPr>
    <w:rPr>
      <w:rFonts w:ascii="宋体" w:eastAsiaTheme="majorEastAsia" w:hAnsi="宋体" w:cs="宋体"/>
      <w:b/>
      <w:bCs/>
      <w:color w:val="000000"/>
      <w:spacing w:val="10"/>
      <w:sz w:val="24"/>
      <w:szCs w:val="20"/>
    </w:rPr>
  </w:style>
  <w:style w:type="paragraph" w:customStyle="1" w:styleId="ItemList2">
    <w:name w:val="Item List_2"/>
    <w:basedOn w:val="a"/>
    <w:semiHidden/>
    <w:qFormat/>
    <w:pPr>
      <w:adjustRightInd w:val="0"/>
      <w:spacing w:before="120" w:after="40"/>
      <w:ind w:left="874"/>
      <w:jc w:val="left"/>
      <w:textAlignment w:val="baseline"/>
    </w:pPr>
    <w:rPr>
      <w:rFonts w:ascii="Futura Bk" w:eastAsiaTheme="majorEastAsia" w:hAnsi="Futura Bk" w:cs="Times New Roman"/>
      <w:color w:val="000000"/>
      <w:kern w:val="0"/>
      <w:sz w:val="18"/>
      <w:szCs w:val="13"/>
    </w:rPr>
  </w:style>
  <w:style w:type="paragraph" w:customStyle="1" w:styleId="affffffffffffffff">
    <w:name w:val="列表样式(三级)"/>
    <w:basedOn w:val="a"/>
    <w:semiHidden/>
    <w:qFormat/>
    <w:pPr>
      <w:tabs>
        <w:tab w:val="left" w:pos="709"/>
      </w:tabs>
      <w:adjustRightInd w:val="0"/>
      <w:spacing w:before="160" w:after="160" w:line="280" w:lineRule="exact"/>
      <w:ind w:left="709"/>
      <w:jc w:val="left"/>
      <w:textAlignment w:val="baseline"/>
    </w:pPr>
    <w:rPr>
      <w:rFonts w:ascii="Arial" w:eastAsia="华文细黑" w:hAnsi="Arial" w:cs="Times New Roman"/>
      <w:color w:val="505050"/>
      <w:sz w:val="16"/>
      <w:szCs w:val="16"/>
    </w:rPr>
  </w:style>
  <w:style w:type="paragraph" w:customStyle="1" w:styleId="font8">
    <w:name w:val="font8"/>
    <w:basedOn w:val="a"/>
    <w:qFormat/>
    <w:pPr>
      <w:widowControl/>
      <w:adjustRightInd w:val="0"/>
      <w:spacing w:beforeLines="50" w:beforeAutospacing="1" w:afterLines="50" w:afterAutospacing="1"/>
      <w:jc w:val="left"/>
      <w:textAlignment w:val="baseline"/>
    </w:pPr>
    <w:rPr>
      <w:rFonts w:ascii="Tahoma" w:eastAsiaTheme="majorEastAsia" w:hAnsi="Tahoma" w:cs="Tahoma"/>
      <w:b/>
      <w:bCs/>
      <w:color w:val="000000"/>
      <w:kern w:val="0"/>
      <w:sz w:val="18"/>
      <w:szCs w:val="18"/>
    </w:rPr>
  </w:style>
  <w:style w:type="paragraph" w:customStyle="1" w:styleId="xl134">
    <w:name w:val="xl134"/>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宋体" w:eastAsiaTheme="majorEastAsia" w:hAnsi="宋体" w:cs="宋体"/>
      <w:color w:val="000000"/>
      <w:kern w:val="0"/>
      <w:sz w:val="24"/>
      <w:szCs w:val="28"/>
    </w:rPr>
  </w:style>
  <w:style w:type="paragraph" w:customStyle="1" w:styleId="xl107">
    <w:name w:val="xl107"/>
    <w:basedOn w:val="a"/>
    <w:qFormat/>
    <w:pPr>
      <w:widowControl/>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xl74">
    <w:name w:val="xl74"/>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20"/>
      <w:szCs w:val="20"/>
    </w:rPr>
  </w:style>
  <w:style w:type="paragraph" w:customStyle="1" w:styleId="Bullet1Double0">
    <w:name w:val="~Bullet #1 Double"/>
    <w:basedOn w:val="a"/>
    <w:semiHidden/>
    <w:qFormat/>
    <w:pPr>
      <w:widowControl/>
      <w:tabs>
        <w:tab w:val="left" w:pos="360"/>
      </w:tabs>
      <w:adjustRightInd w:val="0"/>
      <w:spacing w:after="220" w:line="220" w:lineRule="atLeast"/>
      <w:ind w:left="360" w:hanging="360"/>
      <w:jc w:val="left"/>
      <w:textAlignment w:val="baseline"/>
    </w:pPr>
    <w:rPr>
      <w:rFonts w:ascii="Arial" w:eastAsiaTheme="majorEastAsia" w:hAnsi="Arial" w:cs="Times New Roman"/>
      <w:color w:val="00637A"/>
      <w:kern w:val="0"/>
      <w:sz w:val="20"/>
      <w:szCs w:val="20"/>
      <w:lang w:eastAsia="en-US"/>
    </w:rPr>
  </w:style>
  <w:style w:type="paragraph" w:customStyle="1" w:styleId="FCHBid">
    <w:name w:val="FCH Bid 正文"/>
    <w:basedOn w:val="a"/>
    <w:semiHidden/>
    <w:qFormat/>
    <w:pPr>
      <w:adjustRightInd w:val="0"/>
      <w:spacing w:line="360" w:lineRule="auto"/>
      <w:ind w:firstLineChars="200" w:firstLine="200"/>
      <w:textAlignment w:val="baseline"/>
    </w:pPr>
    <w:rPr>
      <w:rFonts w:asciiTheme="majorEastAsia" w:eastAsiaTheme="majorEastAsia" w:hAnsiTheme="majorEastAsia" w:cs="Times New Roman"/>
      <w:color w:val="000000"/>
      <w:sz w:val="24"/>
    </w:rPr>
  </w:style>
  <w:style w:type="paragraph" w:customStyle="1" w:styleId="affffffffffffffff0">
    <w:name w:val="特性列表"/>
    <w:basedOn w:val="a"/>
    <w:semiHidden/>
    <w:qFormat/>
    <w:pPr>
      <w:tabs>
        <w:tab w:val="left" w:pos="420"/>
      </w:tabs>
      <w:adjustRightInd w:val="0"/>
      <w:ind w:left="420"/>
      <w:textAlignment w:val="baseline"/>
    </w:pPr>
    <w:rPr>
      <w:rFonts w:asciiTheme="majorEastAsia" w:eastAsiaTheme="majorEastAsia" w:hAnsi="Arial" w:cs="Times New Roman"/>
      <w:color w:val="000000"/>
      <w:kern w:val="0"/>
      <w:szCs w:val="21"/>
      <w:lang w:bidi="mr-IN"/>
    </w:rPr>
  </w:style>
  <w:style w:type="paragraph" w:customStyle="1" w:styleId="affffffffffffffff1">
    <w:name w:val="正文加二级编号"/>
    <w:basedOn w:val="a"/>
    <w:next w:val="afa"/>
    <w:semiHidden/>
    <w:qFormat/>
    <w:pPr>
      <w:tabs>
        <w:tab w:val="left" w:pos="1020"/>
      </w:tabs>
      <w:overflowPunct w:val="0"/>
      <w:adjustRightInd w:val="0"/>
      <w:spacing w:beforeLines="50"/>
      <w:ind w:left="1020"/>
      <w:textAlignment w:val="baseline"/>
    </w:pPr>
    <w:rPr>
      <w:rFonts w:asciiTheme="majorEastAsia" w:eastAsiaTheme="majorEastAsia" w:hAnsiTheme="majorEastAsia" w:cs="Times New Roman"/>
      <w:color w:val="000000"/>
      <w:kern w:val="0"/>
      <w:sz w:val="24"/>
    </w:rPr>
  </w:style>
  <w:style w:type="paragraph" w:customStyle="1" w:styleId="3-">
    <w:name w:val="3-条款"/>
    <w:basedOn w:val="af8"/>
    <w:semiHidden/>
    <w:qFormat/>
    <w:pPr>
      <w:widowControl/>
      <w:tabs>
        <w:tab w:val="left" w:pos="500"/>
      </w:tabs>
      <w:adjustRightInd w:val="0"/>
      <w:snapToGrid w:val="0"/>
      <w:spacing w:before="120" w:line="300" w:lineRule="auto"/>
      <w:ind w:left="500"/>
      <w:textAlignment w:val="baseline"/>
    </w:pPr>
    <w:rPr>
      <w:rFonts w:ascii="Times" w:eastAsiaTheme="majorEastAsia" w:hAnsi="Times" w:cs="Times New Roman"/>
      <w:color w:val="000000"/>
      <w:kern w:val="0"/>
      <w:sz w:val="20"/>
      <w:szCs w:val="20"/>
    </w:rPr>
  </w:style>
  <w:style w:type="paragraph" w:customStyle="1" w:styleId="SquareBullet">
    <w:name w:val="Square Bullet"/>
    <w:basedOn w:val="CircleBullet"/>
    <w:semiHidden/>
    <w:qFormat/>
    <w:pPr>
      <w:ind w:hanging="420"/>
    </w:pPr>
  </w:style>
  <w:style w:type="paragraph" w:customStyle="1" w:styleId="Bulletwithtext1">
    <w:name w:val="Bullet with text 1"/>
    <w:basedOn w:val="a"/>
    <w:uiPriority w:val="99"/>
    <w:semiHidden/>
    <w:qFormat/>
    <w:pPr>
      <w:widowControl/>
      <w:tabs>
        <w:tab w:val="left" w:pos="360"/>
      </w:tabs>
      <w:adjustRightInd w:val="0"/>
      <w:ind w:left="360"/>
      <w:textAlignment w:val="baseline"/>
    </w:pPr>
    <w:rPr>
      <w:rFonts w:ascii="Arial" w:eastAsiaTheme="majorEastAsia" w:hAnsi="Arial" w:cs="Times New Roman"/>
      <w:color w:val="000000"/>
      <w:kern w:val="0"/>
      <w:sz w:val="20"/>
      <w:szCs w:val="20"/>
      <w:lang w:eastAsia="en-US"/>
    </w:rPr>
  </w:style>
  <w:style w:type="paragraph" w:customStyle="1" w:styleId="xl73">
    <w:name w:val="xl73"/>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20"/>
      <w:szCs w:val="20"/>
    </w:rPr>
  </w:style>
  <w:style w:type="paragraph" w:customStyle="1" w:styleId="CharCharCharCharCharCharCharCharCharCharCharChar1CharCharCharChar">
    <w:name w:val="Char Char Char Char Char Char Char Char Char Char Char Char1 Char Char Char Char"/>
    <w:basedOn w:val="a"/>
    <w:semiHidden/>
    <w:qFormat/>
    <w:pPr>
      <w:adjustRightInd w:val="0"/>
      <w:spacing w:line="360" w:lineRule="auto"/>
      <w:ind w:left="900"/>
      <w:textAlignment w:val="baseline"/>
    </w:pPr>
    <w:rPr>
      <w:rFonts w:asciiTheme="majorEastAsia" w:eastAsia="仿宋" w:hAnsiTheme="majorEastAsia" w:cs="Times New Roman"/>
      <w:color w:val="000000"/>
      <w:sz w:val="24"/>
    </w:rPr>
  </w:style>
  <w:style w:type="paragraph" w:customStyle="1" w:styleId="Heading41">
    <w:name w:val="Heading 41"/>
    <w:basedOn w:val="a"/>
    <w:next w:val="a"/>
    <w:semiHidden/>
    <w:qFormat/>
    <w:pPr>
      <w:keepNext/>
      <w:widowControl/>
      <w:adjustRightInd w:val="0"/>
      <w:spacing w:before="80" w:after="80"/>
      <w:ind w:left="1134"/>
      <w:textAlignment w:val="baseline"/>
      <w:outlineLvl w:val="3"/>
    </w:pPr>
    <w:rPr>
      <w:rFonts w:ascii="Arial" w:eastAsiaTheme="majorEastAsia" w:hAnsi="Arial" w:cs="Arial"/>
      <w:b/>
      <w:color w:val="000000"/>
      <w:szCs w:val="21"/>
    </w:rPr>
  </w:style>
  <w:style w:type="paragraph" w:customStyle="1" w:styleId="font10">
    <w:name w:val="font10"/>
    <w:basedOn w:val="a"/>
    <w:qFormat/>
    <w:pPr>
      <w:widowControl/>
      <w:adjustRightInd w:val="0"/>
      <w:spacing w:beforeLines="50" w:beforeAutospacing="1" w:afterLines="50" w:afterAutospacing="1"/>
      <w:jc w:val="left"/>
      <w:textAlignment w:val="baseline"/>
    </w:pPr>
    <w:rPr>
      <w:rFonts w:ascii="宋体" w:eastAsiaTheme="majorEastAsia" w:hAnsi="宋体" w:cs="宋体"/>
      <w:color w:val="000000"/>
      <w:kern w:val="0"/>
      <w:sz w:val="18"/>
      <w:szCs w:val="18"/>
    </w:rPr>
  </w:style>
  <w:style w:type="paragraph" w:customStyle="1" w:styleId="BulletTitle">
    <w:name w:val="Bullet_Title"/>
    <w:basedOn w:val="a"/>
    <w:semiHidden/>
    <w:qFormat/>
    <w:pPr>
      <w:tabs>
        <w:tab w:val="left" w:pos="840"/>
      </w:tabs>
      <w:adjustRightInd w:val="0"/>
      <w:spacing w:afterLines="25" w:line="300" w:lineRule="auto"/>
      <w:ind w:left="820"/>
      <w:textAlignment w:val="baseline"/>
    </w:pPr>
    <w:rPr>
      <w:rFonts w:ascii="Arial Narrow" w:eastAsiaTheme="majorEastAsia" w:hAnsi="Arial Narrow" w:cs="Times New Roman"/>
      <w:color w:val="000000"/>
      <w:szCs w:val="20"/>
    </w:rPr>
  </w:style>
  <w:style w:type="paragraph" w:customStyle="1" w:styleId="Z2">
    <w:name w:val="Z2"/>
    <w:basedOn w:val="a"/>
    <w:semiHidden/>
    <w:qFormat/>
    <w:pPr>
      <w:adjustRightInd w:val="0"/>
      <w:textAlignment w:val="baseline"/>
      <w:outlineLvl w:val="1"/>
    </w:pPr>
    <w:rPr>
      <w:rFonts w:ascii="Tahoma" w:eastAsia="幼圆" w:hAnsi="Tahoma" w:cs="Times New Roman"/>
      <w:b/>
      <w:caps/>
      <w:color w:val="000000"/>
      <w:sz w:val="30"/>
      <w:szCs w:val="20"/>
    </w:rPr>
  </w:style>
  <w:style w:type="paragraph" w:customStyle="1" w:styleId="affffffffffffffff2">
    <w:name w:val="主标题"/>
    <w:basedOn w:val="a"/>
    <w:next w:val="a"/>
    <w:semiHidden/>
    <w:qFormat/>
    <w:pPr>
      <w:adjustRightInd w:val="0"/>
      <w:spacing w:line="360" w:lineRule="auto"/>
      <w:jc w:val="center"/>
      <w:textAlignment w:val="baseline"/>
    </w:pPr>
    <w:rPr>
      <w:rFonts w:asciiTheme="majorEastAsia" w:eastAsiaTheme="majorEastAsia" w:hAnsiTheme="majorEastAsia" w:cs="Times New Roman"/>
      <w:b/>
      <w:color w:val="000000"/>
      <w:sz w:val="30"/>
      <w:szCs w:val="20"/>
    </w:rPr>
  </w:style>
  <w:style w:type="paragraph" w:customStyle="1" w:styleId="xl86">
    <w:name w:val="xl86"/>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6"/>
      <w:szCs w:val="6"/>
    </w:rPr>
  </w:style>
  <w:style w:type="paragraph" w:customStyle="1" w:styleId="affffffffffffffff3">
    <w:name w:val="答复"/>
    <w:basedOn w:val="af8"/>
    <w:semiHidden/>
    <w:qFormat/>
    <w:pPr>
      <w:tabs>
        <w:tab w:val="left" w:pos="1758"/>
      </w:tabs>
      <w:adjustRightInd w:val="0"/>
      <w:spacing w:beforeLines="20" w:after="0"/>
      <w:ind w:left="1758"/>
      <w:textAlignment w:val="baseline"/>
    </w:pPr>
    <w:rPr>
      <w:rFonts w:ascii="Arial Narrow" w:eastAsiaTheme="majorEastAsia" w:hAnsi="Arial Narrow" w:cs="Times New Roman"/>
      <w:color w:val="3366FF"/>
      <w:kern w:val="0"/>
    </w:rPr>
  </w:style>
  <w:style w:type="paragraph" w:customStyle="1" w:styleId="xl145">
    <w:name w:val="xl145"/>
    <w:basedOn w:val="a"/>
    <w:qFormat/>
    <w:pPr>
      <w:widowControl/>
      <w:pBdr>
        <w:top w:val="single" w:sz="4" w:space="0" w:color="auto"/>
        <w:left w:val="single" w:sz="4" w:space="0" w:color="auto"/>
        <w:bottom w:val="single" w:sz="4" w:space="0" w:color="auto"/>
        <w:right w:val="single" w:sz="4" w:space="0" w:color="auto"/>
      </w:pBdr>
      <w:shd w:val="clear" w:color="000000" w:fill="FFFF00"/>
      <w:adjustRightInd w:val="0"/>
      <w:spacing w:before="100" w:beforeAutospacing="1" w:after="100" w:afterAutospacing="1"/>
      <w:jc w:val="center"/>
      <w:textAlignment w:val="center"/>
    </w:pPr>
    <w:rPr>
      <w:rFonts w:ascii="宋体" w:eastAsiaTheme="majorEastAsia" w:hAnsi="宋体" w:cs="宋体"/>
      <w:b/>
      <w:bCs/>
      <w:color w:val="000000"/>
      <w:kern w:val="0"/>
      <w:sz w:val="24"/>
      <w:szCs w:val="28"/>
    </w:rPr>
  </w:style>
  <w:style w:type="paragraph" w:customStyle="1" w:styleId="CRCBulletwithbodytext">
    <w:name w:val="CRC_Bullet with body text"/>
    <w:basedOn w:val="a"/>
    <w:uiPriority w:val="99"/>
    <w:semiHidden/>
    <w:qFormat/>
    <w:pPr>
      <w:widowControl/>
      <w:adjustRightInd w:val="0"/>
      <w:spacing w:line="360" w:lineRule="auto"/>
      <w:ind w:left="792"/>
      <w:jc w:val="left"/>
      <w:textAlignment w:val="baseline"/>
    </w:pPr>
    <w:rPr>
      <w:rFonts w:ascii="Futura Bk" w:eastAsiaTheme="majorEastAsia" w:hAnsi="Futura Bk" w:cs="Times New Roman"/>
      <w:color w:val="000000"/>
      <w:kern w:val="0"/>
      <w:sz w:val="22"/>
      <w:szCs w:val="20"/>
      <w:lang w:eastAsia="en-US"/>
    </w:rPr>
  </w:style>
  <w:style w:type="paragraph" w:customStyle="1" w:styleId="ItemStepinTable">
    <w:name w:val="Item Step in Table"/>
    <w:semiHidden/>
    <w:qFormat/>
    <w:pPr>
      <w:widowControl w:val="0"/>
      <w:tabs>
        <w:tab w:val="left" w:pos="284"/>
      </w:tabs>
      <w:topLinePunct/>
      <w:adjustRightInd w:val="0"/>
      <w:spacing w:before="80" w:after="80" w:line="240" w:lineRule="atLeast"/>
      <w:ind w:left="284" w:hanging="284"/>
      <w:jc w:val="both"/>
      <w:textAlignment w:val="baseline"/>
    </w:pPr>
    <w:rPr>
      <w:rFonts w:ascii="Times New Roman" w:eastAsia="Times New Roman" w:hAnsi="Times New Roman"/>
      <w:sz w:val="21"/>
      <w:szCs w:val="22"/>
    </w:rPr>
  </w:style>
  <w:style w:type="paragraph" w:customStyle="1" w:styleId="affffffffffffffff4">
    <w:name w:val="一级编号"/>
    <w:basedOn w:val="a"/>
    <w:semiHidden/>
    <w:qFormat/>
    <w:pPr>
      <w:tabs>
        <w:tab w:val="left" w:pos="0"/>
        <w:tab w:val="left" w:pos="540"/>
      </w:tabs>
      <w:adjustRightInd w:val="0"/>
      <w:spacing w:beforeLines="50" w:afterLines="50" w:line="360" w:lineRule="auto"/>
      <w:ind w:left="340" w:firstLineChars="200" w:firstLine="200"/>
      <w:textAlignment w:val="baseline"/>
    </w:pPr>
    <w:rPr>
      <w:rFonts w:asciiTheme="majorEastAsia" w:eastAsiaTheme="majorEastAsia" w:hAnsiTheme="majorEastAsia" w:cs="Times New Roman"/>
      <w:color w:val="000000"/>
      <w:sz w:val="24"/>
    </w:rPr>
  </w:style>
  <w:style w:type="paragraph" w:customStyle="1" w:styleId="xl109">
    <w:name w:val="xl109"/>
    <w:basedOn w:val="a"/>
    <w:qFormat/>
    <w:pPr>
      <w:widowControl/>
      <w:pBdr>
        <w:top w:val="single" w:sz="4" w:space="0" w:color="auto"/>
        <w:left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FF0000"/>
      <w:kern w:val="0"/>
      <w:sz w:val="20"/>
      <w:szCs w:val="20"/>
    </w:rPr>
  </w:style>
  <w:style w:type="paragraph" w:customStyle="1" w:styleId="xl69">
    <w:name w:val="xl69"/>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20"/>
      <w:szCs w:val="20"/>
    </w:rPr>
  </w:style>
  <w:style w:type="paragraph" w:customStyle="1" w:styleId="xl90">
    <w:name w:val="xl90"/>
    <w:basedOn w:val="a"/>
    <w:qFormat/>
    <w:pPr>
      <w:widowControl/>
      <w:pBdr>
        <w:top w:val="single" w:sz="4" w:space="0" w:color="auto"/>
        <w:left w:val="single" w:sz="4" w:space="0" w:color="auto"/>
        <w:bottom w:val="single" w:sz="4" w:space="0" w:color="auto"/>
        <w:right w:val="single" w:sz="4" w:space="0" w:color="auto"/>
      </w:pBdr>
      <w:shd w:val="clear" w:color="000000" w:fill="FFFF00"/>
      <w:adjustRightInd w:val="0"/>
      <w:spacing w:beforeLines="50" w:beforeAutospacing="1" w:afterLines="50" w:afterAutospacing="1"/>
      <w:jc w:val="center"/>
      <w:textAlignment w:val="baseline"/>
    </w:pPr>
    <w:rPr>
      <w:rFonts w:ascii="宋体" w:eastAsiaTheme="majorEastAsia" w:hAnsi="宋体" w:cs="宋体"/>
      <w:color w:val="000000"/>
      <w:kern w:val="0"/>
      <w:sz w:val="6"/>
      <w:szCs w:val="6"/>
    </w:rPr>
  </w:style>
  <w:style w:type="paragraph" w:customStyle="1" w:styleId="xl154">
    <w:name w:val="xl154"/>
    <w:basedOn w:val="a"/>
    <w:qFormat/>
    <w:pPr>
      <w:widowControl/>
      <w:pBdr>
        <w:top w:val="single" w:sz="4" w:space="0" w:color="auto"/>
        <w:left w:val="single" w:sz="4" w:space="0" w:color="auto"/>
        <w:bottom w:val="single" w:sz="4" w:space="0" w:color="auto"/>
        <w:right w:val="single" w:sz="4" w:space="0" w:color="auto"/>
      </w:pBdr>
      <w:shd w:val="clear" w:color="000000" w:fill="D9D9D9"/>
      <w:adjustRightInd w:val="0"/>
      <w:spacing w:before="100" w:beforeAutospacing="1" w:after="100" w:afterAutospacing="1"/>
      <w:jc w:val="center"/>
      <w:textAlignment w:val="baseline"/>
    </w:pPr>
    <w:rPr>
      <w:rFonts w:ascii="宋体" w:eastAsiaTheme="majorEastAsia" w:hAnsi="宋体" w:cs="宋体"/>
      <w:b/>
      <w:bCs/>
      <w:color w:val="366092"/>
      <w:kern w:val="0"/>
      <w:sz w:val="23"/>
      <w:szCs w:val="23"/>
    </w:rPr>
  </w:style>
  <w:style w:type="paragraph" w:customStyle="1" w:styleId="bullets0">
    <w:name w:val="bullets"/>
    <w:basedOn w:val="af8"/>
    <w:semiHidden/>
    <w:qFormat/>
    <w:pPr>
      <w:widowControl/>
      <w:tabs>
        <w:tab w:val="left" w:pos="-1584"/>
        <w:tab w:val="left" w:pos="3600"/>
      </w:tabs>
      <w:adjustRightInd w:val="0"/>
      <w:ind w:left="3600"/>
      <w:jc w:val="left"/>
      <w:textAlignment w:val="baseline"/>
    </w:pPr>
    <w:rPr>
      <w:rFonts w:ascii="Arial" w:eastAsiaTheme="majorEastAsia" w:hAnsi="Arial" w:cs="Times New Roman"/>
      <w:color w:val="000000"/>
      <w:kern w:val="0"/>
      <w:sz w:val="20"/>
      <w:szCs w:val="20"/>
      <w:lang w:eastAsia="en-US"/>
    </w:rPr>
  </w:style>
  <w:style w:type="paragraph" w:customStyle="1" w:styleId="xl130">
    <w:name w:val="xl130"/>
    <w:basedOn w:val="a"/>
    <w:qFormat/>
    <w:pPr>
      <w:widowControl/>
      <w:pBdr>
        <w:top w:val="single" w:sz="4" w:space="0" w:color="auto"/>
        <w:left w:val="single" w:sz="4" w:space="0" w:color="auto"/>
        <w:bottom w:val="single" w:sz="4" w:space="0" w:color="auto"/>
      </w:pBdr>
      <w:shd w:val="clear" w:color="auto" w:fill="FFCC00"/>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6a">
    <w:name w:val="标题 6（有编号）（绿盟科技）"/>
    <w:basedOn w:val="a"/>
    <w:next w:val="afffffd"/>
    <w:semiHidden/>
    <w:qFormat/>
    <w:pPr>
      <w:keepNext/>
      <w:keepLines/>
      <w:adjustRightInd w:val="0"/>
      <w:spacing w:before="240" w:after="64" w:line="319" w:lineRule="auto"/>
      <w:ind w:left="1247"/>
      <w:jc w:val="left"/>
      <w:textAlignment w:val="baseline"/>
      <w:outlineLvl w:val="5"/>
    </w:pPr>
    <w:rPr>
      <w:rFonts w:ascii="Arial" w:eastAsia="黑体" w:hAnsi="Arial" w:cs="Times New Roman"/>
      <w:b/>
      <w:color w:val="000000"/>
      <w:kern w:val="0"/>
    </w:rPr>
  </w:style>
  <w:style w:type="paragraph" w:customStyle="1" w:styleId="xl152">
    <w:name w:val="xl152"/>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left"/>
      <w:textAlignment w:val="baseline"/>
    </w:pPr>
    <w:rPr>
      <w:rFonts w:ascii="宋体" w:eastAsiaTheme="majorEastAsia" w:hAnsi="宋体" w:cs="宋体"/>
      <w:color w:val="000000"/>
      <w:kern w:val="0"/>
      <w:sz w:val="23"/>
      <w:szCs w:val="23"/>
    </w:rPr>
  </w:style>
  <w:style w:type="paragraph" w:customStyle="1" w:styleId="xl97">
    <w:name w:val="xl97"/>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xl142">
    <w:name w:val="xl142"/>
    <w:basedOn w:val="a"/>
    <w:qFormat/>
    <w:pPr>
      <w:widowControl/>
      <w:pBdr>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Theme="majorEastAsia" w:eastAsiaTheme="majorEastAsia" w:hAnsiTheme="majorEastAsia" w:cs="Times New Roman"/>
      <w:b/>
      <w:bCs/>
      <w:color w:val="000000"/>
      <w:kern w:val="0"/>
      <w:sz w:val="24"/>
      <w:szCs w:val="28"/>
    </w:rPr>
  </w:style>
  <w:style w:type="paragraph" w:customStyle="1" w:styleId="1ff5">
    <w:name w:val="模板标题1"/>
    <w:next w:val="a"/>
    <w:semiHidden/>
    <w:qFormat/>
    <w:pPr>
      <w:pageBreakBefore/>
      <w:widowControl w:val="0"/>
      <w:adjustRightInd w:val="0"/>
      <w:spacing w:before="60" w:after="60" w:line="360" w:lineRule="auto"/>
      <w:ind w:left="425" w:hanging="425"/>
      <w:jc w:val="both"/>
      <w:textAlignment w:val="baseline"/>
      <w:outlineLvl w:val="0"/>
    </w:pPr>
    <w:rPr>
      <w:rFonts w:ascii="Times New Roman" w:eastAsia="Times New Roman" w:hAnsi="Times New Roman"/>
      <w:b/>
      <w:bCs/>
      <w:kern w:val="44"/>
      <w:sz w:val="36"/>
      <w:szCs w:val="44"/>
    </w:rPr>
  </w:style>
  <w:style w:type="paragraph" w:customStyle="1" w:styleId="3f4">
    <w:name w:val="模板标题3"/>
    <w:next w:val="a"/>
    <w:semiHidden/>
    <w:qFormat/>
    <w:pPr>
      <w:widowControl w:val="0"/>
      <w:adjustRightInd w:val="0"/>
      <w:spacing w:before="60" w:after="60" w:line="360" w:lineRule="auto"/>
      <w:ind w:left="709" w:hanging="709"/>
      <w:jc w:val="both"/>
      <w:textAlignment w:val="baseline"/>
      <w:outlineLvl w:val="2"/>
    </w:pPr>
    <w:rPr>
      <w:rFonts w:ascii="Times New Roman" w:eastAsia="Times New Roman" w:hAnsi="Times New Roman"/>
      <w:b/>
      <w:kern w:val="2"/>
      <w:sz w:val="30"/>
      <w:szCs w:val="24"/>
    </w:rPr>
  </w:style>
  <w:style w:type="paragraph" w:customStyle="1" w:styleId="xl153">
    <w:name w:val="xl153"/>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left"/>
      <w:textAlignment w:val="baseline"/>
    </w:pPr>
    <w:rPr>
      <w:rFonts w:ascii="宋体" w:eastAsiaTheme="majorEastAsia" w:hAnsi="宋体" w:cs="宋体"/>
      <w:color w:val="000000"/>
      <w:kern w:val="0"/>
      <w:sz w:val="23"/>
      <w:szCs w:val="23"/>
    </w:rPr>
  </w:style>
  <w:style w:type="paragraph" w:customStyle="1" w:styleId="xl118">
    <w:name w:val="xl118"/>
    <w:basedOn w:val="a"/>
    <w:qFormat/>
    <w:pPr>
      <w:widowControl/>
      <w:pBdr>
        <w:top w:val="single" w:sz="4" w:space="0" w:color="auto"/>
        <w:left w:val="single" w:sz="4" w:space="0" w:color="auto"/>
        <w:bottom w:val="single" w:sz="4" w:space="0" w:color="auto"/>
        <w:right w:val="single" w:sz="4" w:space="0" w:color="auto"/>
      </w:pBdr>
      <w:shd w:val="clear" w:color="auto" w:fill="FFCC00"/>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xl91">
    <w:name w:val="xl91"/>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affffffffffffffff5">
    <w:name w:val="正文一"/>
    <w:basedOn w:val="a"/>
    <w:semiHidden/>
    <w:qFormat/>
    <w:pPr>
      <w:tabs>
        <w:tab w:val="left" w:pos="113"/>
      </w:tabs>
      <w:adjustRightInd w:val="0"/>
      <w:spacing w:line="360" w:lineRule="auto"/>
      <w:ind w:left="340"/>
      <w:textAlignment w:val="baseline"/>
    </w:pPr>
    <w:rPr>
      <w:rFonts w:asciiTheme="majorEastAsia" w:eastAsiaTheme="majorEastAsia" w:hAnsiTheme="majorEastAsia" w:cs="Times New Roman"/>
      <w:color w:val="000000"/>
      <w:sz w:val="24"/>
    </w:rPr>
  </w:style>
  <w:style w:type="paragraph" w:customStyle="1" w:styleId="xl67">
    <w:name w:val="xl67"/>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仿宋" w:eastAsia="仿宋" w:hAnsi="仿宋" w:cs="宋体"/>
      <w:color w:val="000000"/>
      <w:kern w:val="0"/>
      <w:sz w:val="20"/>
      <w:szCs w:val="20"/>
    </w:rPr>
  </w:style>
  <w:style w:type="paragraph" w:customStyle="1" w:styleId="xl144">
    <w:name w:val="xl144"/>
    <w:basedOn w:val="a"/>
    <w:qFormat/>
    <w:pPr>
      <w:widowControl/>
      <w:pBdr>
        <w:top w:val="single" w:sz="4" w:space="0" w:color="auto"/>
        <w:left w:val="single" w:sz="4" w:space="0" w:color="auto"/>
        <w:bottom w:val="single" w:sz="4" w:space="0" w:color="auto"/>
        <w:right w:val="single" w:sz="4" w:space="0" w:color="auto"/>
      </w:pBdr>
      <w:shd w:val="clear" w:color="000000" w:fill="FFFF00"/>
      <w:adjustRightInd w:val="0"/>
      <w:spacing w:before="100" w:beforeAutospacing="1" w:after="100" w:afterAutospacing="1"/>
      <w:jc w:val="center"/>
      <w:textAlignment w:val="center"/>
    </w:pPr>
    <w:rPr>
      <w:rFonts w:asciiTheme="majorEastAsia" w:eastAsiaTheme="majorEastAsia" w:hAnsiTheme="majorEastAsia" w:cs="Times New Roman"/>
      <w:b/>
      <w:bCs/>
      <w:color w:val="000000"/>
      <w:kern w:val="0"/>
      <w:sz w:val="24"/>
      <w:szCs w:val="28"/>
    </w:rPr>
  </w:style>
  <w:style w:type="paragraph" w:customStyle="1" w:styleId="font11">
    <w:name w:val="font11"/>
    <w:basedOn w:val="a"/>
    <w:qFormat/>
    <w:pPr>
      <w:widowControl/>
      <w:adjustRightInd w:val="0"/>
      <w:spacing w:beforeLines="50" w:beforeAutospacing="1" w:afterLines="50" w:afterAutospacing="1"/>
      <w:jc w:val="left"/>
      <w:textAlignment w:val="baseline"/>
    </w:pPr>
    <w:rPr>
      <w:rFonts w:ascii="宋体" w:eastAsiaTheme="majorEastAsia" w:hAnsi="宋体" w:cs="宋体"/>
      <w:color w:val="993300"/>
      <w:kern w:val="0"/>
      <w:sz w:val="20"/>
      <w:szCs w:val="20"/>
    </w:rPr>
  </w:style>
  <w:style w:type="paragraph" w:customStyle="1" w:styleId="xl140">
    <w:name w:val="xl140"/>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宋体" w:eastAsiaTheme="majorEastAsia" w:hAnsi="宋体" w:cs="宋体"/>
      <w:b/>
      <w:bCs/>
      <w:color w:val="000000"/>
      <w:kern w:val="0"/>
      <w:sz w:val="24"/>
      <w:szCs w:val="28"/>
    </w:rPr>
  </w:style>
  <w:style w:type="paragraph" w:customStyle="1" w:styleId="6b">
    <w:name w:val="模板标题6"/>
    <w:next w:val="a"/>
    <w:semiHidden/>
    <w:qFormat/>
    <w:pPr>
      <w:widowControl w:val="0"/>
      <w:adjustRightInd w:val="0"/>
      <w:spacing w:before="60" w:after="60" w:line="360" w:lineRule="auto"/>
      <w:jc w:val="both"/>
      <w:textAlignment w:val="baseline"/>
      <w:outlineLvl w:val="5"/>
    </w:pPr>
    <w:rPr>
      <w:rFonts w:ascii="Times New Roman" w:eastAsia="黑体" w:hAnsi="Times New Roman"/>
      <w:b/>
      <w:kern w:val="2"/>
      <w:sz w:val="28"/>
      <w:szCs w:val="24"/>
    </w:rPr>
  </w:style>
  <w:style w:type="paragraph" w:customStyle="1" w:styleId="R3">
    <w:name w:val="R_标题3"/>
    <w:basedOn w:val="a"/>
    <w:pPr>
      <w:adjustRightInd w:val="0"/>
      <w:spacing w:beforeLines="50" w:afterLines="50" w:line="300" w:lineRule="auto"/>
      <w:textAlignment w:val="baseline"/>
      <w:outlineLvl w:val="2"/>
    </w:pPr>
    <w:rPr>
      <w:rFonts w:asciiTheme="majorEastAsia" w:eastAsia="黑体" w:hAnsiTheme="majorEastAsia" w:cs="Times New Roman"/>
      <w:color w:val="000000"/>
      <w:sz w:val="24"/>
    </w:rPr>
  </w:style>
  <w:style w:type="paragraph" w:customStyle="1" w:styleId="4d">
    <w:name w:val="标题 4（绿盟科技）"/>
    <w:basedOn w:val="4"/>
    <w:next w:val="afffffd"/>
    <w:semiHidden/>
    <w:qFormat/>
    <w:pPr>
      <w:widowControl/>
      <w:adjustRightInd w:val="0"/>
      <w:snapToGrid w:val="0"/>
      <w:spacing w:after="156"/>
      <w:ind w:left="1021" w:firstLineChars="200" w:hanging="1021"/>
      <w:textAlignment w:val="baseline"/>
    </w:pPr>
    <w:rPr>
      <w:rFonts w:ascii="Arial" w:eastAsiaTheme="minorEastAsia" w:hAnsi="Arial" w:cs="Times New Roman"/>
      <w:bCs w:val="0"/>
      <w:color w:val="000000"/>
      <w:kern w:val="0"/>
      <w:sz w:val="24"/>
    </w:rPr>
  </w:style>
  <w:style w:type="paragraph" w:customStyle="1" w:styleId="xl104">
    <w:name w:val="xl104"/>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affffffffffffffff6">
    <w:name w:val="标题四自定义"/>
    <w:basedOn w:val="4"/>
    <w:next w:val="a"/>
    <w:uiPriority w:val="99"/>
    <w:semiHidden/>
    <w:qFormat/>
    <w:pPr>
      <w:tabs>
        <w:tab w:val="left" w:pos="1134"/>
        <w:tab w:val="left" w:pos="1440"/>
      </w:tabs>
      <w:adjustRightInd w:val="0"/>
      <w:snapToGrid w:val="0"/>
      <w:spacing w:before="0" w:after="0" w:line="360" w:lineRule="auto"/>
      <w:ind w:left="738" w:firstLineChars="200" w:hanging="738"/>
      <w:textAlignment w:val="baseline"/>
    </w:pPr>
    <w:rPr>
      <w:rFonts w:ascii="Calibri" w:eastAsia="宋体" w:hAnsi="Calibri" w:cs="Times New Roman"/>
      <w:color w:val="000000"/>
      <w:kern w:val="0"/>
      <w:szCs w:val="32"/>
    </w:rPr>
  </w:style>
  <w:style w:type="paragraph" w:customStyle="1" w:styleId="xl80">
    <w:name w:val="xl80"/>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20"/>
      <w:szCs w:val="20"/>
    </w:rPr>
  </w:style>
  <w:style w:type="paragraph" w:customStyle="1" w:styleId="xl136">
    <w:name w:val="xl136"/>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宋体" w:eastAsiaTheme="majorEastAsia" w:hAnsi="宋体" w:cs="宋体"/>
      <w:color w:val="000000"/>
      <w:kern w:val="0"/>
      <w:sz w:val="24"/>
    </w:rPr>
  </w:style>
  <w:style w:type="paragraph" w:customStyle="1" w:styleId="xl75">
    <w:name w:val="xl75"/>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b/>
      <w:bCs/>
      <w:color w:val="000000"/>
      <w:kern w:val="0"/>
      <w:sz w:val="20"/>
      <w:szCs w:val="20"/>
    </w:rPr>
  </w:style>
  <w:style w:type="paragraph" w:customStyle="1" w:styleId="affffffffffffffff7">
    <w:name w:val="注释文字"/>
    <w:basedOn w:val="a"/>
    <w:next w:val="afa"/>
    <w:semiHidden/>
    <w:qFormat/>
    <w:pPr>
      <w:adjustRightInd w:val="0"/>
      <w:ind w:firstLine="425"/>
      <w:textAlignment w:val="baseline"/>
    </w:pPr>
    <w:rPr>
      <w:rFonts w:asciiTheme="majorEastAsia" w:eastAsiaTheme="majorEastAsia" w:hAnsiTheme="majorEastAsia" w:cs="Times New Roman"/>
      <w:i/>
      <w:color w:val="808080"/>
      <w:sz w:val="24"/>
      <w:szCs w:val="20"/>
    </w:rPr>
  </w:style>
  <w:style w:type="paragraph" w:customStyle="1" w:styleId="xl93">
    <w:name w:val="xl93"/>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6"/>
      <w:szCs w:val="6"/>
    </w:rPr>
  </w:style>
  <w:style w:type="paragraph" w:customStyle="1" w:styleId="2new">
    <w:name w:val="标题 2（new）"/>
    <w:basedOn w:val="2"/>
    <w:next w:val="a"/>
    <w:semiHidden/>
    <w:qFormat/>
    <w:pPr>
      <w:tabs>
        <w:tab w:val="left" w:pos="3828"/>
        <w:tab w:val="left" w:pos="6510"/>
        <w:tab w:val="left" w:pos="7088"/>
      </w:tabs>
      <w:spacing w:before="400" w:after="240" w:line="336" w:lineRule="auto"/>
      <w:ind w:left="463" w:hanging="420"/>
    </w:pPr>
    <w:rPr>
      <w:rFonts w:ascii="仿宋_GB2312" w:eastAsia="仿宋_GB2312" w:hAnsi="仿宋_GB2312" w:cs="Times New Roman"/>
      <w:b w:val="0"/>
      <w:color w:val="000000"/>
      <w:szCs w:val="36"/>
    </w:rPr>
  </w:style>
  <w:style w:type="paragraph" w:customStyle="1" w:styleId="57">
    <w:name w:val="5级别"/>
    <w:basedOn w:val="a"/>
    <w:semiHidden/>
    <w:qFormat/>
    <w:pPr>
      <w:autoSpaceDE w:val="0"/>
      <w:autoSpaceDN w:val="0"/>
      <w:adjustRightInd w:val="0"/>
      <w:spacing w:line="360" w:lineRule="auto"/>
      <w:jc w:val="left"/>
      <w:textAlignment w:val="baseline"/>
      <w:outlineLvl w:val="4"/>
    </w:pPr>
    <w:rPr>
      <w:rFonts w:ascii="宋体" w:eastAsiaTheme="majorEastAsia" w:hAnsi="宋体" w:cs="Times New Roman"/>
      <w:b/>
      <w:color w:val="000000"/>
      <w:kern w:val="0"/>
      <w:sz w:val="24"/>
    </w:rPr>
  </w:style>
  <w:style w:type="paragraph" w:customStyle="1" w:styleId="2CharCharCharCharCharCharCharCharCharCharCharCharCharChar">
    <w:name w:val="标题2 Char Char Char Char Char Char Char Char Char Char Char Char Char Char"/>
    <w:basedOn w:val="a"/>
    <w:semiHidden/>
    <w:qFormat/>
    <w:pPr>
      <w:tabs>
        <w:tab w:val="left" w:pos="425"/>
        <w:tab w:val="left" w:pos="1778"/>
      </w:tabs>
      <w:adjustRightInd w:val="0"/>
      <w:spacing w:line="360" w:lineRule="auto"/>
      <w:ind w:left="1778"/>
      <w:textAlignment w:val="baseline"/>
    </w:pPr>
    <w:rPr>
      <w:rFonts w:asciiTheme="majorEastAsia" w:eastAsia="华文中宋" w:hAnsiTheme="majorEastAsia" w:cs="Times New Roman"/>
      <w:color w:val="000000"/>
      <w:kern w:val="0"/>
      <w:sz w:val="24"/>
    </w:rPr>
  </w:style>
  <w:style w:type="paragraph" w:customStyle="1" w:styleId="xl85">
    <w:name w:val="xl85"/>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xl132">
    <w:name w:val="xl132"/>
    <w:basedOn w:val="a"/>
    <w:qFormat/>
    <w:pPr>
      <w:widowControl/>
      <w:pBdr>
        <w:left w:val="single" w:sz="4" w:space="0" w:color="auto"/>
      </w:pBdr>
      <w:shd w:val="clear" w:color="auto" w:fill="FFFFFF"/>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figuredescription0">
    <w:name w:val="figure description"/>
    <w:basedOn w:val="a"/>
    <w:semiHidden/>
    <w:qFormat/>
    <w:pPr>
      <w:keepNext/>
      <w:widowControl/>
      <w:tabs>
        <w:tab w:val="left" w:pos="425"/>
      </w:tabs>
      <w:autoSpaceDE w:val="0"/>
      <w:autoSpaceDN w:val="0"/>
      <w:adjustRightInd w:val="0"/>
      <w:spacing w:before="105" w:line="360" w:lineRule="auto"/>
      <w:ind w:left="425" w:hanging="425"/>
      <w:jc w:val="center"/>
      <w:textAlignment w:val="baseline"/>
    </w:pPr>
    <w:rPr>
      <w:rFonts w:ascii="宋体" w:eastAsiaTheme="majorEastAsia" w:hAnsiTheme="majorEastAsia" w:cs="Times New Roman"/>
      <w:color w:val="000000"/>
      <w:kern w:val="0"/>
      <w:szCs w:val="20"/>
    </w:rPr>
  </w:style>
  <w:style w:type="paragraph" w:customStyle="1" w:styleId="AnnexSub">
    <w:name w:val="AnnexSub"/>
    <w:basedOn w:val="a"/>
    <w:semiHidden/>
    <w:qFormat/>
    <w:pPr>
      <w:widowControl/>
      <w:tabs>
        <w:tab w:val="left" w:pos="1134"/>
      </w:tabs>
      <w:adjustRightInd w:val="0"/>
      <w:ind w:left="1134"/>
      <w:jc w:val="left"/>
      <w:textAlignment w:val="baseline"/>
    </w:pPr>
    <w:rPr>
      <w:rFonts w:ascii="Arial Black" w:eastAsiaTheme="majorEastAsia" w:hAnsi="Arial Black" w:cs="Times New Roman"/>
      <w:color w:val="000000"/>
      <w:kern w:val="0"/>
      <w:sz w:val="22"/>
    </w:rPr>
  </w:style>
  <w:style w:type="paragraph" w:customStyle="1" w:styleId="3f5">
    <w:name w:val="数据3"/>
    <w:basedOn w:val="a"/>
    <w:semiHidden/>
    <w:qFormat/>
    <w:pPr>
      <w:keepNext/>
      <w:keepLines/>
      <w:tabs>
        <w:tab w:val="left" w:pos="283"/>
      </w:tabs>
      <w:adjustRightInd w:val="0"/>
      <w:spacing w:before="120" w:after="120" w:line="360" w:lineRule="auto"/>
      <w:ind w:left="283"/>
      <w:jc w:val="left"/>
      <w:textAlignment w:val="baseline"/>
      <w:outlineLvl w:val="2"/>
    </w:pPr>
    <w:rPr>
      <w:rFonts w:ascii="宋体" w:eastAsiaTheme="majorEastAsia" w:hAnsi="宋体" w:cs="宋体"/>
      <w:b/>
      <w:bCs/>
      <w:color w:val="000000"/>
      <w:spacing w:val="20"/>
      <w:sz w:val="24"/>
      <w:szCs w:val="20"/>
    </w:rPr>
  </w:style>
  <w:style w:type="paragraph" w:customStyle="1" w:styleId="58">
    <w:name w:val="模板标题5"/>
    <w:next w:val="a"/>
    <w:semiHidden/>
    <w:qFormat/>
    <w:pPr>
      <w:widowControl w:val="0"/>
      <w:adjustRightInd w:val="0"/>
      <w:spacing w:before="60" w:after="60" w:line="360" w:lineRule="auto"/>
      <w:ind w:left="992" w:hanging="992"/>
      <w:jc w:val="both"/>
      <w:textAlignment w:val="baseline"/>
      <w:outlineLvl w:val="4"/>
    </w:pPr>
    <w:rPr>
      <w:rFonts w:ascii="Times New Roman" w:eastAsia="Times New Roman" w:hAnsi="Times New Roman"/>
      <w:b/>
      <w:kern w:val="2"/>
      <w:sz w:val="28"/>
      <w:szCs w:val="24"/>
    </w:rPr>
  </w:style>
  <w:style w:type="paragraph" w:customStyle="1" w:styleId="xl143">
    <w:name w:val="xl143"/>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宋体" w:eastAsiaTheme="majorEastAsia" w:hAnsi="宋体" w:cs="宋体"/>
      <w:b/>
      <w:bCs/>
      <w:color w:val="FF0000"/>
      <w:kern w:val="0"/>
      <w:sz w:val="24"/>
      <w:szCs w:val="28"/>
    </w:rPr>
  </w:style>
  <w:style w:type="paragraph" w:customStyle="1" w:styleId="xl151">
    <w:name w:val="xl151"/>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left"/>
      <w:textAlignment w:val="baseline"/>
    </w:pPr>
    <w:rPr>
      <w:rFonts w:ascii="宋体" w:eastAsiaTheme="majorEastAsia" w:hAnsi="宋体" w:cs="宋体"/>
      <w:color w:val="000000"/>
      <w:kern w:val="0"/>
      <w:sz w:val="23"/>
      <w:szCs w:val="23"/>
    </w:rPr>
  </w:style>
  <w:style w:type="paragraph" w:customStyle="1" w:styleId="2ff5">
    <w:name w:val="模板标题2"/>
    <w:next w:val="a"/>
    <w:semiHidden/>
    <w:qFormat/>
    <w:pPr>
      <w:widowControl w:val="0"/>
      <w:tabs>
        <w:tab w:val="left" w:pos="567"/>
      </w:tabs>
      <w:adjustRightInd w:val="0"/>
      <w:spacing w:before="60" w:after="60" w:line="360" w:lineRule="auto"/>
      <w:ind w:left="567" w:hanging="567"/>
      <w:jc w:val="both"/>
      <w:textAlignment w:val="baseline"/>
      <w:outlineLvl w:val="1"/>
    </w:pPr>
    <w:rPr>
      <w:rFonts w:ascii="Times New Roman" w:eastAsia="黑体" w:hAnsi="Times New Roman"/>
      <w:b/>
      <w:bCs/>
      <w:kern w:val="2"/>
      <w:sz w:val="32"/>
      <w:szCs w:val="32"/>
    </w:rPr>
  </w:style>
  <w:style w:type="paragraph" w:customStyle="1" w:styleId="xl155">
    <w:name w:val="xl155"/>
    <w:basedOn w:val="a"/>
    <w:qFormat/>
    <w:pPr>
      <w:widowControl/>
      <w:pBdr>
        <w:top w:val="single" w:sz="4" w:space="0" w:color="auto"/>
        <w:left w:val="single" w:sz="4" w:space="0" w:color="auto"/>
        <w:bottom w:val="single" w:sz="4" w:space="0" w:color="auto"/>
        <w:right w:val="single" w:sz="4" w:space="0" w:color="auto"/>
      </w:pBdr>
      <w:shd w:val="clear" w:color="000000" w:fill="D9D9D9"/>
      <w:adjustRightInd w:val="0"/>
      <w:spacing w:before="100" w:beforeAutospacing="1" w:after="100" w:afterAutospacing="1"/>
      <w:jc w:val="center"/>
      <w:textAlignment w:val="baseline"/>
    </w:pPr>
    <w:rPr>
      <w:rFonts w:ascii="宋体" w:eastAsiaTheme="majorEastAsia" w:hAnsi="宋体" w:cs="宋体"/>
      <w:b/>
      <w:bCs/>
      <w:color w:val="366092"/>
      <w:kern w:val="0"/>
      <w:sz w:val="23"/>
      <w:szCs w:val="23"/>
    </w:rPr>
  </w:style>
  <w:style w:type="paragraph" w:customStyle="1" w:styleId="TOC40">
    <w:name w:val="TOC 标题4"/>
    <w:basedOn w:val="1"/>
    <w:next w:val="a"/>
    <w:uiPriority w:val="39"/>
    <w:qFormat/>
    <w:pPr>
      <w:pageBreakBefore w:val="0"/>
      <w:spacing w:before="480" w:after="0" w:line="276" w:lineRule="auto"/>
      <w:outlineLvl w:val="9"/>
    </w:pPr>
    <w:rPr>
      <w:rFonts w:ascii="Cambria" w:eastAsia="宋体" w:hAnsi="Cambria"/>
      <w:color w:val="365F91"/>
      <w:kern w:val="0"/>
    </w:rPr>
  </w:style>
  <w:style w:type="paragraph" w:customStyle="1" w:styleId="59">
    <w:name w:val="訾文刚5级编号"/>
    <w:basedOn w:val="affffffffffffffff8"/>
    <w:semiHidden/>
    <w:qFormat/>
    <w:pPr>
      <w:ind w:firstLine="400"/>
    </w:pPr>
  </w:style>
  <w:style w:type="paragraph" w:customStyle="1" w:styleId="affffffffffffffff8">
    <w:name w:val="訾文刚正文"/>
    <w:basedOn w:val="a"/>
    <w:semiHidden/>
    <w:qFormat/>
    <w:pPr>
      <w:widowControl/>
      <w:adjustRightInd w:val="0"/>
      <w:snapToGrid w:val="0"/>
      <w:spacing w:line="360" w:lineRule="auto"/>
      <w:ind w:firstLineChars="200" w:firstLine="420"/>
      <w:textAlignment w:val="baseline"/>
    </w:pPr>
    <w:rPr>
      <w:rFonts w:asciiTheme="majorEastAsia" w:eastAsiaTheme="majorEastAsia" w:hAnsiTheme="majorEastAsia" w:cs="宋体"/>
      <w:color w:val="000000"/>
      <w:kern w:val="0"/>
      <w:szCs w:val="21"/>
    </w:rPr>
  </w:style>
  <w:style w:type="paragraph" w:customStyle="1" w:styleId="xl66">
    <w:name w:val="xl66"/>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20"/>
      <w:szCs w:val="20"/>
    </w:rPr>
  </w:style>
  <w:style w:type="paragraph" w:customStyle="1" w:styleId="40088">
    <w:name w:val="样式 标题 4 + 宋体 左侧:  0 厘米 首行缩进:  0 厘米 段前: 8 磅 段后: 8 磅 行距: 单倍行距"/>
    <w:basedOn w:val="4"/>
    <w:semiHidden/>
    <w:qFormat/>
    <w:pPr>
      <w:widowControl/>
      <w:shd w:val="clear" w:color="auto" w:fill="FFFFFF"/>
      <w:tabs>
        <w:tab w:val="left" w:pos="425"/>
        <w:tab w:val="left" w:pos="2006"/>
      </w:tabs>
      <w:adjustRightInd w:val="0"/>
      <w:snapToGrid w:val="0"/>
      <w:spacing w:before="160" w:after="160" w:line="360" w:lineRule="auto"/>
      <w:ind w:left="2006" w:rightChars="100" w:right="100" w:firstLineChars="200" w:hanging="851"/>
      <w:textAlignment w:val="baseline"/>
    </w:pPr>
    <w:rPr>
      <w:rFonts w:ascii="Helvetica Neue" w:eastAsiaTheme="minorEastAsia" w:hAnsi="Helvetica Neue" w:cs="宋体"/>
      <w:color w:val="333333"/>
      <w:kern w:val="0"/>
      <w:sz w:val="21"/>
      <w:szCs w:val="20"/>
      <w:lang w:val="en-GB" w:eastAsia="en-US"/>
    </w:rPr>
  </w:style>
  <w:style w:type="paragraph" w:customStyle="1" w:styleId="affffffffffffffff9">
    <w:name w:val="列项——"/>
    <w:semiHidden/>
    <w:qFormat/>
    <w:pPr>
      <w:widowControl w:val="0"/>
      <w:tabs>
        <w:tab w:val="left" w:pos="1140"/>
      </w:tabs>
      <w:adjustRightInd w:val="0"/>
      <w:spacing w:line="360" w:lineRule="atLeast"/>
      <w:ind w:left="840" w:hanging="420"/>
      <w:jc w:val="both"/>
      <w:textAlignment w:val="baseline"/>
    </w:pPr>
    <w:rPr>
      <w:rFonts w:ascii="宋体" w:eastAsia="Times New Roman" w:hAnsi="Times New Roman"/>
      <w:sz w:val="21"/>
    </w:rPr>
  </w:style>
  <w:style w:type="paragraph" w:customStyle="1" w:styleId="1ff6">
    <w:name w:val="我的标题1"/>
    <w:basedOn w:val="afffff3"/>
    <w:next w:val="afffff3"/>
    <w:semiHidden/>
    <w:qFormat/>
    <w:pPr>
      <w:widowControl/>
      <w:tabs>
        <w:tab w:val="left" w:pos="425"/>
      </w:tabs>
      <w:spacing w:beforeLines="100" w:line="288" w:lineRule="auto"/>
      <w:ind w:left="840" w:firstLineChars="0" w:hanging="420"/>
      <w:jc w:val="left"/>
    </w:pPr>
    <w:rPr>
      <w:rFonts w:cs="Times New Roman"/>
      <w:b/>
      <w:spacing w:val="6"/>
    </w:rPr>
  </w:style>
  <w:style w:type="paragraph" w:customStyle="1" w:styleId="xl138">
    <w:name w:val="xl138"/>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宋体" w:eastAsiaTheme="majorEastAsia" w:hAnsi="宋体" w:cs="宋体"/>
      <w:b/>
      <w:bCs/>
      <w:color w:val="000000"/>
      <w:kern w:val="0"/>
      <w:sz w:val="24"/>
      <w:szCs w:val="28"/>
    </w:rPr>
  </w:style>
  <w:style w:type="paragraph" w:customStyle="1" w:styleId="xl139">
    <w:name w:val="xl139"/>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center"/>
      <w:textAlignment w:val="center"/>
    </w:pPr>
    <w:rPr>
      <w:rFonts w:asciiTheme="majorEastAsia" w:eastAsiaTheme="majorEastAsia" w:hAnsiTheme="majorEastAsia" w:cs="Times New Roman"/>
      <w:b/>
      <w:bCs/>
      <w:color w:val="000000"/>
      <w:kern w:val="0"/>
      <w:sz w:val="24"/>
      <w:szCs w:val="28"/>
    </w:rPr>
  </w:style>
  <w:style w:type="paragraph" w:customStyle="1" w:styleId="AnnexMain">
    <w:name w:val="AnnexMain"/>
    <w:basedOn w:val="a"/>
    <w:semiHidden/>
    <w:qFormat/>
    <w:pPr>
      <w:widowControl/>
      <w:tabs>
        <w:tab w:val="left" w:pos="1134"/>
      </w:tabs>
      <w:adjustRightInd w:val="0"/>
      <w:ind w:left="1134"/>
      <w:jc w:val="left"/>
      <w:textAlignment w:val="baseline"/>
    </w:pPr>
    <w:rPr>
      <w:rFonts w:ascii="Arial Black" w:eastAsiaTheme="majorEastAsia" w:hAnsi="Arial Black" w:cs="Times New Roman"/>
      <w:color w:val="000000"/>
      <w:kern w:val="0"/>
      <w:sz w:val="24"/>
    </w:rPr>
  </w:style>
  <w:style w:type="paragraph" w:customStyle="1" w:styleId="affffffffffffffffa">
    <w:name w:val="#"/>
    <w:basedOn w:val="a"/>
    <w:semiHidden/>
    <w:qFormat/>
    <w:pPr>
      <w:tabs>
        <w:tab w:val="left" w:pos="964"/>
      </w:tabs>
      <w:adjustRightInd w:val="0"/>
      <w:spacing w:line="360" w:lineRule="auto"/>
      <w:ind w:left="964"/>
      <w:textAlignment w:val="baseline"/>
    </w:pPr>
    <w:rPr>
      <w:rFonts w:asciiTheme="majorEastAsia" w:eastAsiaTheme="majorEastAsia" w:hAnsiTheme="majorEastAsia" w:cs="Times New Roman"/>
      <w:color w:val="000000"/>
      <w:szCs w:val="20"/>
    </w:rPr>
  </w:style>
  <w:style w:type="paragraph" w:customStyle="1" w:styleId="xl71">
    <w:name w:val="xl71"/>
    <w:basedOn w:val="a"/>
    <w:qFormat/>
    <w:pPr>
      <w:widowControl/>
      <w:pBdr>
        <w:top w:val="single" w:sz="4" w:space="0" w:color="auto"/>
        <w:left w:val="single" w:sz="4" w:space="0" w:color="auto"/>
        <w:right w:val="single" w:sz="4" w:space="0" w:color="auto"/>
      </w:pBdr>
      <w:adjustRightInd w:val="0"/>
      <w:spacing w:beforeLines="50" w:beforeAutospacing="1" w:afterLines="50" w:afterAutospacing="1"/>
      <w:jc w:val="left"/>
      <w:textAlignment w:val="baseline"/>
    </w:pPr>
    <w:rPr>
      <w:rFonts w:ascii="宋体" w:eastAsiaTheme="majorEastAsia" w:hAnsi="宋体" w:cs="宋体"/>
      <w:color w:val="000000"/>
      <w:kern w:val="0"/>
      <w:sz w:val="20"/>
      <w:szCs w:val="20"/>
    </w:rPr>
  </w:style>
  <w:style w:type="paragraph" w:customStyle="1" w:styleId="QB1">
    <w:name w:val="QB附录"/>
    <w:basedOn w:val="a"/>
    <w:semiHidden/>
    <w:qFormat/>
    <w:pPr>
      <w:widowControl/>
      <w:tabs>
        <w:tab w:val="left" w:pos="425"/>
      </w:tabs>
      <w:autoSpaceDE w:val="0"/>
      <w:autoSpaceDN w:val="0"/>
      <w:adjustRightInd w:val="0"/>
      <w:textAlignment w:val="baseline"/>
    </w:pPr>
    <w:rPr>
      <w:rFonts w:ascii="宋体" w:eastAsiaTheme="majorEastAsia" w:hAnsiTheme="majorEastAsia" w:cs="Times New Roman"/>
      <w:color w:val="000000"/>
      <w:kern w:val="0"/>
      <w:szCs w:val="20"/>
    </w:rPr>
  </w:style>
  <w:style w:type="paragraph" w:customStyle="1" w:styleId="xl98">
    <w:name w:val="xl98"/>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kuohao">
    <w:name w:val="kuohao"/>
    <w:basedOn w:val="normal"/>
    <w:semiHidden/>
    <w:qFormat/>
    <w:pPr>
      <w:tabs>
        <w:tab w:val="left" w:pos="0"/>
        <w:tab w:val="left" w:pos="360"/>
        <w:tab w:val="left" w:pos="425"/>
        <w:tab w:val="left" w:pos="964"/>
      </w:tabs>
      <w:spacing w:beforeLines="50"/>
      <w:ind w:left="852" w:firstLineChars="0" w:firstLine="0"/>
    </w:pPr>
  </w:style>
  <w:style w:type="paragraph" w:customStyle="1" w:styleId="11111">
    <w:name w:val="样式 样式 样式 样式 插图题注 + 五号 段后: 1 行 + 段后: 1 行 + 段后: 1 行1 + 段后: 1 行"/>
    <w:basedOn w:val="11110"/>
    <w:semiHidden/>
    <w:qFormat/>
  </w:style>
  <w:style w:type="paragraph" w:customStyle="1" w:styleId="11110">
    <w:name w:val="样式 样式 样式 插图题注 + 五号 段后: 1 行 + 段后: 1 行 + 段后: 1 行1"/>
    <w:basedOn w:val="114"/>
    <w:semiHidden/>
    <w:qFormat/>
  </w:style>
  <w:style w:type="paragraph" w:customStyle="1" w:styleId="114">
    <w:name w:val="样式 样式 插图题注 + 五号 段后: 1 行 + 段后: 1 行"/>
    <w:basedOn w:val="1ff7"/>
    <w:semiHidden/>
    <w:qFormat/>
  </w:style>
  <w:style w:type="paragraph" w:customStyle="1" w:styleId="1ff7">
    <w:name w:val="样式 插图题注 + 五号 段后: 1 行"/>
    <w:basedOn w:val="a"/>
    <w:semiHidden/>
    <w:qFormat/>
    <w:pPr>
      <w:widowControl/>
      <w:adjustRightInd w:val="0"/>
      <w:spacing w:afterLines="100"/>
      <w:ind w:left="3060"/>
      <w:jc w:val="center"/>
      <w:textAlignment w:val="baseline"/>
      <w:outlineLvl w:val="7"/>
    </w:pPr>
    <w:rPr>
      <w:rFonts w:asciiTheme="majorEastAsia" w:eastAsia="楷体_GB2312" w:hAnsiTheme="majorEastAsia" w:cs="宋体"/>
      <w:color w:val="000000"/>
      <w:kern w:val="0"/>
      <w:sz w:val="24"/>
    </w:rPr>
  </w:style>
  <w:style w:type="paragraph" w:customStyle="1" w:styleId="CBullet">
    <w:name w:val="C Bullet"/>
    <w:basedOn w:val="a"/>
    <w:semiHidden/>
    <w:qFormat/>
    <w:pPr>
      <w:widowControl/>
      <w:tabs>
        <w:tab w:val="left" w:pos="720"/>
      </w:tabs>
      <w:adjustRightInd w:val="0"/>
      <w:ind w:left="720"/>
      <w:jc w:val="left"/>
      <w:textAlignment w:val="baseline"/>
    </w:pPr>
    <w:rPr>
      <w:rFonts w:ascii="Book Antiqua" w:eastAsiaTheme="majorEastAsia" w:hAnsi="Book Antiqua" w:cs="Times New Roman"/>
      <w:color w:val="000000"/>
      <w:kern w:val="0"/>
      <w:sz w:val="22"/>
      <w:szCs w:val="20"/>
      <w:lang w:eastAsia="en-US"/>
    </w:rPr>
  </w:style>
  <w:style w:type="paragraph" w:customStyle="1" w:styleId="xl119">
    <w:name w:val="xl119"/>
    <w:basedOn w:val="a"/>
    <w:qFormat/>
    <w:pPr>
      <w:widowControl/>
      <w:pBdr>
        <w:top w:val="single" w:sz="4" w:space="0" w:color="auto"/>
        <w:left w:val="single" w:sz="4" w:space="0" w:color="auto"/>
        <w:bottom w:val="single" w:sz="4" w:space="0" w:color="auto"/>
        <w:right w:val="single" w:sz="4" w:space="0" w:color="auto"/>
      </w:pBdr>
      <w:shd w:val="clear" w:color="auto" w:fill="FFFFFF"/>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Bulletwithtext5">
    <w:name w:val="Bullet with text 5"/>
    <w:basedOn w:val="a"/>
    <w:semiHidden/>
    <w:qFormat/>
    <w:pPr>
      <w:widowControl/>
      <w:tabs>
        <w:tab w:val="left" w:pos="1800"/>
      </w:tabs>
      <w:adjustRightInd w:val="0"/>
      <w:ind w:left="1800"/>
      <w:jc w:val="left"/>
      <w:textAlignment w:val="baseline"/>
    </w:pPr>
    <w:rPr>
      <w:rFonts w:ascii="Futura Bk" w:eastAsia="Times New Roman" w:hAnsi="Futura Bk" w:cs="Times New Roman"/>
      <w:color w:val="000000"/>
      <w:kern w:val="0"/>
      <w:sz w:val="20"/>
      <w:szCs w:val="20"/>
      <w:lang w:val="en-GB" w:eastAsia="en-US"/>
    </w:rPr>
  </w:style>
  <w:style w:type="paragraph" w:customStyle="1" w:styleId="affffffffffffffffb">
    <w:name w:val="列表（编号二级）（绿盟科技）"/>
    <w:basedOn w:val="affffffffffffffffc"/>
    <w:semiHidden/>
    <w:qFormat/>
    <w:pPr>
      <w:spacing w:beforeLines="0"/>
      <w:ind w:left="840" w:hanging="420"/>
    </w:pPr>
  </w:style>
  <w:style w:type="paragraph" w:customStyle="1" w:styleId="affffffffffffffffc">
    <w:name w:val="列表（编号一级）（绿盟科技）"/>
    <w:basedOn w:val="a"/>
    <w:semiHidden/>
    <w:qFormat/>
    <w:pPr>
      <w:widowControl/>
      <w:adjustRightInd w:val="0"/>
      <w:spacing w:beforeLines="25" w:line="300" w:lineRule="auto"/>
      <w:ind w:left="420"/>
      <w:jc w:val="left"/>
      <w:textAlignment w:val="baseline"/>
    </w:pPr>
    <w:rPr>
      <w:rFonts w:ascii="Arial" w:eastAsiaTheme="majorEastAsia" w:hAnsi="Arial" w:cs="Times New Roman"/>
      <w:color w:val="000000"/>
      <w:kern w:val="0"/>
      <w:szCs w:val="21"/>
    </w:rPr>
  </w:style>
  <w:style w:type="paragraph" w:customStyle="1" w:styleId="xl94">
    <w:name w:val="xl94"/>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affffffffffffffffd">
    <w:name w:val="文章标题"/>
    <w:next w:val="1"/>
    <w:qFormat/>
    <w:pPr>
      <w:widowControl w:val="0"/>
      <w:adjustRightInd w:val="0"/>
      <w:spacing w:before="120" w:after="120" w:line="360" w:lineRule="atLeast"/>
      <w:jc w:val="center"/>
      <w:textAlignment w:val="baseline"/>
    </w:pPr>
    <w:rPr>
      <w:rFonts w:ascii="黑体" w:eastAsia="黑体" w:hAnsi="Times New Roman"/>
      <w:b/>
      <w:spacing w:val="20"/>
      <w:sz w:val="36"/>
    </w:rPr>
  </w:style>
  <w:style w:type="paragraph" w:customStyle="1" w:styleId="affffffffffffffffe">
    <w:name w:val="正文表标题"/>
    <w:next w:val="a"/>
    <w:semiHidden/>
    <w:qFormat/>
    <w:pPr>
      <w:widowControl w:val="0"/>
      <w:tabs>
        <w:tab w:val="left" w:pos="960"/>
      </w:tabs>
      <w:adjustRightInd w:val="0"/>
      <w:spacing w:line="360" w:lineRule="atLeast"/>
      <w:ind w:left="960" w:hanging="960"/>
      <w:jc w:val="center"/>
      <w:textAlignment w:val="baseline"/>
    </w:pPr>
    <w:rPr>
      <w:rFonts w:ascii="黑体" w:eastAsia="黑体" w:hAnsi="Times New Roman"/>
      <w:sz w:val="21"/>
    </w:rPr>
  </w:style>
  <w:style w:type="paragraph" w:customStyle="1" w:styleId="font6">
    <w:name w:val="font6"/>
    <w:basedOn w:val="a"/>
    <w:qFormat/>
    <w:pPr>
      <w:widowControl/>
      <w:adjustRightInd w:val="0"/>
      <w:spacing w:beforeLines="50" w:beforeAutospacing="1" w:afterLines="50" w:afterAutospacing="1"/>
      <w:jc w:val="left"/>
      <w:textAlignment w:val="baseline"/>
    </w:pPr>
    <w:rPr>
      <w:rFonts w:ascii="宋体" w:eastAsiaTheme="majorEastAsia" w:hAnsi="宋体" w:cs="宋体"/>
      <w:color w:val="000000"/>
      <w:kern w:val="0"/>
      <w:sz w:val="18"/>
      <w:szCs w:val="18"/>
    </w:rPr>
  </w:style>
  <w:style w:type="paragraph" w:customStyle="1" w:styleId="xl82">
    <w:name w:val="xl82"/>
    <w:basedOn w:val="a"/>
    <w:qFormat/>
    <w:pPr>
      <w:widowControl/>
      <w:pBdr>
        <w:top w:val="single" w:sz="4" w:space="0" w:color="auto"/>
        <w:left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20"/>
      <w:szCs w:val="20"/>
    </w:rPr>
  </w:style>
  <w:style w:type="paragraph" w:customStyle="1" w:styleId="xl95">
    <w:name w:val="xl95"/>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6"/>
      <w:szCs w:val="6"/>
    </w:rPr>
  </w:style>
  <w:style w:type="paragraph" w:customStyle="1" w:styleId="font5">
    <w:name w:val="font5"/>
    <w:basedOn w:val="a"/>
    <w:qFormat/>
    <w:pPr>
      <w:widowControl/>
      <w:adjustRightInd w:val="0"/>
      <w:spacing w:before="100" w:beforeAutospacing="1" w:after="100" w:afterAutospacing="1" w:line="360" w:lineRule="auto"/>
      <w:ind w:firstLineChars="200" w:firstLine="480"/>
      <w:jc w:val="left"/>
      <w:textAlignment w:val="baseline"/>
    </w:pPr>
    <w:rPr>
      <w:rFonts w:ascii="宋体" w:eastAsiaTheme="majorEastAsia" w:hAnsi="宋体" w:cs="Arial Unicode MS" w:hint="eastAsia"/>
      <w:color w:val="000000"/>
      <w:kern w:val="0"/>
      <w:sz w:val="18"/>
      <w:szCs w:val="18"/>
    </w:rPr>
  </w:style>
  <w:style w:type="paragraph" w:customStyle="1" w:styleId="xl81">
    <w:name w:val="xl81"/>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000000"/>
      <w:kern w:val="0"/>
      <w:sz w:val="20"/>
      <w:szCs w:val="20"/>
    </w:rPr>
  </w:style>
  <w:style w:type="paragraph" w:customStyle="1" w:styleId="font7">
    <w:name w:val="font7"/>
    <w:basedOn w:val="a"/>
    <w:qFormat/>
    <w:pPr>
      <w:widowControl/>
      <w:adjustRightInd w:val="0"/>
      <w:spacing w:beforeLines="50" w:beforeAutospacing="1" w:afterLines="50" w:afterAutospacing="1"/>
      <w:jc w:val="left"/>
      <w:textAlignment w:val="baseline"/>
    </w:pPr>
    <w:rPr>
      <w:rFonts w:ascii="宋体" w:eastAsiaTheme="majorEastAsia" w:hAnsi="宋体" w:cs="宋体"/>
      <w:color w:val="000000"/>
      <w:kern w:val="0"/>
      <w:sz w:val="24"/>
    </w:rPr>
  </w:style>
  <w:style w:type="paragraph" w:customStyle="1" w:styleId="ItemListCharCharChar">
    <w:name w:val="Item List Char Char Char"/>
    <w:semiHidden/>
    <w:qFormat/>
    <w:pPr>
      <w:widowControl w:val="0"/>
      <w:tabs>
        <w:tab w:val="left" w:leader="dot" w:pos="2211"/>
      </w:tabs>
      <w:adjustRightInd w:val="0"/>
      <w:spacing w:line="300" w:lineRule="auto"/>
      <w:ind w:left="1200" w:hanging="420"/>
      <w:jc w:val="both"/>
      <w:textAlignment w:val="baseline"/>
    </w:pPr>
    <w:rPr>
      <w:rFonts w:ascii="Arial" w:eastAsia="Times New Roman" w:hAnsi="Arial"/>
      <w:kern w:val="2"/>
      <w:sz w:val="21"/>
    </w:rPr>
  </w:style>
  <w:style w:type="paragraph" w:customStyle="1" w:styleId="xl88">
    <w:name w:val="xl88"/>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1ff8">
    <w:name w:val="正文文本1"/>
    <w:basedOn w:val="a"/>
    <w:next w:val="afc"/>
    <w:qFormat/>
    <w:pPr>
      <w:adjustRightInd w:val="0"/>
      <w:spacing w:line="480" w:lineRule="exact"/>
      <w:ind w:firstLineChars="200" w:firstLine="480"/>
      <w:textAlignment w:val="baseline"/>
    </w:pPr>
    <w:rPr>
      <w:rFonts w:ascii="宋体" w:eastAsiaTheme="majorEastAsia" w:hAnsi="Courier New" w:cs="Courier New"/>
      <w:color w:val="000000"/>
      <w:sz w:val="24"/>
      <w:szCs w:val="21"/>
    </w:rPr>
  </w:style>
  <w:style w:type="paragraph" w:customStyle="1" w:styleId="xl101">
    <w:name w:val="xl101"/>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right"/>
      <w:textAlignment w:val="baseline"/>
    </w:pPr>
    <w:rPr>
      <w:rFonts w:ascii="宋体" w:eastAsiaTheme="majorEastAsia" w:hAnsi="宋体" w:cs="宋体"/>
      <w:color w:val="000000"/>
      <w:kern w:val="0"/>
      <w:sz w:val="6"/>
      <w:szCs w:val="6"/>
    </w:rPr>
  </w:style>
  <w:style w:type="paragraph" w:customStyle="1" w:styleId="font9">
    <w:name w:val="font9"/>
    <w:basedOn w:val="a"/>
    <w:qFormat/>
    <w:pPr>
      <w:widowControl/>
      <w:adjustRightInd w:val="0"/>
      <w:spacing w:beforeLines="50" w:beforeAutospacing="1" w:afterLines="50" w:afterAutospacing="1"/>
      <w:jc w:val="left"/>
      <w:textAlignment w:val="baseline"/>
    </w:pPr>
    <w:rPr>
      <w:rFonts w:ascii="Tahoma" w:eastAsiaTheme="majorEastAsia" w:hAnsi="Tahoma" w:cs="Tahoma"/>
      <w:color w:val="000000"/>
      <w:kern w:val="0"/>
      <w:sz w:val="18"/>
      <w:szCs w:val="18"/>
    </w:rPr>
  </w:style>
  <w:style w:type="paragraph" w:customStyle="1" w:styleId="CharCharCharCharCharCharChar085">
    <w:name w:val="样式 Char Char Char Char Char Char Char + 加粗 首行缩进:  0.85 厘米"/>
    <w:basedOn w:val="CharCharCharCharCharCharChar2"/>
    <w:semiHidden/>
    <w:qFormat/>
    <w:pPr>
      <w:spacing w:line="360" w:lineRule="auto"/>
      <w:ind w:left="482"/>
    </w:pPr>
    <w:rPr>
      <w:rFonts w:cs="宋体"/>
      <w:b/>
      <w:bCs/>
      <w:szCs w:val="20"/>
    </w:rPr>
  </w:style>
  <w:style w:type="paragraph" w:customStyle="1" w:styleId="CharCharCharCharCharCharChar2">
    <w:name w:val="Char Char Char Char Char Char Char2"/>
    <w:basedOn w:val="a"/>
    <w:next w:val="a"/>
    <w:semiHidden/>
    <w:qFormat/>
    <w:pPr>
      <w:tabs>
        <w:tab w:val="left" w:pos="360"/>
      </w:tabs>
      <w:adjustRightInd w:val="0"/>
      <w:snapToGrid w:val="0"/>
      <w:textAlignment w:val="baseline"/>
    </w:pPr>
    <w:rPr>
      <w:rFonts w:asciiTheme="majorEastAsia" w:eastAsiaTheme="majorEastAsia" w:hAnsiTheme="majorEastAsia" w:cs="Times New Roman"/>
      <w:color w:val="000000"/>
      <w:sz w:val="24"/>
    </w:rPr>
  </w:style>
  <w:style w:type="paragraph" w:customStyle="1" w:styleId="afffffffffffffffff">
    <w:name w:val="！项目编号"/>
    <w:basedOn w:val="a"/>
    <w:semiHidden/>
    <w:qFormat/>
    <w:pPr>
      <w:adjustRightInd w:val="0"/>
      <w:spacing w:line="360" w:lineRule="auto"/>
      <w:jc w:val="left"/>
      <w:textAlignment w:val="baseline"/>
    </w:pPr>
    <w:rPr>
      <w:rFonts w:ascii="宋体" w:eastAsiaTheme="majorEastAsia" w:hAnsi="宋体" w:cs="宋体"/>
      <w:color w:val="000000"/>
      <w:kern w:val="0"/>
      <w:szCs w:val="21"/>
    </w:rPr>
  </w:style>
  <w:style w:type="paragraph" w:customStyle="1" w:styleId="xl129">
    <w:name w:val="xl129"/>
    <w:basedOn w:val="a"/>
    <w:qFormat/>
    <w:pPr>
      <w:widowControl/>
      <w:pBdr>
        <w:top w:val="single" w:sz="4" w:space="0" w:color="auto"/>
        <w:left w:val="single" w:sz="4" w:space="0" w:color="auto"/>
        <w:bottom w:val="single" w:sz="4" w:space="0" w:color="auto"/>
      </w:pBdr>
      <w:shd w:val="clear" w:color="auto" w:fill="99CCFF"/>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1ff9">
    <w:name w:val="数据1"/>
    <w:basedOn w:val="a"/>
    <w:semiHidden/>
    <w:qFormat/>
    <w:pPr>
      <w:keepNext/>
      <w:keepLines/>
      <w:pageBreakBefore/>
      <w:tabs>
        <w:tab w:val="left" w:pos="283"/>
      </w:tabs>
      <w:adjustRightInd w:val="0"/>
      <w:spacing w:before="480" w:after="480" w:line="360" w:lineRule="auto"/>
      <w:ind w:left="283"/>
      <w:jc w:val="center"/>
      <w:textAlignment w:val="baseline"/>
      <w:outlineLvl w:val="0"/>
    </w:pPr>
    <w:rPr>
      <w:rFonts w:asciiTheme="majorEastAsia" w:eastAsiaTheme="majorEastAsia" w:hAnsiTheme="majorEastAsia" w:cs="宋体"/>
      <w:b/>
      <w:bCs/>
      <w:color w:val="000000"/>
      <w:spacing w:val="20"/>
      <w:kern w:val="44"/>
      <w:sz w:val="32"/>
      <w:szCs w:val="20"/>
    </w:rPr>
  </w:style>
  <w:style w:type="paragraph" w:customStyle="1" w:styleId="afffffffffffffffff0">
    <w:name w:val="前言、引言标题"/>
    <w:next w:val="a"/>
    <w:semiHidden/>
    <w:qFormat/>
    <w:pPr>
      <w:widowControl w:val="0"/>
      <w:shd w:val="clear" w:color="FFFFFF" w:fill="FFFFFF"/>
      <w:adjustRightInd w:val="0"/>
      <w:spacing w:before="640" w:after="560" w:line="360" w:lineRule="atLeast"/>
      <w:jc w:val="center"/>
      <w:textAlignment w:val="baseline"/>
      <w:outlineLvl w:val="0"/>
    </w:pPr>
    <w:rPr>
      <w:rFonts w:ascii="黑体" w:eastAsia="黑体" w:hAnsi="Times New Roman"/>
      <w:sz w:val="32"/>
    </w:rPr>
  </w:style>
  <w:style w:type="paragraph" w:customStyle="1" w:styleId="Table-Bulleted">
    <w:name w:val="Table - Bulleted"/>
    <w:basedOn w:val="a"/>
    <w:semiHidden/>
    <w:qFormat/>
    <w:pPr>
      <w:widowControl/>
      <w:tabs>
        <w:tab w:val="left" w:pos="720"/>
      </w:tabs>
      <w:adjustRightInd w:val="0"/>
      <w:snapToGrid w:val="0"/>
      <w:ind w:left="720"/>
      <w:textAlignment w:val="baseline"/>
    </w:pPr>
    <w:rPr>
      <w:rFonts w:ascii="Book Antiqua" w:eastAsiaTheme="majorEastAsia" w:hAnsi="Book Antiqua" w:cs="Times New Roman"/>
      <w:color w:val="000000"/>
      <w:kern w:val="0"/>
      <w:sz w:val="24"/>
    </w:rPr>
  </w:style>
  <w:style w:type="paragraph" w:customStyle="1" w:styleId="xl72">
    <w:name w:val="xl72"/>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宋体" w:eastAsiaTheme="majorEastAsia" w:hAnsi="宋体" w:cs="宋体"/>
      <w:color w:val="C00000"/>
      <w:kern w:val="0"/>
      <w:sz w:val="20"/>
      <w:szCs w:val="20"/>
    </w:rPr>
  </w:style>
  <w:style w:type="paragraph" w:customStyle="1" w:styleId="3f6">
    <w:name w:val="标题 3（绿盟科技）"/>
    <w:basedOn w:val="3"/>
    <w:next w:val="afffffd"/>
    <w:semiHidden/>
    <w:qFormat/>
    <w:pPr>
      <w:numPr>
        <w:ilvl w:val="0"/>
        <w:numId w:val="0"/>
      </w:numPr>
      <w:tabs>
        <w:tab w:val="left" w:pos="960"/>
      </w:tabs>
      <w:adjustRightInd w:val="0"/>
      <w:spacing w:before="260" w:after="260" w:line="415" w:lineRule="auto"/>
      <w:ind w:left="907" w:hanging="907"/>
      <w:textAlignment w:val="baseline"/>
    </w:pPr>
    <w:rPr>
      <w:rFonts w:ascii="Arial" w:hAnsi="Arial" w:cs="Times New Roman"/>
      <w:b/>
      <w:bCs w:val="0"/>
      <w:color w:val="000000"/>
      <w:kern w:val="0"/>
      <w:sz w:val="30"/>
      <w:szCs w:val="30"/>
    </w:rPr>
  </w:style>
  <w:style w:type="paragraph" w:customStyle="1" w:styleId="xl84">
    <w:name w:val="xl84"/>
    <w:basedOn w:val="a"/>
    <w:qFormat/>
    <w:pPr>
      <w:widowControl/>
      <w:pBdr>
        <w:top w:val="single" w:sz="4" w:space="0" w:color="auto"/>
        <w:left w:val="single" w:sz="4" w:space="0" w:color="auto"/>
        <w:bottom w:val="single" w:sz="4" w:space="0" w:color="auto"/>
        <w:right w:val="single" w:sz="4" w:space="0" w:color="auto"/>
      </w:pBdr>
      <w:adjustRightInd w:val="0"/>
      <w:spacing w:beforeLines="50" w:beforeAutospacing="1" w:afterLines="50" w:afterAutospacing="1"/>
      <w:jc w:val="center"/>
      <w:textAlignment w:val="baseline"/>
    </w:pPr>
    <w:rPr>
      <w:rFonts w:ascii="仿宋" w:eastAsia="仿宋" w:hAnsi="仿宋" w:cs="宋体"/>
      <w:color w:val="000000"/>
      <w:kern w:val="0"/>
      <w:sz w:val="20"/>
      <w:szCs w:val="20"/>
    </w:rPr>
  </w:style>
  <w:style w:type="paragraph" w:customStyle="1" w:styleId="BulletList">
    <w:name w:val="Bullet List"/>
    <w:basedOn w:val="a"/>
    <w:semiHidden/>
    <w:qFormat/>
    <w:pPr>
      <w:widowControl/>
      <w:tabs>
        <w:tab w:val="left" w:pos="360"/>
      </w:tabs>
      <w:adjustRightInd w:val="0"/>
      <w:ind w:left="360"/>
      <w:jc w:val="left"/>
      <w:textAlignment w:val="baseline"/>
    </w:pPr>
    <w:rPr>
      <w:rFonts w:ascii="宋体" w:eastAsiaTheme="majorEastAsia" w:hAnsiTheme="majorEastAsia" w:cs="Times New Roman"/>
      <w:iCs/>
      <w:color w:val="000000"/>
      <w:kern w:val="0"/>
      <w:sz w:val="22"/>
      <w:szCs w:val="20"/>
      <w:lang w:eastAsia="en-US"/>
    </w:rPr>
  </w:style>
  <w:style w:type="paragraph" w:customStyle="1" w:styleId="1ffa">
    <w:name w:val="测试文件样式1"/>
    <w:basedOn w:val="a"/>
    <w:semiHidden/>
    <w:qFormat/>
    <w:pPr>
      <w:adjustRightInd w:val="0"/>
      <w:spacing w:line="360" w:lineRule="auto"/>
      <w:textAlignment w:val="baseline"/>
    </w:pPr>
    <w:rPr>
      <w:rFonts w:asciiTheme="majorEastAsia" w:eastAsiaTheme="majorEastAsia" w:hAnsiTheme="majorEastAsia" w:cs="Times New Roman"/>
      <w:color w:val="000000"/>
      <w:szCs w:val="20"/>
    </w:rPr>
  </w:style>
  <w:style w:type="paragraph" w:customStyle="1" w:styleId="xl110">
    <w:name w:val="xl110"/>
    <w:basedOn w:val="a"/>
    <w:qFormat/>
    <w:pPr>
      <w:widowControl/>
      <w:pBdr>
        <w:left w:val="single" w:sz="4" w:space="0" w:color="auto"/>
        <w:bottom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FF0000"/>
      <w:kern w:val="0"/>
      <w:sz w:val="20"/>
      <w:szCs w:val="20"/>
    </w:rPr>
  </w:style>
  <w:style w:type="paragraph" w:customStyle="1" w:styleId="xl115">
    <w:name w:val="xl115"/>
    <w:basedOn w:val="a"/>
    <w:qFormat/>
    <w:pPr>
      <w:widowControl/>
      <w:pBdr>
        <w:left w:val="single" w:sz="4" w:space="0" w:color="auto"/>
        <w:bottom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FF0000"/>
      <w:kern w:val="0"/>
      <w:sz w:val="20"/>
      <w:szCs w:val="20"/>
    </w:rPr>
  </w:style>
  <w:style w:type="paragraph" w:customStyle="1" w:styleId="xl111">
    <w:name w:val="xl111"/>
    <w:basedOn w:val="a"/>
    <w:qFormat/>
    <w:pPr>
      <w:widowControl/>
      <w:pBdr>
        <w:top w:val="single" w:sz="4" w:space="0" w:color="auto"/>
        <w:left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000000"/>
      <w:kern w:val="0"/>
      <w:sz w:val="20"/>
      <w:szCs w:val="20"/>
    </w:rPr>
  </w:style>
  <w:style w:type="paragraph" w:customStyle="1" w:styleId="xl112">
    <w:name w:val="xl112"/>
    <w:basedOn w:val="a"/>
    <w:qFormat/>
    <w:pPr>
      <w:widowControl/>
      <w:pBdr>
        <w:left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000000"/>
      <w:kern w:val="0"/>
      <w:sz w:val="20"/>
      <w:szCs w:val="20"/>
    </w:rPr>
  </w:style>
  <w:style w:type="paragraph" w:customStyle="1" w:styleId="xl122">
    <w:name w:val="xl122"/>
    <w:basedOn w:val="a"/>
    <w:qFormat/>
    <w:pPr>
      <w:widowControl/>
      <w:pBdr>
        <w:top w:val="single" w:sz="4" w:space="0" w:color="auto"/>
        <w:left w:val="single" w:sz="4" w:space="0" w:color="auto"/>
        <w:bottom w:val="single" w:sz="4" w:space="0" w:color="auto"/>
        <w:right w:val="single" w:sz="4" w:space="0" w:color="auto"/>
      </w:pBdr>
      <w:shd w:val="clear" w:color="auto" w:fill="FFFFFF"/>
      <w:adjustRightInd w:val="0"/>
      <w:spacing w:before="100" w:beforeAutospacing="1" w:after="100" w:afterAutospacing="1"/>
      <w:jc w:val="left"/>
      <w:textAlignment w:val="baseline"/>
    </w:pPr>
    <w:rPr>
      <w:rFonts w:ascii="宋体" w:eastAsiaTheme="majorEastAsia" w:hAnsi="宋体" w:cs="宋体"/>
      <w:color w:val="FF0000"/>
      <w:kern w:val="0"/>
      <w:sz w:val="24"/>
    </w:rPr>
  </w:style>
  <w:style w:type="paragraph" w:customStyle="1" w:styleId="Bullet1">
    <w:name w:val="Bullet 1"/>
    <w:basedOn w:val="a"/>
    <w:semiHidden/>
    <w:qFormat/>
    <w:pPr>
      <w:widowControl/>
      <w:tabs>
        <w:tab w:val="left" w:pos="927"/>
        <w:tab w:val="left" w:pos="5387"/>
      </w:tabs>
      <w:autoSpaceDE w:val="0"/>
      <w:autoSpaceDN w:val="0"/>
      <w:adjustRightInd w:val="0"/>
      <w:ind w:left="927"/>
      <w:textAlignment w:val="baseline"/>
    </w:pPr>
    <w:rPr>
      <w:rFonts w:asciiTheme="majorEastAsia" w:eastAsiaTheme="majorEastAsia" w:hAnsiTheme="majorEastAsia" w:cs="Times New Roman"/>
      <w:color w:val="000000"/>
      <w:kern w:val="0"/>
      <w:sz w:val="24"/>
      <w:szCs w:val="18"/>
    </w:rPr>
  </w:style>
  <w:style w:type="paragraph" w:customStyle="1" w:styleId="Bulleted">
    <w:name w:val="Bulleted"/>
    <w:basedOn w:val="a"/>
    <w:semiHidden/>
    <w:qFormat/>
    <w:pPr>
      <w:widowControl/>
      <w:tabs>
        <w:tab w:val="left" w:pos="960"/>
      </w:tabs>
      <w:adjustRightInd w:val="0"/>
      <w:snapToGrid w:val="0"/>
      <w:spacing w:afterLines="100"/>
      <w:ind w:leftChars="275" w:left="960" w:hangingChars="125" w:hanging="300"/>
      <w:textAlignment w:val="baseline"/>
    </w:pPr>
    <w:rPr>
      <w:rFonts w:ascii="Book Antiqua" w:eastAsiaTheme="majorEastAsia" w:hAnsi="Book Antiqua" w:cs="Times New Roman"/>
      <w:color w:val="000000"/>
      <w:kern w:val="0"/>
      <w:sz w:val="24"/>
    </w:rPr>
  </w:style>
  <w:style w:type="paragraph" w:customStyle="1" w:styleId="xl114">
    <w:name w:val="xl114"/>
    <w:basedOn w:val="a"/>
    <w:qFormat/>
    <w:pPr>
      <w:widowControl/>
      <w:pBdr>
        <w:left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FF0000"/>
      <w:kern w:val="0"/>
      <w:sz w:val="20"/>
      <w:szCs w:val="20"/>
    </w:rPr>
  </w:style>
  <w:style w:type="paragraph" w:customStyle="1" w:styleId="Numberedlist22">
    <w:name w:val="Numbered list 2.2"/>
    <w:basedOn w:val="2"/>
    <w:next w:val="a"/>
    <w:semiHidden/>
    <w:qFormat/>
    <w:pPr>
      <w:keepNext w:val="0"/>
      <w:keepLines w:val="0"/>
      <w:tabs>
        <w:tab w:val="left" w:pos="360"/>
        <w:tab w:val="left" w:pos="720"/>
        <w:tab w:val="left" w:pos="1080"/>
      </w:tabs>
      <w:adjustRightInd w:val="0"/>
      <w:snapToGrid w:val="0"/>
      <w:ind w:left="720" w:hanging="360"/>
      <w:textAlignment w:val="baseline"/>
    </w:pPr>
    <w:rPr>
      <w:rFonts w:ascii="Arial" w:eastAsia="黑体" w:hAnsi="Arial" w:cs="Times New Roman"/>
      <w:color w:val="000000"/>
    </w:rPr>
  </w:style>
  <w:style w:type="paragraph" w:customStyle="1" w:styleId="xl117">
    <w:name w:val="xl117"/>
    <w:basedOn w:val="a"/>
    <w:qFormat/>
    <w:pPr>
      <w:widowControl/>
      <w:pBdr>
        <w:top w:val="single" w:sz="4" w:space="0" w:color="auto"/>
        <w:left w:val="single" w:sz="4" w:space="0" w:color="auto"/>
        <w:right w:val="single" w:sz="4" w:space="0" w:color="auto"/>
      </w:pBdr>
      <w:shd w:val="clear" w:color="000000" w:fill="FFFFFF"/>
      <w:adjustRightInd w:val="0"/>
      <w:spacing w:beforeLines="50" w:beforeAutospacing="1" w:afterLines="50" w:afterAutospacing="1"/>
      <w:jc w:val="left"/>
      <w:textAlignment w:val="top"/>
    </w:pPr>
    <w:rPr>
      <w:rFonts w:ascii="宋体" w:eastAsiaTheme="majorEastAsia" w:hAnsi="宋体" w:cs="宋体"/>
      <w:color w:val="000000"/>
      <w:kern w:val="0"/>
      <w:sz w:val="20"/>
      <w:szCs w:val="20"/>
    </w:rPr>
  </w:style>
  <w:style w:type="paragraph" w:customStyle="1" w:styleId="8LegalLevel11L7H7PIM7sdfletterlistL71H71">
    <w:name w:val="样式 标题 8Legal Level 1.1.L7H7PIM 7不用sdfletter listL71H71..."/>
    <w:basedOn w:val="8"/>
    <w:next w:val="a"/>
    <w:semiHidden/>
    <w:qFormat/>
    <w:pPr>
      <w:keepNext/>
      <w:keepLines/>
      <w:numPr>
        <w:ilvl w:val="0"/>
        <w:numId w:val="0"/>
      </w:numPr>
      <w:tabs>
        <w:tab w:val="left" w:pos="0"/>
      </w:tabs>
      <w:spacing w:before="100" w:beforeAutospacing="1" w:after="100" w:afterAutospacing="1"/>
      <w:jc w:val="left"/>
    </w:pPr>
    <w:rPr>
      <w:rFonts w:ascii="宋体" w:eastAsia="Arial" w:hAnsi="宋体"/>
      <w:spacing w:val="0"/>
      <w:kern w:val="0"/>
    </w:rPr>
  </w:style>
  <w:style w:type="paragraph" w:customStyle="1" w:styleId="xl123">
    <w:name w:val="xl123"/>
    <w:basedOn w:val="a"/>
    <w:qFormat/>
    <w:pPr>
      <w:widowControl/>
      <w:pBdr>
        <w:left w:val="single" w:sz="4" w:space="0" w:color="auto"/>
        <w:right w:val="single" w:sz="4" w:space="0" w:color="auto"/>
      </w:pBdr>
      <w:shd w:val="clear" w:color="auto" w:fill="FFFFFF"/>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xl124">
    <w:name w:val="xl124"/>
    <w:basedOn w:val="a"/>
    <w:qFormat/>
    <w:pPr>
      <w:widowControl/>
      <w:pBdr>
        <w:top w:val="single" w:sz="4" w:space="0" w:color="auto"/>
        <w:left w:val="single" w:sz="4" w:space="0" w:color="auto"/>
        <w:bottom w:val="single" w:sz="4" w:space="0" w:color="auto"/>
      </w:pBdr>
      <w:shd w:val="clear" w:color="auto" w:fill="00FFFF"/>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xl125">
    <w:name w:val="xl125"/>
    <w:basedOn w:val="a"/>
    <w:qFormat/>
    <w:pPr>
      <w:widowControl/>
      <w:pBdr>
        <w:top w:val="single" w:sz="4" w:space="0" w:color="auto"/>
        <w:left w:val="single" w:sz="4" w:space="0" w:color="auto"/>
        <w:bottom w:val="single" w:sz="4" w:space="0" w:color="auto"/>
      </w:pBdr>
      <w:shd w:val="clear" w:color="auto" w:fill="CC99FF"/>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xl126">
    <w:name w:val="xl126"/>
    <w:basedOn w:val="a"/>
    <w:qFormat/>
    <w:pPr>
      <w:widowControl/>
      <w:pBdr>
        <w:top w:val="single" w:sz="4" w:space="0" w:color="auto"/>
        <w:left w:val="single" w:sz="4" w:space="0" w:color="auto"/>
        <w:bottom w:val="single" w:sz="4" w:space="0" w:color="auto"/>
      </w:pBdr>
      <w:shd w:val="clear" w:color="auto" w:fill="FFFF99"/>
      <w:adjustRightInd w:val="0"/>
      <w:spacing w:before="100" w:beforeAutospacing="1" w:after="100" w:afterAutospacing="1"/>
      <w:jc w:val="center"/>
      <w:textAlignment w:val="baseline"/>
    </w:pPr>
    <w:rPr>
      <w:rFonts w:ascii="Arial" w:eastAsiaTheme="majorEastAsia" w:hAnsi="Arial" w:cs="Arial"/>
      <w:color w:val="000000"/>
      <w:kern w:val="0"/>
      <w:sz w:val="20"/>
      <w:szCs w:val="20"/>
    </w:rPr>
  </w:style>
  <w:style w:type="paragraph" w:customStyle="1" w:styleId="770">
    <w:name w:val="标题77"/>
    <w:basedOn w:val="a"/>
    <w:semiHidden/>
    <w:qFormat/>
    <w:pPr>
      <w:adjustRightInd w:val="0"/>
      <w:textAlignment w:val="baseline"/>
    </w:pPr>
    <w:rPr>
      <w:rFonts w:ascii="Arial" w:eastAsiaTheme="majorEastAsia" w:hAnsi="Arial" w:cs="Times New Roman"/>
      <w:color w:val="000000"/>
      <w:sz w:val="24"/>
    </w:rPr>
  </w:style>
  <w:style w:type="paragraph" w:customStyle="1" w:styleId="xl149">
    <w:name w:val="xl149"/>
    <w:basedOn w:val="a"/>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jc w:val="left"/>
      <w:textAlignment w:val="top"/>
    </w:pPr>
    <w:rPr>
      <w:rFonts w:ascii="宋体" w:eastAsiaTheme="majorEastAsia" w:hAnsi="宋体" w:cs="宋体"/>
      <w:color w:val="000000"/>
      <w:kern w:val="0"/>
      <w:sz w:val="23"/>
      <w:szCs w:val="23"/>
    </w:rPr>
  </w:style>
  <w:style w:type="paragraph" w:customStyle="1" w:styleId="04-4">
    <w:name w:val="04-标题 4  (编号)"/>
    <w:basedOn w:val="a"/>
    <w:next w:val="a"/>
    <w:semiHidden/>
    <w:qFormat/>
    <w:pPr>
      <w:keepNext/>
      <w:keepLines/>
      <w:adjustRightInd w:val="0"/>
      <w:spacing w:before="120" w:after="120" w:line="360" w:lineRule="auto"/>
      <w:ind w:left="938" w:hanging="938"/>
      <w:textAlignment w:val="baseline"/>
      <w:outlineLvl w:val="3"/>
    </w:pPr>
    <w:rPr>
      <w:rFonts w:ascii="Arial" w:eastAsia="黑体" w:hAnsi="Arial" w:cs="Times New Roman"/>
      <w:b/>
      <w:color w:val="000000"/>
      <w:sz w:val="24"/>
      <w:szCs w:val="20"/>
    </w:rPr>
  </w:style>
  <w:style w:type="paragraph" w:customStyle="1" w:styleId="05-5">
    <w:name w:val="05-标题 5  (编号)"/>
    <w:basedOn w:val="a"/>
    <w:next w:val="a"/>
    <w:semiHidden/>
    <w:qFormat/>
    <w:pPr>
      <w:keepNext/>
      <w:keepLines/>
      <w:adjustRightInd w:val="0"/>
      <w:spacing w:before="80" w:after="80" w:line="360" w:lineRule="auto"/>
      <w:ind w:left="1008" w:hanging="1007"/>
      <w:textAlignment w:val="baseline"/>
      <w:outlineLvl w:val="4"/>
    </w:pPr>
    <w:rPr>
      <w:rFonts w:ascii="Arial" w:eastAsia="黑体" w:hAnsi="Arial" w:cs="Times New Roman"/>
      <w:b/>
      <w:color w:val="000000"/>
      <w:szCs w:val="20"/>
    </w:rPr>
  </w:style>
  <w:style w:type="paragraph" w:customStyle="1" w:styleId="2ff6">
    <w:name w:val="正文缩进2字符"/>
    <w:basedOn w:val="a"/>
    <w:uiPriority w:val="99"/>
    <w:qFormat/>
    <w:pPr>
      <w:adjustRightInd w:val="0"/>
      <w:spacing w:line="360" w:lineRule="auto"/>
      <w:ind w:firstLineChars="200" w:firstLine="480"/>
      <w:textAlignment w:val="baseline"/>
    </w:pPr>
    <w:rPr>
      <w:rFonts w:asciiTheme="majorEastAsia" w:eastAsia="仿宋" w:hAnsiTheme="majorEastAsia" w:cs="Times New Roman"/>
      <w:color w:val="000000"/>
      <w:sz w:val="24"/>
    </w:rPr>
  </w:style>
  <w:style w:type="paragraph" w:customStyle="1" w:styleId="02-2">
    <w:name w:val="02-标题 2  (编号)"/>
    <w:basedOn w:val="a"/>
    <w:next w:val="a"/>
    <w:semiHidden/>
    <w:qFormat/>
    <w:pPr>
      <w:keepNext/>
      <w:keepLines/>
      <w:adjustRightInd w:val="0"/>
      <w:spacing w:before="200" w:after="200" w:line="360" w:lineRule="auto"/>
      <w:ind w:left="425"/>
      <w:textAlignment w:val="baseline"/>
      <w:outlineLvl w:val="1"/>
    </w:pPr>
    <w:rPr>
      <w:rFonts w:ascii="Arial" w:eastAsia="黑体" w:hAnsi="Arial" w:cs="Times New Roman"/>
      <w:b/>
      <w:color w:val="000000"/>
      <w:sz w:val="32"/>
      <w:szCs w:val="20"/>
    </w:rPr>
  </w:style>
  <w:style w:type="paragraph" w:customStyle="1" w:styleId="revisionrecord">
    <w:name w:val="revision record"/>
    <w:basedOn w:val="a"/>
    <w:semiHidden/>
    <w:qFormat/>
    <w:pPr>
      <w:pageBreakBefore/>
      <w:widowControl/>
      <w:autoSpaceDE w:val="0"/>
      <w:autoSpaceDN w:val="0"/>
      <w:adjustRightInd w:val="0"/>
      <w:spacing w:before="300" w:after="150" w:line="360" w:lineRule="auto"/>
      <w:jc w:val="center"/>
      <w:textAlignment w:val="baseline"/>
    </w:pPr>
    <w:rPr>
      <w:rFonts w:ascii="黑体" w:eastAsia="黑体" w:hAnsiTheme="majorEastAsia" w:cs="Times New Roman"/>
      <w:color w:val="000000"/>
      <w:kern w:val="0"/>
      <w:sz w:val="30"/>
      <w:szCs w:val="20"/>
    </w:rPr>
  </w:style>
  <w:style w:type="paragraph" w:customStyle="1" w:styleId="ParaCharCharCharCharCharCharCharCharCharCharCharCharChar1CharCharChar">
    <w:name w:val="默认段落字体 Para Char Char Char Char Char Char Char Char Char Char Char Char Char1 Char Char Char"/>
    <w:basedOn w:val="a"/>
    <w:semiHidden/>
    <w:qFormat/>
    <w:pPr>
      <w:tabs>
        <w:tab w:val="left" w:pos="360"/>
      </w:tabs>
      <w:adjustRightInd w:val="0"/>
      <w:textAlignment w:val="baseline"/>
    </w:pPr>
    <w:rPr>
      <w:rFonts w:ascii="Arial" w:eastAsiaTheme="majorEastAsia" w:hAnsi="Arial" w:cs="Arial"/>
      <w:color w:val="000000"/>
      <w:szCs w:val="21"/>
    </w:rPr>
  </w:style>
  <w:style w:type="paragraph" w:customStyle="1" w:styleId="1ffb">
    <w:name w:val="！项目符号1级"/>
    <w:basedOn w:val="a"/>
    <w:uiPriority w:val="99"/>
    <w:semiHidden/>
    <w:qFormat/>
    <w:pPr>
      <w:tabs>
        <w:tab w:val="left" w:pos="400"/>
      </w:tabs>
      <w:adjustRightInd w:val="0"/>
      <w:spacing w:beforeLines="50" w:line="360" w:lineRule="auto"/>
      <w:ind w:left="400"/>
      <w:textAlignment w:val="baseline"/>
    </w:pPr>
    <w:rPr>
      <w:rFonts w:ascii="宋体" w:eastAsiaTheme="majorEastAsia" w:hAnsi="宋体" w:cs="宋体"/>
      <w:color w:val="000000"/>
      <w:sz w:val="24"/>
    </w:rPr>
  </w:style>
  <w:style w:type="paragraph" w:customStyle="1" w:styleId="3f7">
    <w:name w:val="！项目符号3级"/>
    <w:basedOn w:val="2ff7"/>
    <w:uiPriority w:val="99"/>
    <w:semiHidden/>
    <w:qFormat/>
    <w:pPr>
      <w:ind w:left="840"/>
    </w:pPr>
  </w:style>
  <w:style w:type="paragraph" w:customStyle="1" w:styleId="2ff7">
    <w:name w:val="！项目符号2级"/>
    <w:basedOn w:val="a"/>
    <w:uiPriority w:val="99"/>
    <w:semiHidden/>
    <w:qFormat/>
    <w:pPr>
      <w:adjustRightInd w:val="0"/>
      <w:spacing w:beforeLines="50" w:after="120" w:line="360" w:lineRule="auto"/>
      <w:ind w:left="987" w:hanging="420"/>
      <w:textAlignment w:val="baseline"/>
    </w:pPr>
    <w:rPr>
      <w:rFonts w:asciiTheme="majorEastAsia" w:eastAsiaTheme="majorEastAsia" w:hAnsiTheme="majorEastAsia" w:cs="宋体"/>
      <w:color w:val="000000"/>
      <w:kern w:val="0"/>
      <w:sz w:val="24"/>
    </w:rPr>
  </w:style>
  <w:style w:type="table" w:customStyle="1" w:styleId="820">
    <w:name w:val="列表型 82"/>
    <w:basedOn w:val="a1"/>
    <w:qFormat/>
    <w:pPr>
      <w:adjustRightInd w:val="0"/>
      <w:snapToGrid w:val="0"/>
      <w:spacing w:before="160" w:after="160" w:line="240" w:lineRule="atLeast"/>
      <w:ind w:left="1701"/>
    </w:pPr>
    <w:rPr>
      <w:rFonts w:ascii="Cambria" w:eastAsia="黑体" w:hAnsi="Cambria"/>
      <w:sz w:val="22"/>
      <w:lang w:eastAsia="en-US" w:bidi="en-US"/>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nil"/>
          <w:bottom w:val="single" w:sz="6" w:space="0" w:color="000000"/>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sz="6" w:space="0" w:color="auto"/>
          <w:tr2bl w:val="nil"/>
        </w:tcBorders>
      </w:tcPr>
    </w:tblStylePr>
  </w:style>
  <w:style w:type="paragraph" w:customStyle="1" w:styleId="2ff8">
    <w:name w:val="修订2"/>
    <w:hidden/>
    <w:uiPriority w:val="99"/>
    <w:semiHidden/>
    <w:qFormat/>
    <w:rPr>
      <w:rFonts w:asciiTheme="minorHAnsi" w:eastAsiaTheme="minorEastAsia" w:hAnsiTheme="minorHAnsi" w:cstheme="minorBidi"/>
      <w:kern w:val="2"/>
      <w:sz w:val="21"/>
      <w:szCs w:val="24"/>
    </w:rPr>
  </w:style>
  <w:style w:type="paragraph" w:customStyle="1" w:styleId="Style4">
    <w:name w:val="_Style 4"/>
    <w:basedOn w:val="a"/>
    <w:uiPriority w:val="34"/>
    <w:qFormat/>
    <w:pPr>
      <w:ind w:firstLineChars="200" w:firstLine="420"/>
    </w:pPr>
    <w:rPr>
      <w:rFonts w:ascii="Times New Roman" w:hAnsi="Times New Roman" w:cs="Times New Roman"/>
    </w:rPr>
  </w:style>
  <w:style w:type="paragraph" w:customStyle="1" w:styleId="TOC11">
    <w:name w:val="TOC 标题1"/>
    <w:basedOn w:val="1"/>
    <w:next w:val="a"/>
    <w:uiPriority w:val="39"/>
    <w:semiHidden/>
    <w:unhideWhenUsed/>
    <w:qFormat/>
    <w:pPr>
      <w:pageBreakBefore w:val="0"/>
      <w:widowControl/>
      <w:adjustRightInd/>
      <w:spacing w:before="480" w:after="0" w:line="276" w:lineRule="auto"/>
      <w:textAlignment w:val="auto"/>
      <w:outlineLvl w:val="9"/>
    </w:pPr>
    <w:rPr>
      <w:rFonts w:asciiTheme="majorHAnsi" w:eastAsiaTheme="majorEastAsia" w:hAnsiTheme="majorHAnsi" w:cstheme="majorBidi"/>
      <w:b/>
      <w:bCs/>
      <w:color w:val="2E74B5" w:themeColor="accent1" w:themeShade="BF"/>
      <w:kern w:val="0"/>
    </w:rPr>
  </w:style>
  <w:style w:type="paragraph" w:customStyle="1" w:styleId="1L">
    <w:name w:val="标题1_L"/>
    <w:qFormat/>
    <w:rsid w:val="00962826"/>
    <w:pPr>
      <w:adjustRightInd w:val="0"/>
      <w:spacing w:before="120" w:after="120"/>
      <w:outlineLvl w:val="0"/>
    </w:pPr>
    <w:rPr>
      <w:rFonts w:ascii="黑体" w:eastAsia="黑体" w:hAnsi="黑体" w:cs="黑体"/>
      <w:kern w:val="2"/>
      <w:sz w:val="32"/>
      <w:szCs w:val="32"/>
    </w:rPr>
  </w:style>
  <w:style w:type="paragraph" w:customStyle="1" w:styleId="2L">
    <w:name w:val="标题2_L"/>
    <w:qFormat/>
    <w:rsid w:val="00962826"/>
    <w:pPr>
      <w:adjustRightInd w:val="0"/>
      <w:spacing w:before="120" w:after="120"/>
      <w:outlineLvl w:val="1"/>
    </w:pPr>
    <w:rPr>
      <w:rFonts w:ascii="黑体" w:eastAsia="黑体" w:hAnsi="黑体" w:cs="黑体"/>
      <w:kern w:val="2"/>
      <w:sz w:val="32"/>
      <w:szCs w:val="32"/>
    </w:rPr>
  </w:style>
  <w:style w:type="paragraph" w:customStyle="1" w:styleId="3L">
    <w:name w:val="标题3_L"/>
    <w:qFormat/>
    <w:rsid w:val="00962826"/>
    <w:rPr>
      <w:rFonts w:ascii="黑体" w:eastAsia="黑体" w:hAnsi="黑体" w:cs="黑体"/>
      <w:kern w:val="2"/>
      <w:sz w:val="32"/>
      <w:szCs w:val="32"/>
    </w:rPr>
  </w:style>
  <w:style w:type="paragraph" w:customStyle="1" w:styleId="4L">
    <w:name w:val="标题4_L"/>
    <w:qFormat/>
    <w:rsid w:val="00962826"/>
    <w:rPr>
      <w:rFonts w:ascii="黑体" w:eastAsia="黑体" w:hAnsi="黑体" w:cs="黑体"/>
      <w:kern w:val="2"/>
      <w:sz w:val="32"/>
      <w:szCs w:val="32"/>
    </w:rPr>
  </w:style>
  <w:style w:type="character" w:customStyle="1" w:styleId="Char1f8">
    <w:name w:val="正文缩进 Char1"/>
    <w:aliases w:val="正文（首行缩进两字） Char,正文（无缩进） Char,正文不缩进 Char,水上软件 Char,Indent 1 Char,鋘drad Char,???änd Char,正文缩进 Char Char,中文正文 Char,正文（首行缩进两字） Char Char Char,正文缩进陈木华 Char,正文文字 Char1 Char,Body Text(ch) Char Char,body text Char Char,bt Char Char,ändrad Char Char"/>
    <w:qFormat/>
    <w:locked/>
    <w:rsid w:val="00B46BDB"/>
    <w:rPr>
      <w:rFonts w:ascii="Arial" w:eastAsiaTheme="majorEastAsia" w:hAnsi="Arial"/>
      <w:color w:val="000000"/>
      <w:sz w:val="24"/>
      <w:szCs w:val="32"/>
    </w:rPr>
  </w:style>
  <w:style w:type="table" w:customStyle="1" w:styleId="1ffc">
    <w:name w:val="网格型1"/>
    <w:basedOn w:val="a1"/>
    <w:next w:val="afff6"/>
    <w:qFormat/>
    <w:rsid w:val="00B46BDB"/>
    <w:rPr>
      <w:rFonts w:ascii="Times New Roman" w:eastAsia="宋体"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fd">
    <w:name w:val="未处理的提及1"/>
    <w:basedOn w:val="a0"/>
    <w:uiPriority w:val="99"/>
    <w:semiHidden/>
    <w:unhideWhenUsed/>
    <w:rsid w:val="00B46BDB"/>
    <w:rPr>
      <w:color w:val="605E5C"/>
      <w:shd w:val="clear" w:color="auto" w:fill="E1DFDD"/>
    </w:rPr>
  </w:style>
  <w:style w:type="paragraph" w:styleId="afffffffffffffffff1">
    <w:name w:val="Revision"/>
    <w:hidden/>
    <w:uiPriority w:val="99"/>
    <w:semiHidden/>
    <w:rsid w:val="00452286"/>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272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package" Target="embeddings/Microsoft_Visio___.vsdx"/><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2F85B-80D4-4104-A76C-338058AB2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49</Pages>
  <Words>3828</Words>
  <Characters>21821</Characters>
  <Application>Microsoft Office Word</Application>
  <DocSecurity>0</DocSecurity>
  <Lines>181</Lines>
  <Paragraphs>51</Paragraphs>
  <ScaleCrop>false</ScaleCrop>
  <Company/>
  <LinksUpToDate>false</LinksUpToDate>
  <CharactersWithSpaces>25598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晨亮</dc:creator>
  <cp:lastModifiedBy>coffee look</cp:lastModifiedBy>
  <cp:revision>21</cp:revision>
  <cp:lastPrinted>2019-06-17T06:03:00Z</cp:lastPrinted>
  <dcterms:created xsi:type="dcterms:W3CDTF">2019-06-26T08:44:00Z</dcterms:created>
  <dcterms:modified xsi:type="dcterms:W3CDTF">2019-06-26T13:05:00Z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