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FF25" w14:textId="7916C1BB" w:rsidR="00B24CD7" w:rsidRDefault="00675359">
      <w:pPr>
        <w:rPr>
          <w:b/>
          <w:bCs/>
          <w:sz w:val="24"/>
          <w:szCs w:val="24"/>
        </w:rPr>
      </w:pPr>
      <w:r w:rsidRPr="00675359">
        <w:rPr>
          <w:b/>
          <w:bCs/>
          <w:sz w:val="24"/>
          <w:szCs w:val="24"/>
        </w:rPr>
        <w:t>Fall Detection – Group 4</w:t>
      </w:r>
    </w:p>
    <w:p w14:paraId="791320F6" w14:textId="00729690" w:rsidR="00675359" w:rsidRPr="00675359" w:rsidRDefault="006753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QA Report</w:t>
      </w:r>
    </w:p>
    <w:p w14:paraId="121DF866" w14:textId="77777777" w:rsidR="00B24CD7" w:rsidRDefault="00B24CD7"/>
    <w:p w14:paraId="22CF1F3F" w14:textId="2072E125" w:rsidR="00B24CD7" w:rsidRDefault="00675359">
      <w:r>
        <w:t xml:space="preserve">For testing the software, we decided to cover all </w:t>
      </w:r>
      <w:r w:rsidR="002C74CE">
        <w:t xml:space="preserve">the </w:t>
      </w:r>
      <w:r>
        <w:t xml:space="preserve">functional aspects of the system. This will determine if our project meets the </w:t>
      </w:r>
      <w:r w:rsidR="002C74CE">
        <w:t>Software Requirements Specification (SRS) document’s functional requirements</w:t>
      </w:r>
      <w:r>
        <w:t>. We also chose to test a few non-functional requirements that were strongly desired by our stakeholders.</w:t>
      </w:r>
    </w:p>
    <w:p w14:paraId="7EEE8495" w14:textId="77777777" w:rsidR="00B24CD7" w:rsidRDefault="00B24CD7"/>
    <w:p w14:paraId="1F613A06" w14:textId="3A277104" w:rsidR="00B24CD7" w:rsidRDefault="00675359">
      <w:pPr>
        <w:rPr>
          <w:i/>
        </w:rPr>
      </w:pPr>
      <w:r>
        <w:rPr>
          <w:i/>
        </w:rPr>
        <w:t xml:space="preserve">Test cases are written with Python’s </w:t>
      </w:r>
      <w:proofErr w:type="spellStart"/>
      <w:r>
        <w:rPr>
          <w:i/>
        </w:rPr>
        <w:t>unittest</w:t>
      </w:r>
      <w:proofErr w:type="spellEnd"/>
      <w:r>
        <w:rPr>
          <w:i/>
        </w:rPr>
        <w:t xml:space="preserve"> library.</w:t>
      </w:r>
    </w:p>
    <w:p w14:paraId="162766A1" w14:textId="0098DD3F" w:rsidR="008031DA" w:rsidRDefault="008031DA">
      <w:pPr>
        <w:rPr>
          <w:i/>
        </w:rPr>
      </w:pPr>
    </w:p>
    <w:p w14:paraId="036C7A8E" w14:textId="40699685" w:rsidR="008031DA" w:rsidRPr="008031DA" w:rsidRDefault="008031DA">
      <w:pPr>
        <w:rPr>
          <w:iCs/>
          <w:sz w:val="32"/>
          <w:szCs w:val="32"/>
        </w:rPr>
      </w:pPr>
      <w:r w:rsidRPr="008031DA">
        <w:rPr>
          <w:iCs/>
          <w:sz w:val="32"/>
          <w:szCs w:val="32"/>
        </w:rPr>
        <w:t>Test Plan:</w:t>
      </w:r>
    </w:p>
    <w:p w14:paraId="6FFBAF40" w14:textId="77777777" w:rsidR="00B24CD7" w:rsidRDefault="00B24CD7"/>
    <w:p w14:paraId="257F177F" w14:textId="77777777" w:rsidR="00B24CD7" w:rsidRDefault="00B24CD7"/>
    <w:tbl>
      <w:tblPr>
        <w:tblStyle w:val="a"/>
        <w:tblW w:w="108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90"/>
        <w:gridCol w:w="6010"/>
      </w:tblGrid>
      <w:tr w:rsidR="00B24CD7" w14:paraId="1F7A9660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36AF" w14:textId="77777777" w:rsidR="00B24CD7" w:rsidRDefault="00B24CD7">
            <w:pPr>
              <w:rPr>
                <w:b/>
              </w:rPr>
            </w:pPr>
          </w:p>
          <w:p w14:paraId="1DFF9F5C" w14:textId="77777777" w:rsidR="00B24CD7" w:rsidRDefault="006753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Requirement(s)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0"/>
              <w:tblpPr w:leftFromText="180" w:rightFromText="180" w:vertAnchor="text" w:horzAnchor="margin" w:tblpY="-170"/>
              <w:tblOverlap w:val="never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2C74CE" w14:paraId="5E81CC37" w14:textId="77777777" w:rsidTr="002C74CE">
              <w:trPr>
                <w:trHeight w:val="746"/>
              </w:trPr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F20E3E" w14:textId="77777777" w:rsidR="002C74CE" w:rsidRDefault="002C74CE" w:rsidP="002C7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Test Case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93E8F" w14:textId="77777777" w:rsidR="002C74CE" w:rsidRDefault="002C74CE" w:rsidP="002C74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Test Case Description</w:t>
                  </w:r>
                </w:p>
              </w:tc>
            </w:tr>
          </w:tbl>
          <w:p w14:paraId="72914058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240FAF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2F3CE6F1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6A2" w14:textId="77777777" w:rsidR="00B24CD7" w:rsidRDefault="00675359">
            <w:r>
              <w:t>FR.1 The system must detect and classify a human as a “human” object.</w:t>
            </w:r>
          </w:p>
          <w:p w14:paraId="1DF072D0" w14:textId="77777777" w:rsidR="00B24CD7" w:rsidRDefault="00B24CD7"/>
          <w:p w14:paraId="2C7166DC" w14:textId="77777777" w:rsidR="00B24CD7" w:rsidRDefault="00675359">
            <w:r>
              <w:t>FR.2 The system must alert the user when an object classified as a “human” falls in an indoor environment.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E2D6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6182CADF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1E835" w14:textId="77777777" w:rsidR="00B24CD7" w:rsidRDefault="00675359">
                  <w:proofErr w:type="spellStart"/>
                  <w:r>
                    <w:t>testDetectHuman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562980" w14:textId="77777777" w:rsidR="00B24CD7" w:rsidRDefault="00675359">
                  <w:r>
                    <w:rPr>
                      <w:i/>
                    </w:rPr>
                    <w:t>Tests if the system detects a dog’s movements as a human fall.</w:t>
                  </w:r>
                </w:p>
              </w:tc>
            </w:tr>
          </w:tbl>
          <w:p w14:paraId="71ADAFC4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74A8FA9B" w14:textId="77777777" w:rsidTr="008031DA">
        <w:trPr>
          <w:trHeight w:val="2387"/>
        </w:trPr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8564" w14:textId="77777777" w:rsidR="00B24CD7" w:rsidRDefault="00675359">
            <w:r>
              <w:t>FR.3 The system must detect when an object classified as “human” falls when an object is obstructing them.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1EFF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2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1F28E296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681C63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testObstructed_15_20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5F68F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Tests if the system detects an obstructed fall from 15 feet away from the camera’s lens.</w:t>
                  </w:r>
                </w:p>
                <w:p w14:paraId="4DA07157" w14:textId="77777777" w:rsidR="00B24CD7" w:rsidRDefault="00B24C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7E894F02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715263D0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0851" w14:textId="77777777" w:rsidR="00B24CD7" w:rsidRDefault="00675359">
            <w:r>
              <w:t>FR.4 The system must determine if an object classified as “human” is lying or sitting down.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D694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3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4A776E30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6ECCB9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testSittingDown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0B0B2" w14:textId="77777777" w:rsidR="00B24CD7" w:rsidRDefault="00675359">
                  <w:r>
                    <w:rPr>
                      <w:i/>
                    </w:rPr>
                    <w:t>Test if the system detects a human sitting down as a “sitting” state.</w:t>
                  </w:r>
                </w:p>
              </w:tc>
            </w:tr>
            <w:tr w:rsidR="00B24CD7" w14:paraId="69538D9C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CAF2E3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testLyingDown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4EB4C" w14:textId="77777777" w:rsidR="00B24CD7" w:rsidRDefault="00675359">
                  <w:r>
                    <w:rPr>
                      <w:i/>
                    </w:rPr>
                    <w:t>Test if the system detects a human lying down as a “lying” state.</w:t>
                  </w:r>
                </w:p>
              </w:tc>
            </w:tr>
          </w:tbl>
          <w:p w14:paraId="456C930E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452BEBE5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19B4" w14:textId="77777777" w:rsidR="00B24CD7" w:rsidRDefault="00675359">
            <w:r>
              <w:lastRenderedPageBreak/>
              <w:t>FR.5 The system must be able to differentiate between when a person falls down and when they go to sit or lay down of their own will.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BAAD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4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69C59DA7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03FBC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Test0_5_foreward_fall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5A002C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Tests if the system detects a falling person as a “fall” state within 5 feet from the camera’s lens.</w:t>
                  </w:r>
                </w:p>
              </w:tc>
            </w:tr>
            <w:tr w:rsidR="00B24CD7" w14:paraId="66419356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E11AB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testSittingDown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8AC95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 if the system detects a human sitting down as a “sitting” state.</w:t>
                  </w:r>
                </w:p>
              </w:tc>
            </w:tr>
            <w:tr w:rsidR="00B24CD7" w14:paraId="75A0B048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E47D2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testLyingDown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D62D9D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 if the system detects a human lying down as a “lying” state.</w:t>
                  </w:r>
                </w:p>
              </w:tc>
            </w:tr>
          </w:tbl>
          <w:p w14:paraId="3097A89A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400F5264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82C3" w14:textId="77777777" w:rsidR="00B24CD7" w:rsidRDefault="00675359">
            <w:r>
              <w:t>FR.6 The system must access the live video feed.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5320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5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0B8B447D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5FB5C3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testCamera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CCA16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 if the system can access a camera for live video feed.</w:t>
                  </w:r>
                </w:p>
                <w:p w14:paraId="72719C6F" w14:textId="77777777" w:rsidR="00B24CD7" w:rsidRDefault="00B24C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78CF341E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2F20B2B0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AAF5" w14:textId="72BE7E2D" w:rsidR="00B24CD7" w:rsidRDefault="00675359">
            <w:r>
              <w:t>FR.7 The system must eliminate background noise of non</w:t>
            </w:r>
            <w:r w:rsidR="002C74CE">
              <w:t>-</w:t>
            </w:r>
            <w:r>
              <w:t>moving entities.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50AB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6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5CF983F0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A9DE5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testRemoveNonMovingEntites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811A4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Tests if the system is able to remove static background noise from the camera’s live video feed.</w:t>
                  </w:r>
                </w:p>
              </w:tc>
            </w:tr>
          </w:tbl>
          <w:p w14:paraId="6B477357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5F95383C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DAF0" w14:textId="77777777" w:rsidR="00B24CD7" w:rsidRDefault="00675359">
            <w:r>
              <w:t>FR.8 The system must use a relational database to query templates.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EA3A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7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69D30FC5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08005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testDBConnection</w:t>
                  </w:r>
                  <w:proofErr w:type="spellEnd"/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3C2E8F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Tests if the system is able to connect to the relational database and query a set of templates.</w:t>
                  </w:r>
                </w:p>
              </w:tc>
            </w:tr>
          </w:tbl>
          <w:p w14:paraId="6110E104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7955BAB0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3135" w14:textId="77777777" w:rsidR="00B24CD7" w:rsidRDefault="00675359">
            <w:r>
              <w:t>NFR.2 The system must detect when an object classified as a “human” falls between a distance of 5 feet and 50 feet inclusively from the viewing lens of the camera.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AF2C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8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3088DC90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BFAA1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Test0_5_female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AF5EA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 if the system detects a human female falling within 5 feet of the camera’s lens.</w:t>
                  </w:r>
                </w:p>
              </w:tc>
            </w:tr>
            <w:tr w:rsidR="00B24CD7" w14:paraId="3026757A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824FE4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Test0_5_forward_fall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F8D8E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 if the system detects a human male falling forward within 5 feet of the camera’s lens.</w:t>
                  </w:r>
                </w:p>
              </w:tc>
            </w:tr>
            <w:tr w:rsidR="00B24CD7" w14:paraId="080640EE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758A95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Test5_10_forewards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257FD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Test if the system detects a </w:t>
                  </w:r>
                  <w:r>
                    <w:rPr>
                      <w:i/>
                    </w:rPr>
                    <w:lastRenderedPageBreak/>
                    <w:t>human male falling forward within 5 to 10 feet of the camera’s lens.</w:t>
                  </w:r>
                </w:p>
              </w:tc>
            </w:tr>
            <w:tr w:rsidR="00B24CD7" w14:paraId="6FEE64B9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5B0E4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lastRenderedPageBreak/>
                    <w:t>Test15_20_1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01124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Tests if the system detects a human male falling within 15 to 20 feet of the camera’s lens.</w:t>
                  </w:r>
                </w:p>
              </w:tc>
            </w:tr>
            <w:tr w:rsidR="00B24CD7" w14:paraId="043D9B78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AF476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Test15_20_2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A11207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Tests if the system detects a human male falling within 15 to 20 feet of the camera’s lens.</w:t>
                  </w:r>
                </w:p>
              </w:tc>
            </w:tr>
          </w:tbl>
          <w:p w14:paraId="4A820710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4CD7" w14:paraId="5F618073" w14:textId="77777777" w:rsidTr="008031DA">
        <w:tc>
          <w:tcPr>
            <w:tcW w:w="4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F5E2" w14:textId="77777777" w:rsidR="00B24CD7" w:rsidRDefault="00675359">
            <w:r>
              <w:lastRenderedPageBreak/>
              <w:t>NFR.3 The system must alert the user if an object classified as a “human” falls when the source image’s RGB pixel values have a standard deviation above 10.</w:t>
            </w:r>
          </w:p>
        </w:tc>
        <w:tc>
          <w:tcPr>
            <w:tcW w:w="6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A5C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9"/>
              <w:tblW w:w="57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  <w:gridCol w:w="2885"/>
            </w:tblGrid>
            <w:tr w:rsidR="00B24CD7" w14:paraId="34FB792D" w14:textId="77777777"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55CD8B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testLowLight_15_20</w:t>
                  </w:r>
                </w:p>
              </w:tc>
              <w:tc>
                <w:tcPr>
                  <w:tcW w:w="28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B2A54" w14:textId="77777777" w:rsidR="00B24CD7" w:rsidRDefault="0067535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Tests if the system detects a fall when the system is placed in low lighting conditions.</w:t>
                  </w:r>
                </w:p>
                <w:p w14:paraId="1D53DABE" w14:textId="77777777" w:rsidR="00B24CD7" w:rsidRDefault="00B24CD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2E647822" w14:textId="77777777" w:rsidR="00B24CD7" w:rsidRDefault="00B24C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61A4DCD" w14:textId="77777777" w:rsidR="008031DA" w:rsidRDefault="008031DA" w:rsidP="008031DA"/>
    <w:p w14:paraId="2943AC5F" w14:textId="77777777" w:rsidR="008031DA" w:rsidRDefault="008031DA" w:rsidP="008031DA">
      <w:pPr>
        <w:rPr>
          <w:sz w:val="32"/>
          <w:szCs w:val="32"/>
        </w:rPr>
      </w:pPr>
    </w:p>
    <w:p w14:paraId="251D68DE" w14:textId="77777777" w:rsidR="008031DA" w:rsidRDefault="008031DA" w:rsidP="008031DA">
      <w:pPr>
        <w:rPr>
          <w:sz w:val="32"/>
          <w:szCs w:val="32"/>
        </w:rPr>
      </w:pPr>
    </w:p>
    <w:p w14:paraId="55B94852" w14:textId="24387641" w:rsidR="008031DA" w:rsidRPr="008031DA" w:rsidRDefault="008031DA" w:rsidP="008031DA">
      <w:pPr>
        <w:rPr>
          <w:sz w:val="32"/>
          <w:szCs w:val="32"/>
        </w:rPr>
      </w:pPr>
      <w:r w:rsidRPr="008031DA">
        <w:rPr>
          <w:sz w:val="32"/>
          <w:szCs w:val="32"/>
        </w:rPr>
        <w:t>Test Plan Results:</w:t>
      </w:r>
    </w:p>
    <w:p w14:paraId="3160ABDF" w14:textId="64AE5623" w:rsidR="008031DA" w:rsidRDefault="008031D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8031DA" w14:paraId="2B61AF87" w14:textId="77777777" w:rsidTr="008031DA">
        <w:tc>
          <w:tcPr>
            <w:tcW w:w="4675" w:type="dxa"/>
          </w:tcPr>
          <w:p w14:paraId="12E43FF5" w14:textId="6BB4D3B9" w:rsidR="008031DA" w:rsidRPr="008031DA" w:rsidRDefault="008031DA" w:rsidP="008031DA">
            <w:pPr>
              <w:jc w:val="center"/>
              <w:rPr>
                <w:b/>
                <w:bCs/>
                <w:sz w:val="28"/>
                <w:szCs w:val="28"/>
              </w:rPr>
            </w:pPr>
            <w:r w:rsidRPr="008031DA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4675" w:type="dxa"/>
          </w:tcPr>
          <w:p w14:paraId="5976532C" w14:textId="7461C8E1" w:rsidR="008031DA" w:rsidRPr="008031DA" w:rsidRDefault="008031DA">
            <w:pPr>
              <w:rPr>
                <w:b/>
                <w:bCs/>
                <w:sz w:val="28"/>
                <w:szCs w:val="28"/>
              </w:rPr>
            </w:pPr>
            <w:r w:rsidRPr="008031DA">
              <w:rPr>
                <w:b/>
                <w:bCs/>
                <w:sz w:val="28"/>
                <w:szCs w:val="28"/>
              </w:rPr>
              <w:t>Result Description</w:t>
            </w:r>
          </w:p>
        </w:tc>
      </w:tr>
      <w:tr w:rsidR="008031DA" w14:paraId="13584786" w14:textId="77777777" w:rsidTr="008031DA">
        <w:tc>
          <w:tcPr>
            <w:tcW w:w="4675" w:type="dxa"/>
          </w:tcPr>
          <w:p w14:paraId="335C83E1" w14:textId="77777777" w:rsidR="008031DA" w:rsidRDefault="008031DA" w:rsidP="008031DA">
            <w:pPr>
              <w:jc w:val="center"/>
            </w:pPr>
          </w:p>
          <w:p w14:paraId="3DF3F538" w14:textId="77777777" w:rsidR="008031DA" w:rsidRDefault="008031DA" w:rsidP="008031DA">
            <w:pPr>
              <w:jc w:val="center"/>
            </w:pPr>
          </w:p>
          <w:p w14:paraId="6EDDD020" w14:textId="7F3C0E0D" w:rsidR="008031DA" w:rsidRDefault="008031DA" w:rsidP="008031DA">
            <w:pPr>
              <w:jc w:val="center"/>
            </w:pPr>
            <w:r>
              <w:t>OK</w:t>
            </w:r>
          </w:p>
        </w:tc>
        <w:tc>
          <w:tcPr>
            <w:tcW w:w="4675" w:type="dxa"/>
          </w:tcPr>
          <w:p w14:paraId="5500DC9B" w14:textId="77777777" w:rsidR="008031DA" w:rsidRDefault="008031DA"/>
          <w:p w14:paraId="591E625E" w14:textId="77777777" w:rsidR="008031DA" w:rsidRDefault="008031DA">
            <w:r>
              <w:t>The test is set to “OK” state when all steps are in “OK” state. The real result is compliant to the expected result.</w:t>
            </w:r>
          </w:p>
          <w:p w14:paraId="4E865ADA" w14:textId="1D1C1355" w:rsidR="008031DA" w:rsidRDefault="008031DA"/>
        </w:tc>
      </w:tr>
      <w:tr w:rsidR="008031DA" w14:paraId="3FE54363" w14:textId="77777777" w:rsidTr="008031DA">
        <w:tc>
          <w:tcPr>
            <w:tcW w:w="4675" w:type="dxa"/>
          </w:tcPr>
          <w:p w14:paraId="2482BEB7" w14:textId="77777777" w:rsidR="008031DA" w:rsidRDefault="008031DA" w:rsidP="008031DA">
            <w:pPr>
              <w:jc w:val="center"/>
            </w:pPr>
          </w:p>
          <w:p w14:paraId="6109B123" w14:textId="77777777" w:rsidR="008031DA" w:rsidRDefault="008031DA" w:rsidP="008031DA">
            <w:pPr>
              <w:jc w:val="center"/>
            </w:pPr>
          </w:p>
          <w:p w14:paraId="3CBC897D" w14:textId="46DB2AE7" w:rsidR="008031DA" w:rsidRDefault="008031DA" w:rsidP="008031DA">
            <w:pPr>
              <w:jc w:val="center"/>
            </w:pPr>
            <w:r>
              <w:t>NOK</w:t>
            </w:r>
          </w:p>
        </w:tc>
        <w:tc>
          <w:tcPr>
            <w:tcW w:w="4675" w:type="dxa"/>
          </w:tcPr>
          <w:p w14:paraId="7B79203F" w14:textId="77777777" w:rsidR="008031DA" w:rsidRDefault="008031DA"/>
          <w:p w14:paraId="067AE850" w14:textId="77777777" w:rsidR="008031DA" w:rsidRDefault="008031DA">
            <w:r>
              <w:t>The test is set to “NOK” state when all steps of the test are set to “NOK” state or when the result of a step differs from the expected result.</w:t>
            </w:r>
          </w:p>
          <w:p w14:paraId="27F367E3" w14:textId="70D7162E" w:rsidR="008031DA" w:rsidRDefault="008031DA"/>
        </w:tc>
      </w:tr>
      <w:tr w:rsidR="008031DA" w14:paraId="45A9DA1B" w14:textId="77777777" w:rsidTr="008031DA">
        <w:tc>
          <w:tcPr>
            <w:tcW w:w="4675" w:type="dxa"/>
          </w:tcPr>
          <w:p w14:paraId="0CB80EC5" w14:textId="77777777" w:rsidR="008031DA" w:rsidRDefault="008031DA" w:rsidP="008031DA">
            <w:pPr>
              <w:jc w:val="center"/>
            </w:pPr>
          </w:p>
          <w:p w14:paraId="120144A6" w14:textId="77777777" w:rsidR="008031DA" w:rsidRDefault="008031DA" w:rsidP="008031DA">
            <w:pPr>
              <w:jc w:val="center"/>
            </w:pPr>
          </w:p>
          <w:p w14:paraId="5956F139" w14:textId="0C1B6513" w:rsidR="008031DA" w:rsidRDefault="008031DA" w:rsidP="008031DA">
            <w:pPr>
              <w:jc w:val="center"/>
            </w:pPr>
            <w:r>
              <w:t>Partial OK</w:t>
            </w:r>
          </w:p>
        </w:tc>
        <w:tc>
          <w:tcPr>
            <w:tcW w:w="4675" w:type="dxa"/>
          </w:tcPr>
          <w:p w14:paraId="083E209A" w14:textId="77777777" w:rsidR="008031DA" w:rsidRDefault="008031DA"/>
          <w:p w14:paraId="7EBC9881" w14:textId="77777777" w:rsidR="008031DA" w:rsidRDefault="008031DA">
            <w:r>
              <w:t>The test sheet is set to “Partial OK” state when at least one step of the test is set to “NOK” state or when the result of a step is partially compliant to the expected result.</w:t>
            </w:r>
          </w:p>
          <w:p w14:paraId="777103C0" w14:textId="527572A9" w:rsidR="008031DA" w:rsidRDefault="008031DA"/>
        </w:tc>
      </w:tr>
      <w:tr w:rsidR="008031DA" w14:paraId="652BAE8D" w14:textId="77777777" w:rsidTr="008031DA">
        <w:tc>
          <w:tcPr>
            <w:tcW w:w="4675" w:type="dxa"/>
          </w:tcPr>
          <w:p w14:paraId="5C2B7A6D" w14:textId="0B5CAC2A" w:rsidR="008031DA" w:rsidRDefault="008031DA" w:rsidP="008031DA">
            <w:pPr>
              <w:tabs>
                <w:tab w:val="left" w:pos="1335"/>
              </w:tabs>
              <w:jc w:val="center"/>
            </w:pPr>
          </w:p>
          <w:p w14:paraId="739DC30D" w14:textId="77777777" w:rsidR="008031DA" w:rsidRDefault="008031DA" w:rsidP="008031DA">
            <w:pPr>
              <w:jc w:val="center"/>
            </w:pPr>
          </w:p>
          <w:p w14:paraId="647C307A" w14:textId="77777777" w:rsidR="008031DA" w:rsidRDefault="008031DA" w:rsidP="008031DA">
            <w:pPr>
              <w:jc w:val="center"/>
            </w:pPr>
          </w:p>
          <w:p w14:paraId="2021134E" w14:textId="0650CAAE" w:rsidR="008031DA" w:rsidRDefault="008031DA" w:rsidP="008031DA">
            <w:pPr>
              <w:jc w:val="center"/>
            </w:pPr>
            <w:r>
              <w:t>NOT RUN</w:t>
            </w:r>
          </w:p>
        </w:tc>
        <w:tc>
          <w:tcPr>
            <w:tcW w:w="4675" w:type="dxa"/>
          </w:tcPr>
          <w:p w14:paraId="67FF9F33" w14:textId="77777777" w:rsidR="008031DA" w:rsidRDefault="008031DA" w:rsidP="008031DA"/>
          <w:p w14:paraId="4B727A04" w14:textId="24338846" w:rsidR="008031DA" w:rsidRDefault="008031DA" w:rsidP="008031DA">
            <w:r>
              <w:lastRenderedPageBreak/>
              <w:t>Default state of a test sheet not yet executed.</w:t>
            </w:r>
          </w:p>
          <w:p w14:paraId="2FEE547B" w14:textId="77777777" w:rsidR="008031DA" w:rsidRDefault="008031DA"/>
        </w:tc>
      </w:tr>
      <w:tr w:rsidR="008031DA" w14:paraId="3B05991D" w14:textId="77777777" w:rsidTr="008031DA">
        <w:tc>
          <w:tcPr>
            <w:tcW w:w="4675" w:type="dxa"/>
          </w:tcPr>
          <w:p w14:paraId="1D8848D2" w14:textId="77777777" w:rsidR="008031DA" w:rsidRDefault="008031DA" w:rsidP="008031DA">
            <w:pPr>
              <w:jc w:val="center"/>
            </w:pPr>
          </w:p>
          <w:p w14:paraId="0F754439" w14:textId="77777777" w:rsidR="008031DA" w:rsidRDefault="008031DA" w:rsidP="008031DA">
            <w:pPr>
              <w:jc w:val="center"/>
            </w:pPr>
          </w:p>
          <w:p w14:paraId="4212A5B3" w14:textId="105E5F28" w:rsidR="008031DA" w:rsidRDefault="008031DA" w:rsidP="008031DA">
            <w:pPr>
              <w:jc w:val="center"/>
            </w:pPr>
            <w:r>
              <w:t>NOT COMPLETED</w:t>
            </w:r>
          </w:p>
          <w:p w14:paraId="57D43615" w14:textId="39425DBB" w:rsidR="008031DA" w:rsidRDefault="008031DA" w:rsidP="008031DA">
            <w:pPr>
              <w:jc w:val="center"/>
            </w:pPr>
          </w:p>
        </w:tc>
        <w:tc>
          <w:tcPr>
            <w:tcW w:w="4675" w:type="dxa"/>
          </w:tcPr>
          <w:p w14:paraId="7D99A1D8" w14:textId="77777777" w:rsidR="008031DA" w:rsidRDefault="008031DA"/>
          <w:p w14:paraId="5C4C2719" w14:textId="77777777" w:rsidR="008031DA" w:rsidRDefault="008031DA">
            <w:r>
              <w:t>The test is set to “Not Completed” state when at least one step of the test is set to “Not Run” state.</w:t>
            </w:r>
          </w:p>
          <w:p w14:paraId="032B9BD3" w14:textId="09E2C92B" w:rsidR="008031DA" w:rsidRDefault="008031DA"/>
        </w:tc>
      </w:tr>
    </w:tbl>
    <w:p w14:paraId="2C5E6C1A" w14:textId="3D65F9B6" w:rsidR="002C74CE" w:rsidRDefault="002C74CE" w:rsidP="008031DA"/>
    <w:p w14:paraId="0C2993E9" w14:textId="77777777" w:rsidR="002C74CE" w:rsidRDefault="002C74CE">
      <w:pPr>
        <w:ind w:left="720"/>
      </w:pPr>
    </w:p>
    <w:p w14:paraId="0AD4FF7B" w14:textId="77777777" w:rsidR="00B24CD7" w:rsidRDefault="00B24CD7"/>
    <w:tbl>
      <w:tblPr>
        <w:tblStyle w:val="aa"/>
        <w:tblW w:w="1153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65"/>
        <w:gridCol w:w="5970"/>
      </w:tblGrid>
      <w:tr w:rsidR="00B24CD7" w14:paraId="36FD9813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0B3" w14:textId="77777777" w:rsidR="00B24CD7" w:rsidRDefault="00B24CD7">
            <w:pPr>
              <w:rPr>
                <w:b/>
              </w:rPr>
            </w:pPr>
          </w:p>
          <w:p w14:paraId="18A833A7" w14:textId="77777777" w:rsidR="00B24CD7" w:rsidRDefault="0067535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Requirement(s)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b"/>
              <w:tblpPr w:leftFromText="180" w:rightFromText="180" w:vertAnchor="text" w:horzAnchor="margin" w:tblpY="114"/>
              <w:tblOverlap w:val="never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90"/>
              <w:gridCol w:w="1365"/>
              <w:gridCol w:w="2205"/>
            </w:tblGrid>
            <w:tr w:rsidR="002C74CE" w14:paraId="7A382E64" w14:textId="77777777" w:rsidTr="002C74CE">
              <w:trPr>
                <w:trHeight w:val="746"/>
              </w:trPr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47FDF" w14:textId="77777777" w:rsidR="002C74CE" w:rsidRDefault="002C74CE" w:rsidP="002C74CE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Test Case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2A4349" w14:textId="77777777" w:rsidR="002C74CE" w:rsidRDefault="002C74CE" w:rsidP="002C74CE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6426FB" w14:textId="77777777" w:rsidR="002C74CE" w:rsidRDefault="002C74CE" w:rsidP="002C74CE">
                  <w:pPr>
                    <w:widowControl w:val="0"/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Comments</w:t>
                  </w:r>
                </w:p>
              </w:tc>
            </w:tr>
          </w:tbl>
          <w:p w14:paraId="07D2523B" w14:textId="77777777" w:rsidR="00B24CD7" w:rsidRDefault="00B24CD7">
            <w:pPr>
              <w:widowControl w:val="0"/>
              <w:spacing w:line="240" w:lineRule="auto"/>
            </w:pPr>
          </w:p>
          <w:p w14:paraId="2A1306EE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12CBB19D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F2E9" w14:textId="77777777" w:rsidR="00B24CD7" w:rsidRDefault="00675359">
            <w:r>
              <w:t>FR.1 The system must detect and classify a human as a “human” object.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9E9A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c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75"/>
              <w:gridCol w:w="1395"/>
              <w:gridCol w:w="2190"/>
            </w:tblGrid>
            <w:tr w:rsidR="00B24CD7" w14:paraId="631A4BB4" w14:textId="77777777"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F3823" w14:textId="77777777" w:rsidR="00B24CD7" w:rsidRDefault="00675359">
                  <w:proofErr w:type="spellStart"/>
                  <w:r>
                    <w:t>testDetectHuman</w:t>
                  </w:r>
                  <w:proofErr w:type="spellEnd"/>
                </w:p>
              </w:tc>
              <w:tc>
                <w:tcPr>
                  <w:tcW w:w="1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9676A" w14:textId="77777777" w:rsidR="00B24CD7" w:rsidRDefault="00675359">
                  <w:r>
                    <w:t>NOK</w:t>
                  </w: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11909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The system cannot accurately tell the difference between a human and an animal. </w:t>
                  </w:r>
                </w:p>
              </w:tc>
            </w:tr>
          </w:tbl>
          <w:p w14:paraId="02D725A4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75F7FC09" w14:textId="77777777">
        <w:trPr>
          <w:trHeight w:val="2387"/>
        </w:trPr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8DE2" w14:textId="77777777" w:rsidR="00B24CD7" w:rsidRDefault="00675359">
            <w:r>
              <w:t>FR.3 The system must detect when an object classified as “human” falls when an object is obstructing them.</w:t>
            </w:r>
          </w:p>
          <w:p w14:paraId="0B74EA47" w14:textId="77777777" w:rsidR="00B24CD7" w:rsidRDefault="00B24CD7"/>
          <w:p w14:paraId="1F4C4ABC" w14:textId="77777777" w:rsidR="00B24CD7" w:rsidRDefault="00675359">
            <w:r>
              <w:t>FR.2 The system must alert the user when an object classified as a “human” falls in an indoor environment.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D6D4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d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90"/>
              <w:gridCol w:w="1380"/>
              <w:gridCol w:w="2190"/>
            </w:tblGrid>
            <w:tr w:rsidR="00B24CD7" w14:paraId="59EF3205" w14:textId="77777777"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D5643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testObstructed_15_20</w:t>
                  </w:r>
                </w:p>
              </w:tc>
              <w:tc>
                <w:tcPr>
                  <w:tcW w:w="13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731A9C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  <w:p w14:paraId="22D0BD72" w14:textId="77777777" w:rsidR="00B24CD7" w:rsidRDefault="00B24CD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09209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detects a fall from the video.</w:t>
                  </w:r>
                </w:p>
              </w:tc>
            </w:tr>
          </w:tbl>
          <w:p w14:paraId="485EBFFC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7F2BAE80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EF23" w14:textId="77777777" w:rsidR="00B24CD7" w:rsidRDefault="00675359">
            <w:r>
              <w:t>FR.4 The system must determine if an object classified as “human” is lying or sitting down.</w:t>
            </w:r>
          </w:p>
          <w:p w14:paraId="4ABEF3F2" w14:textId="77777777" w:rsidR="00B24CD7" w:rsidRDefault="00B24CD7"/>
          <w:p w14:paraId="1AA169C7" w14:textId="77777777" w:rsidR="00B24CD7" w:rsidRDefault="00675359">
            <w:r>
              <w:t>FR.2 The system must alert the user when an object classified as a “human” falls in an indoor environment.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A91F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e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0"/>
              <w:gridCol w:w="1440"/>
              <w:gridCol w:w="2070"/>
            </w:tblGrid>
            <w:tr w:rsidR="00B24CD7" w14:paraId="79B57A69" w14:textId="77777777">
              <w:tc>
                <w:tcPr>
                  <w:tcW w:w="22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BDC16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testSittingDown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16F8F4" w14:textId="77777777" w:rsidR="00B24CD7" w:rsidRDefault="00675359">
                  <w:r>
                    <w:t>Partial OK</w:t>
                  </w:r>
                </w:p>
              </w:tc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994FD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sitting flags but not enough for the system to officially label that a fall has occurred. This can be improved with more templates.</w:t>
                  </w:r>
                </w:p>
              </w:tc>
            </w:tr>
            <w:tr w:rsidR="00B24CD7" w14:paraId="4350A2C4" w14:textId="77777777">
              <w:tc>
                <w:tcPr>
                  <w:tcW w:w="22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5F971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testLyingDown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F4216" w14:textId="77777777" w:rsidR="00B24CD7" w:rsidRDefault="00675359">
                  <w:r>
                    <w:t>Partial OK</w:t>
                  </w:r>
                </w:p>
              </w:tc>
              <w:tc>
                <w:tcPr>
                  <w:tcW w:w="20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F71E43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lying flags but not enough for the system to officially label that a fall has occurred. This can be improved with more templates.</w:t>
                  </w:r>
                </w:p>
              </w:tc>
            </w:tr>
          </w:tbl>
          <w:p w14:paraId="07811C69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1B9377A0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53D8" w14:textId="77777777" w:rsidR="00B24CD7" w:rsidRDefault="00675359">
            <w:r>
              <w:lastRenderedPageBreak/>
              <w:t>FR.5 The system must be able to differentiate between when a person falls down and when they go to sit or lay down of their own will.</w:t>
            </w:r>
          </w:p>
          <w:p w14:paraId="24E75C50" w14:textId="77777777" w:rsidR="00B24CD7" w:rsidRDefault="00B24CD7"/>
          <w:p w14:paraId="5ACD308B" w14:textId="77777777" w:rsidR="00B24CD7" w:rsidRDefault="00675359">
            <w:r>
              <w:t>FR.2 The system must alert the user when an object classified as a “human” falls in an indoor environment.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2947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95"/>
              <w:gridCol w:w="1440"/>
              <w:gridCol w:w="2025"/>
            </w:tblGrid>
            <w:tr w:rsidR="00B24CD7" w14:paraId="00A880C9" w14:textId="77777777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84809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Test0_5_foreward_fall</w:t>
                  </w:r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0406F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44C0E1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detected a fall from the video.</w:t>
                  </w:r>
                </w:p>
              </w:tc>
            </w:tr>
            <w:tr w:rsidR="00B24CD7" w14:paraId="13E7936A" w14:textId="77777777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15B09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testSittingDown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E5511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Partial OK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424897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sitting flags but not enough for the system to officially label that a fall has occurred. This can be improved with more templates.</w:t>
                  </w:r>
                </w:p>
              </w:tc>
            </w:tr>
            <w:tr w:rsidR="00B24CD7" w14:paraId="29FA20BF" w14:textId="77777777">
              <w:tc>
                <w:tcPr>
                  <w:tcW w:w="22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EF2B8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testLyingDown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252EF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Partial OK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48FB7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lying flags but not enough for the system to officially label that a fall has occurred. This can be improved with more templates.</w:t>
                  </w:r>
                </w:p>
              </w:tc>
            </w:tr>
          </w:tbl>
          <w:p w14:paraId="7BC6FAE1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51DEE6CE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E3F6" w14:textId="77777777" w:rsidR="00B24CD7" w:rsidRDefault="00675359">
            <w:r>
              <w:t>FR.6 The system must access the live video feed.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F5A3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0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70"/>
              <w:gridCol w:w="1350"/>
              <w:gridCol w:w="2040"/>
            </w:tblGrid>
            <w:tr w:rsidR="00B24CD7" w14:paraId="52CC2F60" w14:textId="77777777">
              <w:tc>
                <w:tcPr>
                  <w:tcW w:w="2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7D3A91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testCamera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CAA09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2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54018D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is able to access live video feed.</w:t>
                  </w:r>
                </w:p>
              </w:tc>
            </w:tr>
          </w:tbl>
          <w:p w14:paraId="7E4255B4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0B3065F7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55F5" w14:textId="77777777" w:rsidR="00B24CD7" w:rsidRDefault="00675359">
            <w:r>
              <w:t xml:space="preserve">FR.7 The system must eliminate background noise of </w:t>
            </w:r>
            <w:proofErr w:type="spellStart"/>
            <w:proofErr w:type="gramStart"/>
            <w:r>
              <w:t>non moving</w:t>
            </w:r>
            <w:proofErr w:type="spellEnd"/>
            <w:proofErr w:type="gramEnd"/>
            <w:r>
              <w:t xml:space="preserve"> entities.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9222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1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15"/>
              <w:gridCol w:w="1305"/>
              <w:gridCol w:w="2040"/>
            </w:tblGrid>
            <w:tr w:rsidR="00B24CD7" w14:paraId="510BCA60" w14:textId="77777777">
              <w:tc>
                <w:tcPr>
                  <w:tcW w:w="24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A258D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testRemoveNonMovingEntites</w:t>
                  </w:r>
                  <w:proofErr w:type="spellEnd"/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F6E29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20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71EFDC" w14:textId="348432C6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The static background is </w:t>
                  </w:r>
                  <w:r>
                    <w:rPr>
                      <w:i/>
                    </w:rPr>
                    <w:lastRenderedPageBreak/>
                    <w:t>removed</w:t>
                  </w:r>
                  <w:r w:rsidR="002C74CE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and a black binary image is the result.</w:t>
                  </w:r>
                </w:p>
              </w:tc>
            </w:tr>
          </w:tbl>
          <w:p w14:paraId="4C5F9DAA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63234D60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7B16" w14:textId="77777777" w:rsidR="00B24CD7" w:rsidRDefault="00675359">
            <w:r>
              <w:lastRenderedPageBreak/>
              <w:t>FR.8 The system must use a relational database to query templates.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EA56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2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5"/>
              <w:gridCol w:w="1335"/>
              <w:gridCol w:w="1980"/>
            </w:tblGrid>
            <w:tr w:rsidR="00B24CD7" w14:paraId="2F67367F" w14:textId="77777777">
              <w:tc>
                <w:tcPr>
                  <w:tcW w:w="24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4BBEE" w14:textId="77777777" w:rsidR="00B24CD7" w:rsidRDefault="00675359">
                  <w:pPr>
                    <w:widowControl w:val="0"/>
                    <w:spacing w:line="240" w:lineRule="auto"/>
                  </w:pPr>
                  <w:proofErr w:type="spellStart"/>
                  <w:r>
                    <w:t>testDBConnection</w:t>
                  </w:r>
                  <w:proofErr w:type="spellEnd"/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A9FBC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EB5F4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is able to connect to the database.</w:t>
                  </w:r>
                </w:p>
              </w:tc>
            </w:tr>
          </w:tbl>
          <w:p w14:paraId="25A26C59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42D2C6FC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3ACF" w14:textId="77777777" w:rsidR="00B24CD7" w:rsidRDefault="00675359">
            <w:r>
              <w:t>NFR.2 The system must detect when an object classified as a “human” falls between a distance of 5 feet and 50 feet inclusively from the viewing lens of the camera.</w:t>
            </w:r>
          </w:p>
          <w:p w14:paraId="5948F65B" w14:textId="77777777" w:rsidR="00B24CD7" w:rsidRDefault="00B24CD7"/>
          <w:p w14:paraId="5F1FF51F" w14:textId="77777777" w:rsidR="00B24CD7" w:rsidRDefault="00675359">
            <w:r>
              <w:t>FR.2 The system must alert the user when an object classified as a “human” falls in an indoor environment.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8DF6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3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1305"/>
              <w:gridCol w:w="1965"/>
            </w:tblGrid>
            <w:tr w:rsidR="00B24CD7" w14:paraId="7CBDFD2F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FF32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Test0_5_female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B7D90F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F01A0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detects a fall from the video.</w:t>
                  </w:r>
                </w:p>
              </w:tc>
            </w:tr>
            <w:tr w:rsidR="00B24CD7" w14:paraId="49CEBF44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6FEC5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Test0_5_forward_fall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8876F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C08C2E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detects a fall from the video.</w:t>
                  </w:r>
                </w:p>
              </w:tc>
            </w:tr>
            <w:tr w:rsidR="00B24CD7" w14:paraId="022B71C6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8C6587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Test5_10_forewards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FAD01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OK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CEBB5" w14:textId="77777777" w:rsidR="00B24CD7" w:rsidRDefault="00675359">
                  <w:pPr>
                    <w:rPr>
                      <w:i/>
                    </w:rPr>
                  </w:pPr>
                  <w:r>
                    <w:rPr>
                      <w:i/>
                    </w:rPr>
                    <w:t>The system detects a fall from the video.</w:t>
                  </w:r>
                </w:p>
              </w:tc>
            </w:tr>
            <w:tr w:rsidR="00B24CD7" w14:paraId="2F363F46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86583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Test15_20_1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1B2F5A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Partial OK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7B98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fall flags but not enough for the system to officially label that a fall has occurred. This can be improved with more templates.</w:t>
                  </w:r>
                </w:p>
              </w:tc>
            </w:tr>
            <w:tr w:rsidR="00B24CD7" w14:paraId="2A85414A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263E17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Test15_20_2</w:t>
                  </w:r>
                </w:p>
              </w:tc>
              <w:tc>
                <w:tcPr>
                  <w:tcW w:w="13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8D425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Partial OK</w:t>
                  </w:r>
                </w:p>
              </w:tc>
              <w:tc>
                <w:tcPr>
                  <w:tcW w:w="1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F5678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does throw some fall flags but not enough for the system to officially label that a fall has occurred. This can be improved with more templates.</w:t>
                  </w:r>
                </w:p>
              </w:tc>
            </w:tr>
          </w:tbl>
          <w:p w14:paraId="55268BEC" w14:textId="77777777" w:rsidR="00B24CD7" w:rsidRDefault="00B24CD7">
            <w:pPr>
              <w:widowControl w:val="0"/>
              <w:spacing w:line="240" w:lineRule="auto"/>
            </w:pPr>
          </w:p>
        </w:tc>
      </w:tr>
      <w:tr w:rsidR="00B24CD7" w14:paraId="27435D4F" w14:textId="77777777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7AC1" w14:textId="77777777" w:rsidR="00B24CD7" w:rsidRDefault="00675359">
            <w:r>
              <w:lastRenderedPageBreak/>
              <w:t>NFR.3 The system must alert the user if an object classified as a “human” falls when the source image’s RGB pixel values have a standard deviation above 10.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0359" w14:textId="77777777" w:rsidR="00B24CD7" w:rsidRDefault="00B24CD7">
            <w:pPr>
              <w:widowControl w:val="0"/>
              <w:spacing w:line="240" w:lineRule="auto"/>
            </w:pPr>
          </w:p>
          <w:tbl>
            <w:tblPr>
              <w:tblStyle w:val="af4"/>
              <w:tblW w:w="57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05"/>
              <w:gridCol w:w="1260"/>
              <w:gridCol w:w="1995"/>
            </w:tblGrid>
            <w:tr w:rsidR="00B24CD7" w14:paraId="43064668" w14:textId="77777777"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5F40E0" w14:textId="77777777" w:rsidR="00B24CD7" w:rsidRDefault="00675359">
                  <w:pPr>
                    <w:widowControl w:val="0"/>
                    <w:spacing w:line="240" w:lineRule="auto"/>
                  </w:pPr>
                  <w:r>
                    <w:t>testLowLight_15_20</w:t>
                  </w:r>
                </w:p>
              </w:tc>
              <w:tc>
                <w:tcPr>
                  <w:tcW w:w="12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8BF86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NOK</w:t>
                  </w:r>
                </w:p>
                <w:p w14:paraId="52E82BC1" w14:textId="77777777" w:rsidR="00B24CD7" w:rsidRDefault="00B24CD7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36E2B" w14:textId="77777777" w:rsidR="00B24CD7" w:rsidRDefault="006753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system did not detect the fall in the video. And the system wasn’t able to make accurate templates.</w:t>
                  </w:r>
                </w:p>
              </w:tc>
            </w:tr>
          </w:tbl>
          <w:p w14:paraId="62C7D500" w14:textId="77777777" w:rsidR="00B24CD7" w:rsidRDefault="00B24CD7">
            <w:pPr>
              <w:widowControl w:val="0"/>
              <w:spacing w:line="240" w:lineRule="auto"/>
            </w:pPr>
          </w:p>
        </w:tc>
      </w:tr>
    </w:tbl>
    <w:p w14:paraId="5E5F6049" w14:textId="77777777" w:rsidR="00B24CD7" w:rsidRDefault="00B24CD7"/>
    <w:p w14:paraId="716D5CD2" w14:textId="77777777" w:rsidR="008031DA" w:rsidRDefault="008031DA" w:rsidP="002C74CE">
      <w:pPr>
        <w:rPr>
          <w:sz w:val="32"/>
          <w:szCs w:val="32"/>
        </w:rPr>
      </w:pPr>
    </w:p>
    <w:p w14:paraId="010F07E9" w14:textId="77777777" w:rsidR="008031DA" w:rsidRDefault="008031DA" w:rsidP="002C74CE">
      <w:pPr>
        <w:rPr>
          <w:sz w:val="32"/>
          <w:szCs w:val="32"/>
        </w:rPr>
      </w:pPr>
    </w:p>
    <w:p w14:paraId="1DA418A5" w14:textId="0B8ED1B0" w:rsidR="00B24CD7" w:rsidRDefault="008031DA" w:rsidP="002C74CE">
      <w:pPr>
        <w:rPr>
          <w:sz w:val="32"/>
          <w:szCs w:val="32"/>
        </w:rPr>
      </w:pPr>
      <w:r w:rsidRPr="008031DA">
        <w:rPr>
          <w:sz w:val="32"/>
          <w:szCs w:val="32"/>
        </w:rPr>
        <w:t>Test Result Statistics</w:t>
      </w:r>
      <w:r>
        <w:rPr>
          <w:sz w:val="32"/>
          <w:szCs w:val="32"/>
        </w:rPr>
        <w:t>:</w:t>
      </w:r>
    </w:p>
    <w:p w14:paraId="7BA2E1F0" w14:textId="32C2AF5F" w:rsidR="008031DA" w:rsidRDefault="008031DA" w:rsidP="002C74CE">
      <w:pPr>
        <w:rPr>
          <w:sz w:val="32"/>
          <w:szCs w:val="32"/>
        </w:rPr>
      </w:pPr>
    </w:p>
    <w:p w14:paraId="71CE9AA9" w14:textId="77777777" w:rsidR="008031DA" w:rsidRPr="008031DA" w:rsidRDefault="008031DA" w:rsidP="002C74CE">
      <w:pPr>
        <w:rPr>
          <w:sz w:val="32"/>
          <w:szCs w:val="32"/>
        </w:rPr>
      </w:pPr>
    </w:p>
    <w:p w14:paraId="3B522258" w14:textId="77777777" w:rsidR="00B24CD7" w:rsidRDefault="00675359">
      <w:pPr>
        <w:ind w:left="720"/>
      </w:pPr>
      <w:r>
        <w:rPr>
          <w:noProof/>
        </w:rPr>
        <w:drawing>
          <wp:inline distT="114300" distB="114300" distL="114300" distR="114300" wp14:anchorId="60DB8C79" wp14:editId="61A8E50E">
            <wp:extent cx="5943600" cy="3670300"/>
            <wp:effectExtent l="0" t="0" r="0" b="0"/>
            <wp:docPr id="1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58905" w14:textId="77777777" w:rsidR="008031DA" w:rsidRDefault="008031DA">
      <w:pPr>
        <w:rPr>
          <w:b/>
        </w:rPr>
      </w:pPr>
    </w:p>
    <w:p w14:paraId="1F212FF9" w14:textId="77777777" w:rsidR="008031DA" w:rsidRDefault="008031DA">
      <w:pPr>
        <w:rPr>
          <w:b/>
        </w:rPr>
      </w:pPr>
    </w:p>
    <w:p w14:paraId="49F1FA58" w14:textId="12928439" w:rsidR="008031DA" w:rsidRDefault="008031DA">
      <w:pPr>
        <w:rPr>
          <w:bCs/>
          <w:sz w:val="24"/>
          <w:szCs w:val="24"/>
        </w:rPr>
      </w:pPr>
      <w:r w:rsidRPr="008031DA">
        <w:rPr>
          <w:bCs/>
          <w:sz w:val="24"/>
          <w:szCs w:val="24"/>
        </w:rPr>
        <w:t>POK</w:t>
      </w:r>
      <w:r>
        <w:rPr>
          <w:bCs/>
          <w:sz w:val="24"/>
          <w:szCs w:val="24"/>
        </w:rPr>
        <w:t>: 4</w:t>
      </w:r>
    </w:p>
    <w:p w14:paraId="19E727EC" w14:textId="458041CC" w:rsidR="008031DA" w:rsidRDefault="008031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NOK: 2</w:t>
      </w:r>
    </w:p>
    <w:p w14:paraId="646901AE" w14:textId="78BC88FE" w:rsidR="008031DA" w:rsidRDefault="008031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OK: 8</w:t>
      </w:r>
    </w:p>
    <w:p w14:paraId="549C43E7" w14:textId="40E2F15E" w:rsidR="008031DA" w:rsidRPr="00675359" w:rsidRDefault="008031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Total test cases: 14</w:t>
      </w:r>
    </w:p>
    <w:p w14:paraId="32817F2B" w14:textId="77777777" w:rsidR="008031DA" w:rsidRDefault="008031DA">
      <w:pPr>
        <w:rPr>
          <w:bCs/>
          <w:sz w:val="32"/>
          <w:szCs w:val="32"/>
        </w:rPr>
      </w:pPr>
    </w:p>
    <w:p w14:paraId="58FC70D8" w14:textId="38AF273F" w:rsidR="00B24CD7" w:rsidRDefault="008031DA">
      <w:pPr>
        <w:rPr>
          <w:bCs/>
          <w:sz w:val="32"/>
          <w:szCs w:val="32"/>
        </w:rPr>
      </w:pPr>
      <w:r w:rsidRPr="008031DA">
        <w:rPr>
          <w:bCs/>
          <w:sz w:val="32"/>
          <w:szCs w:val="32"/>
        </w:rPr>
        <w:lastRenderedPageBreak/>
        <w:t>Bug Statistics:</w:t>
      </w:r>
    </w:p>
    <w:p w14:paraId="51E481AD" w14:textId="77777777" w:rsidR="008031DA" w:rsidRPr="008031DA" w:rsidRDefault="008031DA">
      <w:pPr>
        <w:rPr>
          <w:bCs/>
          <w:sz w:val="32"/>
          <w:szCs w:val="32"/>
        </w:rPr>
      </w:pPr>
    </w:p>
    <w:p w14:paraId="6781F75E" w14:textId="4042F3A7" w:rsidR="00B24CD7" w:rsidRDefault="00675359">
      <w:pPr>
        <w:ind w:left="720"/>
      </w:pPr>
      <w:r>
        <w:t>• Total number</w:t>
      </w:r>
      <w:r w:rsidR="002C74CE">
        <w:t xml:space="preserve">: 2 </w:t>
      </w:r>
    </w:p>
    <w:p w14:paraId="7FFBB65F" w14:textId="16997BB8" w:rsidR="00B24CD7" w:rsidRDefault="00675359">
      <w:pPr>
        <w:ind w:left="720"/>
      </w:pPr>
      <w:r>
        <w:t>• Number of Critical bugs</w:t>
      </w:r>
      <w:r w:rsidR="002C74CE">
        <w:t>: 0</w:t>
      </w:r>
    </w:p>
    <w:p w14:paraId="769069EC" w14:textId="3580FB11" w:rsidR="00B24CD7" w:rsidRDefault="00675359">
      <w:pPr>
        <w:ind w:left="720"/>
      </w:pPr>
      <w:r>
        <w:t>• Number of Major bugs</w:t>
      </w:r>
      <w:r w:rsidR="002C74CE">
        <w:t>: 1</w:t>
      </w:r>
    </w:p>
    <w:p w14:paraId="1D3C760D" w14:textId="6132FD55" w:rsidR="00B24CD7" w:rsidRDefault="00675359">
      <w:pPr>
        <w:ind w:left="720"/>
      </w:pPr>
      <w:r>
        <w:t>• Number of Minor bugs</w:t>
      </w:r>
      <w:r w:rsidR="002C74CE">
        <w:t>: 1</w:t>
      </w:r>
    </w:p>
    <w:p w14:paraId="3389992E" w14:textId="77777777" w:rsidR="00B24CD7" w:rsidRDefault="00675359">
      <w:pPr>
        <w:ind w:left="720"/>
      </w:pPr>
      <w:r>
        <w:rPr>
          <w:noProof/>
        </w:rPr>
        <w:drawing>
          <wp:inline distT="114300" distB="114300" distL="114300" distR="114300" wp14:anchorId="276847E4" wp14:editId="669ACEB1">
            <wp:extent cx="5943600" cy="3670300"/>
            <wp:effectExtent l="0" t="0" r="0" b="0"/>
            <wp:docPr id="2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645FD" w14:textId="77777777" w:rsidR="00B24CD7" w:rsidRDefault="00B24CD7"/>
    <w:p w14:paraId="529DFE9A" w14:textId="77777777" w:rsidR="008031DA" w:rsidRDefault="008031DA">
      <w:pPr>
        <w:rPr>
          <w:b/>
        </w:rPr>
      </w:pPr>
    </w:p>
    <w:p w14:paraId="51969094" w14:textId="77777777" w:rsidR="008031DA" w:rsidRDefault="008031DA">
      <w:pPr>
        <w:rPr>
          <w:b/>
        </w:rPr>
      </w:pPr>
    </w:p>
    <w:p w14:paraId="357DD8BE" w14:textId="1C3E8A1C" w:rsidR="002E7CCD" w:rsidRPr="002E7CCD" w:rsidRDefault="002E7CCD">
      <w:pPr>
        <w:rPr>
          <w:bCs/>
        </w:rPr>
      </w:pPr>
      <w:r>
        <w:rPr>
          <w:bCs/>
        </w:rPr>
        <w:t>The system is unable to differen</w:t>
      </w:r>
      <w:r w:rsidR="00383F5F">
        <w:rPr>
          <w:bCs/>
        </w:rPr>
        <w:t>t</w:t>
      </w:r>
      <w:r>
        <w:rPr>
          <w:bCs/>
        </w:rPr>
        <w:t>iate between humans and other living objects</w:t>
      </w:r>
      <w:r w:rsidR="00383F5F">
        <w:rPr>
          <w:bCs/>
        </w:rPr>
        <w:t>;</w:t>
      </w:r>
      <w:r>
        <w:rPr>
          <w:bCs/>
        </w:rPr>
        <w:t xml:space="preserve"> this is a major bug. The system is unable to detect falls in low lighting conditions</w:t>
      </w:r>
      <w:bookmarkStart w:id="0" w:name="_GoBack"/>
      <w:bookmarkEnd w:id="0"/>
      <w:r w:rsidR="00383F5F">
        <w:rPr>
          <w:bCs/>
        </w:rPr>
        <w:t>;</w:t>
      </w:r>
      <w:r>
        <w:rPr>
          <w:bCs/>
        </w:rPr>
        <w:t xml:space="preserve"> this is a minor bug.</w:t>
      </w:r>
    </w:p>
    <w:p w14:paraId="2BEB2EBA" w14:textId="77777777" w:rsidR="002E7CCD" w:rsidRDefault="002E7CCD">
      <w:pPr>
        <w:rPr>
          <w:b/>
        </w:rPr>
      </w:pPr>
    </w:p>
    <w:p w14:paraId="1177D14E" w14:textId="37F0CCBD" w:rsidR="00B24CD7" w:rsidRDefault="008031DA">
      <w:pPr>
        <w:rPr>
          <w:b/>
        </w:rPr>
      </w:pPr>
      <w:r>
        <w:rPr>
          <w:b/>
        </w:rPr>
        <w:t>Summary:</w:t>
      </w:r>
    </w:p>
    <w:p w14:paraId="081DFC8C" w14:textId="77777777" w:rsidR="008031DA" w:rsidRDefault="008031DA">
      <w:pPr>
        <w:rPr>
          <w:b/>
        </w:rPr>
      </w:pPr>
    </w:p>
    <w:p w14:paraId="3CA5615F" w14:textId="7E9551D5" w:rsidR="00B24CD7" w:rsidRDefault="008031DA">
      <w:pPr>
        <w:ind w:left="720"/>
      </w:pPr>
      <w:r>
        <w:t xml:space="preserve">  </w:t>
      </w:r>
      <w:r w:rsidR="00675359">
        <w:t>Not all test</w:t>
      </w:r>
      <w:r w:rsidR="002C74CE">
        <w:t>s</w:t>
      </w:r>
      <w:r w:rsidR="00675359">
        <w:t xml:space="preserve"> with </w:t>
      </w:r>
      <w:r w:rsidR="00545503">
        <w:t>pre-</w:t>
      </w:r>
      <w:r w:rsidR="00675359">
        <w:t>recor</w:t>
      </w:r>
      <w:r w:rsidR="002C74CE">
        <w:t>d</w:t>
      </w:r>
      <w:r w:rsidR="00675359">
        <w:t>ed video are passin</w:t>
      </w:r>
      <w:r w:rsidR="002C74CE">
        <w:t>g</w:t>
      </w:r>
      <w:r w:rsidR="00675359">
        <w:t>. This could indicate a few things: Either the system is not fully optimized for low lighting conditions. Or the camera that was used for recording fall videos for test cases is causing issues. Either way</w:t>
      </w:r>
      <w:r w:rsidR="002C74CE">
        <w:t>,</w:t>
      </w:r>
      <w:r w:rsidR="00675359">
        <w:t xml:space="preserve"> more testing should be done with different types of cameras. </w:t>
      </w:r>
      <w:r w:rsidR="002C74CE">
        <w:t>The s</w:t>
      </w:r>
      <w:r w:rsidR="00675359">
        <w:t>oftware system</w:t>
      </w:r>
      <w:r w:rsidR="002C74CE">
        <w:t>’</w:t>
      </w:r>
      <w:r w:rsidR="00675359">
        <w:t xml:space="preserve">s quality is acceptable for customer deployment as live video is not impacted as testing is using pre-recorded videos. </w:t>
      </w:r>
    </w:p>
    <w:p w14:paraId="2F9550A8" w14:textId="77777777" w:rsidR="00B24CD7" w:rsidRDefault="00B24CD7">
      <w:pPr>
        <w:ind w:left="720"/>
      </w:pPr>
    </w:p>
    <w:p w14:paraId="0E43FA07" w14:textId="77777777" w:rsidR="00B24CD7" w:rsidRDefault="00B24CD7">
      <w:pPr>
        <w:ind w:left="720"/>
      </w:pPr>
    </w:p>
    <w:sectPr w:rsidR="00B24C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2NTA1MjM3NLc0NLNQ0lEKTi0uzszPAykwqgUA4ACKaSwAAAA="/>
  </w:docVars>
  <w:rsids>
    <w:rsidRoot w:val="00B24CD7"/>
    <w:rsid w:val="002C74CE"/>
    <w:rsid w:val="002E7CCD"/>
    <w:rsid w:val="00383F5F"/>
    <w:rsid w:val="00545503"/>
    <w:rsid w:val="00675359"/>
    <w:rsid w:val="008031DA"/>
    <w:rsid w:val="00B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88E"/>
  <w15:docId w15:val="{E5B1CD1D-5138-4BA6-B4FF-CF13CC6A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031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Burris, Gavin B</cp:lastModifiedBy>
  <cp:revision>6</cp:revision>
  <dcterms:created xsi:type="dcterms:W3CDTF">2020-12-02T02:41:00Z</dcterms:created>
  <dcterms:modified xsi:type="dcterms:W3CDTF">2020-12-04T05:47:00Z</dcterms:modified>
</cp:coreProperties>
</file>