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2B4F" w14:textId="77777777" w:rsidR="00782655" w:rsidRDefault="00782655" w:rsidP="00EF296A">
      <w:pPr>
        <w:jc w:val="center"/>
        <w:rPr>
          <w:sz w:val="36"/>
          <w:szCs w:val="36"/>
        </w:rPr>
      </w:pPr>
    </w:p>
    <w:p w14:paraId="581B073D" w14:textId="77777777" w:rsidR="00782655" w:rsidRDefault="00782655" w:rsidP="00EF296A">
      <w:pPr>
        <w:jc w:val="center"/>
        <w:rPr>
          <w:sz w:val="36"/>
          <w:szCs w:val="36"/>
        </w:rPr>
      </w:pPr>
    </w:p>
    <w:p w14:paraId="0715115E" w14:textId="77777777" w:rsidR="00071C13" w:rsidRDefault="00071C13" w:rsidP="00EF296A">
      <w:pPr>
        <w:jc w:val="center"/>
        <w:rPr>
          <w:sz w:val="56"/>
          <w:szCs w:val="56"/>
          <w:lang w:val="en-US"/>
        </w:rPr>
      </w:pPr>
    </w:p>
    <w:p w14:paraId="3A03C757" w14:textId="77777777" w:rsidR="00071C13" w:rsidRDefault="00071C13" w:rsidP="00EF296A">
      <w:pPr>
        <w:jc w:val="center"/>
        <w:rPr>
          <w:sz w:val="56"/>
          <w:szCs w:val="56"/>
          <w:lang w:val="en-US"/>
        </w:rPr>
      </w:pPr>
    </w:p>
    <w:p w14:paraId="4B4E0211" w14:textId="30FE3061" w:rsidR="00174AD2" w:rsidRPr="00782655" w:rsidRDefault="00287BCE" w:rsidP="00EF296A">
      <w:pPr>
        <w:jc w:val="center"/>
        <w:rPr>
          <w:sz w:val="56"/>
          <w:szCs w:val="56"/>
          <w:lang w:val="en-US"/>
        </w:rPr>
      </w:pPr>
      <w:r w:rsidRPr="00782655">
        <w:rPr>
          <w:sz w:val="56"/>
          <w:szCs w:val="56"/>
          <w:lang w:val="en-US"/>
        </w:rPr>
        <w:t>“</w:t>
      </w:r>
      <w:r w:rsidR="005D0FAB">
        <w:rPr>
          <w:sz w:val="56"/>
          <w:szCs w:val="56"/>
          <w:lang w:val="en-US"/>
        </w:rPr>
        <w:t>Detecting</w:t>
      </w:r>
      <w:r w:rsidRPr="00782655">
        <w:rPr>
          <w:sz w:val="56"/>
          <w:szCs w:val="56"/>
          <w:lang w:val="en-US"/>
        </w:rPr>
        <w:t xml:space="preserve"> </w:t>
      </w:r>
      <w:r w:rsidR="005D0FAB">
        <w:rPr>
          <w:sz w:val="56"/>
          <w:szCs w:val="56"/>
          <w:lang w:val="en-US"/>
        </w:rPr>
        <w:t xml:space="preserve">best </w:t>
      </w:r>
      <w:r w:rsidR="00071C13">
        <w:rPr>
          <w:sz w:val="56"/>
          <w:szCs w:val="56"/>
          <w:lang w:val="en-US"/>
        </w:rPr>
        <w:t>handball</w:t>
      </w:r>
      <w:r w:rsidR="005D0FAB">
        <w:rPr>
          <w:sz w:val="56"/>
          <w:szCs w:val="56"/>
          <w:lang w:val="en-US"/>
        </w:rPr>
        <w:t xml:space="preserve"> players</w:t>
      </w:r>
      <w:r w:rsidRPr="00782655">
        <w:rPr>
          <w:sz w:val="56"/>
          <w:szCs w:val="56"/>
          <w:lang w:val="en-US"/>
        </w:rPr>
        <w:t>”</w:t>
      </w:r>
    </w:p>
    <w:p w14:paraId="2B7C02C7" w14:textId="4F8351C0" w:rsidR="00EF296A" w:rsidRPr="00782655" w:rsidRDefault="00EF296A" w:rsidP="00EF296A">
      <w:pPr>
        <w:jc w:val="center"/>
        <w:rPr>
          <w:sz w:val="56"/>
          <w:szCs w:val="56"/>
          <w:lang w:val="en-US"/>
        </w:rPr>
      </w:pPr>
    </w:p>
    <w:p w14:paraId="7BE41B32" w14:textId="2F151479" w:rsidR="00EF296A" w:rsidRPr="00782655" w:rsidRDefault="00EF296A" w:rsidP="00EF296A">
      <w:pPr>
        <w:jc w:val="center"/>
        <w:rPr>
          <w:sz w:val="28"/>
          <w:szCs w:val="28"/>
          <w:lang w:val="en-US"/>
        </w:rPr>
      </w:pPr>
      <w:r w:rsidRPr="00782655">
        <w:rPr>
          <w:sz w:val="28"/>
          <w:szCs w:val="28"/>
          <w:lang w:val="en-US"/>
        </w:rPr>
        <w:t>Santiago Caballero</w:t>
      </w:r>
    </w:p>
    <w:p w14:paraId="241F30EC" w14:textId="2FDE8E14" w:rsidR="00782655" w:rsidRPr="00782655" w:rsidRDefault="00EF296A" w:rsidP="00782655">
      <w:pPr>
        <w:rPr>
          <w:b/>
          <w:bCs/>
          <w:sz w:val="36"/>
          <w:szCs w:val="36"/>
          <w:lang w:val="en-US"/>
        </w:rPr>
      </w:pPr>
      <w:r w:rsidRPr="00782655">
        <w:rPr>
          <w:sz w:val="56"/>
          <w:szCs w:val="56"/>
          <w:lang w:val="en-US"/>
        </w:rPr>
        <w:br w:type="page"/>
      </w:r>
      <w:r w:rsidR="00782655" w:rsidRPr="00782655">
        <w:rPr>
          <w:b/>
          <w:bCs/>
          <w:sz w:val="36"/>
          <w:szCs w:val="36"/>
          <w:lang w:val="en-US"/>
        </w:rPr>
        <w:lastRenderedPageBreak/>
        <w:t>Introduction &amp; summary</w:t>
      </w:r>
    </w:p>
    <w:p w14:paraId="330064BE" w14:textId="6B936207" w:rsidR="00782655" w:rsidRDefault="00782655" w:rsidP="00782655">
      <w:pPr>
        <w:jc w:val="both"/>
        <w:rPr>
          <w:sz w:val="24"/>
          <w:szCs w:val="24"/>
          <w:lang w:val="en-US"/>
        </w:rPr>
      </w:pPr>
      <w:r>
        <w:rPr>
          <w:sz w:val="24"/>
          <w:szCs w:val="24"/>
          <w:lang w:val="en-US"/>
        </w:rPr>
        <w:t xml:space="preserve">Sport’s statistics is a </w:t>
      </w:r>
      <w:r w:rsidR="0043447D">
        <w:rPr>
          <w:sz w:val="24"/>
          <w:szCs w:val="24"/>
          <w:lang w:val="en-US"/>
        </w:rPr>
        <w:t xml:space="preserve">quite </w:t>
      </w:r>
      <w:r>
        <w:rPr>
          <w:sz w:val="24"/>
          <w:szCs w:val="24"/>
          <w:lang w:val="en-US"/>
        </w:rPr>
        <w:t>new</w:t>
      </w:r>
      <w:r w:rsidR="0043447D">
        <w:rPr>
          <w:sz w:val="24"/>
          <w:szCs w:val="24"/>
          <w:lang w:val="en-US"/>
        </w:rPr>
        <w:t xml:space="preserve"> field</w:t>
      </w:r>
      <w:r>
        <w:rPr>
          <w:sz w:val="24"/>
          <w:szCs w:val="24"/>
          <w:lang w:val="en-US"/>
        </w:rPr>
        <w:t xml:space="preserve"> in this </w:t>
      </w:r>
      <w:r w:rsidR="000254F4">
        <w:rPr>
          <w:sz w:val="24"/>
          <w:szCs w:val="24"/>
          <w:lang w:val="en-US"/>
        </w:rPr>
        <w:t>part</w:t>
      </w:r>
      <w:r>
        <w:rPr>
          <w:sz w:val="24"/>
          <w:szCs w:val="24"/>
          <w:lang w:val="en-US"/>
        </w:rPr>
        <w:t xml:space="preserve"> of the world. </w:t>
      </w:r>
      <w:r w:rsidR="0043447D">
        <w:rPr>
          <w:sz w:val="24"/>
          <w:szCs w:val="24"/>
          <w:lang w:val="en-US"/>
        </w:rPr>
        <w:t>I</w:t>
      </w:r>
      <w:r w:rsidR="000254F4">
        <w:rPr>
          <w:sz w:val="24"/>
          <w:szCs w:val="24"/>
          <w:lang w:val="en-US"/>
        </w:rPr>
        <w:t xml:space="preserve">n Uruguay, </w:t>
      </w:r>
      <w:r w:rsidR="00D51948">
        <w:rPr>
          <w:sz w:val="24"/>
          <w:szCs w:val="24"/>
          <w:lang w:val="en-US"/>
        </w:rPr>
        <w:t>p</w:t>
      </w:r>
      <w:r>
        <w:rPr>
          <w:sz w:val="24"/>
          <w:szCs w:val="24"/>
          <w:lang w:val="en-US"/>
        </w:rPr>
        <w:t xml:space="preserve">layer’s identification and selection is done “manually” based on comments, perceptions, but not </w:t>
      </w:r>
      <w:r w:rsidR="0081208F">
        <w:rPr>
          <w:sz w:val="24"/>
          <w:szCs w:val="24"/>
          <w:lang w:val="en-US"/>
        </w:rPr>
        <w:t xml:space="preserve">on truly numbers, </w:t>
      </w:r>
      <w:r w:rsidR="00C53691">
        <w:rPr>
          <w:sz w:val="24"/>
          <w:szCs w:val="24"/>
          <w:lang w:val="en-US"/>
        </w:rPr>
        <w:t>statistics,</w:t>
      </w:r>
      <w:r w:rsidR="0081208F">
        <w:rPr>
          <w:sz w:val="24"/>
          <w:szCs w:val="24"/>
          <w:lang w:val="en-US"/>
        </w:rPr>
        <w:t xml:space="preserve"> or other </w:t>
      </w:r>
      <w:r w:rsidR="00D51948">
        <w:rPr>
          <w:sz w:val="24"/>
          <w:szCs w:val="24"/>
          <w:lang w:val="en-US"/>
        </w:rPr>
        <w:t xml:space="preserve">mathematical </w:t>
      </w:r>
      <w:r w:rsidR="0081208F">
        <w:rPr>
          <w:sz w:val="24"/>
          <w:szCs w:val="24"/>
          <w:lang w:val="en-US"/>
        </w:rPr>
        <w:t>source.</w:t>
      </w:r>
    </w:p>
    <w:p w14:paraId="443E8F87" w14:textId="2C9397D7" w:rsidR="00EF296A" w:rsidRDefault="0081208F" w:rsidP="00782655">
      <w:pPr>
        <w:jc w:val="both"/>
        <w:rPr>
          <w:sz w:val="24"/>
          <w:szCs w:val="24"/>
          <w:lang w:val="en-US"/>
        </w:rPr>
      </w:pPr>
      <w:r>
        <w:rPr>
          <w:sz w:val="24"/>
          <w:szCs w:val="24"/>
          <w:lang w:val="en-US"/>
        </w:rPr>
        <w:t xml:space="preserve">In this </w:t>
      </w:r>
      <w:r w:rsidR="000254F4">
        <w:rPr>
          <w:sz w:val="24"/>
          <w:szCs w:val="24"/>
          <w:lang w:val="en-US"/>
        </w:rPr>
        <w:t>context</w:t>
      </w:r>
      <w:r>
        <w:rPr>
          <w:sz w:val="24"/>
          <w:szCs w:val="24"/>
          <w:lang w:val="en-US"/>
        </w:rPr>
        <w:t>, t</w:t>
      </w:r>
      <w:r w:rsidR="00782655" w:rsidRPr="00782655">
        <w:rPr>
          <w:sz w:val="24"/>
          <w:szCs w:val="24"/>
          <w:lang w:val="en-US"/>
        </w:rPr>
        <w:t xml:space="preserve">he purpose of this analysis is to contribute to </w:t>
      </w:r>
      <w:r>
        <w:rPr>
          <w:sz w:val="24"/>
          <w:szCs w:val="24"/>
          <w:lang w:val="en-US"/>
        </w:rPr>
        <w:t xml:space="preserve">professionalize this activity </w:t>
      </w:r>
      <w:r w:rsidR="000254F4">
        <w:rPr>
          <w:sz w:val="24"/>
          <w:szCs w:val="24"/>
          <w:lang w:val="en-US"/>
        </w:rPr>
        <w:t xml:space="preserve">by identifying key characteristics in </w:t>
      </w:r>
      <w:r w:rsidR="00CE6416">
        <w:rPr>
          <w:sz w:val="24"/>
          <w:szCs w:val="24"/>
          <w:lang w:val="en-US"/>
        </w:rPr>
        <w:t xml:space="preserve">handball </w:t>
      </w:r>
      <w:r w:rsidR="000254F4">
        <w:rPr>
          <w:sz w:val="24"/>
          <w:szCs w:val="24"/>
          <w:lang w:val="en-US"/>
        </w:rPr>
        <w:t xml:space="preserve">players that may be of interest for </w:t>
      </w:r>
      <w:r w:rsidR="00CE6416">
        <w:rPr>
          <w:sz w:val="24"/>
          <w:szCs w:val="24"/>
          <w:lang w:val="en-US"/>
        </w:rPr>
        <w:t xml:space="preserve">each </w:t>
      </w:r>
      <w:r w:rsidR="000254F4">
        <w:rPr>
          <w:sz w:val="24"/>
          <w:szCs w:val="24"/>
          <w:lang w:val="en-US"/>
        </w:rPr>
        <w:t xml:space="preserve">club </w:t>
      </w:r>
      <w:r w:rsidR="00782655" w:rsidRPr="00782655">
        <w:rPr>
          <w:sz w:val="24"/>
          <w:szCs w:val="24"/>
          <w:lang w:val="en-US"/>
        </w:rPr>
        <w:t xml:space="preserve">in </w:t>
      </w:r>
      <w:r w:rsidR="00CE6416">
        <w:rPr>
          <w:sz w:val="24"/>
          <w:szCs w:val="24"/>
          <w:lang w:val="en-US"/>
        </w:rPr>
        <w:t xml:space="preserve">its </w:t>
      </w:r>
      <w:r w:rsidR="000254F4">
        <w:rPr>
          <w:sz w:val="24"/>
          <w:szCs w:val="24"/>
          <w:lang w:val="en-US"/>
        </w:rPr>
        <w:t>scouting</w:t>
      </w:r>
      <w:r w:rsidR="00782655">
        <w:rPr>
          <w:sz w:val="24"/>
          <w:szCs w:val="24"/>
          <w:lang w:val="en-US"/>
        </w:rPr>
        <w:t>.</w:t>
      </w:r>
    </w:p>
    <w:p w14:paraId="3E35BAD1" w14:textId="72D9436E" w:rsidR="0081208F" w:rsidRDefault="0081208F" w:rsidP="00782655">
      <w:pPr>
        <w:jc w:val="both"/>
        <w:rPr>
          <w:sz w:val="24"/>
          <w:szCs w:val="24"/>
          <w:lang w:val="en-US"/>
        </w:rPr>
      </w:pPr>
    </w:p>
    <w:p w14:paraId="13FCC9F3" w14:textId="43E745EF" w:rsidR="0081208F" w:rsidRDefault="0081208F" w:rsidP="00782655">
      <w:pPr>
        <w:jc w:val="both"/>
        <w:rPr>
          <w:b/>
          <w:bCs/>
          <w:sz w:val="36"/>
          <w:szCs w:val="36"/>
          <w:lang w:val="en-US"/>
        </w:rPr>
      </w:pPr>
      <w:r>
        <w:rPr>
          <w:b/>
          <w:bCs/>
          <w:sz w:val="36"/>
          <w:szCs w:val="36"/>
          <w:lang w:val="en-US"/>
        </w:rPr>
        <w:t>Background – Context</w:t>
      </w:r>
    </w:p>
    <w:p w14:paraId="09F83A5D" w14:textId="6D87E89C" w:rsidR="0081208F" w:rsidRDefault="00D54EEC" w:rsidP="00782655">
      <w:pPr>
        <w:jc w:val="both"/>
        <w:rPr>
          <w:sz w:val="24"/>
          <w:szCs w:val="24"/>
          <w:lang w:val="en-US"/>
        </w:rPr>
      </w:pPr>
      <w:r>
        <w:rPr>
          <w:sz w:val="24"/>
          <w:szCs w:val="24"/>
          <w:lang w:val="en-US"/>
        </w:rPr>
        <w:t>A</w:t>
      </w:r>
      <w:r w:rsidR="007443D0">
        <w:rPr>
          <w:sz w:val="24"/>
          <w:szCs w:val="24"/>
          <w:lang w:val="en-US"/>
        </w:rPr>
        <w:t xml:space="preserve">t present, </w:t>
      </w:r>
      <w:r>
        <w:rPr>
          <w:sz w:val="24"/>
          <w:szCs w:val="24"/>
          <w:lang w:val="en-US"/>
        </w:rPr>
        <w:t xml:space="preserve">there is few </w:t>
      </w:r>
      <w:r w:rsidR="00CE6416">
        <w:rPr>
          <w:sz w:val="24"/>
          <w:szCs w:val="24"/>
          <w:lang w:val="en-US"/>
        </w:rPr>
        <w:t xml:space="preserve">statistics </w:t>
      </w:r>
      <w:r>
        <w:rPr>
          <w:sz w:val="24"/>
          <w:szCs w:val="24"/>
          <w:lang w:val="en-US"/>
        </w:rPr>
        <w:t xml:space="preserve">data on sports </w:t>
      </w:r>
      <w:r w:rsidR="000254F4">
        <w:rPr>
          <w:sz w:val="24"/>
          <w:szCs w:val="24"/>
          <w:lang w:val="en-US"/>
        </w:rPr>
        <w:t>in Uruguay</w:t>
      </w:r>
      <w:r w:rsidR="00CE6416">
        <w:rPr>
          <w:sz w:val="24"/>
          <w:szCs w:val="24"/>
          <w:lang w:val="en-US"/>
        </w:rPr>
        <w:t xml:space="preserve"> and is not easy to obtain. In addition to this, there are measurement errors and data is frequently not updated, which directly affects any conclusion driven from it.</w:t>
      </w:r>
      <w:r w:rsidR="00CB132B">
        <w:rPr>
          <w:sz w:val="24"/>
          <w:szCs w:val="24"/>
          <w:lang w:val="en-US"/>
        </w:rPr>
        <w:t xml:space="preserve"> However, having data is better than not having it, as it helps to emigrate from decisions based on perception to decisions made based on statistics. In this analysis, the aim is to provide </w:t>
      </w:r>
      <w:r w:rsidR="00A579F6">
        <w:rPr>
          <w:sz w:val="24"/>
          <w:szCs w:val="24"/>
          <w:lang w:val="en-US"/>
        </w:rPr>
        <w:t xml:space="preserve">an amateur </w:t>
      </w:r>
      <w:r w:rsidR="00CB132B">
        <w:rPr>
          <w:sz w:val="24"/>
          <w:szCs w:val="24"/>
          <w:lang w:val="en-US"/>
        </w:rPr>
        <w:t xml:space="preserve">club </w:t>
      </w:r>
      <w:r w:rsidR="00A579F6">
        <w:rPr>
          <w:sz w:val="24"/>
          <w:szCs w:val="24"/>
          <w:lang w:val="en-US"/>
        </w:rPr>
        <w:t xml:space="preserve">with </w:t>
      </w:r>
      <w:r w:rsidR="00CB132B">
        <w:rPr>
          <w:sz w:val="24"/>
          <w:szCs w:val="24"/>
          <w:lang w:val="en-US"/>
        </w:rPr>
        <w:t xml:space="preserve">information about the new players that are training </w:t>
      </w:r>
      <w:r w:rsidR="00A579F6">
        <w:rPr>
          <w:sz w:val="24"/>
          <w:szCs w:val="24"/>
          <w:lang w:val="en-US"/>
        </w:rPr>
        <w:t>in their principal and Under-23 team, and how they could possible meet the present and future club’s needs.</w:t>
      </w:r>
    </w:p>
    <w:p w14:paraId="177A0D66" w14:textId="5201E9AB" w:rsidR="0081208F" w:rsidRDefault="0081208F" w:rsidP="00782655">
      <w:pPr>
        <w:jc w:val="both"/>
        <w:rPr>
          <w:sz w:val="24"/>
          <w:szCs w:val="24"/>
          <w:lang w:val="en-US"/>
        </w:rPr>
      </w:pPr>
    </w:p>
    <w:p w14:paraId="5036A598" w14:textId="7DB5EB2B" w:rsidR="0081208F" w:rsidRDefault="0081208F" w:rsidP="0081208F">
      <w:pPr>
        <w:jc w:val="both"/>
        <w:rPr>
          <w:b/>
          <w:bCs/>
          <w:sz w:val="36"/>
          <w:szCs w:val="36"/>
          <w:lang w:val="en-US"/>
        </w:rPr>
      </w:pPr>
      <w:r>
        <w:rPr>
          <w:b/>
          <w:bCs/>
          <w:sz w:val="36"/>
          <w:szCs w:val="36"/>
          <w:lang w:val="en-US"/>
        </w:rPr>
        <w:t>Data</w:t>
      </w:r>
    </w:p>
    <w:p w14:paraId="2D16F094" w14:textId="4DA7E88C" w:rsidR="00D54EEC" w:rsidRDefault="0081208F" w:rsidP="00D54EEC">
      <w:pPr>
        <w:jc w:val="both"/>
        <w:rPr>
          <w:sz w:val="24"/>
          <w:szCs w:val="24"/>
          <w:lang w:val="en-US"/>
        </w:rPr>
      </w:pPr>
      <w:r>
        <w:rPr>
          <w:sz w:val="24"/>
          <w:szCs w:val="24"/>
          <w:lang w:val="en-US"/>
        </w:rPr>
        <w:t>The data</w:t>
      </w:r>
      <w:r w:rsidR="00AE1EFC">
        <w:rPr>
          <w:sz w:val="24"/>
          <w:szCs w:val="24"/>
          <w:lang w:val="en-US"/>
        </w:rPr>
        <w:t>frame</w:t>
      </w:r>
      <w:r>
        <w:rPr>
          <w:sz w:val="24"/>
          <w:szCs w:val="24"/>
          <w:lang w:val="en-US"/>
        </w:rPr>
        <w:t xml:space="preserve"> analyzed </w:t>
      </w:r>
      <w:r w:rsidR="002C1388">
        <w:rPr>
          <w:sz w:val="24"/>
          <w:szCs w:val="24"/>
          <w:lang w:val="en-US"/>
        </w:rPr>
        <w:t>is</w:t>
      </w:r>
      <w:r>
        <w:rPr>
          <w:sz w:val="24"/>
          <w:szCs w:val="24"/>
          <w:lang w:val="en-US"/>
        </w:rPr>
        <w:t xml:space="preserve"> provided by a</w:t>
      </w:r>
      <w:r w:rsidR="007443D0">
        <w:rPr>
          <w:sz w:val="24"/>
          <w:szCs w:val="24"/>
          <w:lang w:val="en-US"/>
        </w:rPr>
        <w:t xml:space="preserve"> handball</w:t>
      </w:r>
      <w:r>
        <w:rPr>
          <w:sz w:val="24"/>
          <w:szCs w:val="24"/>
          <w:lang w:val="en-US"/>
        </w:rPr>
        <w:t xml:space="preserve"> amateur club</w:t>
      </w:r>
      <w:r w:rsidR="00AE1EFC">
        <w:rPr>
          <w:sz w:val="24"/>
          <w:szCs w:val="24"/>
          <w:lang w:val="en-US"/>
        </w:rPr>
        <w:t xml:space="preserve"> and includes data on new players training in its principal and Under23 teams</w:t>
      </w:r>
      <w:r>
        <w:rPr>
          <w:sz w:val="24"/>
          <w:szCs w:val="24"/>
          <w:lang w:val="en-US"/>
        </w:rPr>
        <w:t>.</w:t>
      </w:r>
      <w:r w:rsidR="00D54EEC">
        <w:rPr>
          <w:sz w:val="24"/>
          <w:szCs w:val="24"/>
          <w:lang w:val="en-US"/>
        </w:rPr>
        <w:t xml:space="preserve"> Th</w:t>
      </w:r>
      <w:r w:rsidR="007443D0">
        <w:rPr>
          <w:sz w:val="24"/>
          <w:szCs w:val="24"/>
          <w:lang w:val="en-US"/>
        </w:rPr>
        <w:t xml:space="preserve">is a small database, </w:t>
      </w:r>
      <w:r w:rsidR="00D54EEC">
        <w:rPr>
          <w:sz w:val="24"/>
          <w:szCs w:val="24"/>
          <w:lang w:val="en-US"/>
        </w:rPr>
        <w:t xml:space="preserve">but the main objective is to provide a sample on how to detect patterns that may be used in a much broader data, </w:t>
      </w:r>
      <w:r w:rsidR="007443D0">
        <w:rPr>
          <w:sz w:val="24"/>
          <w:szCs w:val="24"/>
          <w:lang w:val="en-US"/>
        </w:rPr>
        <w:t>which could be applied either in other clubs or sports</w:t>
      </w:r>
      <w:r w:rsidR="00D54EEC">
        <w:rPr>
          <w:sz w:val="24"/>
          <w:szCs w:val="24"/>
          <w:lang w:val="en-US"/>
        </w:rPr>
        <w:t xml:space="preserve">. </w:t>
      </w:r>
    </w:p>
    <w:p w14:paraId="79FB7B48" w14:textId="542D8D16" w:rsidR="00D54EEC" w:rsidRDefault="00D54EEC" w:rsidP="00782655">
      <w:pPr>
        <w:jc w:val="both"/>
        <w:rPr>
          <w:sz w:val="24"/>
          <w:szCs w:val="24"/>
          <w:lang w:val="en-US"/>
        </w:rPr>
      </w:pPr>
      <w:r>
        <w:rPr>
          <w:sz w:val="24"/>
          <w:szCs w:val="24"/>
          <w:lang w:val="en-US"/>
        </w:rPr>
        <w:t xml:space="preserve">The </w:t>
      </w:r>
      <w:r w:rsidR="00540DD5">
        <w:rPr>
          <w:sz w:val="24"/>
          <w:szCs w:val="24"/>
          <w:lang w:val="en-US"/>
        </w:rPr>
        <w:t xml:space="preserve">raw </w:t>
      </w:r>
      <w:r>
        <w:rPr>
          <w:sz w:val="24"/>
          <w:szCs w:val="24"/>
          <w:lang w:val="en-US"/>
        </w:rPr>
        <w:t>data contain</w:t>
      </w:r>
      <w:r w:rsidR="002C1388">
        <w:rPr>
          <w:sz w:val="24"/>
          <w:szCs w:val="24"/>
          <w:lang w:val="en-US"/>
        </w:rPr>
        <w:t>s</w:t>
      </w:r>
      <w:r>
        <w:rPr>
          <w:sz w:val="24"/>
          <w:szCs w:val="24"/>
          <w:lang w:val="en-US"/>
        </w:rPr>
        <w:t xml:space="preserve"> the following </w:t>
      </w:r>
      <w:r w:rsidR="00540DD5">
        <w:rPr>
          <w:sz w:val="24"/>
          <w:szCs w:val="24"/>
          <w:lang w:val="en-US"/>
        </w:rPr>
        <w:t>variables</w:t>
      </w:r>
      <w:r>
        <w:rPr>
          <w:sz w:val="24"/>
          <w:szCs w:val="24"/>
          <w:lang w:val="en-US"/>
        </w:rPr>
        <w:t>:</w:t>
      </w:r>
    </w:p>
    <w:tbl>
      <w:tblPr>
        <w:tblStyle w:val="Tablaconcuadrcula"/>
        <w:tblW w:w="0" w:type="auto"/>
        <w:jc w:val="center"/>
        <w:tblLook w:val="04A0" w:firstRow="1" w:lastRow="0" w:firstColumn="1" w:lastColumn="0" w:noHBand="0" w:noVBand="1"/>
      </w:tblPr>
      <w:tblGrid>
        <w:gridCol w:w="671"/>
        <w:gridCol w:w="633"/>
        <w:gridCol w:w="633"/>
        <w:gridCol w:w="814"/>
        <w:gridCol w:w="493"/>
        <w:gridCol w:w="646"/>
        <w:gridCol w:w="633"/>
        <w:gridCol w:w="633"/>
        <w:gridCol w:w="633"/>
        <w:gridCol w:w="653"/>
        <w:gridCol w:w="633"/>
        <w:gridCol w:w="714"/>
        <w:gridCol w:w="705"/>
      </w:tblGrid>
      <w:tr w:rsidR="002C1388" w:rsidRPr="00112760" w14:paraId="235005E3" w14:textId="57570E64" w:rsidTr="006C1336">
        <w:trPr>
          <w:jc w:val="center"/>
        </w:trPr>
        <w:tc>
          <w:tcPr>
            <w:tcW w:w="671" w:type="dxa"/>
          </w:tcPr>
          <w:p w14:paraId="0CA12FD8" w14:textId="77777777" w:rsidR="002C1388" w:rsidRPr="00143778" w:rsidRDefault="002C1388" w:rsidP="00782655">
            <w:pPr>
              <w:jc w:val="both"/>
              <w:rPr>
                <w:sz w:val="12"/>
                <w:szCs w:val="12"/>
                <w:lang w:val="en-US"/>
              </w:rPr>
            </w:pPr>
          </w:p>
        </w:tc>
        <w:tc>
          <w:tcPr>
            <w:tcW w:w="633" w:type="dxa"/>
          </w:tcPr>
          <w:p w14:paraId="1EB525EC" w14:textId="095CC513" w:rsidR="002C1388" w:rsidRPr="00143778" w:rsidRDefault="002C1388" w:rsidP="00143778">
            <w:pPr>
              <w:jc w:val="center"/>
              <w:rPr>
                <w:b/>
                <w:bCs/>
                <w:sz w:val="12"/>
                <w:szCs w:val="12"/>
                <w:lang w:val="en-US"/>
              </w:rPr>
            </w:pPr>
            <w:r>
              <w:rPr>
                <w:b/>
                <w:bCs/>
                <w:sz w:val="12"/>
                <w:szCs w:val="12"/>
                <w:lang w:val="en-US"/>
              </w:rPr>
              <w:t>Unnamed: 0</w:t>
            </w:r>
          </w:p>
        </w:tc>
        <w:tc>
          <w:tcPr>
            <w:tcW w:w="633" w:type="dxa"/>
          </w:tcPr>
          <w:p w14:paraId="267C87E8" w14:textId="68DB30FD" w:rsidR="002C1388" w:rsidRPr="00143778" w:rsidRDefault="002C1388" w:rsidP="00143778">
            <w:pPr>
              <w:jc w:val="center"/>
              <w:rPr>
                <w:b/>
                <w:bCs/>
                <w:sz w:val="12"/>
                <w:szCs w:val="12"/>
                <w:lang w:val="en-US"/>
              </w:rPr>
            </w:pPr>
            <w:r>
              <w:rPr>
                <w:b/>
                <w:bCs/>
                <w:sz w:val="12"/>
                <w:szCs w:val="12"/>
                <w:lang w:val="en-US"/>
              </w:rPr>
              <w:t>Unnamed: 1</w:t>
            </w:r>
          </w:p>
        </w:tc>
        <w:tc>
          <w:tcPr>
            <w:tcW w:w="814" w:type="dxa"/>
          </w:tcPr>
          <w:p w14:paraId="12769977" w14:textId="77F752A4" w:rsidR="002C1388" w:rsidRPr="00143778" w:rsidRDefault="002C1388" w:rsidP="00143778">
            <w:pPr>
              <w:jc w:val="center"/>
              <w:rPr>
                <w:b/>
                <w:bCs/>
                <w:sz w:val="12"/>
                <w:szCs w:val="12"/>
                <w:lang w:val="en-US"/>
              </w:rPr>
            </w:pPr>
            <w:r>
              <w:rPr>
                <w:b/>
                <w:bCs/>
                <w:sz w:val="12"/>
                <w:szCs w:val="12"/>
                <w:lang w:val="en-US"/>
              </w:rPr>
              <w:t>Unnamed: 2</w:t>
            </w:r>
          </w:p>
        </w:tc>
        <w:tc>
          <w:tcPr>
            <w:tcW w:w="493" w:type="dxa"/>
          </w:tcPr>
          <w:p w14:paraId="6AEA16F6" w14:textId="264A258F" w:rsidR="002C1388" w:rsidRPr="00143778" w:rsidRDefault="002C1388" w:rsidP="00143778">
            <w:pPr>
              <w:jc w:val="center"/>
              <w:rPr>
                <w:b/>
                <w:bCs/>
                <w:sz w:val="12"/>
                <w:szCs w:val="12"/>
                <w:lang w:val="en-US"/>
              </w:rPr>
            </w:pPr>
            <w:r>
              <w:rPr>
                <w:b/>
                <w:bCs/>
                <w:sz w:val="12"/>
                <w:szCs w:val="12"/>
                <w:lang w:val="en-US"/>
              </w:rPr>
              <w:t>Edad</w:t>
            </w:r>
          </w:p>
        </w:tc>
        <w:tc>
          <w:tcPr>
            <w:tcW w:w="646" w:type="dxa"/>
          </w:tcPr>
          <w:p w14:paraId="317FC611" w14:textId="69C17646" w:rsidR="002C1388" w:rsidRPr="00143778" w:rsidRDefault="002C1388" w:rsidP="00143778">
            <w:pPr>
              <w:jc w:val="center"/>
              <w:rPr>
                <w:b/>
                <w:bCs/>
                <w:sz w:val="12"/>
                <w:szCs w:val="12"/>
                <w:lang w:val="en-US"/>
              </w:rPr>
            </w:pPr>
            <w:r>
              <w:rPr>
                <w:b/>
                <w:bCs/>
                <w:sz w:val="12"/>
                <w:szCs w:val="12"/>
                <w:lang w:val="en-US"/>
              </w:rPr>
              <w:t>Unnamed: 4</w:t>
            </w:r>
          </w:p>
        </w:tc>
        <w:tc>
          <w:tcPr>
            <w:tcW w:w="633" w:type="dxa"/>
          </w:tcPr>
          <w:p w14:paraId="0DDE46D5" w14:textId="6794A040" w:rsidR="002C1388" w:rsidRPr="00143778" w:rsidRDefault="002C1388" w:rsidP="00143778">
            <w:pPr>
              <w:jc w:val="center"/>
              <w:rPr>
                <w:b/>
                <w:bCs/>
                <w:sz w:val="12"/>
                <w:szCs w:val="12"/>
                <w:lang w:val="en-US"/>
              </w:rPr>
            </w:pPr>
            <w:r>
              <w:rPr>
                <w:b/>
                <w:bCs/>
                <w:sz w:val="12"/>
                <w:szCs w:val="12"/>
                <w:lang w:val="en-US"/>
              </w:rPr>
              <w:t>Unnamed: 5</w:t>
            </w:r>
          </w:p>
        </w:tc>
        <w:tc>
          <w:tcPr>
            <w:tcW w:w="633" w:type="dxa"/>
          </w:tcPr>
          <w:p w14:paraId="69617AD9" w14:textId="1B89B8EC" w:rsidR="002C1388" w:rsidRPr="00143778" w:rsidRDefault="002C1388" w:rsidP="00143778">
            <w:pPr>
              <w:jc w:val="center"/>
              <w:rPr>
                <w:b/>
                <w:bCs/>
                <w:sz w:val="12"/>
                <w:szCs w:val="12"/>
                <w:lang w:val="en-US"/>
              </w:rPr>
            </w:pPr>
            <w:r>
              <w:rPr>
                <w:b/>
                <w:bCs/>
                <w:sz w:val="12"/>
                <w:szCs w:val="12"/>
                <w:lang w:val="en-US"/>
              </w:rPr>
              <w:t>Unnamed: 6</w:t>
            </w:r>
          </w:p>
        </w:tc>
        <w:tc>
          <w:tcPr>
            <w:tcW w:w="633" w:type="dxa"/>
          </w:tcPr>
          <w:p w14:paraId="77F35172" w14:textId="41EFF412" w:rsidR="002C1388" w:rsidRPr="00143778" w:rsidRDefault="002C1388" w:rsidP="00143778">
            <w:pPr>
              <w:jc w:val="center"/>
              <w:rPr>
                <w:b/>
                <w:bCs/>
                <w:sz w:val="12"/>
                <w:szCs w:val="12"/>
                <w:lang w:val="en-US"/>
              </w:rPr>
            </w:pPr>
            <w:r>
              <w:rPr>
                <w:b/>
                <w:bCs/>
                <w:sz w:val="12"/>
                <w:szCs w:val="12"/>
                <w:lang w:val="en-US"/>
              </w:rPr>
              <w:t>Unnamed: 7</w:t>
            </w:r>
          </w:p>
        </w:tc>
        <w:tc>
          <w:tcPr>
            <w:tcW w:w="653" w:type="dxa"/>
          </w:tcPr>
          <w:p w14:paraId="7E20338E" w14:textId="46D32FD1" w:rsidR="002C1388" w:rsidRPr="00143778" w:rsidRDefault="002C1388" w:rsidP="00143778">
            <w:pPr>
              <w:jc w:val="center"/>
              <w:rPr>
                <w:b/>
                <w:bCs/>
                <w:sz w:val="12"/>
                <w:szCs w:val="12"/>
                <w:lang w:val="en-US"/>
              </w:rPr>
            </w:pPr>
            <w:r>
              <w:rPr>
                <w:b/>
                <w:bCs/>
                <w:sz w:val="12"/>
                <w:szCs w:val="12"/>
                <w:lang w:val="en-US"/>
              </w:rPr>
              <w:t>Unnamed: 8</w:t>
            </w:r>
          </w:p>
        </w:tc>
        <w:tc>
          <w:tcPr>
            <w:tcW w:w="633" w:type="dxa"/>
          </w:tcPr>
          <w:p w14:paraId="4C88E0F0" w14:textId="241A2A85" w:rsidR="002C1388" w:rsidRPr="00143778" w:rsidRDefault="002C1388" w:rsidP="00143778">
            <w:pPr>
              <w:jc w:val="center"/>
              <w:rPr>
                <w:b/>
                <w:bCs/>
                <w:sz w:val="12"/>
                <w:szCs w:val="12"/>
                <w:lang w:val="en-US"/>
              </w:rPr>
            </w:pPr>
            <w:r>
              <w:rPr>
                <w:b/>
                <w:bCs/>
                <w:sz w:val="12"/>
                <w:szCs w:val="12"/>
                <w:lang w:val="en-US"/>
              </w:rPr>
              <w:t>Unnamed: 9</w:t>
            </w:r>
          </w:p>
        </w:tc>
        <w:tc>
          <w:tcPr>
            <w:tcW w:w="714" w:type="dxa"/>
          </w:tcPr>
          <w:p w14:paraId="009E6BD3" w14:textId="43F9602B" w:rsidR="002C1388" w:rsidRDefault="002C1388" w:rsidP="00143778">
            <w:pPr>
              <w:jc w:val="center"/>
              <w:rPr>
                <w:b/>
                <w:bCs/>
                <w:sz w:val="12"/>
                <w:szCs w:val="12"/>
                <w:lang w:val="en-US"/>
              </w:rPr>
            </w:pPr>
            <w:r>
              <w:rPr>
                <w:b/>
                <w:bCs/>
                <w:sz w:val="12"/>
                <w:szCs w:val="12"/>
                <w:lang w:val="en-US"/>
              </w:rPr>
              <w:t>Comunicado</w:t>
            </w:r>
          </w:p>
        </w:tc>
        <w:tc>
          <w:tcPr>
            <w:tcW w:w="705" w:type="dxa"/>
          </w:tcPr>
          <w:p w14:paraId="41CFFE73" w14:textId="3D995B45" w:rsidR="002C1388" w:rsidRDefault="002C1388" w:rsidP="00143778">
            <w:pPr>
              <w:jc w:val="center"/>
              <w:rPr>
                <w:b/>
                <w:bCs/>
                <w:sz w:val="12"/>
                <w:szCs w:val="12"/>
                <w:lang w:val="en-US"/>
              </w:rPr>
            </w:pPr>
            <w:r>
              <w:rPr>
                <w:b/>
                <w:bCs/>
                <w:sz w:val="12"/>
                <w:szCs w:val="12"/>
                <w:lang w:val="en-US"/>
              </w:rPr>
              <w:t>Respondio</w:t>
            </w:r>
          </w:p>
        </w:tc>
      </w:tr>
      <w:tr w:rsidR="002C1388" w:rsidRPr="00112760" w14:paraId="583FFE53" w14:textId="63615FBC" w:rsidTr="006C1336">
        <w:trPr>
          <w:jc w:val="center"/>
        </w:trPr>
        <w:tc>
          <w:tcPr>
            <w:tcW w:w="671" w:type="dxa"/>
          </w:tcPr>
          <w:p w14:paraId="4FFEAB42" w14:textId="7FB1D71C" w:rsidR="002C1388" w:rsidRPr="00143778" w:rsidRDefault="002C1388" w:rsidP="00782655">
            <w:pPr>
              <w:jc w:val="both"/>
              <w:rPr>
                <w:b/>
                <w:bCs/>
                <w:sz w:val="12"/>
                <w:szCs w:val="12"/>
                <w:lang w:val="en-US"/>
              </w:rPr>
            </w:pPr>
            <w:r w:rsidRPr="00143778">
              <w:rPr>
                <w:b/>
                <w:bCs/>
                <w:sz w:val="12"/>
                <w:szCs w:val="12"/>
                <w:lang w:val="en-US"/>
              </w:rPr>
              <w:t>Description</w:t>
            </w:r>
          </w:p>
        </w:tc>
        <w:tc>
          <w:tcPr>
            <w:tcW w:w="633" w:type="dxa"/>
          </w:tcPr>
          <w:p w14:paraId="77FCDBFD" w14:textId="12799DDA" w:rsidR="002C1388" w:rsidRPr="00143778" w:rsidRDefault="002C1388" w:rsidP="00143778">
            <w:pPr>
              <w:jc w:val="center"/>
              <w:rPr>
                <w:sz w:val="12"/>
                <w:szCs w:val="12"/>
                <w:lang w:val="en-US"/>
              </w:rPr>
            </w:pPr>
            <w:r w:rsidRPr="00143778">
              <w:rPr>
                <w:sz w:val="12"/>
                <w:szCs w:val="12"/>
                <w:lang w:val="en-US"/>
              </w:rPr>
              <w:t>Player’s name</w:t>
            </w:r>
          </w:p>
        </w:tc>
        <w:tc>
          <w:tcPr>
            <w:tcW w:w="633" w:type="dxa"/>
          </w:tcPr>
          <w:p w14:paraId="3A907105" w14:textId="0105992D" w:rsidR="002C1388" w:rsidRPr="00143778" w:rsidRDefault="002C1388" w:rsidP="00143778">
            <w:pPr>
              <w:jc w:val="center"/>
              <w:rPr>
                <w:sz w:val="12"/>
                <w:szCs w:val="12"/>
                <w:lang w:val="en-US"/>
              </w:rPr>
            </w:pPr>
            <w:r w:rsidRPr="00143778">
              <w:rPr>
                <w:sz w:val="12"/>
                <w:szCs w:val="12"/>
                <w:lang w:val="en-US"/>
              </w:rPr>
              <w:t>Phone</w:t>
            </w:r>
          </w:p>
        </w:tc>
        <w:tc>
          <w:tcPr>
            <w:tcW w:w="814" w:type="dxa"/>
          </w:tcPr>
          <w:p w14:paraId="524CAD40" w14:textId="3D3F77D8" w:rsidR="002C1388" w:rsidRPr="00143778" w:rsidRDefault="002C1388" w:rsidP="00143778">
            <w:pPr>
              <w:jc w:val="center"/>
              <w:rPr>
                <w:sz w:val="12"/>
                <w:szCs w:val="12"/>
                <w:lang w:val="en-US"/>
              </w:rPr>
            </w:pPr>
            <w:r w:rsidRPr="00143778">
              <w:rPr>
                <w:sz w:val="12"/>
                <w:szCs w:val="12"/>
                <w:lang w:val="en-US"/>
              </w:rPr>
              <w:t>Date of birth</w:t>
            </w:r>
          </w:p>
        </w:tc>
        <w:tc>
          <w:tcPr>
            <w:tcW w:w="493" w:type="dxa"/>
          </w:tcPr>
          <w:p w14:paraId="629F4152" w14:textId="4A510168" w:rsidR="002C1388" w:rsidRPr="00143778" w:rsidRDefault="002C1388" w:rsidP="00143778">
            <w:pPr>
              <w:jc w:val="center"/>
              <w:rPr>
                <w:sz w:val="12"/>
                <w:szCs w:val="12"/>
                <w:lang w:val="en-US"/>
              </w:rPr>
            </w:pPr>
            <w:r w:rsidRPr="00143778">
              <w:rPr>
                <w:sz w:val="12"/>
                <w:szCs w:val="12"/>
                <w:lang w:val="en-US"/>
              </w:rPr>
              <w:t>Age</w:t>
            </w:r>
          </w:p>
        </w:tc>
        <w:tc>
          <w:tcPr>
            <w:tcW w:w="646" w:type="dxa"/>
          </w:tcPr>
          <w:p w14:paraId="1299D529" w14:textId="49F4CD6D" w:rsidR="002C1388" w:rsidRPr="00143778" w:rsidRDefault="002C1388" w:rsidP="00143778">
            <w:pPr>
              <w:jc w:val="center"/>
              <w:rPr>
                <w:sz w:val="12"/>
                <w:szCs w:val="12"/>
                <w:lang w:val="en-US"/>
              </w:rPr>
            </w:pPr>
            <w:r w:rsidRPr="00143778">
              <w:rPr>
                <w:sz w:val="12"/>
                <w:szCs w:val="12"/>
                <w:lang w:val="en-US"/>
              </w:rPr>
              <w:t>Previous experience</w:t>
            </w:r>
          </w:p>
        </w:tc>
        <w:tc>
          <w:tcPr>
            <w:tcW w:w="633" w:type="dxa"/>
          </w:tcPr>
          <w:p w14:paraId="32934EBA" w14:textId="72824857" w:rsidR="002C1388" w:rsidRPr="00143778" w:rsidRDefault="002C1388" w:rsidP="00143778">
            <w:pPr>
              <w:jc w:val="center"/>
              <w:rPr>
                <w:sz w:val="12"/>
                <w:szCs w:val="12"/>
                <w:lang w:val="en-US"/>
              </w:rPr>
            </w:pPr>
            <w:r w:rsidRPr="00143778">
              <w:rPr>
                <w:sz w:val="12"/>
                <w:szCs w:val="12"/>
                <w:lang w:val="en-US"/>
              </w:rPr>
              <w:t>Position in the field</w:t>
            </w:r>
          </w:p>
        </w:tc>
        <w:tc>
          <w:tcPr>
            <w:tcW w:w="633" w:type="dxa"/>
          </w:tcPr>
          <w:p w14:paraId="72641A51" w14:textId="6BE864D0" w:rsidR="002C1388" w:rsidRPr="00143778" w:rsidRDefault="002C1388" w:rsidP="00143778">
            <w:pPr>
              <w:jc w:val="center"/>
              <w:rPr>
                <w:sz w:val="12"/>
                <w:szCs w:val="12"/>
                <w:lang w:val="en-US"/>
              </w:rPr>
            </w:pPr>
            <w:r w:rsidRPr="00143778">
              <w:rPr>
                <w:sz w:val="12"/>
                <w:szCs w:val="12"/>
                <w:lang w:val="en-US"/>
              </w:rPr>
              <w:t>Left handed or right handed</w:t>
            </w:r>
          </w:p>
        </w:tc>
        <w:tc>
          <w:tcPr>
            <w:tcW w:w="633" w:type="dxa"/>
          </w:tcPr>
          <w:p w14:paraId="29CBB2CF" w14:textId="4EED24C8" w:rsidR="002C1388" w:rsidRPr="00143778" w:rsidRDefault="002C1388" w:rsidP="00143778">
            <w:pPr>
              <w:jc w:val="center"/>
              <w:rPr>
                <w:sz w:val="12"/>
                <w:szCs w:val="12"/>
                <w:lang w:val="en-US"/>
              </w:rPr>
            </w:pPr>
            <w:r w:rsidRPr="00143778">
              <w:rPr>
                <w:sz w:val="12"/>
                <w:szCs w:val="12"/>
                <w:lang w:val="en-US"/>
              </w:rPr>
              <w:t>First team or U-23</w:t>
            </w:r>
          </w:p>
        </w:tc>
        <w:tc>
          <w:tcPr>
            <w:tcW w:w="653" w:type="dxa"/>
          </w:tcPr>
          <w:p w14:paraId="663D76F5" w14:textId="04CB6114" w:rsidR="002C1388" w:rsidRPr="00143778" w:rsidRDefault="002C1388" w:rsidP="00143778">
            <w:pPr>
              <w:jc w:val="center"/>
              <w:rPr>
                <w:sz w:val="12"/>
                <w:szCs w:val="12"/>
                <w:lang w:val="en-US"/>
              </w:rPr>
            </w:pPr>
            <w:r w:rsidRPr="00143778">
              <w:rPr>
                <w:sz w:val="12"/>
                <w:szCs w:val="12"/>
                <w:lang w:val="en-US"/>
              </w:rPr>
              <w:t>Physical description</w:t>
            </w:r>
          </w:p>
        </w:tc>
        <w:tc>
          <w:tcPr>
            <w:tcW w:w="633" w:type="dxa"/>
          </w:tcPr>
          <w:p w14:paraId="7EAD9676" w14:textId="4C7493FD" w:rsidR="002C1388" w:rsidRPr="00143778" w:rsidRDefault="002C1388" w:rsidP="00143778">
            <w:pPr>
              <w:jc w:val="center"/>
              <w:rPr>
                <w:sz w:val="12"/>
                <w:szCs w:val="12"/>
                <w:lang w:val="en-US"/>
              </w:rPr>
            </w:pPr>
            <w:r w:rsidRPr="00143778">
              <w:rPr>
                <w:sz w:val="12"/>
                <w:szCs w:val="12"/>
                <w:lang w:val="en-US"/>
              </w:rPr>
              <w:t>Why se came</w:t>
            </w:r>
          </w:p>
        </w:tc>
        <w:tc>
          <w:tcPr>
            <w:tcW w:w="714" w:type="dxa"/>
          </w:tcPr>
          <w:p w14:paraId="56A13AAD" w14:textId="01F6EA31" w:rsidR="002C1388" w:rsidRPr="00143778" w:rsidRDefault="002C1388" w:rsidP="00143778">
            <w:pPr>
              <w:jc w:val="center"/>
              <w:rPr>
                <w:sz w:val="12"/>
                <w:szCs w:val="12"/>
                <w:lang w:val="en-US"/>
              </w:rPr>
            </w:pPr>
            <w:r>
              <w:rPr>
                <w:sz w:val="12"/>
                <w:szCs w:val="12"/>
                <w:lang w:val="en-US"/>
              </w:rPr>
              <w:t>Received a notification</w:t>
            </w:r>
          </w:p>
        </w:tc>
        <w:tc>
          <w:tcPr>
            <w:tcW w:w="705" w:type="dxa"/>
          </w:tcPr>
          <w:p w14:paraId="29A2A6F6" w14:textId="6AD5FECF" w:rsidR="002C1388" w:rsidRPr="00143778" w:rsidRDefault="002C1388" w:rsidP="00143778">
            <w:pPr>
              <w:jc w:val="center"/>
              <w:rPr>
                <w:sz w:val="12"/>
                <w:szCs w:val="12"/>
                <w:lang w:val="en-US"/>
              </w:rPr>
            </w:pPr>
            <w:r>
              <w:rPr>
                <w:sz w:val="12"/>
                <w:szCs w:val="12"/>
                <w:lang w:val="en-US"/>
              </w:rPr>
              <w:t>Answer to this notificaction</w:t>
            </w:r>
          </w:p>
        </w:tc>
      </w:tr>
      <w:tr w:rsidR="002C1388" w:rsidRPr="00112760" w14:paraId="5B19638E" w14:textId="5FEBE1EA" w:rsidTr="006C1336">
        <w:trPr>
          <w:jc w:val="center"/>
        </w:trPr>
        <w:tc>
          <w:tcPr>
            <w:tcW w:w="671" w:type="dxa"/>
          </w:tcPr>
          <w:p w14:paraId="2A0C9E4E" w14:textId="00CCB840" w:rsidR="002C1388" w:rsidRPr="00143778" w:rsidRDefault="002C1388" w:rsidP="00782655">
            <w:pPr>
              <w:jc w:val="both"/>
              <w:rPr>
                <w:b/>
                <w:bCs/>
                <w:sz w:val="12"/>
                <w:szCs w:val="12"/>
                <w:lang w:val="en-US"/>
              </w:rPr>
            </w:pPr>
            <w:r>
              <w:rPr>
                <w:b/>
                <w:bCs/>
                <w:sz w:val="12"/>
                <w:szCs w:val="12"/>
                <w:lang w:val="en-US"/>
              </w:rPr>
              <w:t>T</w:t>
            </w:r>
            <w:r w:rsidRPr="00143778">
              <w:rPr>
                <w:b/>
                <w:bCs/>
                <w:sz w:val="12"/>
                <w:szCs w:val="12"/>
                <w:lang w:val="en-US"/>
              </w:rPr>
              <w:t>ype</w:t>
            </w:r>
          </w:p>
        </w:tc>
        <w:tc>
          <w:tcPr>
            <w:tcW w:w="633" w:type="dxa"/>
          </w:tcPr>
          <w:p w14:paraId="4121DC3F" w14:textId="3A3E93A5" w:rsidR="002C1388" w:rsidRPr="00143778" w:rsidRDefault="002C1388" w:rsidP="00143778">
            <w:pPr>
              <w:jc w:val="center"/>
              <w:rPr>
                <w:sz w:val="12"/>
                <w:szCs w:val="12"/>
                <w:lang w:val="en-US"/>
              </w:rPr>
            </w:pPr>
            <w:r w:rsidRPr="00143778">
              <w:rPr>
                <w:sz w:val="12"/>
                <w:szCs w:val="12"/>
                <w:lang w:val="en-US"/>
              </w:rPr>
              <w:t>object</w:t>
            </w:r>
          </w:p>
        </w:tc>
        <w:tc>
          <w:tcPr>
            <w:tcW w:w="633" w:type="dxa"/>
          </w:tcPr>
          <w:p w14:paraId="4B0B226B" w14:textId="25E1411D" w:rsidR="002C1388" w:rsidRPr="00143778" w:rsidRDefault="002C1388" w:rsidP="00143778">
            <w:pPr>
              <w:jc w:val="center"/>
              <w:rPr>
                <w:sz w:val="12"/>
                <w:szCs w:val="12"/>
                <w:lang w:val="en-US"/>
              </w:rPr>
            </w:pPr>
            <w:r w:rsidRPr="00143778">
              <w:rPr>
                <w:sz w:val="12"/>
                <w:szCs w:val="12"/>
                <w:lang w:val="en-US"/>
              </w:rPr>
              <w:t>object</w:t>
            </w:r>
          </w:p>
        </w:tc>
        <w:tc>
          <w:tcPr>
            <w:tcW w:w="814" w:type="dxa"/>
          </w:tcPr>
          <w:p w14:paraId="0534524B" w14:textId="07BFE5C5" w:rsidR="002C1388" w:rsidRPr="00143778" w:rsidRDefault="002C1388" w:rsidP="00143778">
            <w:pPr>
              <w:jc w:val="center"/>
              <w:rPr>
                <w:sz w:val="12"/>
                <w:szCs w:val="12"/>
                <w:lang w:val="en-US"/>
              </w:rPr>
            </w:pPr>
            <w:r w:rsidRPr="00143778">
              <w:rPr>
                <w:sz w:val="12"/>
                <w:szCs w:val="12"/>
                <w:lang w:val="en-US"/>
              </w:rPr>
              <w:t>datetime64[ns]</w:t>
            </w:r>
          </w:p>
        </w:tc>
        <w:tc>
          <w:tcPr>
            <w:tcW w:w="493" w:type="dxa"/>
          </w:tcPr>
          <w:p w14:paraId="4345BE8B" w14:textId="58BF01CE" w:rsidR="002C1388" w:rsidRPr="00143778" w:rsidRDefault="002C1388" w:rsidP="00143778">
            <w:pPr>
              <w:jc w:val="center"/>
              <w:rPr>
                <w:sz w:val="12"/>
                <w:szCs w:val="12"/>
                <w:lang w:val="en-US"/>
              </w:rPr>
            </w:pPr>
            <w:r w:rsidRPr="00143778">
              <w:rPr>
                <w:sz w:val="12"/>
                <w:szCs w:val="12"/>
                <w:lang w:val="en-US"/>
              </w:rPr>
              <w:t>float64</w:t>
            </w:r>
          </w:p>
        </w:tc>
        <w:tc>
          <w:tcPr>
            <w:tcW w:w="646" w:type="dxa"/>
          </w:tcPr>
          <w:p w14:paraId="65ABB648" w14:textId="1ED7C8AA" w:rsidR="002C1388" w:rsidRPr="00143778" w:rsidRDefault="002C1388" w:rsidP="00143778">
            <w:pPr>
              <w:jc w:val="center"/>
              <w:rPr>
                <w:sz w:val="12"/>
                <w:szCs w:val="12"/>
                <w:lang w:val="en-US"/>
              </w:rPr>
            </w:pPr>
            <w:r w:rsidRPr="00143778">
              <w:rPr>
                <w:sz w:val="12"/>
                <w:szCs w:val="12"/>
                <w:lang w:val="en-US"/>
              </w:rPr>
              <w:t>object</w:t>
            </w:r>
          </w:p>
        </w:tc>
        <w:tc>
          <w:tcPr>
            <w:tcW w:w="633" w:type="dxa"/>
          </w:tcPr>
          <w:p w14:paraId="077CD58E" w14:textId="0980D420" w:rsidR="002C1388" w:rsidRPr="00143778" w:rsidRDefault="002C1388" w:rsidP="00143778">
            <w:pPr>
              <w:jc w:val="center"/>
              <w:rPr>
                <w:sz w:val="12"/>
                <w:szCs w:val="12"/>
                <w:lang w:val="en-US"/>
              </w:rPr>
            </w:pPr>
            <w:r w:rsidRPr="00143778">
              <w:rPr>
                <w:sz w:val="12"/>
                <w:szCs w:val="12"/>
                <w:lang w:val="en-US"/>
              </w:rPr>
              <w:t>object</w:t>
            </w:r>
          </w:p>
        </w:tc>
        <w:tc>
          <w:tcPr>
            <w:tcW w:w="633" w:type="dxa"/>
          </w:tcPr>
          <w:p w14:paraId="495A94A8" w14:textId="2E568C3E" w:rsidR="002C1388" w:rsidRPr="00143778" w:rsidRDefault="002C1388" w:rsidP="00143778">
            <w:pPr>
              <w:jc w:val="center"/>
              <w:rPr>
                <w:sz w:val="12"/>
                <w:szCs w:val="12"/>
                <w:lang w:val="en-US"/>
              </w:rPr>
            </w:pPr>
            <w:r w:rsidRPr="00143778">
              <w:rPr>
                <w:sz w:val="12"/>
                <w:szCs w:val="12"/>
                <w:lang w:val="en-US"/>
              </w:rPr>
              <w:t>object</w:t>
            </w:r>
          </w:p>
        </w:tc>
        <w:tc>
          <w:tcPr>
            <w:tcW w:w="633" w:type="dxa"/>
          </w:tcPr>
          <w:p w14:paraId="7ACAE055" w14:textId="494EFE57" w:rsidR="002C1388" w:rsidRPr="00143778" w:rsidRDefault="002C1388" w:rsidP="00143778">
            <w:pPr>
              <w:jc w:val="center"/>
              <w:rPr>
                <w:sz w:val="12"/>
                <w:szCs w:val="12"/>
                <w:lang w:val="en-US"/>
              </w:rPr>
            </w:pPr>
            <w:r w:rsidRPr="00143778">
              <w:rPr>
                <w:sz w:val="12"/>
                <w:szCs w:val="12"/>
                <w:lang w:val="en-US"/>
              </w:rPr>
              <w:t>object</w:t>
            </w:r>
          </w:p>
        </w:tc>
        <w:tc>
          <w:tcPr>
            <w:tcW w:w="653" w:type="dxa"/>
          </w:tcPr>
          <w:p w14:paraId="09D9B008" w14:textId="768024F2" w:rsidR="002C1388" w:rsidRPr="00143778" w:rsidRDefault="002C1388" w:rsidP="00143778">
            <w:pPr>
              <w:jc w:val="center"/>
              <w:rPr>
                <w:sz w:val="12"/>
                <w:szCs w:val="12"/>
                <w:lang w:val="en-US"/>
              </w:rPr>
            </w:pPr>
            <w:r w:rsidRPr="00143778">
              <w:rPr>
                <w:sz w:val="12"/>
                <w:szCs w:val="12"/>
                <w:lang w:val="en-US"/>
              </w:rPr>
              <w:t>object</w:t>
            </w:r>
          </w:p>
        </w:tc>
        <w:tc>
          <w:tcPr>
            <w:tcW w:w="633" w:type="dxa"/>
          </w:tcPr>
          <w:p w14:paraId="0D236740" w14:textId="617F95E4" w:rsidR="002C1388" w:rsidRPr="00143778" w:rsidRDefault="002C1388" w:rsidP="00143778">
            <w:pPr>
              <w:jc w:val="center"/>
              <w:rPr>
                <w:sz w:val="12"/>
                <w:szCs w:val="12"/>
                <w:lang w:val="en-US"/>
              </w:rPr>
            </w:pPr>
            <w:r>
              <w:rPr>
                <w:sz w:val="12"/>
                <w:szCs w:val="12"/>
                <w:lang w:val="en-US"/>
              </w:rPr>
              <w:t>o</w:t>
            </w:r>
            <w:r w:rsidRPr="00143778">
              <w:rPr>
                <w:sz w:val="12"/>
                <w:szCs w:val="12"/>
                <w:lang w:val="en-US"/>
              </w:rPr>
              <w:t>bject</w:t>
            </w:r>
          </w:p>
        </w:tc>
        <w:tc>
          <w:tcPr>
            <w:tcW w:w="714" w:type="dxa"/>
          </w:tcPr>
          <w:p w14:paraId="0C2F07EE" w14:textId="6A344912" w:rsidR="002C1388" w:rsidRPr="00143778" w:rsidRDefault="002C1388" w:rsidP="00143778">
            <w:pPr>
              <w:jc w:val="center"/>
              <w:rPr>
                <w:sz w:val="12"/>
                <w:szCs w:val="12"/>
                <w:lang w:val="en-US"/>
              </w:rPr>
            </w:pPr>
            <w:r>
              <w:rPr>
                <w:sz w:val="12"/>
                <w:szCs w:val="12"/>
                <w:lang w:val="en-US"/>
              </w:rPr>
              <w:t>o</w:t>
            </w:r>
            <w:r w:rsidRPr="00143778">
              <w:rPr>
                <w:sz w:val="12"/>
                <w:szCs w:val="12"/>
                <w:lang w:val="en-US"/>
              </w:rPr>
              <w:t>bject</w:t>
            </w:r>
          </w:p>
        </w:tc>
        <w:tc>
          <w:tcPr>
            <w:tcW w:w="705" w:type="dxa"/>
          </w:tcPr>
          <w:p w14:paraId="7746B0D6" w14:textId="72E43651" w:rsidR="002C1388" w:rsidRPr="00143778" w:rsidRDefault="002C1388" w:rsidP="00143778">
            <w:pPr>
              <w:jc w:val="center"/>
              <w:rPr>
                <w:sz w:val="12"/>
                <w:szCs w:val="12"/>
                <w:lang w:val="en-US"/>
              </w:rPr>
            </w:pPr>
            <w:r>
              <w:rPr>
                <w:sz w:val="12"/>
                <w:szCs w:val="12"/>
                <w:lang w:val="en-US"/>
              </w:rPr>
              <w:t>o</w:t>
            </w:r>
            <w:r w:rsidRPr="00143778">
              <w:rPr>
                <w:sz w:val="12"/>
                <w:szCs w:val="12"/>
                <w:lang w:val="en-US"/>
              </w:rPr>
              <w:t>bject</w:t>
            </w:r>
          </w:p>
        </w:tc>
      </w:tr>
      <w:tr w:rsidR="002C1388" w:rsidRPr="00112760" w14:paraId="5CEB312D" w14:textId="6DFAF1FB" w:rsidTr="006C1336">
        <w:trPr>
          <w:jc w:val="center"/>
        </w:trPr>
        <w:tc>
          <w:tcPr>
            <w:tcW w:w="671" w:type="dxa"/>
          </w:tcPr>
          <w:p w14:paraId="780D168C" w14:textId="59D1D31A" w:rsidR="002C1388" w:rsidRPr="00143778" w:rsidRDefault="002C1388" w:rsidP="00782655">
            <w:pPr>
              <w:jc w:val="both"/>
              <w:rPr>
                <w:b/>
                <w:bCs/>
                <w:sz w:val="12"/>
                <w:szCs w:val="12"/>
                <w:lang w:val="en-US"/>
              </w:rPr>
            </w:pPr>
            <w:r w:rsidRPr="00143778">
              <w:rPr>
                <w:b/>
                <w:bCs/>
                <w:sz w:val="12"/>
                <w:szCs w:val="12"/>
                <w:lang w:val="en-US"/>
              </w:rPr>
              <w:t>Count</w:t>
            </w:r>
          </w:p>
        </w:tc>
        <w:tc>
          <w:tcPr>
            <w:tcW w:w="633" w:type="dxa"/>
          </w:tcPr>
          <w:p w14:paraId="29270281" w14:textId="5C8EFD90" w:rsidR="002C1388" w:rsidRPr="00143778" w:rsidRDefault="002C1388" w:rsidP="00143778">
            <w:pPr>
              <w:jc w:val="center"/>
              <w:rPr>
                <w:sz w:val="12"/>
                <w:szCs w:val="12"/>
                <w:lang w:val="en-US"/>
              </w:rPr>
            </w:pPr>
            <w:r w:rsidRPr="00143778">
              <w:rPr>
                <w:sz w:val="12"/>
                <w:szCs w:val="12"/>
                <w:lang w:val="en-US"/>
              </w:rPr>
              <w:t>17</w:t>
            </w:r>
          </w:p>
        </w:tc>
        <w:tc>
          <w:tcPr>
            <w:tcW w:w="633" w:type="dxa"/>
          </w:tcPr>
          <w:p w14:paraId="5897DC43" w14:textId="269DAEB6" w:rsidR="002C1388" w:rsidRPr="00143778" w:rsidRDefault="002C1388" w:rsidP="00143778">
            <w:pPr>
              <w:jc w:val="center"/>
              <w:rPr>
                <w:sz w:val="12"/>
                <w:szCs w:val="12"/>
                <w:lang w:val="en-US"/>
              </w:rPr>
            </w:pPr>
            <w:r w:rsidRPr="00143778">
              <w:rPr>
                <w:sz w:val="12"/>
                <w:szCs w:val="12"/>
                <w:lang w:val="en-US"/>
              </w:rPr>
              <w:t>15</w:t>
            </w:r>
          </w:p>
        </w:tc>
        <w:tc>
          <w:tcPr>
            <w:tcW w:w="814" w:type="dxa"/>
          </w:tcPr>
          <w:p w14:paraId="54E9E888" w14:textId="75CE6148" w:rsidR="002C1388" w:rsidRPr="00143778" w:rsidRDefault="002C1388" w:rsidP="00143778">
            <w:pPr>
              <w:jc w:val="center"/>
              <w:rPr>
                <w:sz w:val="12"/>
                <w:szCs w:val="12"/>
                <w:lang w:val="en-US"/>
              </w:rPr>
            </w:pPr>
            <w:r w:rsidRPr="00143778">
              <w:rPr>
                <w:sz w:val="12"/>
                <w:szCs w:val="12"/>
                <w:lang w:val="en-US"/>
              </w:rPr>
              <w:t>16</w:t>
            </w:r>
          </w:p>
        </w:tc>
        <w:tc>
          <w:tcPr>
            <w:tcW w:w="493" w:type="dxa"/>
          </w:tcPr>
          <w:p w14:paraId="2C8A7C5A" w14:textId="376A9A46" w:rsidR="002C1388" w:rsidRPr="00143778" w:rsidRDefault="002C1388" w:rsidP="00143778">
            <w:pPr>
              <w:jc w:val="center"/>
              <w:rPr>
                <w:sz w:val="12"/>
                <w:szCs w:val="12"/>
                <w:lang w:val="en-US"/>
              </w:rPr>
            </w:pPr>
            <w:r w:rsidRPr="00143778">
              <w:rPr>
                <w:sz w:val="12"/>
                <w:szCs w:val="12"/>
                <w:lang w:val="en-US"/>
              </w:rPr>
              <w:t>16</w:t>
            </w:r>
          </w:p>
        </w:tc>
        <w:tc>
          <w:tcPr>
            <w:tcW w:w="646" w:type="dxa"/>
          </w:tcPr>
          <w:p w14:paraId="57D16575" w14:textId="01C77CF2" w:rsidR="002C1388" w:rsidRPr="00143778" w:rsidRDefault="002C1388" w:rsidP="00143778">
            <w:pPr>
              <w:jc w:val="center"/>
              <w:rPr>
                <w:sz w:val="12"/>
                <w:szCs w:val="12"/>
                <w:lang w:val="en-US"/>
              </w:rPr>
            </w:pPr>
            <w:r w:rsidRPr="00143778">
              <w:rPr>
                <w:sz w:val="12"/>
                <w:szCs w:val="12"/>
                <w:lang w:val="en-US"/>
              </w:rPr>
              <w:t>16</w:t>
            </w:r>
          </w:p>
        </w:tc>
        <w:tc>
          <w:tcPr>
            <w:tcW w:w="633" w:type="dxa"/>
          </w:tcPr>
          <w:p w14:paraId="172E0E67" w14:textId="71DE37F0" w:rsidR="002C1388" w:rsidRPr="00143778" w:rsidRDefault="002C1388" w:rsidP="00143778">
            <w:pPr>
              <w:jc w:val="center"/>
              <w:rPr>
                <w:sz w:val="12"/>
                <w:szCs w:val="12"/>
                <w:lang w:val="en-US"/>
              </w:rPr>
            </w:pPr>
            <w:r w:rsidRPr="00143778">
              <w:rPr>
                <w:sz w:val="12"/>
                <w:szCs w:val="12"/>
                <w:lang w:val="en-US"/>
              </w:rPr>
              <w:t>16</w:t>
            </w:r>
          </w:p>
        </w:tc>
        <w:tc>
          <w:tcPr>
            <w:tcW w:w="633" w:type="dxa"/>
          </w:tcPr>
          <w:p w14:paraId="7F2DCB3A" w14:textId="3E228968" w:rsidR="002C1388" w:rsidRPr="00143778" w:rsidRDefault="002C1388" w:rsidP="00143778">
            <w:pPr>
              <w:jc w:val="center"/>
              <w:rPr>
                <w:sz w:val="12"/>
                <w:szCs w:val="12"/>
                <w:lang w:val="en-US"/>
              </w:rPr>
            </w:pPr>
            <w:r w:rsidRPr="00143778">
              <w:rPr>
                <w:sz w:val="12"/>
                <w:szCs w:val="12"/>
                <w:lang w:val="en-US"/>
              </w:rPr>
              <w:t>16</w:t>
            </w:r>
          </w:p>
        </w:tc>
        <w:tc>
          <w:tcPr>
            <w:tcW w:w="633" w:type="dxa"/>
          </w:tcPr>
          <w:p w14:paraId="158EE6E6" w14:textId="4B036B93" w:rsidR="002C1388" w:rsidRPr="00143778" w:rsidRDefault="002C1388" w:rsidP="00143778">
            <w:pPr>
              <w:jc w:val="center"/>
              <w:rPr>
                <w:sz w:val="12"/>
                <w:szCs w:val="12"/>
                <w:lang w:val="en-US"/>
              </w:rPr>
            </w:pPr>
            <w:r>
              <w:rPr>
                <w:sz w:val="12"/>
                <w:szCs w:val="12"/>
                <w:lang w:val="en-US"/>
              </w:rPr>
              <w:t>16</w:t>
            </w:r>
          </w:p>
        </w:tc>
        <w:tc>
          <w:tcPr>
            <w:tcW w:w="653" w:type="dxa"/>
          </w:tcPr>
          <w:p w14:paraId="3FF6B87E" w14:textId="29B76625" w:rsidR="002C1388" w:rsidRPr="00143778" w:rsidRDefault="002C1388" w:rsidP="00143778">
            <w:pPr>
              <w:jc w:val="center"/>
              <w:rPr>
                <w:sz w:val="12"/>
                <w:szCs w:val="12"/>
                <w:lang w:val="en-US"/>
              </w:rPr>
            </w:pPr>
            <w:r w:rsidRPr="00143778">
              <w:rPr>
                <w:sz w:val="12"/>
                <w:szCs w:val="12"/>
                <w:lang w:val="en-US"/>
              </w:rPr>
              <w:t>12</w:t>
            </w:r>
          </w:p>
        </w:tc>
        <w:tc>
          <w:tcPr>
            <w:tcW w:w="633" w:type="dxa"/>
          </w:tcPr>
          <w:p w14:paraId="0DFA9369" w14:textId="6C1FEDB0" w:rsidR="002C1388" w:rsidRPr="00143778" w:rsidRDefault="002C1388" w:rsidP="00143778">
            <w:pPr>
              <w:jc w:val="center"/>
              <w:rPr>
                <w:sz w:val="12"/>
                <w:szCs w:val="12"/>
                <w:lang w:val="en-US"/>
              </w:rPr>
            </w:pPr>
            <w:r w:rsidRPr="00143778">
              <w:rPr>
                <w:sz w:val="12"/>
                <w:szCs w:val="12"/>
                <w:lang w:val="en-US"/>
              </w:rPr>
              <w:t>12</w:t>
            </w:r>
          </w:p>
        </w:tc>
        <w:tc>
          <w:tcPr>
            <w:tcW w:w="714" w:type="dxa"/>
          </w:tcPr>
          <w:p w14:paraId="2F0F20AB" w14:textId="5124251D" w:rsidR="002C1388" w:rsidRPr="00143778" w:rsidRDefault="006C1336" w:rsidP="00143778">
            <w:pPr>
              <w:jc w:val="center"/>
              <w:rPr>
                <w:sz w:val="12"/>
                <w:szCs w:val="12"/>
                <w:lang w:val="en-US"/>
              </w:rPr>
            </w:pPr>
            <w:r>
              <w:rPr>
                <w:sz w:val="12"/>
                <w:szCs w:val="12"/>
                <w:lang w:val="en-US"/>
              </w:rPr>
              <w:t>15</w:t>
            </w:r>
          </w:p>
        </w:tc>
        <w:tc>
          <w:tcPr>
            <w:tcW w:w="705" w:type="dxa"/>
          </w:tcPr>
          <w:p w14:paraId="4F222E48" w14:textId="7FEB0F5A" w:rsidR="002C1388" w:rsidRPr="00143778" w:rsidRDefault="006C1336" w:rsidP="00143778">
            <w:pPr>
              <w:jc w:val="center"/>
              <w:rPr>
                <w:sz w:val="12"/>
                <w:szCs w:val="12"/>
                <w:lang w:val="en-US"/>
              </w:rPr>
            </w:pPr>
            <w:r>
              <w:rPr>
                <w:sz w:val="12"/>
                <w:szCs w:val="12"/>
                <w:lang w:val="en-US"/>
              </w:rPr>
              <w:t>10</w:t>
            </w:r>
          </w:p>
        </w:tc>
      </w:tr>
    </w:tbl>
    <w:p w14:paraId="5B25FD8D" w14:textId="77777777" w:rsidR="002C1388" w:rsidRDefault="002C1388" w:rsidP="002C1388">
      <w:pPr>
        <w:jc w:val="both"/>
        <w:rPr>
          <w:sz w:val="24"/>
          <w:szCs w:val="24"/>
          <w:lang w:val="en-US"/>
        </w:rPr>
      </w:pPr>
    </w:p>
    <w:p w14:paraId="2D95C3DA" w14:textId="77777777" w:rsidR="002C1388" w:rsidRDefault="002C1388" w:rsidP="00782655">
      <w:pPr>
        <w:jc w:val="both"/>
        <w:rPr>
          <w:sz w:val="24"/>
          <w:szCs w:val="24"/>
          <w:lang w:val="en-US"/>
        </w:rPr>
      </w:pPr>
    </w:p>
    <w:p w14:paraId="10AD4E36" w14:textId="5A508B6E" w:rsidR="00112760" w:rsidRDefault="00112760" w:rsidP="00112760">
      <w:pPr>
        <w:jc w:val="both"/>
        <w:rPr>
          <w:b/>
          <w:bCs/>
          <w:sz w:val="36"/>
          <w:szCs w:val="36"/>
          <w:lang w:val="en-US"/>
        </w:rPr>
      </w:pPr>
      <w:r>
        <w:rPr>
          <w:b/>
          <w:bCs/>
          <w:sz w:val="36"/>
          <w:szCs w:val="36"/>
          <w:lang w:val="en-US"/>
        </w:rPr>
        <w:t>Methodology</w:t>
      </w:r>
    </w:p>
    <w:p w14:paraId="30126153" w14:textId="1AA128EA" w:rsidR="00DB4017" w:rsidRDefault="00DB4017" w:rsidP="00DB4017">
      <w:pPr>
        <w:jc w:val="both"/>
        <w:rPr>
          <w:sz w:val="24"/>
          <w:szCs w:val="24"/>
          <w:lang w:val="en-US"/>
        </w:rPr>
      </w:pPr>
      <w:r>
        <w:rPr>
          <w:sz w:val="24"/>
          <w:szCs w:val="24"/>
          <w:lang w:val="en-US"/>
        </w:rPr>
        <w:t xml:space="preserve">First, the last </w:t>
      </w:r>
      <w:r w:rsidR="00286C77">
        <w:rPr>
          <w:sz w:val="24"/>
          <w:szCs w:val="24"/>
          <w:lang w:val="en-US"/>
        </w:rPr>
        <w:t>four</w:t>
      </w:r>
      <w:r>
        <w:rPr>
          <w:sz w:val="24"/>
          <w:szCs w:val="24"/>
          <w:lang w:val="en-US"/>
        </w:rPr>
        <w:t xml:space="preserve"> columns are dropped as they are not important for the analysis</w:t>
      </w:r>
      <w:r w:rsidR="00E6438F">
        <w:rPr>
          <w:sz w:val="24"/>
          <w:szCs w:val="24"/>
          <w:lang w:val="en-US"/>
        </w:rPr>
        <w:t>. Then</w:t>
      </w:r>
      <w:r>
        <w:rPr>
          <w:sz w:val="24"/>
          <w:szCs w:val="24"/>
          <w:lang w:val="en-US"/>
        </w:rPr>
        <w:t xml:space="preserve">, the rest of the columns </w:t>
      </w:r>
      <w:r w:rsidR="00E6438F">
        <w:rPr>
          <w:sz w:val="24"/>
          <w:szCs w:val="24"/>
          <w:lang w:val="en-US"/>
        </w:rPr>
        <w:t xml:space="preserve">are renamed </w:t>
      </w:r>
      <w:r>
        <w:rPr>
          <w:sz w:val="24"/>
          <w:szCs w:val="24"/>
          <w:lang w:val="en-US"/>
        </w:rPr>
        <w:t>following PEP 8 (snake case)</w:t>
      </w:r>
      <w:r w:rsidR="00E6438F">
        <w:rPr>
          <w:sz w:val="24"/>
          <w:szCs w:val="24"/>
          <w:lang w:val="en-US"/>
        </w:rPr>
        <w:t xml:space="preserve">, and finally, those lines which contain NaN values are dropped from the dataframe, </w:t>
      </w:r>
      <w:r>
        <w:rPr>
          <w:sz w:val="24"/>
          <w:szCs w:val="24"/>
          <w:lang w:val="en-US"/>
        </w:rPr>
        <w:t>resulting as follows:</w:t>
      </w:r>
    </w:p>
    <w:tbl>
      <w:tblPr>
        <w:tblStyle w:val="Tablaconcuadrcula"/>
        <w:tblW w:w="0" w:type="auto"/>
        <w:jc w:val="center"/>
        <w:tblLook w:val="04A0" w:firstRow="1" w:lastRow="0" w:firstColumn="1" w:lastColumn="0" w:noHBand="0" w:noVBand="1"/>
      </w:tblPr>
      <w:tblGrid>
        <w:gridCol w:w="787"/>
        <w:gridCol w:w="629"/>
        <w:gridCol w:w="662"/>
        <w:gridCol w:w="965"/>
        <w:gridCol w:w="563"/>
        <w:gridCol w:w="805"/>
        <w:gridCol w:w="695"/>
        <w:gridCol w:w="972"/>
        <w:gridCol w:w="704"/>
      </w:tblGrid>
      <w:tr w:rsidR="00286C77" w:rsidRPr="00112760" w14:paraId="348F860F" w14:textId="77777777" w:rsidTr="004C4F7D">
        <w:trPr>
          <w:jc w:val="center"/>
        </w:trPr>
        <w:tc>
          <w:tcPr>
            <w:tcW w:w="787" w:type="dxa"/>
          </w:tcPr>
          <w:p w14:paraId="4C2C7B4D" w14:textId="77777777" w:rsidR="00286C77" w:rsidRPr="00143778" w:rsidRDefault="00286C77" w:rsidP="004C4F7D">
            <w:pPr>
              <w:jc w:val="both"/>
              <w:rPr>
                <w:sz w:val="12"/>
                <w:szCs w:val="12"/>
                <w:lang w:val="en-US"/>
              </w:rPr>
            </w:pPr>
          </w:p>
        </w:tc>
        <w:tc>
          <w:tcPr>
            <w:tcW w:w="629" w:type="dxa"/>
          </w:tcPr>
          <w:p w14:paraId="6183241E" w14:textId="77777777" w:rsidR="00286C77" w:rsidRPr="00143778" w:rsidRDefault="00286C77" w:rsidP="004C4F7D">
            <w:pPr>
              <w:jc w:val="center"/>
              <w:rPr>
                <w:b/>
                <w:bCs/>
                <w:sz w:val="12"/>
                <w:szCs w:val="12"/>
                <w:lang w:val="en-US"/>
              </w:rPr>
            </w:pPr>
            <w:r w:rsidRPr="00143778">
              <w:rPr>
                <w:b/>
                <w:bCs/>
                <w:sz w:val="12"/>
                <w:szCs w:val="12"/>
                <w:lang w:val="en-US"/>
              </w:rPr>
              <w:t>name</w:t>
            </w:r>
          </w:p>
        </w:tc>
        <w:tc>
          <w:tcPr>
            <w:tcW w:w="662" w:type="dxa"/>
          </w:tcPr>
          <w:p w14:paraId="7F0D895B" w14:textId="77777777" w:rsidR="00286C77" w:rsidRPr="00143778" w:rsidRDefault="00286C77" w:rsidP="004C4F7D">
            <w:pPr>
              <w:jc w:val="center"/>
              <w:rPr>
                <w:b/>
                <w:bCs/>
                <w:sz w:val="12"/>
                <w:szCs w:val="12"/>
                <w:lang w:val="en-US"/>
              </w:rPr>
            </w:pPr>
            <w:r w:rsidRPr="00143778">
              <w:rPr>
                <w:b/>
                <w:bCs/>
                <w:sz w:val="12"/>
                <w:szCs w:val="12"/>
                <w:lang w:val="en-US"/>
              </w:rPr>
              <w:t>contact</w:t>
            </w:r>
          </w:p>
        </w:tc>
        <w:tc>
          <w:tcPr>
            <w:tcW w:w="965" w:type="dxa"/>
          </w:tcPr>
          <w:p w14:paraId="455B6EEE" w14:textId="77777777" w:rsidR="00286C77" w:rsidRPr="00143778" w:rsidRDefault="00286C77" w:rsidP="004C4F7D">
            <w:pPr>
              <w:jc w:val="center"/>
              <w:rPr>
                <w:b/>
                <w:bCs/>
                <w:sz w:val="12"/>
                <w:szCs w:val="12"/>
                <w:lang w:val="en-US"/>
              </w:rPr>
            </w:pPr>
            <w:r w:rsidRPr="00143778">
              <w:rPr>
                <w:b/>
                <w:bCs/>
                <w:sz w:val="12"/>
                <w:szCs w:val="12"/>
                <w:lang w:val="en-US"/>
              </w:rPr>
              <w:t>date_of_birth</w:t>
            </w:r>
          </w:p>
        </w:tc>
        <w:tc>
          <w:tcPr>
            <w:tcW w:w="563" w:type="dxa"/>
          </w:tcPr>
          <w:p w14:paraId="5FBB7880" w14:textId="77777777" w:rsidR="00286C77" w:rsidRPr="00143778" w:rsidRDefault="00286C77" w:rsidP="004C4F7D">
            <w:pPr>
              <w:jc w:val="center"/>
              <w:rPr>
                <w:b/>
                <w:bCs/>
                <w:sz w:val="12"/>
                <w:szCs w:val="12"/>
                <w:lang w:val="en-US"/>
              </w:rPr>
            </w:pPr>
            <w:r w:rsidRPr="00143778">
              <w:rPr>
                <w:b/>
                <w:bCs/>
                <w:sz w:val="12"/>
                <w:szCs w:val="12"/>
                <w:lang w:val="en-US"/>
              </w:rPr>
              <w:t>age</w:t>
            </w:r>
          </w:p>
        </w:tc>
        <w:tc>
          <w:tcPr>
            <w:tcW w:w="805" w:type="dxa"/>
          </w:tcPr>
          <w:p w14:paraId="360AB0C0" w14:textId="77777777" w:rsidR="00286C77" w:rsidRPr="00143778" w:rsidRDefault="00286C77" w:rsidP="004C4F7D">
            <w:pPr>
              <w:jc w:val="center"/>
              <w:rPr>
                <w:b/>
                <w:bCs/>
                <w:sz w:val="12"/>
                <w:szCs w:val="12"/>
                <w:lang w:val="en-US"/>
              </w:rPr>
            </w:pPr>
            <w:r w:rsidRPr="00143778">
              <w:rPr>
                <w:b/>
                <w:bCs/>
                <w:sz w:val="12"/>
                <w:szCs w:val="12"/>
                <w:lang w:val="en-US"/>
              </w:rPr>
              <w:t>background</w:t>
            </w:r>
          </w:p>
        </w:tc>
        <w:tc>
          <w:tcPr>
            <w:tcW w:w="695" w:type="dxa"/>
          </w:tcPr>
          <w:p w14:paraId="532B7EF4" w14:textId="77777777" w:rsidR="00286C77" w:rsidRPr="00143778" w:rsidRDefault="00286C77" w:rsidP="004C4F7D">
            <w:pPr>
              <w:jc w:val="center"/>
              <w:rPr>
                <w:b/>
                <w:bCs/>
                <w:sz w:val="12"/>
                <w:szCs w:val="12"/>
                <w:lang w:val="en-US"/>
              </w:rPr>
            </w:pPr>
            <w:r w:rsidRPr="00143778">
              <w:rPr>
                <w:b/>
                <w:bCs/>
                <w:sz w:val="12"/>
                <w:szCs w:val="12"/>
                <w:lang w:val="en-US"/>
              </w:rPr>
              <w:t>position</w:t>
            </w:r>
          </w:p>
        </w:tc>
        <w:tc>
          <w:tcPr>
            <w:tcW w:w="972" w:type="dxa"/>
          </w:tcPr>
          <w:p w14:paraId="46B2423D" w14:textId="77777777" w:rsidR="00286C77" w:rsidRPr="00143778" w:rsidRDefault="00286C77" w:rsidP="004C4F7D">
            <w:pPr>
              <w:jc w:val="center"/>
              <w:rPr>
                <w:b/>
                <w:bCs/>
                <w:sz w:val="12"/>
                <w:szCs w:val="12"/>
                <w:lang w:val="en-US"/>
              </w:rPr>
            </w:pPr>
            <w:r w:rsidRPr="00143778">
              <w:rPr>
                <w:b/>
                <w:bCs/>
                <w:sz w:val="12"/>
                <w:szCs w:val="12"/>
                <w:lang w:val="en-US"/>
              </w:rPr>
              <w:t>left_right</w:t>
            </w:r>
          </w:p>
        </w:tc>
        <w:tc>
          <w:tcPr>
            <w:tcW w:w="704" w:type="dxa"/>
          </w:tcPr>
          <w:p w14:paraId="3FA3F1B5" w14:textId="77777777" w:rsidR="00286C77" w:rsidRPr="00143778" w:rsidRDefault="00286C77" w:rsidP="004C4F7D">
            <w:pPr>
              <w:jc w:val="center"/>
              <w:rPr>
                <w:b/>
                <w:bCs/>
                <w:sz w:val="12"/>
                <w:szCs w:val="12"/>
                <w:lang w:val="en-US"/>
              </w:rPr>
            </w:pPr>
            <w:r w:rsidRPr="00143778">
              <w:rPr>
                <w:b/>
                <w:bCs/>
                <w:sz w:val="12"/>
                <w:szCs w:val="12"/>
                <w:lang w:val="en-US"/>
              </w:rPr>
              <w:t>category</w:t>
            </w:r>
          </w:p>
        </w:tc>
      </w:tr>
      <w:tr w:rsidR="00286C77" w:rsidRPr="00F87409" w14:paraId="7B5BB85E" w14:textId="77777777" w:rsidTr="004C4F7D">
        <w:trPr>
          <w:jc w:val="center"/>
        </w:trPr>
        <w:tc>
          <w:tcPr>
            <w:tcW w:w="787" w:type="dxa"/>
          </w:tcPr>
          <w:p w14:paraId="0116C292" w14:textId="77777777" w:rsidR="00286C77" w:rsidRPr="00143778" w:rsidRDefault="00286C77" w:rsidP="004C4F7D">
            <w:pPr>
              <w:jc w:val="both"/>
              <w:rPr>
                <w:b/>
                <w:bCs/>
                <w:sz w:val="12"/>
                <w:szCs w:val="12"/>
                <w:lang w:val="en-US"/>
              </w:rPr>
            </w:pPr>
            <w:r w:rsidRPr="00143778">
              <w:rPr>
                <w:b/>
                <w:bCs/>
                <w:sz w:val="12"/>
                <w:szCs w:val="12"/>
                <w:lang w:val="en-US"/>
              </w:rPr>
              <w:lastRenderedPageBreak/>
              <w:t>Description</w:t>
            </w:r>
          </w:p>
        </w:tc>
        <w:tc>
          <w:tcPr>
            <w:tcW w:w="629" w:type="dxa"/>
          </w:tcPr>
          <w:p w14:paraId="61331BB3" w14:textId="77777777" w:rsidR="00286C77" w:rsidRPr="00143778" w:rsidRDefault="00286C77" w:rsidP="004C4F7D">
            <w:pPr>
              <w:jc w:val="center"/>
              <w:rPr>
                <w:sz w:val="12"/>
                <w:szCs w:val="12"/>
                <w:lang w:val="en-US"/>
              </w:rPr>
            </w:pPr>
            <w:r w:rsidRPr="00143778">
              <w:rPr>
                <w:sz w:val="12"/>
                <w:szCs w:val="12"/>
                <w:lang w:val="en-US"/>
              </w:rPr>
              <w:t>Player’s name</w:t>
            </w:r>
          </w:p>
        </w:tc>
        <w:tc>
          <w:tcPr>
            <w:tcW w:w="662" w:type="dxa"/>
          </w:tcPr>
          <w:p w14:paraId="00BA98DE" w14:textId="77777777" w:rsidR="00286C77" w:rsidRPr="00143778" w:rsidRDefault="00286C77" w:rsidP="004C4F7D">
            <w:pPr>
              <w:jc w:val="center"/>
              <w:rPr>
                <w:sz w:val="12"/>
                <w:szCs w:val="12"/>
                <w:lang w:val="en-US"/>
              </w:rPr>
            </w:pPr>
            <w:r w:rsidRPr="00143778">
              <w:rPr>
                <w:sz w:val="12"/>
                <w:szCs w:val="12"/>
                <w:lang w:val="en-US"/>
              </w:rPr>
              <w:t>Phone</w:t>
            </w:r>
          </w:p>
        </w:tc>
        <w:tc>
          <w:tcPr>
            <w:tcW w:w="965" w:type="dxa"/>
          </w:tcPr>
          <w:p w14:paraId="11873EBD" w14:textId="77777777" w:rsidR="00286C77" w:rsidRPr="00143778" w:rsidRDefault="00286C77" w:rsidP="004C4F7D">
            <w:pPr>
              <w:jc w:val="center"/>
              <w:rPr>
                <w:sz w:val="12"/>
                <w:szCs w:val="12"/>
                <w:lang w:val="en-US"/>
              </w:rPr>
            </w:pPr>
            <w:r w:rsidRPr="00143778">
              <w:rPr>
                <w:sz w:val="12"/>
                <w:szCs w:val="12"/>
                <w:lang w:val="en-US"/>
              </w:rPr>
              <w:t>Date of birth</w:t>
            </w:r>
          </w:p>
        </w:tc>
        <w:tc>
          <w:tcPr>
            <w:tcW w:w="563" w:type="dxa"/>
          </w:tcPr>
          <w:p w14:paraId="0C7E9415" w14:textId="77777777" w:rsidR="00286C77" w:rsidRPr="00143778" w:rsidRDefault="00286C77" w:rsidP="004C4F7D">
            <w:pPr>
              <w:jc w:val="center"/>
              <w:rPr>
                <w:sz w:val="12"/>
                <w:szCs w:val="12"/>
                <w:lang w:val="en-US"/>
              </w:rPr>
            </w:pPr>
            <w:r w:rsidRPr="00143778">
              <w:rPr>
                <w:sz w:val="12"/>
                <w:szCs w:val="12"/>
                <w:lang w:val="en-US"/>
              </w:rPr>
              <w:t>Age</w:t>
            </w:r>
          </w:p>
        </w:tc>
        <w:tc>
          <w:tcPr>
            <w:tcW w:w="805" w:type="dxa"/>
          </w:tcPr>
          <w:p w14:paraId="6F03AA2D" w14:textId="77777777" w:rsidR="00286C77" w:rsidRPr="00143778" w:rsidRDefault="00286C77" w:rsidP="004C4F7D">
            <w:pPr>
              <w:jc w:val="center"/>
              <w:rPr>
                <w:sz w:val="12"/>
                <w:szCs w:val="12"/>
                <w:lang w:val="en-US"/>
              </w:rPr>
            </w:pPr>
            <w:r w:rsidRPr="00143778">
              <w:rPr>
                <w:sz w:val="12"/>
                <w:szCs w:val="12"/>
                <w:lang w:val="en-US"/>
              </w:rPr>
              <w:t>Previous experience</w:t>
            </w:r>
          </w:p>
        </w:tc>
        <w:tc>
          <w:tcPr>
            <w:tcW w:w="695" w:type="dxa"/>
          </w:tcPr>
          <w:p w14:paraId="7AA47FE9" w14:textId="77777777" w:rsidR="00286C77" w:rsidRPr="00143778" w:rsidRDefault="00286C77" w:rsidP="004C4F7D">
            <w:pPr>
              <w:jc w:val="center"/>
              <w:rPr>
                <w:sz w:val="12"/>
                <w:szCs w:val="12"/>
                <w:lang w:val="en-US"/>
              </w:rPr>
            </w:pPr>
            <w:r w:rsidRPr="00143778">
              <w:rPr>
                <w:sz w:val="12"/>
                <w:szCs w:val="12"/>
                <w:lang w:val="en-US"/>
              </w:rPr>
              <w:t>Position in the field</w:t>
            </w:r>
          </w:p>
        </w:tc>
        <w:tc>
          <w:tcPr>
            <w:tcW w:w="972" w:type="dxa"/>
          </w:tcPr>
          <w:p w14:paraId="13CC041C" w14:textId="77777777" w:rsidR="00286C77" w:rsidRPr="00143778" w:rsidRDefault="00286C77" w:rsidP="004C4F7D">
            <w:pPr>
              <w:jc w:val="center"/>
              <w:rPr>
                <w:sz w:val="12"/>
                <w:szCs w:val="12"/>
                <w:lang w:val="en-US"/>
              </w:rPr>
            </w:pPr>
            <w:r w:rsidRPr="00143778">
              <w:rPr>
                <w:sz w:val="12"/>
                <w:szCs w:val="12"/>
                <w:lang w:val="en-US"/>
              </w:rPr>
              <w:t>Left handed or right handed</w:t>
            </w:r>
          </w:p>
        </w:tc>
        <w:tc>
          <w:tcPr>
            <w:tcW w:w="704" w:type="dxa"/>
          </w:tcPr>
          <w:p w14:paraId="14C66065" w14:textId="007A0792" w:rsidR="00286C77" w:rsidRPr="00143778" w:rsidRDefault="006F5B93" w:rsidP="004C4F7D">
            <w:pPr>
              <w:jc w:val="center"/>
              <w:rPr>
                <w:sz w:val="12"/>
                <w:szCs w:val="12"/>
                <w:lang w:val="en-US"/>
              </w:rPr>
            </w:pPr>
            <w:r>
              <w:rPr>
                <w:sz w:val="12"/>
                <w:szCs w:val="12"/>
                <w:lang w:val="en-US"/>
              </w:rPr>
              <w:t>Training with the f</w:t>
            </w:r>
            <w:r w:rsidR="00286C77" w:rsidRPr="00143778">
              <w:rPr>
                <w:sz w:val="12"/>
                <w:szCs w:val="12"/>
                <w:lang w:val="en-US"/>
              </w:rPr>
              <w:t>irst or U-23</w:t>
            </w:r>
            <w:r>
              <w:rPr>
                <w:sz w:val="12"/>
                <w:szCs w:val="12"/>
                <w:lang w:val="en-US"/>
              </w:rPr>
              <w:t xml:space="preserve"> team</w:t>
            </w:r>
          </w:p>
        </w:tc>
      </w:tr>
      <w:tr w:rsidR="00286C77" w:rsidRPr="00112760" w14:paraId="3101A25F" w14:textId="77777777" w:rsidTr="004C4F7D">
        <w:trPr>
          <w:jc w:val="center"/>
        </w:trPr>
        <w:tc>
          <w:tcPr>
            <w:tcW w:w="787" w:type="dxa"/>
          </w:tcPr>
          <w:p w14:paraId="08BCDE18" w14:textId="77777777" w:rsidR="00286C77" w:rsidRPr="00143778" w:rsidRDefault="00286C77" w:rsidP="004C4F7D">
            <w:pPr>
              <w:jc w:val="both"/>
              <w:rPr>
                <w:b/>
                <w:bCs/>
                <w:sz w:val="12"/>
                <w:szCs w:val="12"/>
                <w:lang w:val="en-US"/>
              </w:rPr>
            </w:pPr>
            <w:r>
              <w:rPr>
                <w:b/>
                <w:bCs/>
                <w:sz w:val="12"/>
                <w:szCs w:val="12"/>
                <w:lang w:val="en-US"/>
              </w:rPr>
              <w:t>T</w:t>
            </w:r>
            <w:r w:rsidRPr="00143778">
              <w:rPr>
                <w:b/>
                <w:bCs/>
                <w:sz w:val="12"/>
                <w:szCs w:val="12"/>
                <w:lang w:val="en-US"/>
              </w:rPr>
              <w:t>ype</w:t>
            </w:r>
          </w:p>
        </w:tc>
        <w:tc>
          <w:tcPr>
            <w:tcW w:w="629" w:type="dxa"/>
          </w:tcPr>
          <w:p w14:paraId="50A10094" w14:textId="77777777" w:rsidR="00286C77" w:rsidRPr="00143778" w:rsidRDefault="00286C77" w:rsidP="004C4F7D">
            <w:pPr>
              <w:jc w:val="center"/>
              <w:rPr>
                <w:sz w:val="12"/>
                <w:szCs w:val="12"/>
                <w:lang w:val="en-US"/>
              </w:rPr>
            </w:pPr>
            <w:r w:rsidRPr="00143778">
              <w:rPr>
                <w:sz w:val="12"/>
                <w:szCs w:val="12"/>
                <w:lang w:val="en-US"/>
              </w:rPr>
              <w:t>object</w:t>
            </w:r>
          </w:p>
        </w:tc>
        <w:tc>
          <w:tcPr>
            <w:tcW w:w="662" w:type="dxa"/>
          </w:tcPr>
          <w:p w14:paraId="4BA02101" w14:textId="77777777" w:rsidR="00286C77" w:rsidRPr="00143778" w:rsidRDefault="00286C77" w:rsidP="004C4F7D">
            <w:pPr>
              <w:jc w:val="center"/>
              <w:rPr>
                <w:sz w:val="12"/>
                <w:szCs w:val="12"/>
                <w:lang w:val="en-US"/>
              </w:rPr>
            </w:pPr>
            <w:r w:rsidRPr="00143778">
              <w:rPr>
                <w:sz w:val="12"/>
                <w:szCs w:val="12"/>
                <w:lang w:val="en-US"/>
              </w:rPr>
              <w:t>object</w:t>
            </w:r>
          </w:p>
        </w:tc>
        <w:tc>
          <w:tcPr>
            <w:tcW w:w="965" w:type="dxa"/>
          </w:tcPr>
          <w:p w14:paraId="591F0B23" w14:textId="77777777" w:rsidR="00286C77" w:rsidRPr="00143778" w:rsidRDefault="00286C77" w:rsidP="004C4F7D">
            <w:pPr>
              <w:jc w:val="center"/>
              <w:rPr>
                <w:sz w:val="12"/>
                <w:szCs w:val="12"/>
                <w:lang w:val="en-US"/>
              </w:rPr>
            </w:pPr>
            <w:r w:rsidRPr="00143778">
              <w:rPr>
                <w:sz w:val="12"/>
                <w:szCs w:val="12"/>
                <w:lang w:val="en-US"/>
              </w:rPr>
              <w:t>datetime64[ns]</w:t>
            </w:r>
          </w:p>
        </w:tc>
        <w:tc>
          <w:tcPr>
            <w:tcW w:w="563" w:type="dxa"/>
          </w:tcPr>
          <w:p w14:paraId="16FB2D83" w14:textId="77777777" w:rsidR="00286C77" w:rsidRPr="00143778" w:rsidRDefault="00286C77" w:rsidP="004C4F7D">
            <w:pPr>
              <w:jc w:val="center"/>
              <w:rPr>
                <w:sz w:val="12"/>
                <w:szCs w:val="12"/>
                <w:lang w:val="en-US"/>
              </w:rPr>
            </w:pPr>
            <w:r w:rsidRPr="00143778">
              <w:rPr>
                <w:sz w:val="12"/>
                <w:szCs w:val="12"/>
                <w:lang w:val="en-US"/>
              </w:rPr>
              <w:t>float64</w:t>
            </w:r>
          </w:p>
        </w:tc>
        <w:tc>
          <w:tcPr>
            <w:tcW w:w="805" w:type="dxa"/>
          </w:tcPr>
          <w:p w14:paraId="3D0DAE5E" w14:textId="77777777" w:rsidR="00286C77" w:rsidRPr="00143778" w:rsidRDefault="00286C77" w:rsidP="004C4F7D">
            <w:pPr>
              <w:jc w:val="center"/>
              <w:rPr>
                <w:sz w:val="12"/>
                <w:szCs w:val="12"/>
                <w:lang w:val="en-US"/>
              </w:rPr>
            </w:pPr>
            <w:r w:rsidRPr="00143778">
              <w:rPr>
                <w:sz w:val="12"/>
                <w:szCs w:val="12"/>
                <w:lang w:val="en-US"/>
              </w:rPr>
              <w:t>object</w:t>
            </w:r>
          </w:p>
        </w:tc>
        <w:tc>
          <w:tcPr>
            <w:tcW w:w="695" w:type="dxa"/>
          </w:tcPr>
          <w:p w14:paraId="50E71354" w14:textId="77777777" w:rsidR="00286C77" w:rsidRPr="00143778" w:rsidRDefault="00286C77" w:rsidP="004C4F7D">
            <w:pPr>
              <w:jc w:val="center"/>
              <w:rPr>
                <w:sz w:val="12"/>
                <w:szCs w:val="12"/>
                <w:lang w:val="en-US"/>
              </w:rPr>
            </w:pPr>
            <w:r w:rsidRPr="00143778">
              <w:rPr>
                <w:sz w:val="12"/>
                <w:szCs w:val="12"/>
                <w:lang w:val="en-US"/>
              </w:rPr>
              <w:t>object</w:t>
            </w:r>
          </w:p>
        </w:tc>
        <w:tc>
          <w:tcPr>
            <w:tcW w:w="972" w:type="dxa"/>
          </w:tcPr>
          <w:p w14:paraId="4BDD6CC9" w14:textId="77777777" w:rsidR="00286C77" w:rsidRPr="00143778" w:rsidRDefault="00286C77" w:rsidP="004C4F7D">
            <w:pPr>
              <w:jc w:val="center"/>
              <w:rPr>
                <w:sz w:val="12"/>
                <w:szCs w:val="12"/>
                <w:lang w:val="en-US"/>
              </w:rPr>
            </w:pPr>
            <w:r w:rsidRPr="00143778">
              <w:rPr>
                <w:sz w:val="12"/>
                <w:szCs w:val="12"/>
                <w:lang w:val="en-US"/>
              </w:rPr>
              <w:t>object</w:t>
            </w:r>
          </w:p>
        </w:tc>
        <w:tc>
          <w:tcPr>
            <w:tcW w:w="704" w:type="dxa"/>
          </w:tcPr>
          <w:p w14:paraId="08A32ABF" w14:textId="77777777" w:rsidR="00286C77" w:rsidRPr="00143778" w:rsidRDefault="00286C77" w:rsidP="004C4F7D">
            <w:pPr>
              <w:jc w:val="center"/>
              <w:rPr>
                <w:sz w:val="12"/>
                <w:szCs w:val="12"/>
                <w:lang w:val="en-US"/>
              </w:rPr>
            </w:pPr>
            <w:r w:rsidRPr="00143778">
              <w:rPr>
                <w:sz w:val="12"/>
                <w:szCs w:val="12"/>
                <w:lang w:val="en-US"/>
              </w:rPr>
              <w:t>object</w:t>
            </w:r>
          </w:p>
        </w:tc>
      </w:tr>
      <w:tr w:rsidR="00286C77" w:rsidRPr="00112760" w14:paraId="2F50491F" w14:textId="77777777" w:rsidTr="004C4F7D">
        <w:trPr>
          <w:jc w:val="center"/>
        </w:trPr>
        <w:tc>
          <w:tcPr>
            <w:tcW w:w="787" w:type="dxa"/>
          </w:tcPr>
          <w:p w14:paraId="26BED8AD" w14:textId="77777777" w:rsidR="00286C77" w:rsidRPr="00143778" w:rsidRDefault="00286C77" w:rsidP="004C4F7D">
            <w:pPr>
              <w:jc w:val="both"/>
              <w:rPr>
                <w:b/>
                <w:bCs/>
                <w:sz w:val="12"/>
                <w:szCs w:val="12"/>
                <w:lang w:val="en-US"/>
              </w:rPr>
            </w:pPr>
            <w:r w:rsidRPr="00143778">
              <w:rPr>
                <w:b/>
                <w:bCs/>
                <w:sz w:val="12"/>
                <w:szCs w:val="12"/>
                <w:lang w:val="en-US"/>
              </w:rPr>
              <w:t>Count</w:t>
            </w:r>
          </w:p>
        </w:tc>
        <w:tc>
          <w:tcPr>
            <w:tcW w:w="629" w:type="dxa"/>
          </w:tcPr>
          <w:p w14:paraId="028B273D" w14:textId="5B8E1E32" w:rsidR="00286C77" w:rsidRPr="00143778" w:rsidRDefault="00286C77" w:rsidP="004C4F7D">
            <w:pPr>
              <w:jc w:val="center"/>
              <w:rPr>
                <w:sz w:val="12"/>
                <w:szCs w:val="12"/>
                <w:lang w:val="en-US"/>
              </w:rPr>
            </w:pPr>
            <w:r w:rsidRPr="00143778">
              <w:rPr>
                <w:sz w:val="12"/>
                <w:szCs w:val="12"/>
                <w:lang w:val="en-US"/>
              </w:rPr>
              <w:t>1</w:t>
            </w:r>
            <w:r w:rsidR="00E6438F">
              <w:rPr>
                <w:sz w:val="12"/>
                <w:szCs w:val="12"/>
                <w:lang w:val="en-US"/>
              </w:rPr>
              <w:t>5</w:t>
            </w:r>
          </w:p>
        </w:tc>
        <w:tc>
          <w:tcPr>
            <w:tcW w:w="662" w:type="dxa"/>
          </w:tcPr>
          <w:p w14:paraId="2F6D0017" w14:textId="77777777" w:rsidR="00286C77" w:rsidRPr="00143778" w:rsidRDefault="00286C77" w:rsidP="004C4F7D">
            <w:pPr>
              <w:jc w:val="center"/>
              <w:rPr>
                <w:sz w:val="12"/>
                <w:szCs w:val="12"/>
                <w:lang w:val="en-US"/>
              </w:rPr>
            </w:pPr>
            <w:r w:rsidRPr="00143778">
              <w:rPr>
                <w:sz w:val="12"/>
                <w:szCs w:val="12"/>
                <w:lang w:val="en-US"/>
              </w:rPr>
              <w:t>15</w:t>
            </w:r>
          </w:p>
        </w:tc>
        <w:tc>
          <w:tcPr>
            <w:tcW w:w="965" w:type="dxa"/>
          </w:tcPr>
          <w:p w14:paraId="03A93D4A" w14:textId="2B55AED5" w:rsidR="00286C77" w:rsidRPr="00143778" w:rsidRDefault="00286C77" w:rsidP="004C4F7D">
            <w:pPr>
              <w:jc w:val="center"/>
              <w:rPr>
                <w:sz w:val="12"/>
                <w:szCs w:val="12"/>
                <w:lang w:val="en-US"/>
              </w:rPr>
            </w:pPr>
            <w:r w:rsidRPr="00143778">
              <w:rPr>
                <w:sz w:val="12"/>
                <w:szCs w:val="12"/>
                <w:lang w:val="en-US"/>
              </w:rPr>
              <w:t>1</w:t>
            </w:r>
            <w:r w:rsidR="00E6438F">
              <w:rPr>
                <w:sz w:val="12"/>
                <w:szCs w:val="12"/>
                <w:lang w:val="en-US"/>
              </w:rPr>
              <w:t>5</w:t>
            </w:r>
          </w:p>
        </w:tc>
        <w:tc>
          <w:tcPr>
            <w:tcW w:w="563" w:type="dxa"/>
          </w:tcPr>
          <w:p w14:paraId="0EA0FC94" w14:textId="38107380" w:rsidR="00286C77" w:rsidRPr="00143778" w:rsidRDefault="00286C77" w:rsidP="004C4F7D">
            <w:pPr>
              <w:jc w:val="center"/>
              <w:rPr>
                <w:sz w:val="12"/>
                <w:szCs w:val="12"/>
                <w:lang w:val="en-US"/>
              </w:rPr>
            </w:pPr>
            <w:r w:rsidRPr="00143778">
              <w:rPr>
                <w:sz w:val="12"/>
                <w:szCs w:val="12"/>
                <w:lang w:val="en-US"/>
              </w:rPr>
              <w:t>1</w:t>
            </w:r>
            <w:r w:rsidR="00E6438F">
              <w:rPr>
                <w:sz w:val="12"/>
                <w:szCs w:val="12"/>
                <w:lang w:val="en-US"/>
              </w:rPr>
              <w:t>5</w:t>
            </w:r>
          </w:p>
        </w:tc>
        <w:tc>
          <w:tcPr>
            <w:tcW w:w="805" w:type="dxa"/>
          </w:tcPr>
          <w:p w14:paraId="51067230" w14:textId="2DDACCFC" w:rsidR="00286C77" w:rsidRPr="00143778" w:rsidRDefault="00286C77" w:rsidP="004C4F7D">
            <w:pPr>
              <w:jc w:val="center"/>
              <w:rPr>
                <w:sz w:val="12"/>
                <w:szCs w:val="12"/>
                <w:lang w:val="en-US"/>
              </w:rPr>
            </w:pPr>
            <w:r w:rsidRPr="00143778">
              <w:rPr>
                <w:sz w:val="12"/>
                <w:szCs w:val="12"/>
                <w:lang w:val="en-US"/>
              </w:rPr>
              <w:t>1</w:t>
            </w:r>
            <w:r w:rsidR="00E6438F">
              <w:rPr>
                <w:sz w:val="12"/>
                <w:szCs w:val="12"/>
                <w:lang w:val="en-US"/>
              </w:rPr>
              <w:t>5</w:t>
            </w:r>
          </w:p>
        </w:tc>
        <w:tc>
          <w:tcPr>
            <w:tcW w:w="695" w:type="dxa"/>
          </w:tcPr>
          <w:p w14:paraId="7F576CA8" w14:textId="3CB46254" w:rsidR="00286C77" w:rsidRPr="00143778" w:rsidRDefault="00286C77" w:rsidP="004C4F7D">
            <w:pPr>
              <w:jc w:val="center"/>
              <w:rPr>
                <w:sz w:val="12"/>
                <w:szCs w:val="12"/>
                <w:lang w:val="en-US"/>
              </w:rPr>
            </w:pPr>
            <w:r w:rsidRPr="00143778">
              <w:rPr>
                <w:sz w:val="12"/>
                <w:szCs w:val="12"/>
                <w:lang w:val="en-US"/>
              </w:rPr>
              <w:t>1</w:t>
            </w:r>
            <w:r w:rsidR="00E6438F">
              <w:rPr>
                <w:sz w:val="12"/>
                <w:szCs w:val="12"/>
                <w:lang w:val="en-US"/>
              </w:rPr>
              <w:t>5</w:t>
            </w:r>
          </w:p>
        </w:tc>
        <w:tc>
          <w:tcPr>
            <w:tcW w:w="972" w:type="dxa"/>
          </w:tcPr>
          <w:p w14:paraId="57F06556" w14:textId="2C4F699D" w:rsidR="00286C77" w:rsidRPr="00143778" w:rsidRDefault="00286C77" w:rsidP="004C4F7D">
            <w:pPr>
              <w:jc w:val="center"/>
              <w:rPr>
                <w:sz w:val="12"/>
                <w:szCs w:val="12"/>
                <w:lang w:val="en-US"/>
              </w:rPr>
            </w:pPr>
            <w:r w:rsidRPr="00143778">
              <w:rPr>
                <w:sz w:val="12"/>
                <w:szCs w:val="12"/>
                <w:lang w:val="en-US"/>
              </w:rPr>
              <w:t>1</w:t>
            </w:r>
            <w:r w:rsidR="00E6438F">
              <w:rPr>
                <w:sz w:val="12"/>
                <w:szCs w:val="12"/>
                <w:lang w:val="en-US"/>
              </w:rPr>
              <w:t>5</w:t>
            </w:r>
          </w:p>
        </w:tc>
        <w:tc>
          <w:tcPr>
            <w:tcW w:w="704" w:type="dxa"/>
          </w:tcPr>
          <w:p w14:paraId="3C6C7B45" w14:textId="1DA0C9C7" w:rsidR="00286C77" w:rsidRPr="00143778" w:rsidRDefault="00286C77" w:rsidP="004C4F7D">
            <w:pPr>
              <w:jc w:val="center"/>
              <w:rPr>
                <w:sz w:val="12"/>
                <w:szCs w:val="12"/>
                <w:lang w:val="en-US"/>
              </w:rPr>
            </w:pPr>
            <w:r>
              <w:rPr>
                <w:sz w:val="12"/>
                <w:szCs w:val="12"/>
                <w:lang w:val="en-US"/>
              </w:rPr>
              <w:t>1</w:t>
            </w:r>
            <w:r w:rsidR="00E6438F">
              <w:rPr>
                <w:sz w:val="12"/>
                <w:szCs w:val="12"/>
                <w:lang w:val="en-US"/>
              </w:rPr>
              <w:t>5</w:t>
            </w:r>
          </w:p>
        </w:tc>
      </w:tr>
    </w:tbl>
    <w:p w14:paraId="378979CC" w14:textId="77777777" w:rsidR="00DB4017" w:rsidRDefault="00DB4017" w:rsidP="00112760">
      <w:pPr>
        <w:jc w:val="both"/>
        <w:rPr>
          <w:sz w:val="24"/>
          <w:szCs w:val="24"/>
          <w:lang w:val="en-US"/>
        </w:rPr>
      </w:pPr>
    </w:p>
    <w:p w14:paraId="74A255F7" w14:textId="60A3083E" w:rsidR="009F4BED" w:rsidRPr="006D7C64" w:rsidRDefault="009F4BED" w:rsidP="006D7C64">
      <w:pPr>
        <w:jc w:val="both"/>
        <w:rPr>
          <w:b/>
          <w:bCs/>
          <w:sz w:val="36"/>
          <w:szCs w:val="36"/>
          <w:lang w:val="en-US"/>
        </w:rPr>
      </w:pPr>
      <w:r w:rsidRPr="006D7C64">
        <w:rPr>
          <w:b/>
          <w:bCs/>
          <w:sz w:val="36"/>
          <w:szCs w:val="36"/>
          <w:lang w:val="en-US"/>
        </w:rPr>
        <w:t>Results</w:t>
      </w:r>
    </w:p>
    <w:p w14:paraId="24EE490C" w14:textId="6D49861E" w:rsidR="0025187E" w:rsidRDefault="00E6438F" w:rsidP="006D7C64">
      <w:pPr>
        <w:jc w:val="both"/>
        <w:rPr>
          <w:sz w:val="24"/>
          <w:szCs w:val="24"/>
          <w:lang w:val="en-US"/>
        </w:rPr>
      </w:pPr>
      <w:r>
        <w:rPr>
          <w:sz w:val="24"/>
          <w:szCs w:val="24"/>
          <w:lang w:val="en-US"/>
        </w:rPr>
        <w:t>There may be different analysis that can be made in this dataframe, depending on the club’s needs, but the first variable considered is age, to</w:t>
      </w:r>
      <w:r w:rsidR="00F2029B">
        <w:rPr>
          <w:sz w:val="24"/>
          <w:szCs w:val="24"/>
          <w:lang w:val="en-US"/>
        </w:rPr>
        <w:t xml:space="preserve"> determine </w:t>
      </w:r>
      <w:r>
        <w:rPr>
          <w:sz w:val="24"/>
          <w:szCs w:val="24"/>
          <w:lang w:val="en-US"/>
        </w:rPr>
        <w:t xml:space="preserve">if the players are training with the correct team. </w:t>
      </w:r>
      <w:r w:rsidR="00F2029B">
        <w:rPr>
          <w:sz w:val="24"/>
          <w:szCs w:val="24"/>
          <w:lang w:val="en-US"/>
        </w:rPr>
        <w:t xml:space="preserve">With this in mind, </w:t>
      </w:r>
      <w:r w:rsidR="0025187E">
        <w:rPr>
          <w:sz w:val="24"/>
          <w:szCs w:val="24"/>
          <w:lang w:val="en-US"/>
        </w:rPr>
        <w:t xml:space="preserve">a histogram </w:t>
      </w:r>
      <w:r>
        <w:rPr>
          <w:sz w:val="24"/>
          <w:szCs w:val="24"/>
          <w:lang w:val="en-US"/>
        </w:rPr>
        <w:t xml:space="preserve">is presented </w:t>
      </w:r>
      <w:r w:rsidR="0025187E">
        <w:rPr>
          <w:sz w:val="24"/>
          <w:szCs w:val="24"/>
          <w:lang w:val="en-US"/>
        </w:rPr>
        <w:t xml:space="preserve">with </w:t>
      </w:r>
      <w:r>
        <w:rPr>
          <w:sz w:val="24"/>
          <w:szCs w:val="24"/>
          <w:lang w:val="en-US"/>
        </w:rPr>
        <w:t xml:space="preserve">the </w:t>
      </w:r>
      <w:r w:rsidR="0025187E">
        <w:rPr>
          <w:sz w:val="24"/>
          <w:szCs w:val="24"/>
          <w:lang w:val="en-US"/>
        </w:rPr>
        <w:t>information</w:t>
      </w:r>
      <w:r>
        <w:rPr>
          <w:sz w:val="24"/>
          <w:szCs w:val="24"/>
          <w:lang w:val="en-US"/>
        </w:rPr>
        <w:t xml:space="preserve"> on players’ ages</w:t>
      </w:r>
      <w:r w:rsidR="0025187E">
        <w:rPr>
          <w:sz w:val="24"/>
          <w:szCs w:val="24"/>
          <w:lang w:val="en-US"/>
        </w:rPr>
        <w:t>:</w:t>
      </w:r>
    </w:p>
    <w:p w14:paraId="04A5E888" w14:textId="53E6B7CE" w:rsidR="00EA571D" w:rsidRDefault="00EA571D" w:rsidP="00DE3260">
      <w:pPr>
        <w:jc w:val="center"/>
        <w:rPr>
          <w:sz w:val="24"/>
          <w:szCs w:val="24"/>
          <w:lang w:val="en-US"/>
        </w:rPr>
      </w:pPr>
      <w:r>
        <w:rPr>
          <w:noProof/>
        </w:rPr>
        <w:drawing>
          <wp:inline distT="0" distB="0" distL="0" distR="0" wp14:anchorId="564C781E" wp14:editId="2D4B13D4">
            <wp:extent cx="3152898" cy="1925473"/>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5"/>
                    <a:srcRect l="31013" t="36778" r="41064" b="32891"/>
                    <a:stretch/>
                  </pic:blipFill>
                  <pic:spPr bwMode="auto">
                    <a:xfrm>
                      <a:off x="0" y="0"/>
                      <a:ext cx="3162529" cy="1931354"/>
                    </a:xfrm>
                    <a:prstGeom prst="rect">
                      <a:avLst/>
                    </a:prstGeom>
                    <a:ln>
                      <a:noFill/>
                    </a:ln>
                    <a:extLst>
                      <a:ext uri="{53640926-AAD7-44D8-BBD7-CCE9431645EC}">
                        <a14:shadowObscured xmlns:a14="http://schemas.microsoft.com/office/drawing/2010/main"/>
                      </a:ext>
                    </a:extLst>
                  </pic:spPr>
                </pic:pic>
              </a:graphicData>
            </a:graphic>
          </wp:inline>
        </w:drawing>
      </w:r>
    </w:p>
    <w:p w14:paraId="3773902E" w14:textId="0AB8E711" w:rsidR="00DE3260" w:rsidRDefault="00DE3260" w:rsidP="00DE3260">
      <w:pPr>
        <w:ind w:left="360"/>
        <w:jc w:val="both"/>
        <w:rPr>
          <w:sz w:val="24"/>
          <w:szCs w:val="24"/>
          <w:lang w:val="en-US"/>
        </w:rPr>
      </w:pPr>
      <w:r>
        <w:rPr>
          <w:sz w:val="24"/>
          <w:szCs w:val="24"/>
          <w:lang w:val="en-US"/>
        </w:rPr>
        <w:t xml:space="preserve">This could also be reflected in this plot, when adding the </w:t>
      </w:r>
      <w:r w:rsidR="00E6438F">
        <w:rPr>
          <w:sz w:val="24"/>
          <w:szCs w:val="24"/>
          <w:lang w:val="en-US"/>
        </w:rPr>
        <w:t xml:space="preserve">variable </w:t>
      </w:r>
      <w:r w:rsidR="00A579F6">
        <w:rPr>
          <w:sz w:val="24"/>
          <w:szCs w:val="24"/>
          <w:lang w:val="en-US"/>
        </w:rPr>
        <w:t>‘</w:t>
      </w:r>
      <w:r>
        <w:rPr>
          <w:sz w:val="24"/>
          <w:szCs w:val="24"/>
          <w:lang w:val="en-US"/>
        </w:rPr>
        <w:t>category</w:t>
      </w:r>
      <w:r w:rsidR="00A579F6">
        <w:rPr>
          <w:sz w:val="24"/>
          <w:szCs w:val="24"/>
          <w:lang w:val="en-US"/>
        </w:rPr>
        <w:t>’</w:t>
      </w:r>
      <w:r>
        <w:rPr>
          <w:sz w:val="24"/>
          <w:szCs w:val="24"/>
          <w:lang w:val="en-US"/>
        </w:rPr>
        <w:t xml:space="preserve"> </w:t>
      </w:r>
      <w:r w:rsidR="00E6438F">
        <w:rPr>
          <w:sz w:val="24"/>
          <w:szCs w:val="24"/>
          <w:lang w:val="en-US"/>
        </w:rPr>
        <w:t xml:space="preserve">in the y </w:t>
      </w:r>
      <w:r>
        <w:rPr>
          <w:sz w:val="24"/>
          <w:szCs w:val="24"/>
          <w:lang w:val="en-US"/>
        </w:rPr>
        <w:t>axis:</w:t>
      </w:r>
    </w:p>
    <w:p w14:paraId="676F18AA" w14:textId="77777777" w:rsidR="00DE3260" w:rsidRDefault="00DE3260" w:rsidP="00DE3260">
      <w:pPr>
        <w:ind w:left="360"/>
        <w:jc w:val="center"/>
        <w:rPr>
          <w:sz w:val="24"/>
          <w:szCs w:val="24"/>
          <w:lang w:val="en-US"/>
        </w:rPr>
      </w:pPr>
      <w:r>
        <w:rPr>
          <w:noProof/>
        </w:rPr>
        <w:drawing>
          <wp:inline distT="0" distB="0" distL="0" distR="0" wp14:anchorId="2C121770" wp14:editId="7DA14E8C">
            <wp:extent cx="3063650" cy="2030681"/>
            <wp:effectExtent l="0" t="0" r="3810" b="825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rotWithShape="1">
                    <a:blip r:embed="rId6"/>
                    <a:srcRect l="32283" t="48924" r="39194" b="17448"/>
                    <a:stretch/>
                  </pic:blipFill>
                  <pic:spPr bwMode="auto">
                    <a:xfrm>
                      <a:off x="0" y="0"/>
                      <a:ext cx="3085606" cy="2045234"/>
                    </a:xfrm>
                    <a:prstGeom prst="rect">
                      <a:avLst/>
                    </a:prstGeom>
                    <a:ln>
                      <a:noFill/>
                    </a:ln>
                    <a:extLst>
                      <a:ext uri="{53640926-AAD7-44D8-BBD7-CCE9431645EC}">
                        <a14:shadowObscured xmlns:a14="http://schemas.microsoft.com/office/drawing/2010/main"/>
                      </a:ext>
                    </a:extLst>
                  </pic:spPr>
                </pic:pic>
              </a:graphicData>
            </a:graphic>
          </wp:inline>
        </w:drawing>
      </w:r>
    </w:p>
    <w:p w14:paraId="5426BBE5" w14:textId="3C8D7C45" w:rsidR="00EA571D" w:rsidRDefault="00EB6FC9" w:rsidP="009F4BED">
      <w:pPr>
        <w:ind w:left="360"/>
        <w:jc w:val="both"/>
        <w:rPr>
          <w:sz w:val="24"/>
          <w:szCs w:val="24"/>
          <w:lang w:val="en-US"/>
        </w:rPr>
      </w:pPr>
      <w:r>
        <w:rPr>
          <w:sz w:val="24"/>
          <w:szCs w:val="24"/>
          <w:lang w:val="en-US"/>
        </w:rPr>
        <w:t>This</w:t>
      </w:r>
      <w:r w:rsidR="00A579F6">
        <w:rPr>
          <w:sz w:val="24"/>
          <w:szCs w:val="24"/>
          <w:lang w:val="en-US"/>
        </w:rPr>
        <w:t xml:space="preserve"> figure reflects </w:t>
      </w:r>
      <w:r>
        <w:rPr>
          <w:sz w:val="24"/>
          <w:szCs w:val="24"/>
          <w:lang w:val="en-US"/>
        </w:rPr>
        <w:t xml:space="preserve">that there are </w:t>
      </w:r>
      <w:r w:rsidR="00DE3260">
        <w:rPr>
          <w:sz w:val="24"/>
          <w:szCs w:val="24"/>
          <w:lang w:val="en-US"/>
        </w:rPr>
        <w:t xml:space="preserve">some </w:t>
      </w:r>
      <w:r>
        <w:rPr>
          <w:sz w:val="24"/>
          <w:szCs w:val="24"/>
          <w:lang w:val="en-US"/>
        </w:rPr>
        <w:t xml:space="preserve">players </w:t>
      </w:r>
      <w:r w:rsidR="00DE3260">
        <w:rPr>
          <w:sz w:val="24"/>
          <w:szCs w:val="24"/>
          <w:lang w:val="en-US"/>
        </w:rPr>
        <w:t xml:space="preserve">training with the U23 team while they should be </w:t>
      </w:r>
      <w:r w:rsidR="006F5B93">
        <w:rPr>
          <w:sz w:val="24"/>
          <w:szCs w:val="24"/>
          <w:lang w:val="en-US"/>
        </w:rPr>
        <w:t xml:space="preserve">training with the </w:t>
      </w:r>
      <w:r w:rsidR="00A579F6">
        <w:rPr>
          <w:sz w:val="24"/>
          <w:szCs w:val="24"/>
          <w:lang w:val="en-US"/>
        </w:rPr>
        <w:t>principal</w:t>
      </w:r>
      <w:r w:rsidR="00DE3260">
        <w:rPr>
          <w:sz w:val="24"/>
          <w:szCs w:val="24"/>
          <w:lang w:val="en-US"/>
        </w:rPr>
        <w:t xml:space="preserve"> team</w:t>
      </w:r>
      <w:r w:rsidR="00FC6D8F">
        <w:rPr>
          <w:sz w:val="24"/>
          <w:szCs w:val="24"/>
          <w:lang w:val="en-US"/>
        </w:rPr>
        <w:t xml:space="preserve">, showing an administrative problem within the club </w:t>
      </w:r>
      <w:r w:rsidR="00A579F6">
        <w:rPr>
          <w:sz w:val="24"/>
          <w:szCs w:val="24"/>
          <w:lang w:val="en-US"/>
        </w:rPr>
        <w:t>that is not letting to see its actual potential</w:t>
      </w:r>
      <w:r w:rsidR="00DE3260">
        <w:rPr>
          <w:sz w:val="24"/>
          <w:szCs w:val="24"/>
          <w:lang w:val="en-US"/>
        </w:rPr>
        <w:t>.</w:t>
      </w:r>
    </w:p>
    <w:p w14:paraId="20E48596" w14:textId="4720146A" w:rsidR="00EA571D" w:rsidRDefault="006F5B93" w:rsidP="009F4BED">
      <w:pPr>
        <w:ind w:left="360"/>
        <w:jc w:val="both"/>
        <w:rPr>
          <w:sz w:val="24"/>
          <w:szCs w:val="24"/>
          <w:lang w:val="en-US"/>
        </w:rPr>
      </w:pPr>
      <w:r>
        <w:rPr>
          <w:sz w:val="24"/>
          <w:szCs w:val="24"/>
          <w:lang w:val="en-US"/>
        </w:rPr>
        <w:t xml:space="preserve">Another analysis made be made by </w:t>
      </w:r>
      <w:r w:rsidR="00F87409">
        <w:rPr>
          <w:sz w:val="24"/>
          <w:szCs w:val="24"/>
          <w:lang w:val="en-US"/>
        </w:rPr>
        <w:t xml:space="preserve">classifying if the players is left or right-handed. A scatter plot is shown as follows on this topic: </w:t>
      </w:r>
    </w:p>
    <w:p w14:paraId="47A5D337" w14:textId="6EDFC681" w:rsidR="006F5B93" w:rsidRDefault="00FC6D8F" w:rsidP="00F87409">
      <w:pPr>
        <w:ind w:left="360"/>
        <w:jc w:val="center"/>
        <w:rPr>
          <w:sz w:val="24"/>
          <w:szCs w:val="24"/>
          <w:lang w:val="en-US"/>
        </w:rPr>
      </w:pPr>
      <w:r>
        <w:rPr>
          <w:noProof/>
        </w:rPr>
        <w:lastRenderedPageBreak/>
        <w:drawing>
          <wp:inline distT="0" distB="0" distL="0" distR="0" wp14:anchorId="19CF4132" wp14:editId="69F38D9D">
            <wp:extent cx="2487330" cy="1597231"/>
            <wp:effectExtent l="0" t="0" r="8255" b="317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rotWithShape="1">
                    <a:blip r:embed="rId7"/>
                    <a:srcRect l="31782" t="44618" r="41502" b="24867"/>
                    <a:stretch/>
                  </pic:blipFill>
                  <pic:spPr bwMode="auto">
                    <a:xfrm>
                      <a:off x="0" y="0"/>
                      <a:ext cx="2502953" cy="1607263"/>
                    </a:xfrm>
                    <a:prstGeom prst="rect">
                      <a:avLst/>
                    </a:prstGeom>
                    <a:ln>
                      <a:noFill/>
                    </a:ln>
                    <a:extLst>
                      <a:ext uri="{53640926-AAD7-44D8-BBD7-CCE9431645EC}">
                        <a14:shadowObscured xmlns:a14="http://schemas.microsoft.com/office/drawing/2010/main"/>
                      </a:ext>
                    </a:extLst>
                  </pic:spPr>
                </pic:pic>
              </a:graphicData>
            </a:graphic>
          </wp:inline>
        </w:drawing>
      </w:r>
    </w:p>
    <w:p w14:paraId="44C54DAE" w14:textId="77777777" w:rsidR="0025187E" w:rsidRDefault="0025187E" w:rsidP="009F4BED">
      <w:pPr>
        <w:ind w:left="360"/>
        <w:jc w:val="both"/>
        <w:rPr>
          <w:sz w:val="24"/>
          <w:szCs w:val="24"/>
          <w:lang w:val="en-US"/>
        </w:rPr>
      </w:pPr>
    </w:p>
    <w:p w14:paraId="0991DF03" w14:textId="29A5A08D" w:rsidR="00F87409" w:rsidRDefault="00F87409" w:rsidP="00071C13">
      <w:pPr>
        <w:ind w:left="360"/>
        <w:jc w:val="both"/>
        <w:rPr>
          <w:sz w:val="24"/>
          <w:szCs w:val="24"/>
          <w:lang w:val="en-US"/>
        </w:rPr>
      </w:pPr>
      <w:r w:rsidRPr="00F87409">
        <w:rPr>
          <w:sz w:val="24"/>
          <w:szCs w:val="24"/>
          <w:lang w:val="en-US"/>
        </w:rPr>
        <w:t xml:space="preserve">This means that only </w:t>
      </w:r>
      <w:r>
        <w:rPr>
          <w:sz w:val="24"/>
          <w:szCs w:val="24"/>
          <w:lang w:val="en-US"/>
        </w:rPr>
        <w:t>2</w:t>
      </w:r>
      <w:r w:rsidRPr="00F87409">
        <w:rPr>
          <w:sz w:val="24"/>
          <w:szCs w:val="24"/>
          <w:lang w:val="en-US"/>
        </w:rPr>
        <w:t xml:space="preserve"> out of 15 </w:t>
      </w:r>
      <w:r>
        <w:rPr>
          <w:sz w:val="24"/>
          <w:szCs w:val="24"/>
          <w:lang w:val="en-US"/>
        </w:rPr>
        <w:t xml:space="preserve">of the new </w:t>
      </w:r>
      <w:r w:rsidRPr="00F87409">
        <w:rPr>
          <w:sz w:val="24"/>
          <w:szCs w:val="24"/>
          <w:lang w:val="en-US"/>
        </w:rPr>
        <w:t xml:space="preserve">players </w:t>
      </w:r>
      <w:r>
        <w:rPr>
          <w:sz w:val="24"/>
          <w:szCs w:val="24"/>
          <w:lang w:val="en-US"/>
        </w:rPr>
        <w:t>are left-handed, therefore the club should check if they need more left-handed players.</w:t>
      </w:r>
    </w:p>
    <w:p w14:paraId="6D327CC5" w14:textId="46540929" w:rsidR="00CF273F" w:rsidRDefault="00F87409" w:rsidP="00071C13">
      <w:pPr>
        <w:ind w:left="360"/>
        <w:jc w:val="both"/>
        <w:rPr>
          <w:sz w:val="24"/>
          <w:szCs w:val="24"/>
          <w:lang w:val="en-US"/>
        </w:rPr>
      </w:pPr>
      <w:r>
        <w:rPr>
          <w:sz w:val="24"/>
          <w:szCs w:val="24"/>
          <w:lang w:val="en-US"/>
        </w:rPr>
        <w:t xml:space="preserve">Finally, </w:t>
      </w:r>
      <w:r w:rsidR="00A579F6">
        <w:rPr>
          <w:sz w:val="24"/>
          <w:szCs w:val="24"/>
          <w:lang w:val="en-US"/>
        </w:rPr>
        <w:t xml:space="preserve">an analysis of the player </w:t>
      </w:r>
      <w:r>
        <w:rPr>
          <w:sz w:val="24"/>
          <w:szCs w:val="24"/>
          <w:lang w:val="en-US"/>
        </w:rPr>
        <w:t xml:space="preserve">position </w:t>
      </w:r>
      <w:r w:rsidR="00A579F6">
        <w:rPr>
          <w:sz w:val="24"/>
          <w:szCs w:val="24"/>
          <w:lang w:val="en-US"/>
        </w:rPr>
        <w:t>is presented</w:t>
      </w:r>
      <w:r>
        <w:rPr>
          <w:sz w:val="24"/>
          <w:szCs w:val="24"/>
          <w:lang w:val="en-US"/>
        </w:rPr>
        <w:t xml:space="preserve">. Typically, </w:t>
      </w:r>
      <w:r w:rsidR="00A114AF">
        <w:rPr>
          <w:sz w:val="24"/>
          <w:szCs w:val="24"/>
          <w:lang w:val="en-US"/>
        </w:rPr>
        <w:t>p</w:t>
      </w:r>
      <w:r w:rsidR="00A579F6">
        <w:rPr>
          <w:sz w:val="24"/>
          <w:szCs w:val="24"/>
          <w:lang w:val="en-US"/>
        </w:rPr>
        <w:t>i</w:t>
      </w:r>
      <w:r w:rsidR="00A114AF">
        <w:rPr>
          <w:sz w:val="24"/>
          <w:szCs w:val="24"/>
          <w:lang w:val="en-US"/>
        </w:rPr>
        <w:t>vots</w:t>
      </w:r>
      <w:r>
        <w:rPr>
          <w:sz w:val="24"/>
          <w:szCs w:val="24"/>
          <w:lang w:val="en-US"/>
        </w:rPr>
        <w:t xml:space="preserve"> are most searched and best paid </w:t>
      </w:r>
      <w:r w:rsidR="00A579F6">
        <w:rPr>
          <w:sz w:val="24"/>
          <w:szCs w:val="24"/>
          <w:lang w:val="en-US"/>
        </w:rPr>
        <w:t xml:space="preserve">in handball </w:t>
      </w:r>
      <w:r>
        <w:rPr>
          <w:sz w:val="24"/>
          <w:szCs w:val="24"/>
          <w:lang w:val="en-US"/>
        </w:rPr>
        <w:t>than the rest of the players.</w:t>
      </w:r>
      <w:r w:rsidR="00A114AF">
        <w:rPr>
          <w:sz w:val="24"/>
          <w:szCs w:val="24"/>
          <w:lang w:val="en-US"/>
        </w:rPr>
        <w:t xml:space="preserve"> </w:t>
      </w:r>
      <w:r>
        <w:rPr>
          <w:sz w:val="24"/>
          <w:szCs w:val="24"/>
          <w:lang w:val="en-US"/>
        </w:rPr>
        <w:t xml:space="preserve">Therefore, </w:t>
      </w:r>
      <w:r w:rsidR="00A579F6">
        <w:rPr>
          <w:sz w:val="24"/>
          <w:szCs w:val="24"/>
          <w:lang w:val="en-US"/>
        </w:rPr>
        <w:t>for the club is important to know how many new pivots are training in its teams. A</w:t>
      </w:r>
      <w:r w:rsidR="00A114AF">
        <w:rPr>
          <w:sz w:val="24"/>
          <w:szCs w:val="24"/>
          <w:lang w:val="en-US"/>
        </w:rPr>
        <w:t xml:space="preserve">fter filtering by position, </w:t>
      </w:r>
      <w:r w:rsidR="00CF273F">
        <w:rPr>
          <w:sz w:val="24"/>
          <w:szCs w:val="24"/>
          <w:lang w:val="en-US"/>
        </w:rPr>
        <w:t>we ha</w:t>
      </w:r>
      <w:r w:rsidR="00AE1EFC">
        <w:rPr>
          <w:sz w:val="24"/>
          <w:szCs w:val="24"/>
          <w:lang w:val="en-US"/>
        </w:rPr>
        <w:t>ve</w:t>
      </w:r>
      <w:r w:rsidR="00CF273F">
        <w:rPr>
          <w:sz w:val="24"/>
          <w:szCs w:val="24"/>
          <w:lang w:val="en-US"/>
        </w:rPr>
        <w:t xml:space="preserve"> the following result:</w:t>
      </w:r>
    </w:p>
    <w:p w14:paraId="53E3CB03" w14:textId="611A1ACD" w:rsidR="00CF273F" w:rsidRDefault="00CF273F" w:rsidP="00A579F6">
      <w:pPr>
        <w:ind w:left="360"/>
        <w:jc w:val="center"/>
        <w:rPr>
          <w:sz w:val="24"/>
          <w:szCs w:val="24"/>
          <w:lang w:val="en-US"/>
        </w:rPr>
      </w:pPr>
      <w:r>
        <w:rPr>
          <w:noProof/>
        </w:rPr>
        <w:drawing>
          <wp:inline distT="0" distB="0" distL="0" distR="0" wp14:anchorId="41830AC1" wp14:editId="169E964D">
            <wp:extent cx="4156363" cy="1044708"/>
            <wp:effectExtent l="0" t="0" r="0" b="3175"/>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rotWithShape="1">
                    <a:blip r:embed="rId8"/>
                    <a:srcRect l="31674" t="55544" r="23675" b="24494"/>
                    <a:stretch/>
                  </pic:blipFill>
                  <pic:spPr bwMode="auto">
                    <a:xfrm>
                      <a:off x="0" y="0"/>
                      <a:ext cx="4198859" cy="1055389"/>
                    </a:xfrm>
                    <a:prstGeom prst="rect">
                      <a:avLst/>
                    </a:prstGeom>
                    <a:ln>
                      <a:noFill/>
                    </a:ln>
                    <a:extLst>
                      <a:ext uri="{53640926-AAD7-44D8-BBD7-CCE9431645EC}">
                        <a14:shadowObscured xmlns:a14="http://schemas.microsoft.com/office/drawing/2010/main"/>
                      </a:ext>
                    </a:extLst>
                  </pic:spPr>
                </pic:pic>
              </a:graphicData>
            </a:graphic>
          </wp:inline>
        </w:drawing>
      </w:r>
    </w:p>
    <w:p w14:paraId="21D097CA" w14:textId="2540F039" w:rsidR="00F87409" w:rsidRDefault="00CF273F" w:rsidP="00071C13">
      <w:pPr>
        <w:ind w:left="360"/>
        <w:jc w:val="both"/>
        <w:rPr>
          <w:sz w:val="24"/>
          <w:szCs w:val="24"/>
          <w:lang w:val="en-US"/>
        </w:rPr>
      </w:pPr>
      <w:r>
        <w:rPr>
          <w:sz w:val="24"/>
          <w:szCs w:val="24"/>
          <w:lang w:val="en-US"/>
        </w:rPr>
        <w:t xml:space="preserve">And then after filtering by position = </w:t>
      </w:r>
      <w:r w:rsidR="00A114AF">
        <w:rPr>
          <w:sz w:val="24"/>
          <w:szCs w:val="24"/>
          <w:lang w:val="en-US"/>
        </w:rPr>
        <w:t>‘pivot’</w:t>
      </w:r>
      <w:r>
        <w:rPr>
          <w:sz w:val="24"/>
          <w:szCs w:val="24"/>
          <w:lang w:val="en-US"/>
        </w:rPr>
        <w:t xml:space="preserve"> and age&lt;23 there were no results, meaning that </w:t>
      </w:r>
      <w:r w:rsidR="00AE1EFC">
        <w:rPr>
          <w:sz w:val="24"/>
          <w:szCs w:val="24"/>
          <w:lang w:val="en-US"/>
        </w:rPr>
        <w:t xml:space="preserve">there are no new young pivots training in its teams. </w:t>
      </w:r>
    </w:p>
    <w:p w14:paraId="761FE19C" w14:textId="77777777" w:rsidR="00F87409" w:rsidRPr="00F87409" w:rsidRDefault="00F87409" w:rsidP="00071C13">
      <w:pPr>
        <w:ind w:left="360"/>
        <w:jc w:val="both"/>
        <w:rPr>
          <w:sz w:val="24"/>
          <w:szCs w:val="24"/>
          <w:lang w:val="en-US"/>
        </w:rPr>
      </w:pPr>
    </w:p>
    <w:p w14:paraId="3CA7E7AF" w14:textId="6ACE5B4F" w:rsidR="00071C13" w:rsidRPr="009F4BED" w:rsidRDefault="00071C13" w:rsidP="00071C13">
      <w:pPr>
        <w:ind w:left="360"/>
        <w:jc w:val="both"/>
        <w:rPr>
          <w:b/>
          <w:bCs/>
          <w:sz w:val="36"/>
          <w:szCs w:val="36"/>
          <w:lang w:val="en-US"/>
        </w:rPr>
      </w:pPr>
      <w:r>
        <w:rPr>
          <w:b/>
          <w:bCs/>
          <w:sz w:val="36"/>
          <w:szCs w:val="36"/>
          <w:lang w:val="en-US"/>
        </w:rPr>
        <w:t>Conclusions</w:t>
      </w:r>
    </w:p>
    <w:p w14:paraId="6F11B4BD" w14:textId="7A7D00A4" w:rsidR="00CF273F" w:rsidRDefault="0088074B" w:rsidP="00071C13">
      <w:pPr>
        <w:ind w:left="360"/>
        <w:jc w:val="both"/>
        <w:rPr>
          <w:sz w:val="24"/>
          <w:szCs w:val="24"/>
          <w:lang w:val="en-US"/>
        </w:rPr>
      </w:pPr>
      <w:r>
        <w:rPr>
          <w:sz w:val="24"/>
          <w:szCs w:val="24"/>
          <w:lang w:val="en-US"/>
        </w:rPr>
        <w:t xml:space="preserve">The main </w:t>
      </w:r>
      <w:r w:rsidR="007E08A7">
        <w:rPr>
          <w:sz w:val="24"/>
          <w:szCs w:val="24"/>
          <w:lang w:val="en-US"/>
        </w:rPr>
        <w:t>conclusion</w:t>
      </w:r>
      <w:r>
        <w:rPr>
          <w:sz w:val="24"/>
          <w:szCs w:val="24"/>
          <w:lang w:val="en-US"/>
        </w:rPr>
        <w:t xml:space="preserve"> </w:t>
      </w:r>
      <w:r w:rsidR="00CF273F">
        <w:rPr>
          <w:sz w:val="24"/>
          <w:szCs w:val="24"/>
          <w:lang w:val="en-US"/>
        </w:rPr>
        <w:t xml:space="preserve">of the analysis is to show how </w:t>
      </w:r>
      <w:r w:rsidR="00AE1EFC">
        <w:rPr>
          <w:sz w:val="24"/>
          <w:szCs w:val="24"/>
          <w:lang w:val="en-US"/>
        </w:rPr>
        <w:t xml:space="preserve">data analysis data </w:t>
      </w:r>
      <w:r w:rsidR="00CF273F">
        <w:rPr>
          <w:sz w:val="24"/>
          <w:szCs w:val="24"/>
          <w:lang w:val="en-US"/>
        </w:rPr>
        <w:t xml:space="preserve">may help </w:t>
      </w:r>
      <w:r w:rsidR="00AE1EFC">
        <w:rPr>
          <w:sz w:val="24"/>
          <w:szCs w:val="24"/>
          <w:lang w:val="en-US"/>
        </w:rPr>
        <w:t xml:space="preserve">this </w:t>
      </w:r>
      <w:r w:rsidR="00CF273F">
        <w:rPr>
          <w:sz w:val="24"/>
          <w:szCs w:val="24"/>
          <w:lang w:val="en-US"/>
        </w:rPr>
        <w:t xml:space="preserve">club to better understand the </w:t>
      </w:r>
      <w:r w:rsidR="00AE1EFC">
        <w:rPr>
          <w:sz w:val="24"/>
          <w:szCs w:val="24"/>
          <w:lang w:val="en-US"/>
        </w:rPr>
        <w:t xml:space="preserve">characteristics of new </w:t>
      </w:r>
      <w:r w:rsidR="00CF273F">
        <w:rPr>
          <w:sz w:val="24"/>
          <w:szCs w:val="24"/>
          <w:lang w:val="en-US"/>
        </w:rPr>
        <w:t xml:space="preserve">players </w:t>
      </w:r>
      <w:r w:rsidR="00AE1EFC">
        <w:rPr>
          <w:sz w:val="24"/>
          <w:szCs w:val="24"/>
          <w:lang w:val="en-US"/>
        </w:rPr>
        <w:t>who are recently training at the club</w:t>
      </w:r>
      <w:r w:rsidR="00CF273F">
        <w:rPr>
          <w:sz w:val="24"/>
          <w:szCs w:val="24"/>
          <w:lang w:val="en-US"/>
        </w:rPr>
        <w:t>, and if th</w:t>
      </w:r>
      <w:r w:rsidR="00AE1EFC">
        <w:rPr>
          <w:sz w:val="24"/>
          <w:szCs w:val="24"/>
          <w:lang w:val="en-US"/>
        </w:rPr>
        <w:t xml:space="preserve">ose players </w:t>
      </w:r>
      <w:r w:rsidR="00CF273F">
        <w:rPr>
          <w:sz w:val="24"/>
          <w:szCs w:val="24"/>
          <w:lang w:val="en-US"/>
        </w:rPr>
        <w:t xml:space="preserve">match with </w:t>
      </w:r>
      <w:r w:rsidR="00AE1EFC">
        <w:rPr>
          <w:sz w:val="24"/>
          <w:szCs w:val="24"/>
          <w:lang w:val="en-US"/>
        </w:rPr>
        <w:t xml:space="preserve">the club </w:t>
      </w:r>
      <w:r w:rsidR="00CF273F">
        <w:rPr>
          <w:sz w:val="24"/>
          <w:szCs w:val="24"/>
          <w:lang w:val="en-US"/>
        </w:rPr>
        <w:t xml:space="preserve">present and future needs. </w:t>
      </w:r>
      <w:r w:rsidR="00BA6D30">
        <w:rPr>
          <w:sz w:val="24"/>
          <w:szCs w:val="24"/>
          <w:lang w:val="en-US"/>
        </w:rPr>
        <w:t xml:space="preserve">First, an administrative problem is shown as some players aged above 23 are training in the Under-23 team. Second, most of the new players are right-handed, meaning that it will be harder to cover left-handed positions. Finally, very few new players are pivot and none of them are aged below 23 years, which means that the club will need pivots in the future. </w:t>
      </w:r>
    </w:p>
    <w:p w14:paraId="17E346B5" w14:textId="77777777" w:rsidR="00AE1EFC" w:rsidRDefault="00AE1EFC" w:rsidP="00071C13">
      <w:pPr>
        <w:ind w:left="360"/>
        <w:jc w:val="both"/>
        <w:rPr>
          <w:sz w:val="24"/>
          <w:szCs w:val="24"/>
          <w:lang w:val="en-US"/>
        </w:rPr>
      </w:pPr>
    </w:p>
    <w:p w14:paraId="1DC3318C" w14:textId="4DCFCC96" w:rsidR="00071C13" w:rsidRPr="009F4BED" w:rsidRDefault="00071C13" w:rsidP="00071C13">
      <w:pPr>
        <w:ind w:left="360"/>
        <w:jc w:val="both"/>
        <w:rPr>
          <w:b/>
          <w:bCs/>
          <w:sz w:val="36"/>
          <w:szCs w:val="36"/>
          <w:lang w:val="en-US"/>
        </w:rPr>
      </w:pPr>
      <w:r>
        <w:rPr>
          <w:b/>
          <w:bCs/>
          <w:sz w:val="36"/>
          <w:szCs w:val="36"/>
          <w:lang w:val="en-US"/>
        </w:rPr>
        <w:t>Anecdotes</w:t>
      </w:r>
    </w:p>
    <w:p w14:paraId="62A1B2A5" w14:textId="0AC234B7" w:rsidR="00071C13" w:rsidRDefault="00BA6D30" w:rsidP="00071C13">
      <w:pPr>
        <w:ind w:left="360"/>
        <w:jc w:val="both"/>
        <w:rPr>
          <w:sz w:val="24"/>
          <w:szCs w:val="24"/>
          <w:lang w:val="en-US"/>
        </w:rPr>
      </w:pPr>
      <w:r>
        <w:rPr>
          <w:sz w:val="24"/>
          <w:szCs w:val="24"/>
          <w:lang w:val="en-US"/>
        </w:rPr>
        <w:t xml:space="preserve">An </w:t>
      </w:r>
      <w:r w:rsidR="0088074B">
        <w:rPr>
          <w:sz w:val="24"/>
          <w:szCs w:val="24"/>
          <w:lang w:val="en-US"/>
        </w:rPr>
        <w:t xml:space="preserve">anecdote </w:t>
      </w:r>
      <w:r>
        <w:rPr>
          <w:sz w:val="24"/>
          <w:szCs w:val="24"/>
          <w:lang w:val="en-US"/>
        </w:rPr>
        <w:t xml:space="preserve">of the analysis is that in the original data, there is a </w:t>
      </w:r>
      <w:r w:rsidR="0088074B">
        <w:rPr>
          <w:sz w:val="24"/>
          <w:szCs w:val="24"/>
          <w:lang w:val="en-US"/>
        </w:rPr>
        <w:t xml:space="preserve">column </w:t>
      </w:r>
      <w:r>
        <w:rPr>
          <w:sz w:val="24"/>
          <w:szCs w:val="24"/>
          <w:lang w:val="en-US"/>
        </w:rPr>
        <w:t xml:space="preserve">called </w:t>
      </w:r>
      <w:r w:rsidR="0088074B">
        <w:rPr>
          <w:sz w:val="24"/>
          <w:szCs w:val="24"/>
          <w:lang w:val="en-US"/>
        </w:rPr>
        <w:t>“physical description”</w:t>
      </w:r>
      <w:r>
        <w:rPr>
          <w:sz w:val="24"/>
          <w:szCs w:val="24"/>
          <w:lang w:val="en-US"/>
        </w:rPr>
        <w:t xml:space="preserve"> which describes each player in a colloquial way. T</w:t>
      </w:r>
      <w:r w:rsidR="0088074B">
        <w:rPr>
          <w:sz w:val="24"/>
          <w:szCs w:val="24"/>
          <w:lang w:val="en-US"/>
        </w:rPr>
        <w:t>his</w:t>
      </w:r>
      <w:r>
        <w:rPr>
          <w:sz w:val="24"/>
          <w:szCs w:val="24"/>
          <w:lang w:val="en-US"/>
        </w:rPr>
        <w:t xml:space="preserve"> column </w:t>
      </w:r>
      <w:r>
        <w:rPr>
          <w:sz w:val="24"/>
          <w:szCs w:val="24"/>
          <w:lang w:val="en-US"/>
        </w:rPr>
        <w:lastRenderedPageBreak/>
        <w:t xml:space="preserve">was eliminated as </w:t>
      </w:r>
      <w:r w:rsidR="00C71940">
        <w:rPr>
          <w:sz w:val="24"/>
          <w:szCs w:val="24"/>
          <w:lang w:val="en-US"/>
        </w:rPr>
        <w:t xml:space="preserve">nowadays, with the use of </w:t>
      </w:r>
      <w:r w:rsidR="0088074B">
        <w:rPr>
          <w:sz w:val="24"/>
          <w:szCs w:val="24"/>
          <w:lang w:val="en-US"/>
        </w:rPr>
        <w:t>cell phones, this could be substituted by a picture of the player.</w:t>
      </w:r>
    </w:p>
    <w:p w14:paraId="64507DE1" w14:textId="29E81B7B" w:rsidR="00071C13" w:rsidRPr="009F4BED" w:rsidRDefault="00C71940" w:rsidP="00071C13">
      <w:pPr>
        <w:ind w:left="360"/>
        <w:jc w:val="both"/>
        <w:rPr>
          <w:sz w:val="24"/>
          <w:szCs w:val="24"/>
          <w:lang w:val="en-US"/>
        </w:rPr>
      </w:pPr>
      <w:r>
        <w:rPr>
          <w:sz w:val="24"/>
          <w:szCs w:val="24"/>
          <w:lang w:val="en-US"/>
        </w:rPr>
        <w:t>Finally, a</w:t>
      </w:r>
      <w:r w:rsidR="00071C13">
        <w:rPr>
          <w:sz w:val="24"/>
          <w:szCs w:val="24"/>
          <w:lang w:val="en-US"/>
        </w:rPr>
        <w:t xml:space="preserve"> new analysis proposed </w:t>
      </w:r>
      <w:r>
        <w:rPr>
          <w:sz w:val="24"/>
          <w:szCs w:val="24"/>
          <w:lang w:val="en-US"/>
        </w:rPr>
        <w:t>is to expand this to more clubs or other sports (football, basketball) in order to have a complete knowledge of handball players in the country, this being useful not only for clubs, but also to federations.</w:t>
      </w:r>
    </w:p>
    <w:p w14:paraId="6A76AE92" w14:textId="77777777" w:rsidR="00071C13" w:rsidRPr="0081208F" w:rsidRDefault="00071C13" w:rsidP="00782655">
      <w:pPr>
        <w:jc w:val="both"/>
        <w:rPr>
          <w:sz w:val="24"/>
          <w:szCs w:val="24"/>
          <w:lang w:val="en-US"/>
        </w:rPr>
      </w:pPr>
    </w:p>
    <w:sectPr w:rsidR="00071C13" w:rsidRPr="008120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A3AB0"/>
    <w:multiLevelType w:val="hybridMultilevel"/>
    <w:tmpl w:val="EEA6F032"/>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25266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CE"/>
    <w:rsid w:val="000254F4"/>
    <w:rsid w:val="00071C13"/>
    <w:rsid w:val="00077D22"/>
    <w:rsid w:val="000C0ACA"/>
    <w:rsid w:val="00112760"/>
    <w:rsid w:val="00143778"/>
    <w:rsid w:val="00183189"/>
    <w:rsid w:val="00216579"/>
    <w:rsid w:val="0025187E"/>
    <w:rsid w:val="00286C77"/>
    <w:rsid w:val="00287BCE"/>
    <w:rsid w:val="002C1388"/>
    <w:rsid w:val="003B7F2E"/>
    <w:rsid w:val="0043447D"/>
    <w:rsid w:val="004855F0"/>
    <w:rsid w:val="00540DD5"/>
    <w:rsid w:val="0056023F"/>
    <w:rsid w:val="005D0FAB"/>
    <w:rsid w:val="005D38D3"/>
    <w:rsid w:val="005E6AED"/>
    <w:rsid w:val="00645A8A"/>
    <w:rsid w:val="006C1336"/>
    <w:rsid w:val="006D0697"/>
    <w:rsid w:val="006D7C64"/>
    <w:rsid w:val="006F5B93"/>
    <w:rsid w:val="007443D0"/>
    <w:rsid w:val="00782655"/>
    <w:rsid w:val="007E08A7"/>
    <w:rsid w:val="0081208F"/>
    <w:rsid w:val="008319F2"/>
    <w:rsid w:val="0088074B"/>
    <w:rsid w:val="008C0700"/>
    <w:rsid w:val="009F4BED"/>
    <w:rsid w:val="00A114AF"/>
    <w:rsid w:val="00A579F6"/>
    <w:rsid w:val="00AE1EFC"/>
    <w:rsid w:val="00B51851"/>
    <w:rsid w:val="00BA1409"/>
    <w:rsid w:val="00BA6D30"/>
    <w:rsid w:val="00C202C1"/>
    <w:rsid w:val="00C53691"/>
    <w:rsid w:val="00C578E9"/>
    <w:rsid w:val="00C71940"/>
    <w:rsid w:val="00C846A4"/>
    <w:rsid w:val="00CB132B"/>
    <w:rsid w:val="00CE6416"/>
    <w:rsid w:val="00CE7C3E"/>
    <w:rsid w:val="00CF273F"/>
    <w:rsid w:val="00D51948"/>
    <w:rsid w:val="00D54EEC"/>
    <w:rsid w:val="00DB4017"/>
    <w:rsid w:val="00DD1C17"/>
    <w:rsid w:val="00DE3260"/>
    <w:rsid w:val="00E6438F"/>
    <w:rsid w:val="00EA571D"/>
    <w:rsid w:val="00EB6FC9"/>
    <w:rsid w:val="00EF296A"/>
    <w:rsid w:val="00F2029B"/>
    <w:rsid w:val="00F27EFA"/>
    <w:rsid w:val="00F87409"/>
    <w:rsid w:val="00FC6D8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1798"/>
  <w15:chartTrackingRefBased/>
  <w15:docId w15:val="{F8EF9C64-54F4-4B1D-A42C-9BECB66A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4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F4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5</Pages>
  <Words>791</Words>
  <Characters>4354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Pouquette</dc:creator>
  <cp:keywords/>
  <dc:description/>
  <cp:lastModifiedBy>Magdalena Pouquette</cp:lastModifiedBy>
  <cp:revision>16</cp:revision>
  <dcterms:created xsi:type="dcterms:W3CDTF">2022-04-10T14:47:00Z</dcterms:created>
  <dcterms:modified xsi:type="dcterms:W3CDTF">2022-04-11T02:40:00Z</dcterms:modified>
</cp:coreProperties>
</file>