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1783" w14:textId="77777777" w:rsidR="00FF5E48" w:rsidRDefault="00FF5E48" w:rsidP="00FF5E48"/>
    <w:p w14:paraId="17A3C3B3" w14:textId="77777777" w:rsidR="00FF5E48" w:rsidRDefault="00FF5E48" w:rsidP="00FF5E48">
      <w:r>
        <w:t>**Telecom NOC Projesi Dosya Rolleri ve Mimari Özeti**</w:t>
      </w:r>
    </w:p>
    <w:p w14:paraId="00976BF8" w14:textId="77777777" w:rsidR="00FF5E48" w:rsidRDefault="00FF5E48" w:rsidP="00FF5E48"/>
    <w:p w14:paraId="4C15B693" w14:textId="77777777" w:rsidR="00FF5E48" w:rsidRDefault="00FF5E48" w:rsidP="00FF5E48">
      <w:r>
        <w:t xml:space="preserve">**1. Genel Mimari**  </w:t>
      </w:r>
    </w:p>
    <w:p w14:paraId="780A090E" w14:textId="77777777" w:rsidR="00FF5E48" w:rsidRDefault="00FF5E48" w:rsidP="00FF5E48">
      <w:r>
        <w:t xml:space="preserve">Bu projede yapı üç ana katmana ayrılır: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ve MCP </w:t>
      </w:r>
      <w:proofErr w:type="spellStart"/>
      <w:r>
        <w:t>tool</w:t>
      </w:r>
      <w:proofErr w:type="spellEnd"/>
      <w:r>
        <w:t xml:space="preserve"> katmanı. </w:t>
      </w:r>
      <w:proofErr w:type="gramStart"/>
      <w:r>
        <w:t>Amaç,</w:t>
      </w:r>
      <w:proofErr w:type="gramEnd"/>
      <w:r>
        <w:t xml:space="preserve"> hem kullanıcı arayüzünü hem de LLM veya </w:t>
      </w:r>
      <w:proofErr w:type="spellStart"/>
      <w:r>
        <w:t>agent</w:t>
      </w:r>
      <w:proofErr w:type="spellEnd"/>
      <w:r>
        <w:t xml:space="preserve"> tabanlı erişimi aynı veri kaynağı üzerinde temiz biçimde çalıştırmaktır.</w:t>
      </w:r>
    </w:p>
    <w:p w14:paraId="340A59B8" w14:textId="77777777" w:rsidR="00FF5E48" w:rsidRDefault="00FF5E48" w:rsidP="00FF5E48"/>
    <w:p w14:paraId="0C20B699" w14:textId="77777777" w:rsidR="00FF5E48" w:rsidRDefault="00FF5E48" w:rsidP="00FF5E48">
      <w:r>
        <w:t xml:space="preserve">**2. Ana Dosyalar ve Görevleri**  </w:t>
      </w:r>
    </w:p>
    <w:p w14:paraId="5E09BB63" w14:textId="77777777" w:rsidR="00FF5E48" w:rsidRDefault="00FF5E48" w:rsidP="00FF5E48">
      <w:r>
        <w:t xml:space="preserve">`api.py`: </w:t>
      </w:r>
      <w:proofErr w:type="spellStart"/>
      <w:r>
        <w:t>Frontend</w:t>
      </w:r>
      <w:proofErr w:type="spellEnd"/>
      <w:r>
        <w:t xml:space="preserve"> tarafından çağrılan </w:t>
      </w:r>
      <w:proofErr w:type="spellStart"/>
      <w:r>
        <w:t>FastAPI</w:t>
      </w:r>
      <w:proofErr w:type="spellEnd"/>
      <w:r>
        <w:t xml:space="preserve"> servis katmanıdır. Dashboard sayfaları ve </w:t>
      </w:r>
      <w:proofErr w:type="spellStart"/>
      <w:r>
        <w:t>chat</w:t>
      </w:r>
      <w:proofErr w:type="spellEnd"/>
      <w:r>
        <w:t xml:space="preserve"> ekranı veriyi bu dosyadaki </w:t>
      </w:r>
      <w:proofErr w:type="spellStart"/>
      <w:r>
        <w:t>endpointler</w:t>
      </w:r>
      <w:proofErr w:type="spellEnd"/>
      <w:r>
        <w:t xml:space="preserve"> üzerinden almalıdır. `/</w:t>
      </w:r>
      <w:proofErr w:type="spellStart"/>
      <w:r>
        <w:t>faults</w:t>
      </w:r>
      <w:proofErr w:type="spellEnd"/>
      <w:r>
        <w:t>`, `/</w:t>
      </w:r>
      <w:proofErr w:type="spellStart"/>
      <w:r>
        <w:t>anomalies</w:t>
      </w:r>
      <w:proofErr w:type="spellEnd"/>
      <w:r>
        <w:t>`, `/</w:t>
      </w:r>
      <w:proofErr w:type="spellStart"/>
      <w:r>
        <w:t>complaints</w:t>
      </w:r>
      <w:proofErr w:type="spellEnd"/>
      <w:r>
        <w:t>`, `/</w:t>
      </w:r>
      <w:proofErr w:type="spellStart"/>
      <w:r>
        <w:t>stations</w:t>
      </w:r>
      <w:proofErr w:type="spellEnd"/>
      <w:r>
        <w:t>`, `/</w:t>
      </w:r>
      <w:proofErr w:type="spellStart"/>
      <w:r>
        <w:t>metrics</w:t>
      </w:r>
      <w:proofErr w:type="spellEnd"/>
      <w:r>
        <w:t>` ve `/</w:t>
      </w:r>
      <w:proofErr w:type="spellStart"/>
      <w:r>
        <w:t>chat</w:t>
      </w:r>
      <w:proofErr w:type="spellEnd"/>
      <w:r>
        <w:t xml:space="preserve">` </w:t>
      </w:r>
      <w:proofErr w:type="spellStart"/>
      <w:r>
        <w:t>endpointleri</w:t>
      </w:r>
      <w:proofErr w:type="spellEnd"/>
      <w:r>
        <w:t xml:space="preserve"> burada yer alır.  </w:t>
      </w:r>
    </w:p>
    <w:p w14:paraId="36669A75" w14:textId="77777777" w:rsidR="00FF5E48" w:rsidRDefault="00FF5E48" w:rsidP="00FF5E48"/>
    <w:p w14:paraId="19405E03" w14:textId="77777777" w:rsidR="00FF5E48" w:rsidRDefault="00FF5E48" w:rsidP="00FF5E48">
      <w:r>
        <w:t xml:space="preserve">`main.py`: MCP server katmanıdır. LLM </w:t>
      </w:r>
      <w:proofErr w:type="spellStart"/>
      <w:r>
        <w:t>tool-calling</w:t>
      </w:r>
      <w:proofErr w:type="spellEnd"/>
      <w:r>
        <w:t xml:space="preserve"> veya dış MCP </w:t>
      </w:r>
      <w:proofErr w:type="spellStart"/>
      <w:r>
        <w:t>client</w:t>
      </w:r>
      <w:proofErr w:type="spellEnd"/>
      <w:r>
        <w:t xml:space="preserve"> erişimi için kullanılan araç tanımları burada bulunur. Bu dosya doğrudan </w:t>
      </w:r>
      <w:proofErr w:type="spellStart"/>
      <w:r>
        <w:t>frontend</w:t>
      </w:r>
      <w:proofErr w:type="spellEnd"/>
      <w:r>
        <w:t xml:space="preserve"> için kullanılmaz.  </w:t>
      </w:r>
    </w:p>
    <w:p w14:paraId="556354F5" w14:textId="77777777" w:rsidR="00FF5E48" w:rsidRDefault="00FF5E48" w:rsidP="00FF5E48"/>
    <w:p w14:paraId="5EBF19DD" w14:textId="77777777" w:rsidR="00FF5E48" w:rsidRDefault="00FF5E48" w:rsidP="00FF5E48">
      <w:r>
        <w:t xml:space="preserve">`services.py`: Projenin ortak iş mantığı ve </w:t>
      </w:r>
      <w:proofErr w:type="spellStart"/>
      <w:r>
        <w:t>veritabanı</w:t>
      </w:r>
      <w:proofErr w:type="spellEnd"/>
      <w:r>
        <w:t xml:space="preserve"> erişim katmanıdır. Hem `api.py` hem de `main.py` mümkün olduğunca bu dosyadaki servis fonksiyonlarını çağırmalıdır. SQL sorguları ve filtre mantığı burada tutulmalıdır.  </w:t>
      </w:r>
    </w:p>
    <w:p w14:paraId="64500B79" w14:textId="77777777" w:rsidR="00FF5E48" w:rsidRDefault="00FF5E48" w:rsidP="00FF5E48"/>
    <w:p w14:paraId="6DD51924" w14:textId="77777777" w:rsidR="00FF5E48" w:rsidRDefault="00FF5E48" w:rsidP="00FF5E48">
      <w:r>
        <w:t xml:space="preserve">`config.py`: </w:t>
      </w:r>
      <w:proofErr w:type="spellStart"/>
      <w:r>
        <w:t>Veritabanı</w:t>
      </w:r>
      <w:proofErr w:type="spellEnd"/>
      <w:r>
        <w:t xml:space="preserve"> bağlantı ayarlarını ve ilgili ortam değişkenlerini yönetir. Tekli </w:t>
      </w:r>
      <w:proofErr w:type="spellStart"/>
      <w:r>
        <w:t>veritabanı</w:t>
      </w:r>
      <w:proofErr w:type="spellEnd"/>
      <w:r>
        <w:t xml:space="preserve"> veya mantıksal ayrılmış DB yapılarını destekler.  </w:t>
      </w:r>
    </w:p>
    <w:p w14:paraId="23326168" w14:textId="77777777" w:rsidR="00FF5E48" w:rsidRDefault="00FF5E48" w:rsidP="00FF5E48"/>
    <w:p w14:paraId="5ECF98D6" w14:textId="77777777" w:rsidR="00FF5E48" w:rsidRDefault="00FF5E48" w:rsidP="00FF5E48">
      <w:r>
        <w:t xml:space="preserve">`jobs.py`: Zamanlanmış görevler için ince </w:t>
      </w:r>
      <w:proofErr w:type="spellStart"/>
      <w:r>
        <w:t>orchestration</w:t>
      </w:r>
      <w:proofErr w:type="spellEnd"/>
      <w:r>
        <w:t xml:space="preserve"> katmanıdır. </w:t>
      </w:r>
      <w:proofErr w:type="spellStart"/>
      <w:r>
        <w:t>Mock</w:t>
      </w:r>
      <w:proofErr w:type="spellEnd"/>
      <w:r>
        <w:t xml:space="preserve"> veri üretimi ve anomali tespit işlerini çağırır.  </w:t>
      </w:r>
    </w:p>
    <w:p w14:paraId="5D274393" w14:textId="77777777" w:rsidR="00FF5E48" w:rsidRDefault="00FF5E48" w:rsidP="00FF5E48"/>
    <w:p w14:paraId="46584594" w14:textId="77777777" w:rsidR="00FF5E48" w:rsidRDefault="00FF5E48" w:rsidP="00FF5E48">
      <w:r>
        <w:t xml:space="preserve">`mock_data_generator.py`: Demo ortamı için canlıya yakın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fault</w:t>
      </w:r>
      <w:proofErr w:type="spellEnd"/>
      <w:r>
        <w:t xml:space="preserve"> ve </w:t>
      </w:r>
      <w:proofErr w:type="spellStart"/>
      <w:r>
        <w:t>complaint</w:t>
      </w:r>
      <w:proofErr w:type="spellEnd"/>
      <w:r>
        <w:t xml:space="preserve"> verileri üretir.  </w:t>
      </w:r>
    </w:p>
    <w:p w14:paraId="43721D2D" w14:textId="77777777" w:rsidR="00FF5E48" w:rsidRDefault="00FF5E48" w:rsidP="00FF5E48"/>
    <w:p w14:paraId="0BD61C18" w14:textId="77777777" w:rsidR="00FF5E48" w:rsidRDefault="00FF5E48" w:rsidP="00FF5E48">
      <w:r>
        <w:t>`anomaly_detector.py`: Ağ metrikleri üzerinde anomali tespiti yapar ve `</w:t>
      </w:r>
      <w:proofErr w:type="spellStart"/>
      <w:r>
        <w:t>anomaly_results</w:t>
      </w:r>
      <w:proofErr w:type="spellEnd"/>
      <w:r>
        <w:t>` tablosuna sonuç yazar.</w:t>
      </w:r>
    </w:p>
    <w:p w14:paraId="300088E8" w14:textId="77777777" w:rsidR="00FF5E48" w:rsidRDefault="00FF5E48" w:rsidP="00FF5E48"/>
    <w:p w14:paraId="1F90EB00" w14:textId="77777777" w:rsidR="00FF5E48" w:rsidRDefault="00FF5E48" w:rsidP="00FF5E48">
      <w:r>
        <w:t xml:space="preserve">**3. </w:t>
      </w:r>
      <w:proofErr w:type="spellStart"/>
      <w:r>
        <w:t>Frontend</w:t>
      </w:r>
      <w:proofErr w:type="spellEnd"/>
      <w:r>
        <w:t xml:space="preserve"> Tarafındaki Dosyalar**  </w:t>
      </w:r>
    </w:p>
    <w:p w14:paraId="159413C1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 xml:space="preserve">/index.html`: </w:t>
      </w:r>
      <w:proofErr w:type="spellStart"/>
      <w:r>
        <w:t>Overview</w:t>
      </w:r>
      <w:proofErr w:type="spellEnd"/>
      <w:r>
        <w:t xml:space="preserve"> sayfasıdır. Genel operasyon ekranı ve diğer sayfalara geçiş noktası olarak kullanılmalıdır.  </w:t>
      </w:r>
    </w:p>
    <w:p w14:paraId="6CC681CB" w14:textId="77777777" w:rsidR="00FF5E48" w:rsidRDefault="00FF5E48" w:rsidP="00FF5E48"/>
    <w:p w14:paraId="166E28CF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 xml:space="preserve">/chat.html`: Mevcut </w:t>
      </w:r>
      <w:proofErr w:type="spellStart"/>
      <w:r>
        <w:t>chat</w:t>
      </w:r>
      <w:proofErr w:type="spellEnd"/>
      <w:r>
        <w:t xml:space="preserve"> ekranıdır. Kullanıcının doğal dille sorgu attığı ve `/</w:t>
      </w:r>
      <w:proofErr w:type="spellStart"/>
      <w:r>
        <w:t>chat</w:t>
      </w:r>
      <w:proofErr w:type="spellEnd"/>
      <w:r>
        <w:t xml:space="preserve">` </w:t>
      </w:r>
      <w:proofErr w:type="spellStart"/>
      <w:r>
        <w:t>endpointini</w:t>
      </w:r>
      <w:proofErr w:type="spellEnd"/>
      <w:r>
        <w:t xml:space="preserve"> kullandığı sayfadır.  </w:t>
      </w:r>
    </w:p>
    <w:p w14:paraId="1B203B95" w14:textId="77777777" w:rsidR="00FF5E48" w:rsidRDefault="00FF5E48" w:rsidP="00FF5E48"/>
    <w:p w14:paraId="3E9A8750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 xml:space="preserve">/regions.html`: Bölge odaklı analiz ekranı için ayrılmış sayfadır.  </w:t>
      </w:r>
    </w:p>
    <w:p w14:paraId="4945ED24" w14:textId="77777777" w:rsidR="00FF5E48" w:rsidRDefault="00FF5E48" w:rsidP="00FF5E48"/>
    <w:p w14:paraId="1AA75932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 xml:space="preserve">/alarms.html`: Alarm ve olay yönetimi ekranı için ayrılmış sayfadır.  </w:t>
      </w:r>
    </w:p>
    <w:p w14:paraId="211581D9" w14:textId="77777777" w:rsidR="00FF5E48" w:rsidRDefault="00FF5E48" w:rsidP="00FF5E48"/>
    <w:p w14:paraId="51231B87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 xml:space="preserve">/cell.html`: Tekil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drilldown</w:t>
      </w:r>
      <w:proofErr w:type="spellEnd"/>
      <w:r>
        <w:t xml:space="preserve"> ekranı için ayrılmış sayfadır.  </w:t>
      </w:r>
    </w:p>
    <w:p w14:paraId="4AE3DEA3" w14:textId="77777777" w:rsidR="00FF5E48" w:rsidRDefault="00FF5E48" w:rsidP="00FF5E48"/>
    <w:p w14:paraId="22E0EFD4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>/</w:t>
      </w:r>
      <w:proofErr w:type="spellStart"/>
      <w:r>
        <w:t>partials</w:t>
      </w:r>
      <w:proofErr w:type="spellEnd"/>
      <w:r>
        <w:t xml:space="preserve">/header.html`: Tüm sayfalarda ortak kullanılan üst gezinme alanıdır.  </w:t>
      </w:r>
    </w:p>
    <w:p w14:paraId="2A5D5EF9" w14:textId="77777777" w:rsidR="00FF5E48" w:rsidRDefault="00FF5E48" w:rsidP="00FF5E48"/>
    <w:p w14:paraId="5B1150D2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>/</w:t>
      </w:r>
      <w:proofErr w:type="spellStart"/>
      <w:r>
        <w:t>partials</w:t>
      </w:r>
      <w:proofErr w:type="spellEnd"/>
      <w:r>
        <w:t xml:space="preserve">/footer.html`: Tüm sayfalarda ortak kullanılan alt bilgi alanıdır.  </w:t>
      </w:r>
    </w:p>
    <w:p w14:paraId="42566460" w14:textId="77777777" w:rsidR="00FF5E48" w:rsidRDefault="00FF5E48" w:rsidP="00FF5E48"/>
    <w:p w14:paraId="075599C9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>/</w:t>
      </w:r>
      <w:proofErr w:type="spellStart"/>
      <w:r>
        <w:t>js</w:t>
      </w:r>
      <w:proofErr w:type="spellEnd"/>
      <w:r>
        <w:t xml:space="preserve">/main.js`: Ortak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loader</w:t>
      </w:r>
      <w:proofErr w:type="spellEnd"/>
      <w:r>
        <w:t xml:space="preserve"> dosyasıdır. </w:t>
      </w:r>
      <w:proofErr w:type="spellStart"/>
      <w:r>
        <w:t>Header</w:t>
      </w:r>
      <w:proofErr w:type="spellEnd"/>
      <w:r>
        <w:t xml:space="preserve"> ve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dosyalarını yükler, aktif menü öğesini işaretler.  </w:t>
      </w:r>
    </w:p>
    <w:p w14:paraId="79F95E80" w14:textId="77777777" w:rsidR="00FF5E48" w:rsidRDefault="00FF5E48" w:rsidP="00FF5E48"/>
    <w:p w14:paraId="6EAB5453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 xml:space="preserve">/app.js`: Chat </w:t>
      </w:r>
      <w:proofErr w:type="gramStart"/>
      <w:r>
        <w:t>ekranındaki mevcut</w:t>
      </w:r>
      <w:proofErr w:type="gramEnd"/>
      <w:r>
        <w:t xml:space="preserve"> davranışları ve yanıt </w:t>
      </w:r>
      <w:proofErr w:type="spellStart"/>
      <w:r>
        <w:t>render</w:t>
      </w:r>
      <w:proofErr w:type="spellEnd"/>
      <w:r>
        <w:t xml:space="preserve"> mantığını içerir.  </w:t>
      </w:r>
    </w:p>
    <w:p w14:paraId="3DCEEFDC" w14:textId="77777777" w:rsidR="00FF5E48" w:rsidRDefault="00FF5E48" w:rsidP="00FF5E48"/>
    <w:p w14:paraId="46D4A091" w14:textId="77777777" w:rsidR="00FF5E48" w:rsidRDefault="00FF5E48" w:rsidP="00FF5E48">
      <w:r>
        <w:t>`</w:t>
      </w:r>
      <w:proofErr w:type="spellStart"/>
      <w:r>
        <w:t>frontend</w:t>
      </w:r>
      <w:proofErr w:type="spellEnd"/>
      <w:r>
        <w:t>/style.css`: Ortak tasarım sistemi, renk paleti ve tüm sayfaların görsel stillerini taşır.</w:t>
      </w:r>
    </w:p>
    <w:p w14:paraId="6620A5C0" w14:textId="77777777" w:rsidR="00FF5E48" w:rsidRDefault="00FF5E48" w:rsidP="00FF5E48"/>
    <w:p w14:paraId="0D83B71B" w14:textId="77777777" w:rsidR="00FF5E48" w:rsidRDefault="00FF5E48" w:rsidP="00FF5E48">
      <w:r>
        <w:t xml:space="preserve">**4. Veri Akışı**  </w:t>
      </w:r>
    </w:p>
    <w:p w14:paraId="1114400F" w14:textId="77777777" w:rsidR="00FF5E48" w:rsidRDefault="00FF5E48" w:rsidP="00FF5E48">
      <w:r>
        <w:t xml:space="preserve">Önerilen veri akışı şu şekildedir:  </w:t>
      </w:r>
    </w:p>
    <w:p w14:paraId="50EA2A3C" w14:textId="77777777" w:rsidR="00FF5E48" w:rsidRDefault="00FF5E48" w:rsidP="00FF5E48">
      <w:r>
        <w:t>`</w:t>
      </w:r>
      <w:proofErr w:type="spellStart"/>
      <w:proofErr w:type="gramStart"/>
      <w:r>
        <w:t>Frontend</w:t>
      </w:r>
      <w:proofErr w:type="spellEnd"/>
      <w:r>
        <w:t xml:space="preserve"> -</w:t>
      </w:r>
      <w:proofErr w:type="gramEnd"/>
      <w:r>
        <w:t xml:space="preserve">&gt; </w:t>
      </w:r>
      <w:proofErr w:type="gramStart"/>
      <w:r>
        <w:t>api.py -</w:t>
      </w:r>
      <w:proofErr w:type="gramEnd"/>
      <w:r>
        <w:t xml:space="preserve">&gt; </w:t>
      </w:r>
      <w:proofErr w:type="gramStart"/>
      <w:r>
        <w:t>services.py -</w:t>
      </w:r>
      <w:proofErr w:type="gramEnd"/>
      <w:r>
        <w:t xml:space="preserve">&gt; </w:t>
      </w:r>
      <w:proofErr w:type="spellStart"/>
      <w:r>
        <w:t>PostgreSQL</w:t>
      </w:r>
      <w:proofErr w:type="spellEnd"/>
      <w:r>
        <w:t>`</w:t>
      </w:r>
    </w:p>
    <w:p w14:paraId="42630EC5" w14:textId="77777777" w:rsidR="00FF5E48" w:rsidRDefault="00FF5E48" w:rsidP="00FF5E48"/>
    <w:p w14:paraId="6D3A86A3" w14:textId="77777777" w:rsidR="00FF5E48" w:rsidRDefault="00FF5E48" w:rsidP="00FF5E48">
      <w:r>
        <w:t xml:space="preserve">MCP akışı ise şu şekildedir:  </w:t>
      </w:r>
    </w:p>
    <w:p w14:paraId="794C0AB4" w14:textId="77777777" w:rsidR="00FF5E48" w:rsidRDefault="00FF5E48" w:rsidP="00FF5E48">
      <w:r>
        <w:t xml:space="preserve">`LLM veya MCP </w:t>
      </w:r>
      <w:proofErr w:type="spellStart"/>
      <w:proofErr w:type="gramStart"/>
      <w:r>
        <w:t>client</w:t>
      </w:r>
      <w:proofErr w:type="spellEnd"/>
      <w:r>
        <w:t xml:space="preserve"> -</w:t>
      </w:r>
      <w:proofErr w:type="gramEnd"/>
      <w:r>
        <w:t xml:space="preserve">&gt; </w:t>
      </w:r>
      <w:proofErr w:type="gramStart"/>
      <w:r>
        <w:t>main.py -</w:t>
      </w:r>
      <w:proofErr w:type="gramEnd"/>
      <w:r>
        <w:t xml:space="preserve">&gt; </w:t>
      </w:r>
      <w:proofErr w:type="gramStart"/>
      <w:r>
        <w:t>services.py -</w:t>
      </w:r>
      <w:proofErr w:type="gramEnd"/>
      <w:r>
        <w:t xml:space="preserve">&gt; </w:t>
      </w:r>
      <w:proofErr w:type="spellStart"/>
      <w:r>
        <w:t>PostgreSQL</w:t>
      </w:r>
      <w:proofErr w:type="spellEnd"/>
      <w:r>
        <w:t>`</w:t>
      </w:r>
    </w:p>
    <w:p w14:paraId="7543A661" w14:textId="77777777" w:rsidR="00FF5E48" w:rsidRDefault="00FF5E48" w:rsidP="00FF5E48"/>
    <w:p w14:paraId="3F52D558" w14:textId="77777777" w:rsidR="00FF5E48" w:rsidRDefault="00FF5E48" w:rsidP="00FF5E48">
      <w:r>
        <w:t xml:space="preserve">Bu sayede </w:t>
      </w:r>
      <w:proofErr w:type="spellStart"/>
      <w:r>
        <w:t>frontend</w:t>
      </w:r>
      <w:proofErr w:type="spellEnd"/>
      <w:r>
        <w:t xml:space="preserve"> hiçbir zaman doğrudan </w:t>
      </w:r>
      <w:proofErr w:type="spellStart"/>
      <w:r>
        <w:t>veritabanına</w:t>
      </w:r>
      <w:proofErr w:type="spellEnd"/>
      <w:r>
        <w:t xml:space="preserve"> bağlanmaz. MCP </w:t>
      </w:r>
      <w:proofErr w:type="spellStart"/>
      <w:r>
        <w:t>tool</w:t>
      </w:r>
      <w:proofErr w:type="spellEnd"/>
      <w:r>
        <w:t xml:space="preserve"> katmanı ile klasik REST katmanı birbirine karışmadan aynı servis mantığını paylaşır.</w:t>
      </w:r>
    </w:p>
    <w:p w14:paraId="67CF5F6B" w14:textId="77777777" w:rsidR="00FF5E48" w:rsidRDefault="00FF5E48" w:rsidP="00FF5E48"/>
    <w:p w14:paraId="198C6C88" w14:textId="77777777" w:rsidR="00FF5E48" w:rsidRDefault="00FF5E48" w:rsidP="00FF5E48">
      <w:r>
        <w:t xml:space="preserve">**5. Neden Bu Ayrım </w:t>
      </w:r>
      <w:proofErr w:type="gramStart"/>
      <w:r>
        <w:t>Önemli?*</w:t>
      </w:r>
      <w:proofErr w:type="gramEnd"/>
      <w:r>
        <w:t xml:space="preserve">*  </w:t>
      </w:r>
    </w:p>
    <w:p w14:paraId="3B2C5D05" w14:textId="77777777" w:rsidR="00FF5E48" w:rsidRDefault="00FF5E48" w:rsidP="00FF5E48">
      <w:r>
        <w:t xml:space="preserve">Bu ayrım kod tekrarını azaltır, ileride login veya rol sistemi eklenecekse </w:t>
      </w:r>
      <w:proofErr w:type="spellStart"/>
      <w:r>
        <w:t>frontend</w:t>
      </w:r>
      <w:proofErr w:type="spellEnd"/>
      <w:r>
        <w:t xml:space="preserve"> erişimini güvenli hale getirir, MCP tarafını bağımsız tutar ve </w:t>
      </w:r>
      <w:proofErr w:type="spellStart"/>
      <w:r>
        <w:t>veritabanı</w:t>
      </w:r>
      <w:proofErr w:type="spellEnd"/>
      <w:r>
        <w:t xml:space="preserve"> değişikliklerinden arayüzün daha az etkilenmesini sağlar.</w:t>
      </w:r>
    </w:p>
    <w:p w14:paraId="2FF96AD3" w14:textId="77777777" w:rsidR="00FF5E48" w:rsidRDefault="00FF5E48" w:rsidP="00FF5E48"/>
    <w:p w14:paraId="0E83EA9C" w14:textId="77777777" w:rsidR="00FF5E48" w:rsidRDefault="00FF5E48" w:rsidP="00FF5E48">
      <w:r>
        <w:t xml:space="preserve">**6. Sayfa Bazlı </w:t>
      </w:r>
      <w:proofErr w:type="spellStart"/>
      <w:r>
        <w:t>Backend</w:t>
      </w:r>
      <w:proofErr w:type="spellEnd"/>
      <w:r>
        <w:t xml:space="preserve"> Kullanımı**  </w:t>
      </w:r>
    </w:p>
    <w:p w14:paraId="75CC20DC" w14:textId="77777777" w:rsidR="00FF5E48" w:rsidRDefault="00FF5E48" w:rsidP="00FF5E48">
      <w:r>
        <w:t>`</w:t>
      </w:r>
      <w:proofErr w:type="spellStart"/>
      <w:r>
        <w:t>Overview</w:t>
      </w:r>
      <w:proofErr w:type="spellEnd"/>
      <w:r>
        <w:t>` sayfası: İleride `/</w:t>
      </w:r>
      <w:proofErr w:type="spellStart"/>
      <w:r>
        <w:t>faults</w:t>
      </w:r>
      <w:proofErr w:type="spellEnd"/>
      <w:r>
        <w:t>`, `/</w:t>
      </w:r>
      <w:proofErr w:type="spellStart"/>
      <w:r>
        <w:t>anomalies</w:t>
      </w:r>
      <w:proofErr w:type="spellEnd"/>
      <w:r>
        <w:t>`, `/</w:t>
      </w:r>
      <w:proofErr w:type="spellStart"/>
      <w:r>
        <w:t>complaints</w:t>
      </w:r>
      <w:proofErr w:type="spellEnd"/>
      <w:r>
        <w:t>` ve `/</w:t>
      </w:r>
      <w:proofErr w:type="spellStart"/>
      <w:r>
        <w:t>stations</w:t>
      </w:r>
      <w:proofErr w:type="spellEnd"/>
      <w:r>
        <w:t xml:space="preserve">` </w:t>
      </w:r>
      <w:proofErr w:type="spellStart"/>
      <w:r>
        <w:t>endpointlerinden</w:t>
      </w:r>
      <w:proofErr w:type="spellEnd"/>
      <w:r>
        <w:t xml:space="preserve"> özet veri alabilir.  </w:t>
      </w:r>
    </w:p>
    <w:p w14:paraId="33158EFC" w14:textId="77777777" w:rsidR="00FF5E48" w:rsidRDefault="00FF5E48" w:rsidP="00FF5E48"/>
    <w:p w14:paraId="5D1B2526" w14:textId="77777777" w:rsidR="00FF5E48" w:rsidRDefault="00FF5E48" w:rsidP="00FF5E48">
      <w:r>
        <w:t>`</w:t>
      </w:r>
      <w:proofErr w:type="spellStart"/>
      <w:r>
        <w:t>Alarms</w:t>
      </w:r>
      <w:proofErr w:type="spellEnd"/>
      <w:r>
        <w:t>` sayfası: Temel olarak `/</w:t>
      </w:r>
      <w:proofErr w:type="spellStart"/>
      <w:r>
        <w:t>faults</w:t>
      </w:r>
      <w:proofErr w:type="spellEnd"/>
      <w:r>
        <w:t xml:space="preserve">` </w:t>
      </w:r>
      <w:proofErr w:type="spellStart"/>
      <w:r>
        <w:t>endpointini</w:t>
      </w:r>
      <w:proofErr w:type="spellEnd"/>
      <w:r>
        <w:t xml:space="preserve"> kullanmalıdır.  </w:t>
      </w:r>
    </w:p>
    <w:p w14:paraId="756D0735" w14:textId="77777777" w:rsidR="00FF5E48" w:rsidRDefault="00FF5E48" w:rsidP="00FF5E48"/>
    <w:p w14:paraId="72BA6560" w14:textId="77777777" w:rsidR="00FF5E48" w:rsidRDefault="00FF5E48" w:rsidP="00FF5E48">
      <w:r>
        <w:t>`</w:t>
      </w:r>
      <w:proofErr w:type="spellStart"/>
      <w:r>
        <w:t>Regions</w:t>
      </w:r>
      <w:proofErr w:type="spellEnd"/>
      <w:r>
        <w:t>` sayfası: `/</w:t>
      </w:r>
      <w:proofErr w:type="spellStart"/>
      <w:r>
        <w:t>faults</w:t>
      </w:r>
      <w:proofErr w:type="spellEnd"/>
      <w:r>
        <w:t>`, `/</w:t>
      </w:r>
      <w:proofErr w:type="spellStart"/>
      <w:r>
        <w:t>complaints</w:t>
      </w:r>
      <w:proofErr w:type="spellEnd"/>
      <w:r>
        <w:t>`, `/</w:t>
      </w:r>
      <w:proofErr w:type="spellStart"/>
      <w:r>
        <w:t>anomalies</w:t>
      </w:r>
      <w:proofErr w:type="spellEnd"/>
      <w:r>
        <w:t>` ve gerekirse `/</w:t>
      </w:r>
      <w:proofErr w:type="spellStart"/>
      <w:r>
        <w:t>stations</w:t>
      </w:r>
      <w:proofErr w:type="spellEnd"/>
      <w:r>
        <w:t xml:space="preserve">` </w:t>
      </w:r>
      <w:proofErr w:type="spellStart"/>
      <w:r>
        <w:t>endpointleriyle</w:t>
      </w:r>
      <w:proofErr w:type="spellEnd"/>
      <w:r>
        <w:t xml:space="preserve"> beslenebilir.  </w:t>
      </w:r>
    </w:p>
    <w:p w14:paraId="73D00E15" w14:textId="77777777" w:rsidR="00FF5E48" w:rsidRDefault="00FF5E48" w:rsidP="00FF5E48"/>
    <w:p w14:paraId="0FB91F5D" w14:textId="77777777" w:rsidR="00FF5E48" w:rsidRDefault="00FF5E48" w:rsidP="00FF5E48">
      <w:r>
        <w:t xml:space="preserve">`Cell </w:t>
      </w:r>
      <w:proofErr w:type="spellStart"/>
      <w:r>
        <w:t>Drilldown</w:t>
      </w:r>
      <w:proofErr w:type="spellEnd"/>
      <w:r>
        <w:t>` sayfası: `/</w:t>
      </w:r>
      <w:proofErr w:type="spellStart"/>
      <w:r>
        <w:t>metrics</w:t>
      </w:r>
      <w:proofErr w:type="spellEnd"/>
      <w:r>
        <w:t>`, `/</w:t>
      </w:r>
      <w:proofErr w:type="spellStart"/>
      <w:r>
        <w:t>anomalies</w:t>
      </w:r>
      <w:proofErr w:type="spellEnd"/>
      <w:r>
        <w:t>` ve `/</w:t>
      </w:r>
      <w:proofErr w:type="spellStart"/>
      <w:r>
        <w:t>faults</w:t>
      </w:r>
      <w:proofErr w:type="spellEnd"/>
      <w:r>
        <w:t xml:space="preserve">` </w:t>
      </w:r>
      <w:proofErr w:type="spellStart"/>
      <w:r>
        <w:t>endpointlerini</w:t>
      </w:r>
      <w:proofErr w:type="spellEnd"/>
      <w:r>
        <w:t xml:space="preserve"> kullanmalıdır.  </w:t>
      </w:r>
    </w:p>
    <w:p w14:paraId="4BF4DD45" w14:textId="77777777" w:rsidR="00FF5E48" w:rsidRDefault="00FF5E48" w:rsidP="00FF5E48"/>
    <w:p w14:paraId="0BD97989" w14:textId="77777777" w:rsidR="00FF5E48" w:rsidRDefault="00FF5E48" w:rsidP="00FF5E48">
      <w:r>
        <w:t>`Chat` sayfası: Doğrudan `/</w:t>
      </w:r>
      <w:proofErr w:type="spellStart"/>
      <w:r>
        <w:t>chat</w:t>
      </w:r>
      <w:proofErr w:type="spellEnd"/>
      <w:r>
        <w:t xml:space="preserve">` </w:t>
      </w:r>
      <w:proofErr w:type="spellStart"/>
      <w:r>
        <w:t>endpointini</w:t>
      </w:r>
      <w:proofErr w:type="spellEnd"/>
      <w:r>
        <w:t xml:space="preserve"> kullanmalıdır.</w:t>
      </w:r>
    </w:p>
    <w:p w14:paraId="31182B9A" w14:textId="77777777" w:rsidR="00FF5E48" w:rsidRDefault="00FF5E48" w:rsidP="00FF5E48"/>
    <w:p w14:paraId="074D7A95" w14:textId="77777777" w:rsidR="00FF5E48" w:rsidRDefault="00FF5E48" w:rsidP="00FF5E48">
      <w:r>
        <w:t xml:space="preserve">**7. Mimari Karar Özeti**  </w:t>
      </w:r>
    </w:p>
    <w:p w14:paraId="42644C1E" w14:textId="77777777" w:rsidR="00FF5E48" w:rsidRDefault="00FF5E48" w:rsidP="00FF5E48">
      <w:proofErr w:type="spellStart"/>
      <w:r>
        <w:t>Frontend</w:t>
      </w:r>
      <w:proofErr w:type="spellEnd"/>
      <w:r>
        <w:t xml:space="preserve"> için ana </w:t>
      </w:r>
      <w:proofErr w:type="spellStart"/>
      <w:r>
        <w:t>backend</w:t>
      </w:r>
      <w:proofErr w:type="spellEnd"/>
      <w:r>
        <w:t xml:space="preserve"> dosyası `api.py` olmalıdır.  </w:t>
      </w:r>
    </w:p>
    <w:p w14:paraId="1CC8F843" w14:textId="77777777" w:rsidR="00FF5E48" w:rsidRDefault="00FF5E48" w:rsidP="00FF5E48">
      <w:r>
        <w:t xml:space="preserve">MCP arayüzü için ana dosya `main.py` olmalıdır.  </w:t>
      </w:r>
    </w:p>
    <w:p w14:paraId="64E8E240" w14:textId="77777777" w:rsidR="00FF5E48" w:rsidRDefault="00FF5E48" w:rsidP="00FF5E48">
      <w:proofErr w:type="spellStart"/>
      <w:r>
        <w:t>Veritabanı</w:t>
      </w:r>
      <w:proofErr w:type="spellEnd"/>
      <w:r>
        <w:t xml:space="preserve"> iş mantığının merkezi `services.py` olmalıdır.  </w:t>
      </w:r>
    </w:p>
    <w:p w14:paraId="553CAF21" w14:textId="77777777" w:rsidR="00FF5E48" w:rsidRDefault="00FF5E48" w:rsidP="00FF5E48">
      <w:r>
        <w:lastRenderedPageBreak/>
        <w:t>Uzun vadede `services.py` büyürse domain bazlı modüllere bölünmesi önerilir.</w:t>
      </w:r>
    </w:p>
    <w:p w14:paraId="141764D3" w14:textId="77777777" w:rsidR="00FF5E48" w:rsidRDefault="00FF5E48" w:rsidP="00FF5E48"/>
    <w:p w14:paraId="6083B257" w14:textId="77777777" w:rsidR="00FF5E48" w:rsidRDefault="00FF5E48" w:rsidP="00FF5E48">
      <w:r>
        <w:t xml:space="preserve">**8. Sonuç**  </w:t>
      </w:r>
    </w:p>
    <w:p w14:paraId="375D9C95" w14:textId="77777777" w:rsidR="00FF5E48" w:rsidRDefault="00FF5E48" w:rsidP="00FF5E48">
      <w:r>
        <w:t xml:space="preserve">Mevcut yapı doğru ayrıştırılırsa karışık değil, aksine güçlü ve genişlemeye uygun bir mimari sunar. </w:t>
      </w:r>
      <w:proofErr w:type="spellStart"/>
      <w:r>
        <w:t>FastAPI</w:t>
      </w:r>
      <w:proofErr w:type="spellEnd"/>
      <w:r>
        <w:t xml:space="preserve"> katmanı insan kullanıcıları, MCP katmanı </w:t>
      </w:r>
      <w:proofErr w:type="spellStart"/>
      <w:r>
        <w:t>tool</w:t>
      </w:r>
      <w:proofErr w:type="spellEnd"/>
      <w:r>
        <w:t xml:space="preserve"> tabanlı istemcileri, `services.py` katmanı ise ortak veri mantığını temsil eder.</w:t>
      </w:r>
    </w:p>
    <w:p w14:paraId="2D96FE91" w14:textId="061295FC" w:rsidR="00D325DE" w:rsidRPr="00FF5E48" w:rsidRDefault="00D325DE" w:rsidP="00FF5E48"/>
    <w:sectPr w:rsidR="00D325DE" w:rsidRPr="00FF5E48"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5DE"/>
    <w:rsid w:val="0002220C"/>
    <w:rsid w:val="00D325DE"/>
    <w:rsid w:val="00F00083"/>
    <w:rsid w:val="00FE3052"/>
    <w:rsid w:val="00FF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5AD14"/>
  <w15:docId w15:val="{9D976011-7B29-4CED-B6B4-F47E4D32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 NOC Mimari Dokumani</dc:title>
  <dc:creator>Codex</dc:creator>
  <cp:lastModifiedBy>HACER S. 210315076</cp:lastModifiedBy>
  <cp:revision>3</cp:revision>
  <dcterms:created xsi:type="dcterms:W3CDTF">2026-06-04T00:00:00Z</dcterms:created>
  <dcterms:modified xsi:type="dcterms:W3CDTF">2026-06-04T13:23:00Z</dcterms:modified>
</cp:coreProperties>
</file>