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A3" w:rsidRDefault="00447C2E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создание программы для формирования приложений по влажности к протоколам аттестаций климатических камер.</w:t>
      </w:r>
    </w:p>
    <w:p w:rsidR="00447C2E" w:rsidRDefault="00447C2E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гигрометра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Rotronic</w:t>
      </w:r>
      <w:proofErr w:type="spellEnd"/>
      <w:r w:rsidRPr="00447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5E8">
        <w:rPr>
          <w:rFonts w:ascii="Times New Roman" w:hAnsi="Times New Roman" w:cs="Times New Roman"/>
          <w:sz w:val="24"/>
          <w:szCs w:val="24"/>
        </w:rPr>
        <w:t xml:space="preserve"> - 3 файла</w:t>
      </w:r>
    </w:p>
    <w:p w:rsidR="00447C2E" w:rsidRPr="00447C2E" w:rsidRDefault="0044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C2E">
        <w:rPr>
          <w:rFonts w:ascii="Times New Roman" w:hAnsi="Times New Roman" w:cs="Times New Roman"/>
          <w:sz w:val="24"/>
          <w:szCs w:val="24"/>
          <w:lang w:val="en-US"/>
        </w:rPr>
        <w:t>(Atlas_25_90_RotronicHygroLogNT_4_20161107_145056, Atlas_25_90_RotronicHygroLogNT_5_20161107_145056, Atlas_25_90_RotronicHygroLogNT_6_20161107_145056)</w:t>
      </w:r>
    </w:p>
    <w:p w:rsidR="00C21A94" w:rsidRDefault="00447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лист 10 приложения</w:t>
      </w:r>
      <w:r w:rsidR="007935E8">
        <w:rPr>
          <w:rFonts w:ascii="Times New Roman" w:hAnsi="Times New Roman" w:cs="Times New Roman"/>
          <w:sz w:val="24"/>
          <w:szCs w:val="24"/>
        </w:rPr>
        <w:t xml:space="preserve"> – 1 файл</w:t>
      </w:r>
      <w:r>
        <w:rPr>
          <w:rFonts w:ascii="Times New Roman" w:hAnsi="Times New Roman" w:cs="Times New Roman"/>
          <w:sz w:val="24"/>
          <w:szCs w:val="24"/>
        </w:rPr>
        <w:t xml:space="preserve"> (25-90.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7935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1A94" w:rsidRDefault="00C21A94">
      <w:pPr>
        <w:rPr>
          <w:rFonts w:ascii="Times New Roman" w:hAnsi="Times New Roman" w:cs="Times New Roman"/>
          <w:sz w:val="24"/>
          <w:szCs w:val="24"/>
        </w:rPr>
      </w:pPr>
    </w:p>
    <w:p w:rsidR="00C21A94" w:rsidRDefault="00C21A94">
      <w:pPr>
        <w:rPr>
          <w:rFonts w:ascii="Times New Roman" w:hAnsi="Times New Roman" w:cs="Times New Roman"/>
          <w:sz w:val="24"/>
          <w:szCs w:val="24"/>
        </w:rPr>
      </w:pPr>
      <w:r w:rsidRPr="00C21A94">
        <w:rPr>
          <w:rFonts w:ascii="Times New Roman" w:hAnsi="Times New Roman" w:cs="Times New Roman"/>
          <w:b/>
          <w:sz w:val="24"/>
          <w:szCs w:val="24"/>
        </w:rPr>
        <w:t>Логика</w:t>
      </w:r>
      <w:r>
        <w:rPr>
          <w:rFonts w:ascii="Times New Roman" w:hAnsi="Times New Roman" w:cs="Times New Roman"/>
          <w:sz w:val="24"/>
          <w:szCs w:val="24"/>
        </w:rPr>
        <w:t xml:space="preserve"> (или алгоритм по формированию приложения,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знаю как назвать правильно): </w:t>
      </w:r>
    </w:p>
    <w:p w:rsidR="0037129F" w:rsidRDefault="00C21A94" w:rsidP="00C21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</w:t>
      </w:r>
      <w:r w:rsidRPr="00C21A94">
        <w:rPr>
          <w:rFonts w:ascii="Times New Roman" w:hAnsi="Times New Roman" w:cs="Times New Roman"/>
          <w:sz w:val="24"/>
          <w:szCs w:val="24"/>
        </w:rPr>
        <w:t xml:space="preserve"> файл 25-90</w:t>
      </w:r>
      <w:r w:rsidRPr="00B12C0F">
        <w:rPr>
          <w:rFonts w:ascii="Times New Roman" w:hAnsi="Times New Roman" w:cs="Times New Roman"/>
          <w:sz w:val="24"/>
          <w:szCs w:val="24"/>
        </w:rPr>
        <w:t>.</w:t>
      </w:r>
      <w:r w:rsidRPr="00C21A94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C21A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>Номер листа</w:t>
      </w:r>
      <w:r>
        <w:rPr>
          <w:rFonts w:ascii="Times New Roman" w:hAnsi="Times New Roman" w:cs="Times New Roman"/>
          <w:sz w:val="24"/>
          <w:szCs w:val="24"/>
        </w:rPr>
        <w:t xml:space="preserve"> задаётся по порядку (с возможностью поменять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21A94" w:rsidRPr="0037129F" w:rsidRDefault="00C21A94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можно брать из даты создания файла лога (в принципе все три лога имеют одну дату создания, т.к. создаются одновременно)</w:t>
      </w:r>
      <w:r w:rsidR="00F65DD2">
        <w:rPr>
          <w:rFonts w:ascii="Times New Roman" w:hAnsi="Times New Roman" w:cs="Times New Roman"/>
          <w:sz w:val="24"/>
          <w:szCs w:val="24"/>
        </w:rPr>
        <w:t xml:space="preserve">. Также должна быть возможность поменять в </w:t>
      </w:r>
      <w:proofErr w:type="spellStart"/>
      <w:r w:rsidR="00F65DD2" w:rsidRPr="0037129F">
        <w:rPr>
          <w:rFonts w:ascii="Times New Roman" w:hAnsi="Times New Roman" w:cs="Times New Roman"/>
          <w:sz w:val="24"/>
          <w:szCs w:val="24"/>
        </w:rPr>
        <w:t>ворде</w:t>
      </w:r>
      <w:proofErr w:type="spellEnd"/>
      <w:r w:rsidR="00F65DD2" w:rsidRPr="0037129F">
        <w:rPr>
          <w:rFonts w:ascii="Times New Roman" w:hAnsi="Times New Roman" w:cs="Times New Roman"/>
          <w:sz w:val="24"/>
          <w:szCs w:val="24"/>
        </w:rPr>
        <w:t>.</w:t>
      </w:r>
    </w:p>
    <w:p w:rsidR="0037129F" w:rsidRPr="0037129F" w:rsidRDefault="00F65DD2" w:rsidP="00C21A94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Режим </w:t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Тнор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 + 25</w:t>
      </w:r>
      <w:proofErr w:type="gramStart"/>
      <w:r w:rsidRP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="0037129F" w:rsidRPr="00495141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129F" w:rsidRPr="0049514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b/>
          <w:sz w:val="24"/>
          <w:szCs w:val="24"/>
        </w:rPr>
        <w:t>=  90 %</w:t>
      </w:r>
      <w:r w:rsidR="0037129F" w:rsidRPr="0037129F">
        <w:rPr>
          <w:rFonts w:ascii="Times New Roman" w:hAnsi="Times New Roman" w:cs="Times New Roman"/>
          <w:sz w:val="24"/>
          <w:szCs w:val="24"/>
        </w:rPr>
        <w:t xml:space="preserve">  </w:t>
      </w:r>
      <w:r w:rsidR="0037129F" w:rsidRPr="0037129F">
        <w:rPr>
          <w:rFonts w:ascii="Times New Roman" w:hAnsi="Times New Roman" w:cs="Times New Roman"/>
          <w:sz w:val="24"/>
          <w:szCs w:val="24"/>
        </w:rPr>
        <w:softHyphen/>
        <w:t>– задаём вручную</w:t>
      </w:r>
    </w:p>
    <w:p w:rsidR="0037129F" w:rsidRPr="0037129F" w:rsidRDefault="0037129F" w:rsidP="0037129F">
      <w:pPr>
        <w:ind w:right="-351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Допуск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Тнор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=  ± 2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37129F">
        <w:rPr>
          <w:rFonts w:ascii="Times New Roman" w:hAnsi="Times New Roman" w:cs="Times New Roman"/>
          <w:sz w:val="24"/>
          <w:szCs w:val="24"/>
        </w:rPr>
        <w:t xml:space="preserve">   – всегда постоянен</w:t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  <w:r w:rsidRPr="0037129F">
        <w:rPr>
          <w:rFonts w:ascii="Times New Roman" w:hAnsi="Times New Roman" w:cs="Times New Roman"/>
          <w:sz w:val="24"/>
          <w:szCs w:val="24"/>
        </w:rPr>
        <w:tab/>
      </w:r>
    </w:p>
    <w:p w:rsidR="00AE0275" w:rsidRPr="00AE0275" w:rsidRDefault="0037129F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F5C" w:rsidRPr="00E07F5C">
        <w:rPr>
          <w:rFonts w:ascii="Times New Roman" w:hAnsi="Times New Roman" w:cs="Times New Roman"/>
          <w:b/>
          <w:sz w:val="24"/>
          <w:szCs w:val="24"/>
        </w:rPr>
        <w:t>±</w:t>
      </w:r>
      <w:r w:rsidRPr="00E07F5C">
        <w:rPr>
          <w:rFonts w:ascii="Times New Roman" w:hAnsi="Times New Roman" w:cs="Times New Roman"/>
          <w:b/>
          <w:sz w:val="24"/>
          <w:szCs w:val="24"/>
        </w:rPr>
        <w:t>3 %</w:t>
      </w:r>
      <w:r w:rsidRPr="00AE0275">
        <w:rPr>
          <w:rFonts w:ascii="Times New Roman" w:hAnsi="Times New Roman" w:cs="Times New Roman"/>
          <w:sz w:val="24"/>
          <w:szCs w:val="24"/>
        </w:rPr>
        <w:t xml:space="preserve">  – </w:t>
      </w:r>
      <w:proofErr w:type="gramStart"/>
      <w:r w:rsidRPr="00AE0275">
        <w:rPr>
          <w:rFonts w:ascii="Times New Roman" w:hAnsi="Times New Roman" w:cs="Times New Roman"/>
          <w:sz w:val="24"/>
          <w:szCs w:val="24"/>
        </w:rPr>
        <w:t>постоянен</w:t>
      </w:r>
      <w:proofErr w:type="gramEnd"/>
      <w:r w:rsidRPr="00AE0275">
        <w:rPr>
          <w:rFonts w:ascii="Times New Roman" w:hAnsi="Times New Roman" w:cs="Times New Roman"/>
          <w:sz w:val="24"/>
          <w:szCs w:val="24"/>
        </w:rPr>
        <w:t xml:space="preserve">, кроме режима, где влажность составляет 98% - там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44"/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= </w:t>
      </w:r>
      <w:r w:rsidR="00AE0275" w:rsidRPr="00AE0275">
        <w:rPr>
          <w:rFonts w:ascii="Times New Roman" w:hAnsi="Times New Roman" w:cs="Times New Roman"/>
          <w:sz w:val="24"/>
          <w:szCs w:val="24"/>
        </w:rPr>
        <w:t>+2</w:t>
      </w:r>
      <w:r w:rsidRPr="00AE0275">
        <w:rPr>
          <w:rFonts w:ascii="Times New Roman" w:hAnsi="Times New Roman" w:cs="Times New Roman"/>
          <w:sz w:val="24"/>
          <w:szCs w:val="24"/>
        </w:rPr>
        <w:t>%</w:t>
      </w:r>
      <w:r w:rsidR="00AE0275" w:rsidRPr="00AE0275">
        <w:rPr>
          <w:rFonts w:ascii="Times New Roman" w:hAnsi="Times New Roman" w:cs="Times New Roman"/>
          <w:sz w:val="24"/>
          <w:szCs w:val="24"/>
        </w:rPr>
        <w:t>; –3%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Тзу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=  +25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= 90 %</w:t>
      </w:r>
      <w:r>
        <w:rPr>
          <w:rFonts w:ascii="Times New Roman" w:hAnsi="Times New Roman" w:cs="Times New Roman"/>
          <w:sz w:val="24"/>
          <w:szCs w:val="24"/>
        </w:rPr>
        <w:t xml:space="preserve"> – берём значения из «</w:t>
      </w:r>
      <w:r w:rsidRPr="0037129F">
        <w:rPr>
          <w:rFonts w:ascii="Times New Roman" w:hAnsi="Times New Roman" w:cs="Times New Roman"/>
          <w:sz w:val="24"/>
          <w:szCs w:val="24"/>
        </w:rPr>
        <w:t xml:space="preserve">Режим </w:t>
      </w:r>
      <w:proofErr w:type="spellStart"/>
      <w:r w:rsidRPr="0037129F">
        <w:rPr>
          <w:rFonts w:ascii="Times New Roman" w:hAnsi="Times New Roman" w:cs="Times New Roman"/>
          <w:sz w:val="24"/>
          <w:szCs w:val="24"/>
        </w:rPr>
        <w:t>Тнор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5072D" w:rsidRDefault="0045072D" w:rsidP="00AE0275">
      <w:pPr>
        <w:rPr>
          <w:rFonts w:ascii="Times New Roman" w:hAnsi="Times New Roman" w:cs="Times New Roman"/>
          <w:sz w:val="24"/>
          <w:szCs w:val="24"/>
        </w:rPr>
      </w:pPr>
    </w:p>
    <w:p w:rsidR="00AE0275" w:rsidRP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AE0275">
        <w:rPr>
          <w:rFonts w:ascii="Times New Roman" w:hAnsi="Times New Roman" w:cs="Times New Roman"/>
          <w:sz w:val="24"/>
          <w:szCs w:val="24"/>
        </w:rPr>
        <w:t xml:space="preserve">Далее идёт таблица. Начнём с последних столбцов. </w:t>
      </w:r>
    </w:p>
    <w:p w:rsidR="00AE0275" w:rsidRP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Т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r w:rsidRPr="00AE0275">
        <w:rPr>
          <w:rFonts w:ascii="Times New Roman" w:hAnsi="Times New Roman" w:cs="Times New Roman"/>
          <w:sz w:val="24"/>
          <w:szCs w:val="24"/>
        </w:rPr>
        <w:t xml:space="preserve"> – задаём вручную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2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E0275">
        <w:rPr>
          <w:rFonts w:ascii="Times New Roman" w:hAnsi="Times New Roman" w:cs="Times New Roman"/>
          <w:sz w:val="24"/>
          <w:szCs w:val="24"/>
        </w:rPr>
        <w:t>задаём вручную</w:t>
      </w:r>
    </w:p>
    <w:p w:rsidR="00AE0275" w:rsidRDefault="00AE0275" w:rsidP="00AE027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кт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 берём из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A828B6">
        <w:rPr>
          <w:rFonts w:ascii="Times New Roman" w:hAnsi="Times New Roman" w:cs="Times New Roman"/>
          <w:b/>
          <w:sz w:val="24"/>
          <w:szCs w:val="24"/>
        </w:rPr>
        <w:t>_6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="00A828B6" w:rsidRPr="00A828B6">
        <w:rPr>
          <w:rFonts w:ascii="Times New Roman" w:hAnsi="Times New Roman" w:cs="Times New Roman"/>
          <w:sz w:val="24"/>
          <w:szCs w:val="24"/>
        </w:rPr>
        <w:t>)</w:t>
      </w:r>
      <w:r w:rsidR="00A828B6">
        <w:rPr>
          <w:rFonts w:ascii="Times New Roman" w:hAnsi="Times New Roman" w:cs="Times New Roman"/>
          <w:sz w:val="24"/>
          <w:szCs w:val="24"/>
        </w:rPr>
        <w:t>. Там пролистывай вниз, увидишь строку «Измерения» и ниже её третий столбец.</w:t>
      </w:r>
    </w:p>
    <w:p w:rsidR="00A828B6" w:rsidRDefault="00A828B6" w:rsidP="00AE0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нужно 10 значений с подсчётом среднего по ним. </w:t>
      </w:r>
    </w:p>
    <w:p w:rsidR="00A828B6" w:rsidRDefault="00A828B6" w:rsidP="00AE0275">
      <w:pPr>
        <w:rPr>
          <w:rFonts w:ascii="Times New Roman" w:hAnsi="Times New Roman" w:cs="Times New Roman"/>
          <w:sz w:val="24"/>
          <w:szCs w:val="24"/>
        </w:rPr>
      </w:pPr>
      <w:r w:rsidRPr="007F40F8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в программе должна быть возможность выбора строк с 1 до </w:t>
      </w:r>
      <w:proofErr w:type="gramStart"/>
      <w:r>
        <w:rPr>
          <w:rFonts w:ascii="Times New Roman" w:hAnsi="Times New Roman" w:cs="Times New Roman"/>
          <w:sz w:val="24"/>
          <w:szCs w:val="24"/>
        </w:rPr>
        <w:t>1000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например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экселевском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логе эти строки начинаются с 58 строки). </w:t>
      </w:r>
    </w:p>
    <w:p w:rsidR="00A828B6" w:rsidRDefault="00A828B6" w:rsidP="00A828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Ткт</w:t>
      </w:r>
      <w:proofErr w:type="spellEnd"/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берём из того же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A828B6">
        <w:rPr>
          <w:rFonts w:ascii="Times New Roman" w:hAnsi="Times New Roman" w:cs="Times New Roman"/>
          <w:b/>
          <w:sz w:val="24"/>
          <w:szCs w:val="24"/>
        </w:rPr>
        <w:t>_6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Строка «Измерения», 4 столбец. </w:t>
      </w:r>
      <w:r w:rsidR="00906065">
        <w:rPr>
          <w:rFonts w:ascii="Times New Roman" w:hAnsi="Times New Roman" w:cs="Times New Roman"/>
          <w:sz w:val="24"/>
          <w:szCs w:val="24"/>
        </w:rPr>
        <w:t>Также н</w:t>
      </w:r>
      <w:r>
        <w:rPr>
          <w:rFonts w:ascii="Times New Roman" w:hAnsi="Times New Roman" w:cs="Times New Roman"/>
          <w:sz w:val="24"/>
          <w:szCs w:val="24"/>
        </w:rPr>
        <w:t xml:space="preserve">ужно 10 значений с подсчётом среднего по ним. </w:t>
      </w:r>
    </w:p>
    <w:p w:rsidR="00906065" w:rsidRDefault="00906065" w:rsidP="00A828B6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ДТ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 xml:space="preserve"> – берём из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_5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«Измерения» и ниже третий столбец. 10 значений с подсчётом среднего по ним.</w:t>
      </w:r>
    </w:p>
    <w:p w:rsidR="00906065" w:rsidRDefault="00906065" w:rsidP="0090606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lastRenderedPageBreak/>
        <w:t>ДТ</w:t>
      </w:r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%</w:t>
      </w:r>
      <w:r>
        <w:rPr>
          <w:rFonts w:ascii="Times New Roman" w:hAnsi="Times New Roman" w:cs="Times New Roman"/>
          <w:sz w:val="24"/>
          <w:szCs w:val="24"/>
        </w:rPr>
        <w:t xml:space="preserve"> – берём из лога (файл </w:t>
      </w:r>
      <w:r w:rsidRPr="00447C2E"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AE0275">
        <w:rPr>
          <w:rFonts w:ascii="Times New Roman" w:hAnsi="Times New Roman" w:cs="Times New Roman"/>
          <w:sz w:val="24"/>
          <w:szCs w:val="24"/>
        </w:rPr>
        <w:t>_25_90_</w:t>
      </w:r>
      <w:proofErr w:type="spellStart"/>
      <w:r w:rsidRPr="00447C2E">
        <w:rPr>
          <w:rFonts w:ascii="Times New Roman" w:hAnsi="Times New Roman" w:cs="Times New Roman"/>
          <w:sz w:val="24"/>
          <w:szCs w:val="24"/>
          <w:lang w:val="en-US"/>
        </w:rPr>
        <w:t>RotronicHygroLog</w:t>
      </w:r>
      <w:r w:rsidRPr="00A828B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_4</w:t>
      </w:r>
      <w:r w:rsidRPr="00AE0275">
        <w:rPr>
          <w:rFonts w:ascii="Times New Roman" w:hAnsi="Times New Roman" w:cs="Times New Roman"/>
          <w:sz w:val="24"/>
          <w:szCs w:val="24"/>
        </w:rPr>
        <w:t>_20161107_145056</w:t>
      </w:r>
      <w:r w:rsidRPr="00A8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«Измерения» и ниже третий столбец. 10 значений с подсчётом среднего по ним.</w:t>
      </w:r>
    </w:p>
    <w:p w:rsidR="00906065" w:rsidRDefault="00906065" w:rsidP="00906065">
      <w:pPr>
        <w:rPr>
          <w:rFonts w:ascii="Times New Roman" w:hAnsi="Times New Roman" w:cs="Times New Roman"/>
          <w:sz w:val="24"/>
          <w:szCs w:val="24"/>
        </w:rPr>
      </w:pPr>
      <w:r w:rsidRPr="007F40F8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Имена файлов логов могут быть любыми, в зависимости от того, как из назвали в программе, которая шла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Rotronic</w:t>
      </w:r>
      <w:proofErr w:type="spellEnd"/>
      <w:r w:rsidRPr="0090606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ом. Должна быть возможность выбора этих файло</w:t>
      </w:r>
      <w:proofErr w:type="gramStart"/>
      <w:r>
        <w:rPr>
          <w:rFonts w:ascii="Times New Roman" w:hAnsi="Times New Roman" w:cs="Times New Roman"/>
          <w:sz w:val="24"/>
          <w:szCs w:val="24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логов) на диске. В идеале – с пометкой, какой из них является  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275">
        <w:rPr>
          <w:rFonts w:ascii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r w:rsidRPr="009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proofErr w:type="gramStart"/>
      <w:r w:rsidR="0045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какие просто </w:t>
      </w:r>
      <w:r w:rsidR="007F40F8" w:rsidRPr="00906065">
        <w:rPr>
          <w:rFonts w:ascii="Times New Roman" w:hAnsi="Times New Roman" w:cs="Times New Roman"/>
          <w:sz w:val="24"/>
          <w:szCs w:val="24"/>
        </w:rPr>
        <w:t>ДТ1</w:t>
      </w:r>
      <w:r w:rsidR="007F40F8">
        <w:rPr>
          <w:rFonts w:ascii="Times New Roman" w:hAnsi="Times New Roman" w:cs="Times New Roman"/>
          <w:sz w:val="24"/>
          <w:szCs w:val="24"/>
        </w:rPr>
        <w:t xml:space="preserve"> и ДТ2.</w:t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F8" w:rsidRDefault="0045072D" w:rsidP="00906065">
      <w:pPr>
        <w:rPr>
          <w:rFonts w:ascii="Times New Roman" w:hAnsi="Times New Roman" w:cs="Times New Roman"/>
          <w:sz w:val="24"/>
          <w:szCs w:val="24"/>
        </w:rPr>
      </w:pPr>
      <w:r w:rsidRPr="00B12C0F">
        <w:rPr>
          <w:rFonts w:ascii="Times New Roman" w:hAnsi="Times New Roman" w:cs="Times New Roman"/>
          <w:sz w:val="24"/>
          <w:szCs w:val="24"/>
          <w:highlight w:val="yellow"/>
        </w:rPr>
        <w:t>В первой таблице строка со средним значением должна идти с «жирным» шрифтом.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вторая таблица. </w:t>
      </w:r>
      <w:r w:rsidR="007935E8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сводная. (Также все значения «жирным» шрифтом).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Ткт</w:t>
      </w:r>
      <w:proofErr w:type="spellEnd"/>
      <w:proofErr w:type="gramStart"/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берём из первой таблицы, столбец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r w:rsidRPr="00A828B6">
        <w:rPr>
          <w:rFonts w:ascii="Times New Roman" w:hAnsi="Times New Roman" w:cs="Times New Roman"/>
          <w:sz w:val="24"/>
          <w:szCs w:val="24"/>
        </w:rPr>
        <w:t xml:space="preserve"> </w:t>
      </w:r>
      <w:r w:rsidRPr="00A828B6">
        <w:rPr>
          <w:rFonts w:ascii="Times New Roman" w:hAnsi="Times New Roman" w:cs="Times New Roman"/>
          <w:sz w:val="24"/>
          <w:szCs w:val="24"/>
        </w:rPr>
        <w:sym w:font="Symbol" w:char="F0B0"/>
      </w:r>
      <w:r w:rsidRPr="00A828B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72D" w:rsidRDefault="0045072D" w:rsidP="00906065">
      <w:pPr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 xml:space="preserve">Т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E07F5C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– берём из первой таблицы, столбец </w:t>
      </w:r>
      <w:proofErr w:type="spellStart"/>
      <w:r w:rsidRPr="00A828B6">
        <w:rPr>
          <w:rFonts w:ascii="Times New Roman" w:hAnsi="Times New Roman" w:cs="Times New Roman"/>
          <w:sz w:val="24"/>
          <w:szCs w:val="24"/>
        </w:rPr>
        <w:t>Ткт</w:t>
      </w:r>
      <w:proofErr w:type="spellEnd"/>
      <w:proofErr w:type="gramStart"/>
      <w:r w:rsidRPr="00A828B6">
        <w:rPr>
          <w:rFonts w:ascii="Times New Roman" w:hAnsi="Times New Roman" w:cs="Times New Roman"/>
          <w:sz w:val="24"/>
          <w:szCs w:val="24"/>
        </w:rPr>
        <w:t xml:space="preserve"> </w:t>
      </w:r>
      <w:r w:rsidRPr="00A828B6">
        <w:rPr>
          <w:rFonts w:ascii="Times New Roman" w:hAnsi="Times New Roman" w:cs="Times New Roman"/>
          <w:sz w:val="24"/>
          <w:szCs w:val="24"/>
        </w:rPr>
        <w:sym w:font="Symbol" w:char="F0B0"/>
      </w:r>
      <w:r w:rsidRPr="00A828B6"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1EC" w:rsidRPr="00B12C0F" w:rsidRDefault="005C01EC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B12C0F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12C0F">
        <w:rPr>
          <w:rFonts w:ascii="Times New Roman" w:hAnsi="Times New Roman" w:cs="Times New Roman"/>
          <w:b/>
          <w:sz w:val="24"/>
          <w:szCs w:val="24"/>
        </w:rPr>
        <w:t>мак</w:t>
      </w:r>
      <w:r w:rsidRPr="00B12C0F">
        <w:rPr>
          <w:rFonts w:ascii="Times New Roman" w:hAnsi="Times New Roman" w:cs="Times New Roman"/>
          <w:sz w:val="24"/>
          <w:szCs w:val="24"/>
        </w:rPr>
        <w:t xml:space="preserve"> – </w:t>
      </w:r>
      <w:r w:rsidR="00CA57D6" w:rsidRPr="00B12C0F">
        <w:rPr>
          <w:rFonts w:ascii="Times New Roman" w:hAnsi="Times New Roman" w:cs="Times New Roman"/>
          <w:sz w:val="24"/>
          <w:szCs w:val="24"/>
        </w:rPr>
        <w:t xml:space="preserve">берём из первой таблицы, выбираем </w:t>
      </w:r>
      <w:r w:rsidR="00CA57D6" w:rsidRPr="00B12C0F">
        <w:rPr>
          <w:rFonts w:ascii="Times New Roman" w:hAnsi="Times New Roman" w:cs="Times New Roman"/>
          <w:b/>
          <w:sz w:val="24"/>
          <w:szCs w:val="24"/>
        </w:rPr>
        <w:t>максимальное из средних значений</w:t>
      </w:r>
      <w:r w:rsidR="00CA57D6" w:rsidRPr="00B12C0F">
        <w:rPr>
          <w:rFonts w:ascii="Times New Roman" w:hAnsi="Times New Roman" w:cs="Times New Roman"/>
          <w:sz w:val="24"/>
          <w:szCs w:val="24"/>
        </w:rPr>
        <w:t xml:space="preserve"> </w:t>
      </w:r>
      <w:r w:rsidR="00CA57D6" w:rsidRPr="00B12C0F">
        <w:rPr>
          <w:rFonts w:ascii="Times New Roman" w:hAnsi="Times New Roman" w:cs="Times New Roman"/>
          <w:sz w:val="24"/>
          <w:szCs w:val="24"/>
        </w:rPr>
        <w:sym w:font="Symbol" w:char="F06A"/>
      </w:r>
      <w:r w:rsidR="00CA57D6" w:rsidRPr="00B12C0F">
        <w:rPr>
          <w:rFonts w:ascii="Times New Roman" w:hAnsi="Times New Roman" w:cs="Times New Roman"/>
          <w:sz w:val="24"/>
          <w:szCs w:val="24"/>
        </w:rPr>
        <w:t xml:space="preserve"> кт</w:t>
      </w:r>
      <w:proofErr w:type="gramStart"/>
      <w:r w:rsidR="00E07F5C" w:rsidRPr="00B12C0F">
        <w:rPr>
          <w:rFonts w:ascii="Times New Roman" w:hAnsi="Times New Roman" w:cs="Times New Roman"/>
          <w:sz w:val="24"/>
          <w:szCs w:val="24"/>
        </w:rPr>
        <w:t>,</w:t>
      </w:r>
      <w:r w:rsidR="00CA57D6" w:rsidRPr="00B12C0F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CA57D6" w:rsidRPr="00B12C0F">
        <w:rPr>
          <w:rFonts w:ascii="Times New Roman" w:hAnsi="Times New Roman" w:cs="Times New Roman"/>
          <w:sz w:val="24"/>
          <w:szCs w:val="24"/>
        </w:rPr>
        <w:t>Т1,ДТ2.</w:t>
      </w:r>
    </w:p>
    <w:p w:rsidR="00906065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B12C0F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B12C0F">
        <w:rPr>
          <w:rFonts w:ascii="Times New Roman" w:hAnsi="Times New Roman" w:cs="Times New Roman"/>
          <w:b/>
          <w:sz w:val="24"/>
          <w:szCs w:val="24"/>
        </w:rPr>
        <w:t>мин</w:t>
      </w:r>
      <w:r w:rsidRPr="00B12C0F">
        <w:rPr>
          <w:rFonts w:ascii="Times New Roman" w:hAnsi="Times New Roman" w:cs="Times New Roman"/>
          <w:sz w:val="24"/>
          <w:szCs w:val="24"/>
        </w:rPr>
        <w:t xml:space="preserve"> –</w:t>
      </w:r>
      <w:r w:rsidR="00AA6528" w:rsidRPr="00B12C0F">
        <w:rPr>
          <w:rFonts w:ascii="Times New Roman" w:hAnsi="Times New Roman" w:cs="Times New Roman"/>
          <w:sz w:val="24"/>
          <w:szCs w:val="24"/>
        </w:rPr>
        <w:t xml:space="preserve"> </w:t>
      </w:r>
      <w:r w:rsidRPr="00B12C0F">
        <w:rPr>
          <w:rFonts w:ascii="Times New Roman" w:hAnsi="Times New Roman" w:cs="Times New Roman"/>
          <w:sz w:val="24"/>
          <w:szCs w:val="24"/>
        </w:rPr>
        <w:t xml:space="preserve">берём из первой таблицы, выбираем </w:t>
      </w:r>
      <w:r w:rsidR="007935E8" w:rsidRPr="00B12C0F">
        <w:rPr>
          <w:rFonts w:ascii="Times New Roman" w:hAnsi="Times New Roman" w:cs="Times New Roman"/>
          <w:b/>
          <w:sz w:val="24"/>
          <w:szCs w:val="24"/>
        </w:rPr>
        <w:t>минимальное</w:t>
      </w:r>
      <w:r w:rsidRPr="00B12C0F">
        <w:rPr>
          <w:rFonts w:ascii="Times New Roman" w:hAnsi="Times New Roman" w:cs="Times New Roman"/>
          <w:b/>
          <w:sz w:val="24"/>
          <w:szCs w:val="24"/>
        </w:rPr>
        <w:t xml:space="preserve"> из средних значений</w:t>
      </w:r>
      <w:r w:rsidRPr="00B12C0F">
        <w:rPr>
          <w:rFonts w:ascii="Times New Roman" w:hAnsi="Times New Roman" w:cs="Times New Roman"/>
          <w:sz w:val="24"/>
          <w:szCs w:val="24"/>
        </w:rPr>
        <w:t xml:space="preserve"> </w:t>
      </w:r>
      <w:r w:rsidRPr="00B12C0F">
        <w:rPr>
          <w:rFonts w:ascii="Times New Roman" w:hAnsi="Times New Roman" w:cs="Times New Roman"/>
          <w:sz w:val="24"/>
          <w:szCs w:val="24"/>
        </w:rPr>
        <w:sym w:font="Symbol" w:char="F06A"/>
      </w:r>
      <w:r w:rsidRPr="00B12C0F">
        <w:rPr>
          <w:rFonts w:ascii="Times New Roman" w:hAnsi="Times New Roman" w:cs="Times New Roman"/>
          <w:sz w:val="24"/>
          <w:szCs w:val="24"/>
        </w:rPr>
        <w:t xml:space="preserve"> кт</w:t>
      </w:r>
      <w:proofErr w:type="gramStart"/>
      <w:r w:rsidR="00E07F5C" w:rsidRPr="00B12C0F">
        <w:rPr>
          <w:rFonts w:ascii="Times New Roman" w:hAnsi="Times New Roman" w:cs="Times New Roman"/>
          <w:sz w:val="24"/>
          <w:szCs w:val="24"/>
        </w:rPr>
        <w:t>,</w:t>
      </w:r>
      <w:r w:rsidRPr="00B12C0F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B12C0F">
        <w:rPr>
          <w:rFonts w:ascii="Times New Roman" w:hAnsi="Times New Roman" w:cs="Times New Roman"/>
          <w:sz w:val="24"/>
          <w:szCs w:val="24"/>
        </w:rPr>
        <w:t>Т1,ДТ2.</w:t>
      </w:r>
    </w:p>
    <w:p w:rsidR="00CA57D6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кт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A5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берём из первой таблицы, столбец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Pr="00AE0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275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AE0275">
        <w:rPr>
          <w:rFonts w:ascii="Times New Roman" w:hAnsi="Times New Roman" w:cs="Times New Roman"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7D6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7F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E07F5C">
        <w:rPr>
          <w:rFonts w:ascii="Times New Roman" w:hAnsi="Times New Roman" w:cs="Times New Roman"/>
          <w:b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A5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берём из первой таблицы, столбец 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AE0275">
        <w:rPr>
          <w:rFonts w:ascii="Times New Roman" w:hAnsi="Times New Roman" w:cs="Times New Roman"/>
          <w:sz w:val="24"/>
          <w:szCs w:val="24"/>
        </w:rPr>
        <w:t xml:space="preserve">  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072D">
        <w:rPr>
          <w:rFonts w:ascii="Times New Roman" w:hAnsi="Times New Roman" w:cs="Times New Roman"/>
          <w:b/>
          <w:sz w:val="24"/>
          <w:szCs w:val="24"/>
        </w:rPr>
        <w:t>среднее значение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5DE" w:rsidRDefault="00CA57D6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6700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6700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6700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005C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67005C">
        <w:rPr>
          <w:rFonts w:ascii="Times New Roman" w:hAnsi="Times New Roman" w:cs="Times New Roman"/>
          <w:b/>
          <w:sz w:val="24"/>
          <w:szCs w:val="24"/>
        </w:rPr>
        <w:t xml:space="preserve"> %</w:t>
      </w:r>
      <w:r w:rsidRPr="0067005C">
        <w:rPr>
          <w:rFonts w:ascii="Times New Roman" w:hAnsi="Times New Roman" w:cs="Times New Roman"/>
          <w:sz w:val="24"/>
          <w:szCs w:val="24"/>
        </w:rPr>
        <w:t xml:space="preserve"> </w:t>
      </w:r>
      <w:r w:rsidRPr="0067005C">
        <w:rPr>
          <w:rFonts w:ascii="Times New Roman" w:hAnsi="Times New Roman" w:cs="Times New Roman"/>
          <w:sz w:val="24"/>
          <w:szCs w:val="24"/>
        </w:rPr>
        <w:softHyphen/>
        <w:t>– из этой таблицы, вычисляем разницу между</w:t>
      </w:r>
      <w:r w:rsidR="004755DE" w:rsidRPr="0067005C">
        <w:rPr>
          <w:rFonts w:ascii="Times New Roman" w:hAnsi="Times New Roman" w:cs="Times New Roman"/>
          <w:sz w:val="24"/>
          <w:szCs w:val="24"/>
        </w:rPr>
        <w:t xml:space="preserve"> </w:t>
      </w:r>
      <w:r w:rsidR="004755DE" w:rsidRPr="0067005C">
        <w:rPr>
          <w:rFonts w:ascii="Times New Roman" w:hAnsi="Times New Roman" w:cs="Times New Roman"/>
          <w:sz w:val="24"/>
          <w:szCs w:val="24"/>
        </w:rPr>
        <w:sym w:font="Symbol" w:char="F06A"/>
      </w:r>
      <w:r w:rsidR="004755DE" w:rsidRPr="00670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DE" w:rsidRPr="0067005C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="004755DE" w:rsidRPr="0067005C">
        <w:rPr>
          <w:rFonts w:ascii="Times New Roman" w:hAnsi="Times New Roman" w:cs="Times New Roman"/>
          <w:sz w:val="24"/>
          <w:szCs w:val="24"/>
        </w:rPr>
        <w:t xml:space="preserve">  и </w:t>
      </w:r>
      <w:r w:rsidR="004755DE" w:rsidRPr="0067005C">
        <w:rPr>
          <w:rFonts w:ascii="Times New Roman" w:hAnsi="Times New Roman" w:cs="Times New Roman"/>
          <w:sz w:val="24"/>
          <w:szCs w:val="24"/>
        </w:rPr>
        <w:sym w:font="Symbol" w:char="F06A"/>
      </w:r>
      <w:r w:rsidR="004755DE" w:rsidRPr="00670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DE" w:rsidRPr="0067005C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="004755DE" w:rsidRPr="0067005C">
        <w:rPr>
          <w:rFonts w:ascii="Times New Roman" w:hAnsi="Times New Roman" w:cs="Times New Roman"/>
          <w:sz w:val="24"/>
          <w:szCs w:val="24"/>
        </w:rPr>
        <w:t xml:space="preserve">. </w:t>
      </w:r>
      <w:r w:rsidR="004755DE" w:rsidRPr="0067005C">
        <w:rPr>
          <w:rFonts w:ascii="Times New Roman" w:hAnsi="Times New Roman" w:cs="Times New Roman"/>
          <w:b/>
          <w:sz w:val="24"/>
          <w:szCs w:val="24"/>
        </w:rPr>
        <w:t>Значение берём по модулю</w:t>
      </w:r>
      <w:r w:rsidR="004755DE" w:rsidRPr="0067005C">
        <w:rPr>
          <w:rFonts w:ascii="Times New Roman" w:hAnsi="Times New Roman" w:cs="Times New Roman"/>
          <w:sz w:val="24"/>
          <w:szCs w:val="24"/>
        </w:rPr>
        <w:t>.</w:t>
      </w:r>
      <w:r w:rsidR="004755DE" w:rsidRPr="004755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</w:p>
    <w:p w:rsidR="00964670" w:rsidRP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после таблицы.</w:t>
      </w:r>
    </w:p>
    <w:p w:rsidR="00CA57D6" w:rsidRDefault="00964670" w:rsidP="00495141">
      <w:pPr>
        <w:ind w:right="-284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Отклонение от нормированного значения относительной влажности</w:t>
      </w:r>
      <w:r w:rsid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 xml:space="preserve">1= 0,5 %; </w:t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E07F5C">
        <w:rPr>
          <w:rFonts w:ascii="Times New Roman" w:hAnsi="Times New Roman" w:cs="Times New Roman"/>
          <w:b/>
          <w:sz w:val="24"/>
          <w:szCs w:val="24"/>
        </w:rPr>
        <w:t>2= 1,6 %</w:t>
      </w:r>
      <w:r>
        <w:rPr>
          <w:rFonts w:ascii="Times New Roman" w:hAnsi="Times New Roman" w:cs="Times New Roman"/>
          <w:sz w:val="24"/>
          <w:szCs w:val="24"/>
        </w:rPr>
        <w:t xml:space="preserve"> (в данном случае).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9646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ма</w:t>
      </w:r>
      <w:proofErr w:type="gramStart"/>
      <w:r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.  (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 мы задавали в самом начале – 90% в данном случае, получается 90,5-90,0=0,5). 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2=</w:t>
      </w:r>
      <w:r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–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 xml:space="preserve">мин </w:t>
      </w:r>
      <w:r>
        <w:rPr>
          <w:rFonts w:ascii="Times New Roman" w:hAnsi="Times New Roman" w:cs="Times New Roman"/>
          <w:sz w:val="24"/>
          <w:szCs w:val="24"/>
        </w:rPr>
        <w:t xml:space="preserve">(получается 90,0–88,4=1,6). </w:t>
      </w:r>
    </w:p>
    <w:p w:rsidR="00964670" w:rsidRDefault="00964670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E07F5C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Тут </w:t>
      </w:r>
      <w:r w:rsidR="00D3103A">
        <w:rPr>
          <w:rFonts w:ascii="Times New Roman" w:hAnsi="Times New Roman" w:cs="Times New Roman"/>
          <w:sz w:val="24"/>
          <w:szCs w:val="24"/>
        </w:rPr>
        <w:t xml:space="preserve">получаем несколько вариантов </w:t>
      </w:r>
      <w:proofErr w:type="gramStart"/>
      <w:r w:rsidR="00D3103A">
        <w:rPr>
          <w:rFonts w:ascii="Times New Roman" w:hAnsi="Times New Roman" w:cs="Times New Roman"/>
          <w:sz w:val="24"/>
          <w:szCs w:val="24"/>
        </w:rPr>
        <w:t>–</w:t>
      </w:r>
      <w:r w:rsidR="00E07F5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E07F5C">
        <w:rPr>
          <w:rFonts w:ascii="Times New Roman" w:hAnsi="Times New Roman" w:cs="Times New Roman"/>
          <w:sz w:val="24"/>
          <w:szCs w:val="24"/>
        </w:rPr>
        <w:t xml:space="preserve">юбого из </w:t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D3103A" w:rsidRPr="00964670">
        <w:rPr>
          <w:rFonts w:ascii="Times New Roman" w:hAnsi="Times New Roman" w:cs="Times New Roman"/>
          <w:sz w:val="24"/>
          <w:szCs w:val="24"/>
        </w:rPr>
        <w:t>1</w:t>
      </w:r>
      <w:r w:rsidR="00D3103A">
        <w:rPr>
          <w:rFonts w:ascii="Times New Roman" w:hAnsi="Times New Roman" w:cs="Times New Roman"/>
          <w:sz w:val="24"/>
          <w:szCs w:val="24"/>
        </w:rPr>
        <w:t xml:space="preserve"> или </w:t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D3103A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D3103A">
        <w:rPr>
          <w:rFonts w:ascii="Times New Roman" w:hAnsi="Times New Roman" w:cs="Times New Roman"/>
          <w:sz w:val="24"/>
          <w:szCs w:val="24"/>
        </w:rPr>
        <w:t>2 может не быть</w:t>
      </w:r>
      <w:r w:rsidR="00E75080">
        <w:rPr>
          <w:rFonts w:ascii="Times New Roman" w:hAnsi="Times New Roman" w:cs="Times New Roman"/>
          <w:sz w:val="24"/>
          <w:szCs w:val="24"/>
        </w:rPr>
        <w:t xml:space="preserve"> (равно нулю)</w:t>
      </w:r>
      <w:r w:rsidR="00D3103A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мак=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 xml:space="preserve"> или 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мин=</w:t>
      </w:r>
      <w:r w:rsidR="00E07F5C" w:rsidRPr="00AE0275">
        <w:rPr>
          <w:rFonts w:ascii="Times New Roman" w:hAnsi="Times New Roman" w:cs="Times New Roman"/>
          <w:sz w:val="24"/>
          <w:szCs w:val="24"/>
        </w:rPr>
        <w:sym w:font="Symbol" w:char="F06A"/>
      </w:r>
      <w:r w:rsidR="00E07F5C">
        <w:rPr>
          <w:rFonts w:ascii="Times New Roman" w:hAnsi="Times New Roman" w:cs="Times New Roman"/>
          <w:sz w:val="24"/>
          <w:szCs w:val="24"/>
        </w:rPr>
        <w:t>. Тогда просто это значение</w:t>
      </w:r>
      <w:r w:rsidR="00495141">
        <w:rPr>
          <w:rFonts w:ascii="Times New Roman" w:hAnsi="Times New Roman" w:cs="Times New Roman"/>
          <w:sz w:val="24"/>
          <w:szCs w:val="24"/>
        </w:rPr>
        <w:t xml:space="preserve"> </w:t>
      </w:r>
      <w:r w:rsidR="00E07F5C">
        <w:rPr>
          <w:rFonts w:ascii="Times New Roman" w:hAnsi="Times New Roman" w:cs="Times New Roman"/>
          <w:sz w:val="24"/>
          <w:szCs w:val="24"/>
        </w:rPr>
        <w:t xml:space="preserve"> </w:t>
      </w:r>
      <w:r w:rsidR="00495141">
        <w:rPr>
          <w:rFonts w:ascii="Times New Roman" w:hAnsi="Times New Roman" w:cs="Times New Roman"/>
          <w:sz w:val="24"/>
          <w:szCs w:val="24"/>
        </w:rPr>
        <w:t>(</w:t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495141" w:rsidRPr="00964670">
        <w:rPr>
          <w:rFonts w:ascii="Times New Roman" w:hAnsi="Times New Roman" w:cs="Times New Roman"/>
          <w:sz w:val="24"/>
          <w:szCs w:val="24"/>
        </w:rPr>
        <w:t>1</w:t>
      </w:r>
      <w:r w:rsidR="00495141">
        <w:rPr>
          <w:rFonts w:ascii="Times New Roman" w:hAnsi="Times New Roman" w:cs="Times New Roman"/>
          <w:sz w:val="24"/>
          <w:szCs w:val="24"/>
        </w:rPr>
        <w:t xml:space="preserve"> или </w:t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="00495141"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="00495141">
        <w:rPr>
          <w:rFonts w:ascii="Times New Roman" w:hAnsi="Times New Roman" w:cs="Times New Roman"/>
          <w:sz w:val="24"/>
          <w:szCs w:val="24"/>
        </w:rPr>
        <w:t xml:space="preserve">2 ) </w:t>
      </w:r>
      <w:r w:rsidR="00E07F5C">
        <w:rPr>
          <w:rFonts w:ascii="Times New Roman" w:hAnsi="Times New Roman" w:cs="Times New Roman"/>
          <w:sz w:val="24"/>
          <w:szCs w:val="24"/>
        </w:rPr>
        <w:t>не пишем.</w:t>
      </w:r>
    </w:p>
    <w:p w:rsidR="00495141" w:rsidRDefault="00495141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Погрешность измерительного устройства </w:t>
      </w:r>
      <w:r w:rsidRPr="0049514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0,5 %</w:t>
      </w:r>
      <w:r>
        <w:rPr>
          <w:rFonts w:ascii="Times New Roman" w:hAnsi="Times New Roman" w:cs="Times New Roman"/>
          <w:sz w:val="24"/>
          <w:szCs w:val="24"/>
        </w:rPr>
        <w:t>. Берём из второй таблицы.</w:t>
      </w:r>
    </w:p>
    <w:p w:rsidR="00495141" w:rsidRDefault="00495141" w:rsidP="00CA57D6">
      <w:pPr>
        <w:ind w:right="-143"/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t xml:space="preserve">Неравномерность  </w:t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нер</w:t>
      </w:r>
      <w:proofErr w:type="spellEnd"/>
      <w:r w:rsidRPr="00495141">
        <w:rPr>
          <w:rFonts w:ascii="Times New Roman" w:hAnsi="Times New Roman" w:cs="Times New Roman"/>
          <w:b/>
          <w:sz w:val="24"/>
          <w:szCs w:val="24"/>
        </w:rPr>
        <w:t xml:space="preserve"> = 2,1 %</w:t>
      </w:r>
      <w:r w:rsidRPr="004951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sz w:val="24"/>
          <w:szCs w:val="24"/>
        </w:rPr>
        <w:t>нер</w:t>
      </w:r>
      <w:proofErr w:type="spellEnd"/>
      <w:r w:rsidRPr="00495141">
        <w:rPr>
          <w:rFonts w:ascii="Times New Roman" w:hAnsi="Times New Roman" w:cs="Times New Roman"/>
          <w:sz w:val="24"/>
          <w:szCs w:val="24"/>
        </w:rPr>
        <w:t>=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sz w:val="24"/>
          <w:szCs w:val="24"/>
        </w:rPr>
        <w:t>ма</w:t>
      </w:r>
      <w:proofErr w:type="gramStart"/>
      <w:r w:rsidRPr="00495141">
        <w:rPr>
          <w:rFonts w:ascii="Times New Roman" w:hAnsi="Times New Roman" w:cs="Times New Roman"/>
          <w:sz w:val="24"/>
          <w:szCs w:val="24"/>
        </w:rPr>
        <w:t>х-</w:t>
      </w:r>
      <w:proofErr w:type="gramEnd"/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495141">
        <w:rPr>
          <w:rFonts w:ascii="Times New Roman" w:hAnsi="Times New Roman" w:cs="Times New Roman"/>
          <w:sz w:val="24"/>
          <w:szCs w:val="24"/>
        </w:rPr>
        <w:t>мин</w:t>
      </w:r>
      <w:r>
        <w:rPr>
          <w:rFonts w:ascii="Times New Roman" w:hAnsi="Times New Roman" w:cs="Times New Roman"/>
          <w:sz w:val="24"/>
          <w:szCs w:val="24"/>
        </w:rPr>
        <w:t>. В данном с</w:t>
      </w:r>
      <w:r w:rsidR="00E75080">
        <w:rPr>
          <w:rFonts w:ascii="Times New Roman" w:hAnsi="Times New Roman" w:cs="Times New Roman"/>
          <w:sz w:val="24"/>
          <w:szCs w:val="24"/>
        </w:rPr>
        <w:t>лучае 90,5–88,4=2,1.</w:t>
      </w:r>
    </w:p>
    <w:p w:rsidR="00E75080" w:rsidRPr="00E75080" w:rsidRDefault="00E75080" w:rsidP="00E75080">
      <w:pPr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Выполнение условиям </w:t>
      </w:r>
      <w:proofErr w:type="gramStart"/>
      <w:r w:rsidRPr="00E75080">
        <w:rPr>
          <w:rFonts w:ascii="Times New Roman" w:hAnsi="Times New Roman" w:cs="Times New Roman"/>
          <w:b/>
          <w:sz w:val="24"/>
          <w:szCs w:val="24"/>
        </w:rPr>
        <w:t>соответствия</w:t>
      </w:r>
      <w:proofErr w:type="gramEnd"/>
      <w:r w:rsidRPr="00E75080">
        <w:rPr>
          <w:rFonts w:ascii="Times New Roman" w:hAnsi="Times New Roman" w:cs="Times New Roman"/>
          <w:b/>
          <w:sz w:val="24"/>
          <w:szCs w:val="24"/>
        </w:rPr>
        <w:t xml:space="preserve"> установленным требованиям:</w:t>
      </w:r>
      <w:r w:rsidRPr="00E75080">
        <w:rPr>
          <w:rFonts w:ascii="Times New Roman" w:hAnsi="Times New Roman" w:cs="Times New Roman"/>
          <w:b/>
          <w:sz w:val="24"/>
          <w:szCs w:val="24"/>
        </w:rPr>
        <w:tab/>
      </w:r>
    </w:p>
    <w:p w:rsidR="00E75080" w:rsidRPr="00E75080" w:rsidRDefault="00E75080" w:rsidP="00E75080">
      <w:pPr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    по </w:t>
      </w:r>
      <w:proofErr w:type="spellStart"/>
      <w:r w:rsidRPr="00E75080">
        <w:rPr>
          <w:rFonts w:ascii="Times New Roman" w:hAnsi="Times New Roman" w:cs="Times New Roman"/>
          <w:b/>
          <w:sz w:val="24"/>
          <w:szCs w:val="24"/>
        </w:rPr>
        <w:t>отн</w:t>
      </w:r>
      <w:proofErr w:type="spellEnd"/>
      <w:r w:rsidRPr="00E75080">
        <w:rPr>
          <w:rFonts w:ascii="Times New Roman" w:hAnsi="Times New Roman" w:cs="Times New Roman"/>
          <w:b/>
          <w:sz w:val="24"/>
          <w:szCs w:val="24"/>
        </w:rPr>
        <w:t>. влажности:</w:t>
      </w:r>
      <w:r w:rsidRPr="00E75080">
        <w:rPr>
          <w:rFonts w:ascii="Times New Roman" w:hAnsi="Times New Roman" w:cs="Times New Roman"/>
          <w:sz w:val="24"/>
          <w:szCs w:val="24"/>
        </w:rPr>
        <w:t xml:space="preserve">  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1 = 0,5&lt;|+/-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        </w:t>
      </w:r>
      <w:r w:rsidRPr="00E75080">
        <w:rPr>
          <w:rFonts w:ascii="Times New Roman" w:hAnsi="Times New Roman" w:cs="Times New Roman"/>
          <w:b/>
          <w:sz w:val="24"/>
          <w:szCs w:val="24"/>
        </w:rPr>
        <w:t xml:space="preserve">соответствует.  </w:t>
      </w:r>
    </w:p>
    <w:p w:rsidR="00E75080" w:rsidRDefault="00E75080" w:rsidP="00E75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2 = 1,6&lt;|+/-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        </w:t>
      </w:r>
      <w:r w:rsidRPr="00E75080">
        <w:rPr>
          <w:rFonts w:ascii="Times New Roman" w:hAnsi="Times New Roman" w:cs="Times New Roman"/>
          <w:b/>
          <w:sz w:val="24"/>
          <w:szCs w:val="24"/>
        </w:rPr>
        <w:t>соответствует.</w:t>
      </w:r>
    </w:p>
    <w:p w:rsidR="00D3743D" w:rsidRPr="00E75080" w:rsidRDefault="00D3743D" w:rsidP="00D3743D">
      <w:pPr>
        <w:rPr>
          <w:rFonts w:ascii="Times New Roman" w:hAnsi="Times New Roman" w:cs="Times New Roman"/>
          <w:sz w:val="24"/>
          <w:szCs w:val="24"/>
        </w:rPr>
      </w:pPr>
      <w:r w:rsidRPr="00E75080">
        <w:rPr>
          <w:rFonts w:ascii="Times New Roman" w:hAnsi="Times New Roman" w:cs="Times New Roman"/>
          <w:b/>
          <w:sz w:val="24"/>
          <w:szCs w:val="24"/>
        </w:rPr>
        <w:t>Прим.</w:t>
      </w:r>
      <w:r>
        <w:rPr>
          <w:rFonts w:ascii="Times New Roman" w:hAnsi="Times New Roman" w:cs="Times New Roman"/>
          <w:sz w:val="24"/>
          <w:szCs w:val="24"/>
        </w:rPr>
        <w:t xml:space="preserve">  Если ранее мы выяснили, что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 w:rsidRPr="009646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=0 или </w:t>
      </w:r>
      <w:r w:rsidRPr="00964670">
        <w:rPr>
          <w:rFonts w:ascii="Times New Roman" w:hAnsi="Times New Roman" w:cs="Times New Roman"/>
          <w:sz w:val="24"/>
          <w:szCs w:val="24"/>
        </w:rPr>
        <w:sym w:font="Symbol" w:char="F044"/>
      </w:r>
      <w:r w:rsidRPr="0096467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2 =0, то соответствующую строчку не пишем. </w:t>
      </w:r>
      <w:bookmarkStart w:id="0" w:name="_GoBack"/>
      <w:bookmarkEnd w:id="0"/>
    </w:p>
    <w:p w:rsidR="00D2350D" w:rsidRDefault="00060966" w:rsidP="00060966">
      <w:pPr>
        <w:rPr>
          <w:rFonts w:ascii="Times New Roman" w:hAnsi="Times New Roman" w:cs="Times New Roman"/>
          <w:sz w:val="24"/>
          <w:szCs w:val="24"/>
        </w:rPr>
      </w:pPr>
      <w:r w:rsidRPr="00060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|+/- </w:t>
      </w:r>
      <w:r w:rsidRPr="00060966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060966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Pr="00060966">
        <w:rPr>
          <w:rFonts w:ascii="Times New Roman" w:hAnsi="Times New Roman" w:cs="Times New Roman"/>
          <w:b/>
          <w:sz w:val="24"/>
          <w:szCs w:val="24"/>
        </w:rPr>
        <w:t>нор|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2350D">
        <w:rPr>
          <w:rFonts w:ascii="Times New Roman" w:hAnsi="Times New Roman" w:cs="Times New Roman"/>
          <w:sz w:val="24"/>
          <w:szCs w:val="24"/>
        </w:rPr>
        <w:t xml:space="preserve">берём из </w:t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sym w:font="Symbol" w:char="F06A"/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D23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350D" w:rsidRPr="00E07F5C">
        <w:rPr>
          <w:rFonts w:ascii="Times New Roman" w:hAnsi="Times New Roman" w:cs="Times New Roman"/>
          <w:b/>
          <w:sz w:val="24"/>
          <w:szCs w:val="24"/>
        </w:rPr>
        <w:t>±3 %</w:t>
      </w:r>
      <w:r w:rsidR="00D2350D" w:rsidRPr="00AE0275">
        <w:rPr>
          <w:rFonts w:ascii="Times New Roman" w:hAnsi="Times New Roman" w:cs="Times New Roman"/>
          <w:sz w:val="24"/>
          <w:szCs w:val="24"/>
        </w:rPr>
        <w:t xml:space="preserve">  </w:t>
      </w:r>
      <w:r w:rsidR="00D2350D">
        <w:rPr>
          <w:rFonts w:ascii="Times New Roman" w:hAnsi="Times New Roman" w:cs="Times New Roman"/>
          <w:sz w:val="24"/>
          <w:szCs w:val="24"/>
        </w:rPr>
        <w:t>(в начале).</w:t>
      </w:r>
      <w:r w:rsidR="00D3743D">
        <w:rPr>
          <w:rFonts w:ascii="Times New Roman" w:hAnsi="Times New Roman" w:cs="Times New Roman"/>
          <w:sz w:val="24"/>
          <w:szCs w:val="24"/>
        </w:rPr>
        <w:t xml:space="preserve"> Берём по модулю, получается 3.</w:t>
      </w:r>
      <w:r w:rsidR="00D2350D">
        <w:rPr>
          <w:rFonts w:ascii="Times New Roman" w:hAnsi="Times New Roman" w:cs="Times New Roman"/>
          <w:sz w:val="24"/>
          <w:szCs w:val="24"/>
        </w:rPr>
        <w:t xml:space="preserve"> </w:t>
      </w:r>
      <w:r w:rsidR="00D3743D">
        <w:rPr>
          <w:rFonts w:ascii="Times New Roman" w:hAnsi="Times New Roman" w:cs="Times New Roman"/>
          <w:sz w:val="24"/>
          <w:szCs w:val="24"/>
        </w:rPr>
        <w:t xml:space="preserve">При режиме, где влажность </w:t>
      </w:r>
      <w:proofErr w:type="gramStart"/>
      <w:r w:rsidR="00D3743D">
        <w:rPr>
          <w:rFonts w:ascii="Times New Roman" w:hAnsi="Times New Roman" w:cs="Times New Roman"/>
          <w:sz w:val="24"/>
          <w:szCs w:val="24"/>
        </w:rPr>
        <w:t>98</w:t>
      </w:r>
      <w:proofErr w:type="gramEnd"/>
      <w:r w:rsidR="00D3743D">
        <w:rPr>
          <w:rFonts w:ascii="Times New Roman" w:hAnsi="Times New Roman" w:cs="Times New Roman"/>
          <w:sz w:val="24"/>
          <w:szCs w:val="24"/>
        </w:rPr>
        <w:t xml:space="preserve">% получается по модулю =2 (но только там, где </w:t>
      </w:r>
      <w:r w:rsidR="00D3743D"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="00D3743D"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="00D3743D" w:rsidRPr="00E75080">
        <w:rPr>
          <w:rFonts w:ascii="Times New Roman" w:hAnsi="Times New Roman" w:cs="Times New Roman"/>
          <w:sz w:val="24"/>
          <w:szCs w:val="24"/>
        </w:rPr>
        <w:t>1</w:t>
      </w:r>
      <w:r w:rsidR="00D3743D">
        <w:rPr>
          <w:rFonts w:ascii="Times New Roman" w:hAnsi="Times New Roman" w:cs="Times New Roman"/>
          <w:sz w:val="24"/>
          <w:szCs w:val="24"/>
        </w:rPr>
        <w:t>).</w:t>
      </w:r>
    </w:p>
    <w:p w:rsidR="00060966" w:rsidRDefault="00D2350D" w:rsidP="00060966">
      <w:pPr>
        <w:rPr>
          <w:rFonts w:ascii="Times New Roman" w:hAnsi="Times New Roman" w:cs="Times New Roman"/>
          <w:sz w:val="24"/>
          <w:szCs w:val="24"/>
        </w:rPr>
      </w:pP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44"/>
      </w:r>
      <w:r w:rsidRPr="00495141">
        <w:rPr>
          <w:rFonts w:ascii="Times New Roman" w:hAnsi="Times New Roman" w:cs="Times New Roman"/>
          <w:b/>
          <w:sz w:val="24"/>
          <w:szCs w:val="24"/>
        </w:rPr>
        <w:sym w:font="Symbol" w:char="F06A"/>
      </w:r>
      <w:proofErr w:type="spellStart"/>
      <w:r w:rsidRPr="00495141">
        <w:rPr>
          <w:rFonts w:ascii="Times New Roman" w:hAnsi="Times New Roman" w:cs="Times New Roman"/>
          <w:b/>
          <w:sz w:val="24"/>
          <w:szCs w:val="24"/>
        </w:rPr>
        <w:t>иу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берём из второй таблицы.</w:t>
      </w:r>
    </w:p>
    <w:p w:rsidR="00D2350D" w:rsidRDefault="00D2350D" w:rsidP="00060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Получается </w:t>
      </w:r>
      <w:r w:rsidRPr="00E75080">
        <w:rPr>
          <w:rFonts w:ascii="Times New Roman" w:hAnsi="Times New Roman" w:cs="Times New Roman"/>
          <w:sz w:val="24"/>
          <w:szCs w:val="24"/>
        </w:rPr>
        <w:t xml:space="preserve">|+/-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нор| -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proofErr w:type="spellStart"/>
      <w:r w:rsidRPr="00E75080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E75080">
        <w:rPr>
          <w:rFonts w:ascii="Times New Roman" w:hAnsi="Times New Roman" w:cs="Times New Roman"/>
          <w:sz w:val="24"/>
          <w:szCs w:val="24"/>
        </w:rPr>
        <w:t xml:space="preserve"> =3-0,5 =2,5</w:t>
      </w:r>
      <w:r>
        <w:rPr>
          <w:rFonts w:ascii="Times New Roman" w:hAnsi="Times New Roman" w:cs="Times New Roman"/>
          <w:sz w:val="24"/>
          <w:szCs w:val="24"/>
        </w:rPr>
        <w:t xml:space="preserve">. Сравниваем это число с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 w:rsidRPr="00E7508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75080">
        <w:rPr>
          <w:rFonts w:ascii="Times New Roman" w:hAnsi="Times New Roman" w:cs="Times New Roman"/>
          <w:sz w:val="24"/>
          <w:szCs w:val="24"/>
        </w:rPr>
        <w:sym w:font="Symbol" w:char="F044"/>
      </w:r>
      <w:r w:rsidRPr="00E75080"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2 (0,5 и 1,6 соотв.). </w:t>
      </w:r>
    </w:p>
    <w:p w:rsidR="00D2350D" w:rsidRPr="00D2350D" w:rsidRDefault="00D2350D" w:rsidP="00060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неравенство верно</w:t>
      </w:r>
      <w:r w:rsidR="00D3743D">
        <w:rPr>
          <w:rFonts w:ascii="Times New Roman" w:hAnsi="Times New Roman" w:cs="Times New Roman"/>
          <w:sz w:val="24"/>
          <w:szCs w:val="24"/>
        </w:rPr>
        <w:t>, то формируем файл.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="00D3743D">
        <w:rPr>
          <w:rFonts w:ascii="Times New Roman" w:hAnsi="Times New Roman" w:cs="Times New Roman"/>
          <w:sz w:val="24"/>
          <w:szCs w:val="24"/>
        </w:rPr>
        <w:t>неравенство неверно, то необходимо чтобы программа выдавала предупреждение, что есть несоответствие установленным требованиям.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080" w:rsidRPr="00E75080" w:rsidRDefault="00E75080" w:rsidP="00CA57D6">
      <w:pPr>
        <w:ind w:right="-143"/>
        <w:rPr>
          <w:rFonts w:ascii="Times New Roman" w:hAnsi="Times New Roman" w:cs="Times New Roman"/>
          <w:sz w:val="24"/>
          <w:szCs w:val="24"/>
        </w:rPr>
      </w:pPr>
    </w:p>
    <w:p w:rsidR="00A828B6" w:rsidRPr="00964670" w:rsidRDefault="00A828B6" w:rsidP="00A828B6">
      <w:pPr>
        <w:rPr>
          <w:rFonts w:ascii="Times New Roman" w:hAnsi="Times New Roman" w:cs="Times New Roman"/>
          <w:sz w:val="24"/>
          <w:szCs w:val="24"/>
        </w:rPr>
      </w:pPr>
    </w:p>
    <w:p w:rsidR="00AE0275" w:rsidRPr="00A828B6" w:rsidRDefault="00AE0275" w:rsidP="00AE0275">
      <w:pPr>
        <w:rPr>
          <w:rFonts w:ascii="Times New Roman" w:hAnsi="Times New Roman" w:cs="Times New Roman"/>
          <w:sz w:val="24"/>
          <w:szCs w:val="24"/>
        </w:rPr>
      </w:pPr>
    </w:p>
    <w:p w:rsidR="0037129F" w:rsidRPr="0037129F" w:rsidRDefault="0037129F" w:rsidP="0037129F">
      <w:pPr>
        <w:rPr>
          <w:rFonts w:ascii="Times New Roman" w:hAnsi="Times New Roman" w:cs="Times New Roman"/>
          <w:sz w:val="24"/>
          <w:szCs w:val="24"/>
        </w:rPr>
      </w:pPr>
    </w:p>
    <w:p w:rsidR="00C21A94" w:rsidRP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</w:p>
    <w:p w:rsidR="00C21A94" w:rsidRPr="00C21A94" w:rsidRDefault="00C21A94" w:rsidP="00C21A94">
      <w:pPr>
        <w:rPr>
          <w:rFonts w:ascii="Times New Roman" w:hAnsi="Times New Roman" w:cs="Times New Roman"/>
          <w:sz w:val="24"/>
          <w:szCs w:val="24"/>
        </w:rPr>
      </w:pPr>
    </w:p>
    <w:p w:rsidR="00447C2E" w:rsidRPr="00447C2E" w:rsidRDefault="00447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C2E" w:rsidRPr="00C21A94" w:rsidRDefault="00447C2E">
      <w:pPr>
        <w:rPr>
          <w:rFonts w:ascii="Times New Roman" w:hAnsi="Times New Roman" w:cs="Times New Roman"/>
          <w:sz w:val="24"/>
          <w:szCs w:val="24"/>
        </w:rPr>
      </w:pPr>
    </w:p>
    <w:p w:rsidR="00447C2E" w:rsidRPr="00C21A94" w:rsidRDefault="00447C2E">
      <w:pPr>
        <w:rPr>
          <w:rFonts w:ascii="Times New Roman" w:hAnsi="Times New Roman" w:cs="Times New Roman"/>
          <w:sz w:val="24"/>
          <w:szCs w:val="24"/>
        </w:rPr>
      </w:pPr>
    </w:p>
    <w:sectPr w:rsidR="00447C2E" w:rsidRPr="00C21A94" w:rsidSect="00AE027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1D5D"/>
    <w:multiLevelType w:val="hybridMultilevel"/>
    <w:tmpl w:val="625A9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E1B"/>
    <w:rsid w:val="00060966"/>
    <w:rsid w:val="001712A3"/>
    <w:rsid w:val="0037129F"/>
    <w:rsid w:val="00447C2E"/>
    <w:rsid w:val="0045072D"/>
    <w:rsid w:val="004755DE"/>
    <w:rsid w:val="00495141"/>
    <w:rsid w:val="005C01EC"/>
    <w:rsid w:val="0067005C"/>
    <w:rsid w:val="007935E8"/>
    <w:rsid w:val="007F40F8"/>
    <w:rsid w:val="008C2E1B"/>
    <w:rsid w:val="00906065"/>
    <w:rsid w:val="00964670"/>
    <w:rsid w:val="009E0ED6"/>
    <w:rsid w:val="00A828B6"/>
    <w:rsid w:val="00AA6528"/>
    <w:rsid w:val="00AE0275"/>
    <w:rsid w:val="00B12C0F"/>
    <w:rsid w:val="00C21A94"/>
    <w:rsid w:val="00C47462"/>
    <w:rsid w:val="00CA57D6"/>
    <w:rsid w:val="00D2350D"/>
    <w:rsid w:val="00D3103A"/>
    <w:rsid w:val="00D3743D"/>
    <w:rsid w:val="00E07F5C"/>
    <w:rsid w:val="00E75080"/>
    <w:rsid w:val="00F6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B905-9E5A-4B87-B8EE-B0F5EFBF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</dc:creator>
  <cp:keywords/>
  <dc:description/>
  <cp:lastModifiedBy>2065</cp:lastModifiedBy>
  <cp:revision>9</cp:revision>
  <cp:lastPrinted>2016-12-13T13:36:00Z</cp:lastPrinted>
  <dcterms:created xsi:type="dcterms:W3CDTF">2016-12-13T08:29:00Z</dcterms:created>
  <dcterms:modified xsi:type="dcterms:W3CDTF">2017-01-14T18:59:00Z</dcterms:modified>
</cp:coreProperties>
</file>