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3E9A" w14:textId="77777777" w:rsidR="004B4CCA" w:rsidRDefault="00000000" w:rsidP="0082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Name of the Student: </w:t>
      </w:r>
    </w:p>
    <w:p w14:paraId="2F504BED" w14:textId="77777777" w:rsidR="004B4CCA" w:rsidRDefault="00000000" w:rsidP="0082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Division and Roll Number: </w:t>
      </w:r>
    </w:p>
    <w:p w14:paraId="367D7C7E" w14:textId="77777777" w:rsidR="004B4CCA" w:rsidRDefault="00000000" w:rsidP="0082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Name of Industry/Organisation:</w:t>
      </w:r>
    </w:p>
    <w:p w14:paraId="071DCCDC" w14:textId="77777777" w:rsidR="004B4CCA" w:rsidRDefault="00000000" w:rsidP="0082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Internship Start date: </w:t>
      </w:r>
    </w:p>
    <w:p w14:paraId="1D48DAA8" w14:textId="77777777" w:rsidR="004B4CCA" w:rsidRDefault="00000000" w:rsidP="0082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Internship End date:</w:t>
      </w:r>
    </w:p>
    <w:tbl>
      <w:tblPr>
        <w:tblStyle w:val="a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3544"/>
        <w:gridCol w:w="3402"/>
        <w:gridCol w:w="1559"/>
      </w:tblGrid>
      <w:tr w:rsidR="004B4CCA" w14:paraId="06F9B7DD" w14:textId="77777777">
        <w:trPr>
          <w:trHeight w:val="359"/>
        </w:trPr>
        <w:tc>
          <w:tcPr>
            <w:tcW w:w="9747" w:type="dxa"/>
            <w:gridSpan w:val="4"/>
          </w:tcPr>
          <w:p w14:paraId="0EF9247E" w14:textId="77777777" w:rsidR="004B4CC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 sheet of work performed during internship</w:t>
            </w:r>
          </w:p>
        </w:tc>
      </w:tr>
      <w:tr w:rsidR="004B4CCA" w14:paraId="1A2D9C03" w14:textId="77777777">
        <w:tc>
          <w:tcPr>
            <w:tcW w:w="1242" w:type="dxa"/>
          </w:tcPr>
          <w:p w14:paraId="350F54B4" w14:textId="77777777" w:rsidR="004B4CC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544" w:type="dxa"/>
          </w:tcPr>
          <w:p w14:paraId="283158CE" w14:textId="77777777" w:rsidR="004B4CC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 of Task/Activity</w:t>
            </w:r>
          </w:p>
        </w:tc>
        <w:tc>
          <w:tcPr>
            <w:tcW w:w="3402" w:type="dxa"/>
          </w:tcPr>
          <w:p w14:paraId="0828A165" w14:textId="77777777" w:rsidR="004B4CC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Suggestions</w:t>
            </w:r>
          </w:p>
        </w:tc>
        <w:tc>
          <w:tcPr>
            <w:tcW w:w="1559" w:type="dxa"/>
          </w:tcPr>
          <w:p w14:paraId="19C448E8" w14:textId="77777777" w:rsidR="004B4CC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of Mentor</w:t>
            </w:r>
          </w:p>
        </w:tc>
      </w:tr>
      <w:tr w:rsidR="004B4CCA" w14:paraId="4ECE4249" w14:textId="77777777">
        <w:trPr>
          <w:trHeight w:val="2160"/>
        </w:trPr>
        <w:tc>
          <w:tcPr>
            <w:tcW w:w="1242" w:type="dxa"/>
          </w:tcPr>
          <w:p w14:paraId="62C6ED9D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49687AA" w14:textId="7A4DA932" w:rsidR="004B4CCA" w:rsidRDefault="002E5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print triangular patterns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astricks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Python language was used. </w:t>
            </w:r>
          </w:p>
        </w:tc>
        <w:tc>
          <w:tcPr>
            <w:tcW w:w="3402" w:type="dxa"/>
          </w:tcPr>
          <w:p w14:paraId="1DDF4041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B0B9A2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CCA" w14:paraId="49279519" w14:textId="77777777">
        <w:trPr>
          <w:trHeight w:val="2160"/>
        </w:trPr>
        <w:tc>
          <w:tcPr>
            <w:tcW w:w="1242" w:type="dxa"/>
          </w:tcPr>
          <w:p w14:paraId="59D1BA77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DEB602A" w14:textId="21650B82" w:rsidR="004B4CCA" w:rsidRDefault="002E5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create a calculator using python for performing arithmetic operations</w:t>
            </w:r>
          </w:p>
        </w:tc>
        <w:tc>
          <w:tcPr>
            <w:tcW w:w="3402" w:type="dxa"/>
          </w:tcPr>
          <w:p w14:paraId="29D50B8B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D2896A1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CCA" w14:paraId="50613E36" w14:textId="77777777">
        <w:trPr>
          <w:trHeight w:val="2160"/>
        </w:trPr>
        <w:tc>
          <w:tcPr>
            <w:tcW w:w="1242" w:type="dxa"/>
          </w:tcPr>
          <w:p w14:paraId="0E8FCE9B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DF5C0B6" w14:textId="5AC20E44" w:rsidR="004B4CCA" w:rsidRDefault="002E5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perform EDA and visualization techniques in iris dataset using python language</w:t>
            </w:r>
          </w:p>
        </w:tc>
        <w:tc>
          <w:tcPr>
            <w:tcW w:w="3402" w:type="dxa"/>
          </w:tcPr>
          <w:p w14:paraId="17EEECFF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06B52C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CCA" w14:paraId="43CCB020" w14:textId="77777777">
        <w:trPr>
          <w:trHeight w:val="2160"/>
        </w:trPr>
        <w:tc>
          <w:tcPr>
            <w:tcW w:w="1242" w:type="dxa"/>
          </w:tcPr>
          <w:p w14:paraId="3D9C86AB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8E71AEC" w14:textId="2C4FB7D2" w:rsidR="004B4CCA" w:rsidRDefault="002E5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make a loan approval prediction system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Catboost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402" w:type="dxa"/>
          </w:tcPr>
          <w:p w14:paraId="1500B08B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81920C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CCA" w14:paraId="60844550" w14:textId="77777777">
        <w:trPr>
          <w:trHeight w:val="2160"/>
        </w:trPr>
        <w:tc>
          <w:tcPr>
            <w:tcW w:w="1242" w:type="dxa"/>
          </w:tcPr>
          <w:p w14:paraId="1E8D8655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6672207" w14:textId="4CF741B8" w:rsidR="004B4CCA" w:rsidRDefault="002E5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perform EDA and visualization techniques for making it simpler to clean and visualize the ‘Cars’ dataset. </w:t>
            </w:r>
          </w:p>
        </w:tc>
        <w:tc>
          <w:tcPr>
            <w:tcW w:w="3402" w:type="dxa"/>
          </w:tcPr>
          <w:p w14:paraId="2D913465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93D5F7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CCA" w14:paraId="62EC9FBF" w14:textId="77777777">
        <w:trPr>
          <w:trHeight w:val="2160"/>
        </w:trPr>
        <w:tc>
          <w:tcPr>
            <w:tcW w:w="1242" w:type="dxa"/>
          </w:tcPr>
          <w:p w14:paraId="4D63ED12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D8AB1AB" w14:textId="7816AD59" w:rsidR="004B4CCA" w:rsidRDefault="002E5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 logistic regression on Titanic dataset, performing all the EDA steps, then applying the LR for training and testing the model. Accuracy was 80%. </w:t>
            </w:r>
          </w:p>
        </w:tc>
        <w:tc>
          <w:tcPr>
            <w:tcW w:w="3402" w:type="dxa"/>
          </w:tcPr>
          <w:p w14:paraId="1CCEB6B4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43D91A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CCA" w14:paraId="4702D546" w14:textId="77777777">
        <w:trPr>
          <w:trHeight w:val="2160"/>
        </w:trPr>
        <w:tc>
          <w:tcPr>
            <w:tcW w:w="1242" w:type="dxa"/>
          </w:tcPr>
          <w:p w14:paraId="2AB95268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9B2877" w14:textId="68F03E26" w:rsidR="004B4CCA" w:rsidRDefault="002E5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Performing advance regression on housing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dastaset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find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CatBoostRegressor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LGBMRegressor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DB333D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  <w:proofErr w:type="gramEnd"/>
            <w:r w:rsidR="00DB3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regressor. </w:t>
            </w:r>
          </w:p>
        </w:tc>
        <w:tc>
          <w:tcPr>
            <w:tcW w:w="3402" w:type="dxa"/>
          </w:tcPr>
          <w:p w14:paraId="356C180D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E374C1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4CCA" w14:paraId="287599B8" w14:textId="77777777">
        <w:trPr>
          <w:trHeight w:val="2160"/>
        </w:trPr>
        <w:tc>
          <w:tcPr>
            <w:tcW w:w="1242" w:type="dxa"/>
          </w:tcPr>
          <w:p w14:paraId="52BCAB01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AF937A1" w14:textId="25C4F4B8" w:rsidR="004B4CCA" w:rsidRDefault="00DB33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 clustering algorithms like DBSCAN and agglomerative clustering for creating clusters of customers based on their purchasing behaviour and demographics. </w:t>
            </w:r>
          </w:p>
        </w:tc>
        <w:tc>
          <w:tcPr>
            <w:tcW w:w="3402" w:type="dxa"/>
          </w:tcPr>
          <w:p w14:paraId="35D7F567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EE490F" w14:textId="77777777" w:rsidR="004B4CCA" w:rsidRDefault="004B4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96F672" w14:textId="77777777" w:rsidR="004B4CCA" w:rsidRDefault="004B4CCA">
      <w:pPr>
        <w:jc w:val="both"/>
      </w:pPr>
    </w:p>
    <w:p w14:paraId="34793BA5" w14:textId="77777777" w:rsidR="004B4CCA" w:rsidRDefault="004B4CCA">
      <w:pPr>
        <w:jc w:val="both"/>
      </w:pPr>
    </w:p>
    <w:p w14:paraId="29F206AE" w14:textId="77777777" w:rsidR="004B4CCA" w:rsidRDefault="004B4CCA">
      <w:pPr>
        <w:jc w:val="both"/>
      </w:pPr>
    </w:p>
    <w:p w14:paraId="44F6FD9A" w14:textId="77777777" w:rsidR="004B4CCA" w:rsidRDefault="004B4CCA">
      <w:pPr>
        <w:jc w:val="both"/>
      </w:pPr>
    </w:p>
    <w:p w14:paraId="526BE638" w14:textId="5290A10E" w:rsidR="004B4CC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&amp; Signature of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Name &amp; signature of </w:t>
      </w:r>
      <w:r w:rsidR="0082783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Mentor/Guide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HOD</w:t>
      </w:r>
    </w:p>
    <w:sectPr w:rsidR="004B4CCA">
      <w:headerReference w:type="default" r:id="rId7"/>
      <w:pgSz w:w="11906" w:h="16838"/>
      <w:pgMar w:top="993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CF534" w14:textId="77777777" w:rsidR="00AB1D70" w:rsidRDefault="00AB1D70">
      <w:pPr>
        <w:spacing w:after="0" w:line="240" w:lineRule="auto"/>
      </w:pPr>
      <w:r>
        <w:separator/>
      </w:r>
    </w:p>
  </w:endnote>
  <w:endnote w:type="continuationSeparator" w:id="0">
    <w:p w14:paraId="263AD208" w14:textId="77777777" w:rsidR="00AB1D70" w:rsidRDefault="00AB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9CC9" w14:textId="77777777" w:rsidR="00AB1D70" w:rsidRDefault="00AB1D70">
      <w:pPr>
        <w:spacing w:after="0" w:line="240" w:lineRule="auto"/>
      </w:pPr>
      <w:r>
        <w:separator/>
      </w:r>
    </w:p>
  </w:footnote>
  <w:footnote w:type="continuationSeparator" w:id="0">
    <w:p w14:paraId="27CD09BC" w14:textId="77777777" w:rsidR="00AB1D70" w:rsidRDefault="00AB1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8CD8B" w14:textId="77777777" w:rsidR="004B4CCA" w:rsidRDefault="004B4CC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0"/>
      <w:tblpPr w:leftFromText="180" w:rightFromText="180" w:vertAnchor="text" w:horzAnchor="margin" w:tblpXSpec="center" w:tblpY="1"/>
      <w:tblW w:w="105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0"/>
      <w:gridCol w:w="6564"/>
      <w:gridCol w:w="1986"/>
    </w:tblGrid>
    <w:tr w:rsidR="004B4CCA" w14:paraId="49D70294" w14:textId="77777777" w:rsidTr="00827830">
      <w:trPr>
        <w:trHeight w:val="491"/>
      </w:trPr>
      <w:tc>
        <w:tcPr>
          <w:tcW w:w="1980" w:type="dxa"/>
          <w:vMerge w:val="restart"/>
        </w:tcPr>
        <w:p w14:paraId="54A228C2" w14:textId="77777777" w:rsidR="004B4CCA" w:rsidRDefault="00000000" w:rsidP="0082783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0" distR="0" wp14:anchorId="0A6B3A0B" wp14:editId="4E9E7DC1">
                <wp:extent cx="1063853" cy="92692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3853" cy="9269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6C027D74" w14:textId="77777777" w:rsidR="004B4CCA" w:rsidRDefault="004B4CCA" w:rsidP="00827830">
          <w:pPr>
            <w:jc w:val="center"/>
            <w:rPr>
              <w:rFonts w:ascii="Times New Roman" w:eastAsia="Times New Roman" w:hAnsi="Times New Roman" w:cs="Times New Roman"/>
              <w:b/>
            </w:rPr>
          </w:pPr>
        </w:p>
      </w:tc>
      <w:tc>
        <w:tcPr>
          <w:tcW w:w="6564" w:type="dxa"/>
          <w:vMerge w:val="restart"/>
          <w:vAlign w:val="center"/>
        </w:tcPr>
        <w:p w14:paraId="3693C952" w14:textId="77777777" w:rsidR="004B4CCA" w:rsidRDefault="00000000" w:rsidP="0082783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Pimpri Chinchwad Education Trust’s</w:t>
          </w:r>
        </w:p>
        <w:p w14:paraId="5E9F2421" w14:textId="77777777" w:rsidR="004B4CCA" w:rsidRDefault="00000000" w:rsidP="0082783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</w:rPr>
            <w:t>Pimpri Chinchwad College of Engineering</w:t>
          </w:r>
        </w:p>
        <w:p w14:paraId="1A3A01EC" w14:textId="77777777" w:rsidR="004B4CCA" w:rsidRDefault="00000000" w:rsidP="0082783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Information Technology Department</w:t>
          </w:r>
        </w:p>
      </w:tc>
      <w:tc>
        <w:tcPr>
          <w:tcW w:w="1986" w:type="dxa"/>
          <w:vMerge w:val="restart"/>
          <w:vAlign w:val="center"/>
        </w:tcPr>
        <w:p w14:paraId="3E687ED8" w14:textId="77777777" w:rsidR="004B4CCA" w:rsidRDefault="00000000" w:rsidP="0082783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noProof/>
              <w:sz w:val="28"/>
              <w:szCs w:val="28"/>
            </w:rPr>
            <w:drawing>
              <wp:inline distT="0" distB="0" distL="0" distR="0" wp14:anchorId="314B3313" wp14:editId="2CF33133">
                <wp:extent cx="886306" cy="886306"/>
                <wp:effectExtent l="0" t="0" r="0" b="0"/>
                <wp:docPr id="5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306" cy="8863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4B4CCA" w14:paraId="3C5BAA3A" w14:textId="77777777" w:rsidTr="00827830">
      <w:trPr>
        <w:trHeight w:val="499"/>
      </w:trPr>
      <w:tc>
        <w:tcPr>
          <w:tcW w:w="1980" w:type="dxa"/>
          <w:vMerge/>
        </w:tcPr>
        <w:p w14:paraId="588AC700" w14:textId="77777777" w:rsidR="004B4CCA" w:rsidRDefault="004B4CCA" w:rsidP="008278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6564" w:type="dxa"/>
          <w:vMerge/>
          <w:vAlign w:val="center"/>
        </w:tcPr>
        <w:p w14:paraId="5F011FAB" w14:textId="77777777" w:rsidR="004B4CCA" w:rsidRDefault="004B4CCA" w:rsidP="008278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1986" w:type="dxa"/>
          <w:vMerge/>
          <w:vAlign w:val="center"/>
        </w:tcPr>
        <w:p w14:paraId="4928C6B3" w14:textId="77777777" w:rsidR="004B4CCA" w:rsidRDefault="004B4CCA" w:rsidP="008278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tc>
    </w:tr>
    <w:tr w:rsidR="004B4CCA" w14:paraId="2BF98696" w14:textId="77777777" w:rsidTr="00827830">
      <w:trPr>
        <w:trHeight w:val="498"/>
      </w:trPr>
      <w:tc>
        <w:tcPr>
          <w:tcW w:w="1980" w:type="dxa"/>
          <w:vMerge/>
        </w:tcPr>
        <w:p w14:paraId="239E4DCF" w14:textId="77777777" w:rsidR="004B4CCA" w:rsidRDefault="004B4CCA" w:rsidP="008278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6564" w:type="dxa"/>
          <w:vMerge/>
          <w:vAlign w:val="center"/>
        </w:tcPr>
        <w:p w14:paraId="0B1BD6C5" w14:textId="77777777" w:rsidR="004B4CCA" w:rsidRDefault="004B4CCA" w:rsidP="008278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1986" w:type="dxa"/>
          <w:vMerge/>
          <w:vAlign w:val="center"/>
        </w:tcPr>
        <w:p w14:paraId="460AEB81" w14:textId="77777777" w:rsidR="004B4CCA" w:rsidRDefault="004B4CCA" w:rsidP="008278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tc>
    </w:tr>
    <w:tr w:rsidR="004B4CCA" w14:paraId="6B8D6796" w14:textId="77777777" w:rsidTr="00827830">
      <w:tc>
        <w:tcPr>
          <w:tcW w:w="1053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14:paraId="1EACF05A" w14:textId="77777777" w:rsidR="004B4CCA" w:rsidRDefault="00000000" w:rsidP="0082783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LOG SHEET OF WORK PERFORMED DURING INTERNSHIP</w:t>
          </w:r>
        </w:p>
      </w:tc>
    </w:tr>
  </w:tbl>
  <w:p w14:paraId="2ACBDCDB" w14:textId="77777777" w:rsidR="004B4CCA" w:rsidRDefault="004B4C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CCA"/>
    <w:rsid w:val="002E57DF"/>
    <w:rsid w:val="00315C56"/>
    <w:rsid w:val="004B4CCA"/>
    <w:rsid w:val="00827830"/>
    <w:rsid w:val="00876AE9"/>
    <w:rsid w:val="009A3505"/>
    <w:rsid w:val="00AB1D70"/>
    <w:rsid w:val="00DB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0184"/>
  <w15:docId w15:val="{5B01765D-A9A4-4977-BCE9-EC01C476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8F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B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7A6"/>
  </w:style>
  <w:style w:type="paragraph" w:styleId="Footer">
    <w:name w:val="footer"/>
    <w:basedOn w:val="Normal"/>
    <w:link w:val="FooterChar"/>
    <w:uiPriority w:val="99"/>
    <w:unhideWhenUsed/>
    <w:rsid w:val="00EB4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7A6"/>
  </w:style>
  <w:style w:type="paragraph" w:styleId="BalloonText">
    <w:name w:val="Balloon Text"/>
    <w:basedOn w:val="Normal"/>
    <w:link w:val="BalloonTextChar"/>
    <w:uiPriority w:val="99"/>
    <w:semiHidden/>
    <w:unhideWhenUsed/>
    <w:rsid w:val="00675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BD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iWeCWRYEzorfY0rWr+RGZH0Mlw==">CgMxLjAyCGguZ2pkZ3hzOAByITFQY21lek9oX1NxRndGN0NEa0tLXzQ1cDJmcDVYRTlqUQ==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Meshram, Sanchalee (Contractor)</cp:lastModifiedBy>
  <cp:revision>4</cp:revision>
  <dcterms:created xsi:type="dcterms:W3CDTF">2024-11-26T10:01:00Z</dcterms:created>
  <dcterms:modified xsi:type="dcterms:W3CDTF">2025-01-30T03:58:00Z</dcterms:modified>
</cp:coreProperties>
</file>