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A9F3B" w14:textId="36F00FCE" w:rsidR="00C4613E" w:rsidRPr="00CA24CE" w:rsidRDefault="00C4613E" w:rsidP="00C4613E">
      <w:pPr>
        <w:rPr>
          <w:b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CA24CE">
        <w:rPr>
          <w:b/>
          <w:bCs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Banking Loan Dataset – Data Dictionary</w:t>
      </w:r>
    </w:p>
    <w:p w14:paraId="2E6B12A9" w14:textId="77777777" w:rsidR="00C4613E" w:rsidRDefault="00C4613E" w:rsidP="00C4613E">
      <w:pPr>
        <w:rPr>
          <w:b/>
          <w:bCs/>
        </w:rPr>
      </w:pPr>
    </w:p>
    <w:p w14:paraId="1C866841" w14:textId="0E7B61FE" w:rsidR="00C4613E" w:rsidRPr="00C4613E" w:rsidRDefault="00C4613E" w:rsidP="00C4613E">
      <w:pPr>
        <w:rPr>
          <w:b/>
          <w:bCs/>
        </w:rPr>
      </w:pPr>
      <w:r w:rsidRPr="00C4613E">
        <w:rPr>
          <w:b/>
          <w:bCs/>
        </w:rPr>
        <w:t>What is a Data Dictionary?</w:t>
      </w:r>
    </w:p>
    <w:p w14:paraId="6B5A412E" w14:textId="77777777" w:rsidR="00C4613E" w:rsidRPr="00C4613E" w:rsidRDefault="00C4613E" w:rsidP="00C4613E">
      <w:r w:rsidRPr="00C4613E">
        <w:t xml:space="preserve">A </w:t>
      </w:r>
      <w:r w:rsidRPr="00C4613E">
        <w:rPr>
          <w:b/>
          <w:bCs/>
        </w:rPr>
        <w:t>Data Dictionary</w:t>
      </w:r>
      <w:r w:rsidRPr="00C4613E">
        <w:t xml:space="preserve"> explains every column in the dataset.</w:t>
      </w:r>
    </w:p>
    <w:p w14:paraId="00836B10" w14:textId="77777777" w:rsidR="00C4613E" w:rsidRPr="00C4613E" w:rsidRDefault="00C4613E" w:rsidP="00C4613E">
      <w:r w:rsidRPr="00C4613E">
        <w:t>Recruiters, interviewers, and anyone using your project can understand what each field means without opening the dataset.</w:t>
      </w:r>
    </w:p>
    <w:p w14:paraId="4CAF0746" w14:textId="77777777" w:rsidR="00C4613E" w:rsidRPr="00C4613E" w:rsidRDefault="00C4613E" w:rsidP="00C4613E">
      <w:r w:rsidRPr="00C4613E">
        <w:pict w14:anchorId="5D1C2A0F">
          <v:rect id="_x0000_i1031" style="width:0;height:1.5pt" o:hralign="center" o:hrstd="t" o:hr="t" fillcolor="#a0a0a0" stroked="f"/>
        </w:pict>
      </w:r>
    </w:p>
    <w:p w14:paraId="71B6E6B0" w14:textId="77777777" w:rsidR="00C4613E" w:rsidRPr="00C4613E" w:rsidRDefault="00C4613E" w:rsidP="007B6937">
      <w:pPr>
        <w:jc w:val="center"/>
        <w:rPr>
          <w:b/>
          <w:bCs/>
        </w:rPr>
      </w:pPr>
      <w:r w:rsidRPr="00C4613E">
        <w:rPr>
          <w:b/>
          <w:bCs/>
        </w:rPr>
        <w:t>Create an Excel file with these columns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900"/>
        <w:gridCol w:w="4433"/>
        <w:gridCol w:w="1920"/>
      </w:tblGrid>
      <w:tr w:rsidR="00C4613E" w:rsidRPr="00C4613E" w14:paraId="6E06DE39" w14:textId="77777777" w:rsidTr="004202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CE693" w14:textId="77777777" w:rsidR="00C4613E" w:rsidRPr="00C4613E" w:rsidRDefault="00C4613E" w:rsidP="007B6937">
            <w:pPr>
              <w:jc w:val="center"/>
              <w:rPr>
                <w:b/>
                <w:bCs/>
              </w:rPr>
            </w:pPr>
            <w:r w:rsidRPr="00C4613E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9E659F6" w14:textId="77777777" w:rsidR="00C4613E" w:rsidRPr="00C4613E" w:rsidRDefault="00C4613E" w:rsidP="007B6937">
            <w:pPr>
              <w:jc w:val="center"/>
              <w:rPr>
                <w:b/>
                <w:bCs/>
              </w:rPr>
            </w:pPr>
            <w:r w:rsidRPr="00C4613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51613EC" w14:textId="77777777" w:rsidR="00C4613E" w:rsidRPr="00C4613E" w:rsidRDefault="00C4613E" w:rsidP="007B6937">
            <w:pPr>
              <w:jc w:val="center"/>
              <w:rPr>
                <w:b/>
                <w:bCs/>
              </w:rPr>
            </w:pPr>
            <w:r w:rsidRPr="00C4613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B07319B" w14:textId="77777777" w:rsidR="00C4613E" w:rsidRPr="00C4613E" w:rsidRDefault="00C4613E" w:rsidP="007B6937">
            <w:pPr>
              <w:jc w:val="center"/>
              <w:rPr>
                <w:b/>
                <w:bCs/>
              </w:rPr>
            </w:pPr>
            <w:r w:rsidRPr="00C4613E">
              <w:rPr>
                <w:b/>
                <w:bCs/>
              </w:rPr>
              <w:t>Example</w:t>
            </w:r>
          </w:p>
        </w:tc>
      </w:tr>
      <w:tr w:rsidR="00C4613E" w:rsidRPr="00C4613E" w14:paraId="709E6C09" w14:textId="77777777" w:rsidTr="00420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82586" w14:textId="77777777" w:rsidR="00C4613E" w:rsidRPr="00C4613E" w:rsidRDefault="00C4613E" w:rsidP="007B6937">
            <w:pPr>
              <w:jc w:val="center"/>
            </w:pPr>
            <w:r w:rsidRPr="00C4613E">
              <w:t>credit_policy</w:t>
            </w:r>
          </w:p>
        </w:tc>
        <w:tc>
          <w:tcPr>
            <w:tcW w:w="0" w:type="auto"/>
            <w:vAlign w:val="center"/>
            <w:hideMark/>
          </w:tcPr>
          <w:p w14:paraId="3A14400D" w14:textId="77777777" w:rsidR="00C4613E" w:rsidRPr="00C4613E" w:rsidRDefault="00C4613E" w:rsidP="007B6937">
            <w:pPr>
              <w:jc w:val="center"/>
            </w:pPr>
            <w:r w:rsidRPr="00C4613E">
              <w:t>Integer</w:t>
            </w:r>
          </w:p>
        </w:tc>
        <w:tc>
          <w:tcPr>
            <w:tcW w:w="0" w:type="auto"/>
            <w:vAlign w:val="center"/>
            <w:hideMark/>
          </w:tcPr>
          <w:p w14:paraId="35E9F94E" w14:textId="77777777" w:rsidR="00C4613E" w:rsidRPr="00C4613E" w:rsidRDefault="00C4613E" w:rsidP="007B6937">
            <w:pPr>
              <w:jc w:val="center"/>
            </w:pPr>
            <w:r w:rsidRPr="00C4613E">
              <w:t>Indicates whether the customer meets the bank's credit policy (1 = Yes, 0 = No)</w:t>
            </w:r>
          </w:p>
        </w:tc>
        <w:tc>
          <w:tcPr>
            <w:tcW w:w="0" w:type="auto"/>
            <w:vAlign w:val="center"/>
            <w:hideMark/>
          </w:tcPr>
          <w:p w14:paraId="6C0E0338" w14:textId="77777777" w:rsidR="00C4613E" w:rsidRPr="00C4613E" w:rsidRDefault="00C4613E" w:rsidP="007B6937">
            <w:pPr>
              <w:jc w:val="center"/>
            </w:pPr>
            <w:r w:rsidRPr="00C4613E">
              <w:t>1</w:t>
            </w:r>
          </w:p>
        </w:tc>
      </w:tr>
      <w:tr w:rsidR="00C4613E" w:rsidRPr="00C4613E" w14:paraId="00937331" w14:textId="77777777" w:rsidTr="00420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764E" w14:textId="77777777" w:rsidR="00C4613E" w:rsidRPr="00C4613E" w:rsidRDefault="00C4613E" w:rsidP="007B6937">
            <w:pPr>
              <w:jc w:val="center"/>
            </w:pPr>
            <w:r w:rsidRPr="00C4613E">
              <w:t>purpose</w:t>
            </w:r>
          </w:p>
        </w:tc>
        <w:tc>
          <w:tcPr>
            <w:tcW w:w="0" w:type="auto"/>
            <w:vAlign w:val="center"/>
            <w:hideMark/>
          </w:tcPr>
          <w:p w14:paraId="01FE4A82" w14:textId="77777777" w:rsidR="00C4613E" w:rsidRPr="00C4613E" w:rsidRDefault="00C4613E" w:rsidP="007B6937">
            <w:pPr>
              <w:jc w:val="center"/>
            </w:pPr>
            <w:r w:rsidRPr="00C4613E">
              <w:t>Text</w:t>
            </w:r>
          </w:p>
        </w:tc>
        <w:tc>
          <w:tcPr>
            <w:tcW w:w="0" w:type="auto"/>
            <w:vAlign w:val="center"/>
            <w:hideMark/>
          </w:tcPr>
          <w:p w14:paraId="137D0B3C" w14:textId="77777777" w:rsidR="00C4613E" w:rsidRPr="00C4613E" w:rsidRDefault="00C4613E" w:rsidP="007B6937">
            <w:pPr>
              <w:jc w:val="center"/>
            </w:pPr>
            <w:r w:rsidRPr="00C4613E">
              <w:t>Purpose of the loan</w:t>
            </w:r>
          </w:p>
        </w:tc>
        <w:tc>
          <w:tcPr>
            <w:tcW w:w="0" w:type="auto"/>
            <w:vAlign w:val="center"/>
            <w:hideMark/>
          </w:tcPr>
          <w:p w14:paraId="3F24C482" w14:textId="77777777" w:rsidR="00C4613E" w:rsidRPr="00C4613E" w:rsidRDefault="00C4613E" w:rsidP="007B6937">
            <w:pPr>
              <w:jc w:val="center"/>
            </w:pPr>
            <w:r w:rsidRPr="00C4613E">
              <w:t>debt_consolidation</w:t>
            </w:r>
          </w:p>
        </w:tc>
      </w:tr>
      <w:tr w:rsidR="00C4613E" w:rsidRPr="00C4613E" w14:paraId="43BC8347" w14:textId="77777777" w:rsidTr="00420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6C89D" w14:textId="77777777" w:rsidR="00C4613E" w:rsidRPr="00C4613E" w:rsidRDefault="00C4613E" w:rsidP="007B6937">
            <w:pPr>
              <w:jc w:val="center"/>
            </w:pPr>
            <w:r w:rsidRPr="00C4613E">
              <w:t>int_rate</w:t>
            </w:r>
          </w:p>
        </w:tc>
        <w:tc>
          <w:tcPr>
            <w:tcW w:w="0" w:type="auto"/>
            <w:vAlign w:val="center"/>
            <w:hideMark/>
          </w:tcPr>
          <w:p w14:paraId="063AF027" w14:textId="77777777" w:rsidR="00C4613E" w:rsidRPr="00C4613E" w:rsidRDefault="00C4613E" w:rsidP="007B6937">
            <w:pPr>
              <w:jc w:val="center"/>
            </w:pPr>
            <w:r w:rsidRPr="00C4613E">
              <w:t>Float</w:t>
            </w:r>
          </w:p>
        </w:tc>
        <w:tc>
          <w:tcPr>
            <w:tcW w:w="0" w:type="auto"/>
            <w:vAlign w:val="center"/>
            <w:hideMark/>
          </w:tcPr>
          <w:p w14:paraId="1E1BC13A" w14:textId="77777777" w:rsidR="00C4613E" w:rsidRPr="00C4613E" w:rsidRDefault="00C4613E" w:rsidP="007B6937">
            <w:pPr>
              <w:jc w:val="center"/>
            </w:pPr>
            <w:r w:rsidRPr="00C4613E">
              <w:t>Annual interest rate charged on the loan</w:t>
            </w:r>
          </w:p>
        </w:tc>
        <w:tc>
          <w:tcPr>
            <w:tcW w:w="0" w:type="auto"/>
            <w:vAlign w:val="center"/>
            <w:hideMark/>
          </w:tcPr>
          <w:p w14:paraId="29D0A0FB" w14:textId="77777777" w:rsidR="00C4613E" w:rsidRPr="00C4613E" w:rsidRDefault="00C4613E" w:rsidP="007B6937">
            <w:pPr>
              <w:jc w:val="center"/>
            </w:pPr>
            <w:r w:rsidRPr="00C4613E">
              <w:t>0.1189</w:t>
            </w:r>
          </w:p>
        </w:tc>
      </w:tr>
      <w:tr w:rsidR="00C4613E" w:rsidRPr="00C4613E" w14:paraId="7A5477CF" w14:textId="77777777" w:rsidTr="00420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524EE" w14:textId="77777777" w:rsidR="00C4613E" w:rsidRPr="00C4613E" w:rsidRDefault="00C4613E" w:rsidP="007B6937">
            <w:pPr>
              <w:jc w:val="center"/>
            </w:pPr>
            <w:r w:rsidRPr="00C4613E">
              <w:t>installment</w:t>
            </w:r>
          </w:p>
        </w:tc>
        <w:tc>
          <w:tcPr>
            <w:tcW w:w="0" w:type="auto"/>
            <w:vAlign w:val="center"/>
            <w:hideMark/>
          </w:tcPr>
          <w:p w14:paraId="0A669070" w14:textId="77777777" w:rsidR="00C4613E" w:rsidRPr="00C4613E" w:rsidRDefault="00C4613E" w:rsidP="007B6937">
            <w:pPr>
              <w:jc w:val="center"/>
            </w:pPr>
            <w:r w:rsidRPr="00C4613E">
              <w:t>Float</w:t>
            </w:r>
          </w:p>
        </w:tc>
        <w:tc>
          <w:tcPr>
            <w:tcW w:w="0" w:type="auto"/>
            <w:vAlign w:val="center"/>
            <w:hideMark/>
          </w:tcPr>
          <w:p w14:paraId="1BBFC13A" w14:textId="77777777" w:rsidR="00C4613E" w:rsidRPr="00C4613E" w:rsidRDefault="00C4613E" w:rsidP="007B6937">
            <w:pPr>
              <w:jc w:val="center"/>
            </w:pPr>
            <w:r w:rsidRPr="00C4613E">
              <w:t>Monthly installment amount</w:t>
            </w:r>
          </w:p>
        </w:tc>
        <w:tc>
          <w:tcPr>
            <w:tcW w:w="0" w:type="auto"/>
            <w:vAlign w:val="center"/>
            <w:hideMark/>
          </w:tcPr>
          <w:p w14:paraId="26648BD0" w14:textId="77777777" w:rsidR="00C4613E" w:rsidRPr="00C4613E" w:rsidRDefault="00C4613E" w:rsidP="007B6937">
            <w:pPr>
              <w:jc w:val="center"/>
            </w:pPr>
            <w:r w:rsidRPr="00C4613E">
              <w:t>829.10</w:t>
            </w:r>
          </w:p>
        </w:tc>
      </w:tr>
      <w:tr w:rsidR="00C4613E" w:rsidRPr="00C4613E" w14:paraId="5754E47C" w14:textId="77777777" w:rsidTr="00420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4AD2" w14:textId="77777777" w:rsidR="00C4613E" w:rsidRPr="00C4613E" w:rsidRDefault="00C4613E" w:rsidP="007B6937">
            <w:pPr>
              <w:jc w:val="center"/>
            </w:pPr>
            <w:r w:rsidRPr="00C4613E">
              <w:t>log_annual_inc</w:t>
            </w:r>
          </w:p>
        </w:tc>
        <w:tc>
          <w:tcPr>
            <w:tcW w:w="0" w:type="auto"/>
            <w:vAlign w:val="center"/>
            <w:hideMark/>
          </w:tcPr>
          <w:p w14:paraId="35940F44" w14:textId="77777777" w:rsidR="00C4613E" w:rsidRPr="00C4613E" w:rsidRDefault="00C4613E" w:rsidP="007B6937">
            <w:pPr>
              <w:jc w:val="center"/>
            </w:pPr>
            <w:r w:rsidRPr="00C4613E">
              <w:t>Float</w:t>
            </w:r>
          </w:p>
        </w:tc>
        <w:tc>
          <w:tcPr>
            <w:tcW w:w="0" w:type="auto"/>
            <w:vAlign w:val="center"/>
            <w:hideMark/>
          </w:tcPr>
          <w:p w14:paraId="0C1A674B" w14:textId="77777777" w:rsidR="00C4613E" w:rsidRPr="00C4613E" w:rsidRDefault="00C4613E" w:rsidP="007B6937">
            <w:pPr>
              <w:jc w:val="center"/>
            </w:pPr>
            <w:r w:rsidRPr="00C4613E">
              <w:t>Logarithm of the customer's annual income</w:t>
            </w:r>
          </w:p>
        </w:tc>
        <w:tc>
          <w:tcPr>
            <w:tcW w:w="0" w:type="auto"/>
            <w:vAlign w:val="center"/>
            <w:hideMark/>
          </w:tcPr>
          <w:p w14:paraId="6BF95593" w14:textId="77777777" w:rsidR="00C4613E" w:rsidRPr="00C4613E" w:rsidRDefault="00C4613E" w:rsidP="007B6937">
            <w:pPr>
              <w:jc w:val="center"/>
            </w:pPr>
            <w:r w:rsidRPr="00C4613E">
              <w:t>11.35</w:t>
            </w:r>
          </w:p>
        </w:tc>
      </w:tr>
      <w:tr w:rsidR="00C4613E" w:rsidRPr="00C4613E" w14:paraId="54BA744C" w14:textId="77777777" w:rsidTr="00420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3B17" w14:textId="77777777" w:rsidR="00C4613E" w:rsidRPr="00C4613E" w:rsidRDefault="00C4613E" w:rsidP="007B6937">
            <w:pPr>
              <w:jc w:val="center"/>
            </w:pPr>
            <w:r w:rsidRPr="00C4613E">
              <w:t>dti</w:t>
            </w:r>
          </w:p>
        </w:tc>
        <w:tc>
          <w:tcPr>
            <w:tcW w:w="0" w:type="auto"/>
            <w:vAlign w:val="center"/>
            <w:hideMark/>
          </w:tcPr>
          <w:p w14:paraId="78BDDD95" w14:textId="77777777" w:rsidR="00C4613E" w:rsidRPr="00C4613E" w:rsidRDefault="00C4613E" w:rsidP="007B6937">
            <w:pPr>
              <w:jc w:val="center"/>
            </w:pPr>
            <w:r w:rsidRPr="00C4613E">
              <w:t>Float</w:t>
            </w:r>
          </w:p>
        </w:tc>
        <w:tc>
          <w:tcPr>
            <w:tcW w:w="0" w:type="auto"/>
            <w:vAlign w:val="center"/>
            <w:hideMark/>
          </w:tcPr>
          <w:p w14:paraId="26EAA3A1" w14:textId="77777777" w:rsidR="00C4613E" w:rsidRPr="00C4613E" w:rsidRDefault="00C4613E" w:rsidP="007B6937">
            <w:pPr>
              <w:jc w:val="center"/>
            </w:pPr>
            <w:r w:rsidRPr="00C4613E">
              <w:t>Debt-to-Income ratio</w:t>
            </w:r>
          </w:p>
        </w:tc>
        <w:tc>
          <w:tcPr>
            <w:tcW w:w="0" w:type="auto"/>
            <w:vAlign w:val="center"/>
            <w:hideMark/>
          </w:tcPr>
          <w:p w14:paraId="12940CC4" w14:textId="77777777" w:rsidR="00C4613E" w:rsidRPr="00C4613E" w:rsidRDefault="00C4613E" w:rsidP="007B6937">
            <w:pPr>
              <w:jc w:val="center"/>
            </w:pPr>
            <w:r w:rsidRPr="00C4613E">
              <w:t>19.48</w:t>
            </w:r>
          </w:p>
        </w:tc>
      </w:tr>
      <w:tr w:rsidR="00C4613E" w:rsidRPr="00C4613E" w14:paraId="5575CE39" w14:textId="77777777" w:rsidTr="00420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7130" w14:textId="77777777" w:rsidR="00C4613E" w:rsidRPr="00C4613E" w:rsidRDefault="00C4613E" w:rsidP="007B6937">
            <w:pPr>
              <w:jc w:val="center"/>
            </w:pPr>
            <w:r w:rsidRPr="00C4613E">
              <w:t>fico</w:t>
            </w:r>
          </w:p>
        </w:tc>
        <w:tc>
          <w:tcPr>
            <w:tcW w:w="0" w:type="auto"/>
            <w:vAlign w:val="center"/>
            <w:hideMark/>
          </w:tcPr>
          <w:p w14:paraId="485EEF4A" w14:textId="77777777" w:rsidR="00C4613E" w:rsidRPr="00C4613E" w:rsidRDefault="00C4613E" w:rsidP="007B6937">
            <w:pPr>
              <w:jc w:val="center"/>
            </w:pPr>
            <w:r w:rsidRPr="00C4613E">
              <w:t>Integer</w:t>
            </w:r>
          </w:p>
        </w:tc>
        <w:tc>
          <w:tcPr>
            <w:tcW w:w="0" w:type="auto"/>
            <w:vAlign w:val="center"/>
            <w:hideMark/>
          </w:tcPr>
          <w:p w14:paraId="7D0ED434" w14:textId="77777777" w:rsidR="00C4613E" w:rsidRPr="00C4613E" w:rsidRDefault="00C4613E" w:rsidP="007B6937">
            <w:pPr>
              <w:jc w:val="center"/>
            </w:pPr>
            <w:r w:rsidRPr="00C4613E">
              <w:t>Customer FICO credit score</w:t>
            </w:r>
          </w:p>
        </w:tc>
        <w:tc>
          <w:tcPr>
            <w:tcW w:w="0" w:type="auto"/>
            <w:vAlign w:val="center"/>
            <w:hideMark/>
          </w:tcPr>
          <w:p w14:paraId="3CEFC56D" w14:textId="77777777" w:rsidR="00C4613E" w:rsidRPr="00C4613E" w:rsidRDefault="00C4613E" w:rsidP="007B6937">
            <w:pPr>
              <w:jc w:val="center"/>
            </w:pPr>
            <w:r w:rsidRPr="00C4613E">
              <w:t>737</w:t>
            </w:r>
          </w:p>
        </w:tc>
      </w:tr>
      <w:tr w:rsidR="00C4613E" w:rsidRPr="00C4613E" w14:paraId="3A51737A" w14:textId="77777777" w:rsidTr="00420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4291" w14:textId="77777777" w:rsidR="00C4613E" w:rsidRPr="00C4613E" w:rsidRDefault="00C4613E" w:rsidP="007B6937">
            <w:pPr>
              <w:jc w:val="center"/>
            </w:pPr>
            <w:r w:rsidRPr="00C4613E">
              <w:t>days_with_cr_line</w:t>
            </w:r>
          </w:p>
        </w:tc>
        <w:tc>
          <w:tcPr>
            <w:tcW w:w="0" w:type="auto"/>
            <w:vAlign w:val="center"/>
            <w:hideMark/>
          </w:tcPr>
          <w:p w14:paraId="648770B1" w14:textId="77777777" w:rsidR="00C4613E" w:rsidRPr="00C4613E" w:rsidRDefault="00C4613E" w:rsidP="007B6937">
            <w:pPr>
              <w:jc w:val="center"/>
            </w:pPr>
            <w:r w:rsidRPr="00C4613E">
              <w:t>Float</w:t>
            </w:r>
          </w:p>
        </w:tc>
        <w:tc>
          <w:tcPr>
            <w:tcW w:w="0" w:type="auto"/>
            <w:vAlign w:val="center"/>
            <w:hideMark/>
          </w:tcPr>
          <w:p w14:paraId="3AFB2319" w14:textId="77777777" w:rsidR="00C4613E" w:rsidRPr="00C4613E" w:rsidRDefault="00C4613E" w:rsidP="007B6937">
            <w:pPr>
              <w:jc w:val="center"/>
            </w:pPr>
            <w:r w:rsidRPr="00C4613E">
              <w:t>Number of days the customer has had a credit line</w:t>
            </w:r>
          </w:p>
        </w:tc>
        <w:tc>
          <w:tcPr>
            <w:tcW w:w="0" w:type="auto"/>
            <w:vAlign w:val="center"/>
            <w:hideMark/>
          </w:tcPr>
          <w:p w14:paraId="4F7E4608" w14:textId="77777777" w:rsidR="00C4613E" w:rsidRPr="00C4613E" w:rsidRDefault="00C4613E" w:rsidP="007B6937">
            <w:pPr>
              <w:jc w:val="center"/>
            </w:pPr>
            <w:r w:rsidRPr="00C4613E">
              <w:t>5639.96</w:t>
            </w:r>
          </w:p>
        </w:tc>
      </w:tr>
      <w:tr w:rsidR="00C4613E" w:rsidRPr="00C4613E" w14:paraId="2F0181E8" w14:textId="77777777" w:rsidTr="00420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7EF9A" w14:textId="77777777" w:rsidR="00C4613E" w:rsidRPr="00C4613E" w:rsidRDefault="00C4613E" w:rsidP="007B6937">
            <w:pPr>
              <w:jc w:val="center"/>
            </w:pPr>
            <w:r w:rsidRPr="00C4613E">
              <w:t>revol_bal</w:t>
            </w:r>
          </w:p>
        </w:tc>
        <w:tc>
          <w:tcPr>
            <w:tcW w:w="0" w:type="auto"/>
            <w:vAlign w:val="center"/>
            <w:hideMark/>
          </w:tcPr>
          <w:p w14:paraId="4E3FD072" w14:textId="77777777" w:rsidR="00C4613E" w:rsidRPr="00C4613E" w:rsidRDefault="00C4613E" w:rsidP="007B6937">
            <w:pPr>
              <w:jc w:val="center"/>
            </w:pPr>
            <w:r w:rsidRPr="00C4613E">
              <w:t>Integer</w:t>
            </w:r>
          </w:p>
        </w:tc>
        <w:tc>
          <w:tcPr>
            <w:tcW w:w="0" w:type="auto"/>
            <w:vAlign w:val="center"/>
            <w:hideMark/>
          </w:tcPr>
          <w:p w14:paraId="012C75AB" w14:textId="77777777" w:rsidR="00C4613E" w:rsidRPr="00C4613E" w:rsidRDefault="00C4613E" w:rsidP="007B6937">
            <w:pPr>
              <w:jc w:val="center"/>
            </w:pPr>
            <w:r w:rsidRPr="00C4613E">
              <w:t>Revolving credit balance</w:t>
            </w:r>
          </w:p>
        </w:tc>
        <w:tc>
          <w:tcPr>
            <w:tcW w:w="0" w:type="auto"/>
            <w:vAlign w:val="center"/>
            <w:hideMark/>
          </w:tcPr>
          <w:p w14:paraId="21AAC2D7" w14:textId="77777777" w:rsidR="00C4613E" w:rsidRPr="00C4613E" w:rsidRDefault="00C4613E" w:rsidP="007B6937">
            <w:pPr>
              <w:jc w:val="center"/>
            </w:pPr>
            <w:r w:rsidRPr="00C4613E">
              <w:t>28854</w:t>
            </w:r>
          </w:p>
        </w:tc>
      </w:tr>
      <w:tr w:rsidR="00C4613E" w:rsidRPr="00C4613E" w14:paraId="60198EAA" w14:textId="77777777" w:rsidTr="00420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716A" w14:textId="77777777" w:rsidR="00C4613E" w:rsidRPr="00C4613E" w:rsidRDefault="00C4613E" w:rsidP="007B6937">
            <w:pPr>
              <w:jc w:val="center"/>
            </w:pPr>
            <w:r w:rsidRPr="00C4613E">
              <w:t>revol_util</w:t>
            </w:r>
          </w:p>
        </w:tc>
        <w:tc>
          <w:tcPr>
            <w:tcW w:w="0" w:type="auto"/>
            <w:vAlign w:val="center"/>
            <w:hideMark/>
          </w:tcPr>
          <w:p w14:paraId="4EC8E6AE" w14:textId="77777777" w:rsidR="00C4613E" w:rsidRPr="00C4613E" w:rsidRDefault="00C4613E" w:rsidP="007B6937">
            <w:pPr>
              <w:jc w:val="center"/>
            </w:pPr>
            <w:r w:rsidRPr="00C4613E">
              <w:t>Float</w:t>
            </w:r>
          </w:p>
        </w:tc>
        <w:tc>
          <w:tcPr>
            <w:tcW w:w="0" w:type="auto"/>
            <w:vAlign w:val="center"/>
            <w:hideMark/>
          </w:tcPr>
          <w:p w14:paraId="0C468A6A" w14:textId="77777777" w:rsidR="00C4613E" w:rsidRPr="00C4613E" w:rsidRDefault="00C4613E" w:rsidP="007B6937">
            <w:pPr>
              <w:jc w:val="center"/>
            </w:pPr>
            <w:r w:rsidRPr="00C4613E">
              <w:t>Revolving credit utilization percentage</w:t>
            </w:r>
          </w:p>
        </w:tc>
        <w:tc>
          <w:tcPr>
            <w:tcW w:w="0" w:type="auto"/>
            <w:vAlign w:val="center"/>
            <w:hideMark/>
          </w:tcPr>
          <w:p w14:paraId="0938B8E3" w14:textId="77777777" w:rsidR="00C4613E" w:rsidRPr="00C4613E" w:rsidRDefault="00C4613E" w:rsidP="007B6937">
            <w:pPr>
              <w:jc w:val="center"/>
            </w:pPr>
            <w:r w:rsidRPr="00C4613E">
              <w:t>52.1</w:t>
            </w:r>
          </w:p>
        </w:tc>
      </w:tr>
      <w:tr w:rsidR="00C4613E" w:rsidRPr="00C4613E" w14:paraId="52C1A194" w14:textId="77777777" w:rsidTr="00420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046C" w14:textId="77777777" w:rsidR="00C4613E" w:rsidRPr="00C4613E" w:rsidRDefault="00C4613E" w:rsidP="007B6937">
            <w:pPr>
              <w:jc w:val="center"/>
            </w:pPr>
            <w:r w:rsidRPr="00C4613E">
              <w:t>inq_last_6mths</w:t>
            </w:r>
          </w:p>
        </w:tc>
        <w:tc>
          <w:tcPr>
            <w:tcW w:w="0" w:type="auto"/>
            <w:vAlign w:val="center"/>
            <w:hideMark/>
          </w:tcPr>
          <w:p w14:paraId="704D75F4" w14:textId="77777777" w:rsidR="00C4613E" w:rsidRPr="00C4613E" w:rsidRDefault="00C4613E" w:rsidP="007B6937">
            <w:pPr>
              <w:jc w:val="center"/>
            </w:pPr>
            <w:r w:rsidRPr="00C4613E">
              <w:t>Integer</w:t>
            </w:r>
          </w:p>
        </w:tc>
        <w:tc>
          <w:tcPr>
            <w:tcW w:w="0" w:type="auto"/>
            <w:vAlign w:val="center"/>
            <w:hideMark/>
          </w:tcPr>
          <w:p w14:paraId="66B2FFDC" w14:textId="77777777" w:rsidR="00C4613E" w:rsidRPr="00C4613E" w:rsidRDefault="00C4613E" w:rsidP="007B6937">
            <w:pPr>
              <w:jc w:val="center"/>
            </w:pPr>
            <w:r w:rsidRPr="00C4613E">
              <w:t>Number of credit inquiries in the last six months</w:t>
            </w:r>
          </w:p>
        </w:tc>
        <w:tc>
          <w:tcPr>
            <w:tcW w:w="0" w:type="auto"/>
            <w:vAlign w:val="center"/>
            <w:hideMark/>
          </w:tcPr>
          <w:p w14:paraId="7C0E7C40" w14:textId="77777777" w:rsidR="00C4613E" w:rsidRPr="00C4613E" w:rsidRDefault="00C4613E" w:rsidP="007B6937">
            <w:pPr>
              <w:jc w:val="center"/>
            </w:pPr>
            <w:r w:rsidRPr="00C4613E">
              <w:t>0</w:t>
            </w:r>
          </w:p>
        </w:tc>
      </w:tr>
      <w:tr w:rsidR="00C4613E" w:rsidRPr="00C4613E" w14:paraId="36C69D79" w14:textId="77777777" w:rsidTr="00420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8E31" w14:textId="77777777" w:rsidR="00C4613E" w:rsidRPr="00C4613E" w:rsidRDefault="00C4613E" w:rsidP="007B6937">
            <w:pPr>
              <w:jc w:val="center"/>
            </w:pPr>
            <w:r w:rsidRPr="00C4613E">
              <w:t>delinq_2yrs</w:t>
            </w:r>
          </w:p>
        </w:tc>
        <w:tc>
          <w:tcPr>
            <w:tcW w:w="0" w:type="auto"/>
            <w:vAlign w:val="center"/>
            <w:hideMark/>
          </w:tcPr>
          <w:p w14:paraId="383BEF6D" w14:textId="77777777" w:rsidR="00C4613E" w:rsidRPr="00C4613E" w:rsidRDefault="00C4613E" w:rsidP="007B6937">
            <w:pPr>
              <w:jc w:val="center"/>
            </w:pPr>
            <w:r w:rsidRPr="00C4613E">
              <w:t>Integer</w:t>
            </w:r>
          </w:p>
        </w:tc>
        <w:tc>
          <w:tcPr>
            <w:tcW w:w="0" w:type="auto"/>
            <w:vAlign w:val="center"/>
            <w:hideMark/>
          </w:tcPr>
          <w:p w14:paraId="6E5D0B93" w14:textId="77777777" w:rsidR="00C4613E" w:rsidRPr="00C4613E" w:rsidRDefault="00C4613E" w:rsidP="007B6937">
            <w:pPr>
              <w:jc w:val="center"/>
            </w:pPr>
            <w:r w:rsidRPr="00C4613E">
              <w:t>Number of delinquencies in the last two years</w:t>
            </w:r>
          </w:p>
        </w:tc>
        <w:tc>
          <w:tcPr>
            <w:tcW w:w="0" w:type="auto"/>
            <w:vAlign w:val="center"/>
            <w:hideMark/>
          </w:tcPr>
          <w:p w14:paraId="02920496" w14:textId="77777777" w:rsidR="00C4613E" w:rsidRPr="00C4613E" w:rsidRDefault="00C4613E" w:rsidP="007B6937">
            <w:pPr>
              <w:jc w:val="center"/>
            </w:pPr>
            <w:r w:rsidRPr="00C4613E">
              <w:t>0</w:t>
            </w:r>
          </w:p>
        </w:tc>
      </w:tr>
      <w:tr w:rsidR="00C4613E" w:rsidRPr="00C4613E" w14:paraId="7D4E879C" w14:textId="77777777" w:rsidTr="00420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40086" w14:textId="77777777" w:rsidR="00C4613E" w:rsidRPr="00C4613E" w:rsidRDefault="00C4613E" w:rsidP="007B6937">
            <w:pPr>
              <w:jc w:val="center"/>
            </w:pPr>
            <w:r w:rsidRPr="00C4613E">
              <w:t>pub_rec</w:t>
            </w:r>
          </w:p>
        </w:tc>
        <w:tc>
          <w:tcPr>
            <w:tcW w:w="0" w:type="auto"/>
            <w:vAlign w:val="center"/>
            <w:hideMark/>
          </w:tcPr>
          <w:p w14:paraId="54E51628" w14:textId="77777777" w:rsidR="00C4613E" w:rsidRPr="00C4613E" w:rsidRDefault="00C4613E" w:rsidP="007B6937">
            <w:pPr>
              <w:jc w:val="center"/>
            </w:pPr>
            <w:r w:rsidRPr="00C4613E">
              <w:t>Integer</w:t>
            </w:r>
          </w:p>
        </w:tc>
        <w:tc>
          <w:tcPr>
            <w:tcW w:w="0" w:type="auto"/>
            <w:vAlign w:val="center"/>
            <w:hideMark/>
          </w:tcPr>
          <w:p w14:paraId="738FD192" w14:textId="77777777" w:rsidR="00C4613E" w:rsidRPr="00C4613E" w:rsidRDefault="00C4613E" w:rsidP="007B6937">
            <w:pPr>
              <w:jc w:val="center"/>
            </w:pPr>
            <w:r w:rsidRPr="00C4613E">
              <w:t>Number of derogatory public records</w:t>
            </w:r>
          </w:p>
        </w:tc>
        <w:tc>
          <w:tcPr>
            <w:tcW w:w="0" w:type="auto"/>
            <w:vAlign w:val="center"/>
            <w:hideMark/>
          </w:tcPr>
          <w:p w14:paraId="6F67D475" w14:textId="77777777" w:rsidR="00C4613E" w:rsidRPr="00C4613E" w:rsidRDefault="00C4613E" w:rsidP="007B6937">
            <w:pPr>
              <w:jc w:val="center"/>
            </w:pPr>
            <w:r w:rsidRPr="00C4613E">
              <w:t>0</w:t>
            </w:r>
          </w:p>
        </w:tc>
      </w:tr>
      <w:tr w:rsidR="00C4613E" w:rsidRPr="00C4613E" w14:paraId="7538463E" w14:textId="77777777" w:rsidTr="004202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564B" w14:textId="77777777" w:rsidR="00C4613E" w:rsidRPr="00C4613E" w:rsidRDefault="00C4613E" w:rsidP="007B6937">
            <w:pPr>
              <w:jc w:val="center"/>
            </w:pPr>
            <w:r w:rsidRPr="00C4613E">
              <w:t>not_fully_paid</w:t>
            </w:r>
          </w:p>
        </w:tc>
        <w:tc>
          <w:tcPr>
            <w:tcW w:w="0" w:type="auto"/>
            <w:vAlign w:val="center"/>
            <w:hideMark/>
          </w:tcPr>
          <w:p w14:paraId="6FBC675D" w14:textId="77777777" w:rsidR="00C4613E" w:rsidRPr="00C4613E" w:rsidRDefault="00C4613E" w:rsidP="007B6937">
            <w:pPr>
              <w:jc w:val="center"/>
            </w:pPr>
            <w:r w:rsidRPr="00C4613E">
              <w:t>Integer</w:t>
            </w:r>
          </w:p>
        </w:tc>
        <w:tc>
          <w:tcPr>
            <w:tcW w:w="0" w:type="auto"/>
            <w:vAlign w:val="center"/>
            <w:hideMark/>
          </w:tcPr>
          <w:p w14:paraId="29D65F1C" w14:textId="77777777" w:rsidR="00C4613E" w:rsidRPr="00C4613E" w:rsidRDefault="00C4613E" w:rsidP="007B6937">
            <w:pPr>
              <w:jc w:val="center"/>
            </w:pPr>
            <w:r w:rsidRPr="00C4613E">
              <w:t>Target variable (0 = Fully Paid, 1 = Not Fully Paid)</w:t>
            </w:r>
          </w:p>
        </w:tc>
        <w:tc>
          <w:tcPr>
            <w:tcW w:w="0" w:type="auto"/>
            <w:vAlign w:val="center"/>
            <w:hideMark/>
          </w:tcPr>
          <w:p w14:paraId="200B869F" w14:textId="77777777" w:rsidR="00C4613E" w:rsidRPr="00C4613E" w:rsidRDefault="00C4613E" w:rsidP="007B6937">
            <w:pPr>
              <w:jc w:val="center"/>
            </w:pPr>
            <w:r w:rsidRPr="00C4613E">
              <w:t>0</w:t>
            </w:r>
          </w:p>
        </w:tc>
      </w:tr>
    </w:tbl>
    <w:p w14:paraId="3E2380A7" w14:textId="77777777" w:rsidR="001C5E43" w:rsidRDefault="001C5E43"/>
    <w:sectPr w:rsidR="001C5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420"/>
    <w:rsid w:val="000A1420"/>
    <w:rsid w:val="00113131"/>
    <w:rsid w:val="00152F9E"/>
    <w:rsid w:val="001C5E43"/>
    <w:rsid w:val="00420254"/>
    <w:rsid w:val="004272F4"/>
    <w:rsid w:val="004A3FBD"/>
    <w:rsid w:val="006469BB"/>
    <w:rsid w:val="007B6937"/>
    <w:rsid w:val="00C4613E"/>
    <w:rsid w:val="00CA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BC3C5"/>
  <w15:chartTrackingRefBased/>
  <w15:docId w15:val="{99218935-FD38-4D3C-B69C-E53178928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 Bhavana</dc:creator>
  <cp:keywords/>
  <dc:description/>
  <cp:lastModifiedBy>Sanchi Bhavana</cp:lastModifiedBy>
  <cp:revision>6</cp:revision>
  <dcterms:created xsi:type="dcterms:W3CDTF">2026-07-02T06:45:00Z</dcterms:created>
  <dcterms:modified xsi:type="dcterms:W3CDTF">2026-07-02T06:49:00Z</dcterms:modified>
</cp:coreProperties>
</file>