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C5DA" w14:textId="26313E74" w:rsidR="001637AF" w:rsidRDefault="00CD0F87" w:rsidP="001637AF">
      <w:pPr>
        <w:jc w:val="center"/>
        <w:rPr>
          <w:sz w:val="28"/>
          <w:szCs w:val="28"/>
        </w:rPr>
      </w:pPr>
      <w:r>
        <w:t>March 23</w:t>
      </w:r>
      <w:r w:rsidR="003A3072">
        <w:t>,</w:t>
      </w:r>
      <w:r w:rsidR="00B36725">
        <w:t xml:space="preserve"> 2018</w:t>
      </w:r>
    </w:p>
    <w:p w14:paraId="71F0C979" w14:textId="733D4579" w:rsidR="001637AF" w:rsidRDefault="001637AF" w:rsidP="001637AF">
      <w:pPr>
        <w:jc w:val="center"/>
        <w:rPr>
          <w:sz w:val="28"/>
          <w:szCs w:val="28"/>
        </w:rPr>
      </w:pPr>
    </w:p>
    <w:p w14:paraId="109F242D" w14:textId="77777777" w:rsidR="000206D9" w:rsidRDefault="000206D9" w:rsidP="001637AF">
      <w:pPr>
        <w:jc w:val="center"/>
      </w:pPr>
    </w:p>
    <w:p w14:paraId="3D6E1780" w14:textId="77777777" w:rsidR="001637AF" w:rsidRDefault="001637AF" w:rsidP="001637AF">
      <w:pPr>
        <w:jc w:val="center"/>
      </w:pPr>
    </w:p>
    <w:p w14:paraId="43885CBF" w14:textId="77777777" w:rsidR="001637AF" w:rsidRDefault="001637AF" w:rsidP="001637AF">
      <w:pPr>
        <w:jc w:val="center"/>
      </w:pPr>
    </w:p>
    <w:p w14:paraId="615ADDA8" w14:textId="77777777" w:rsidR="001637AF" w:rsidRDefault="001637AF" w:rsidP="001637AF">
      <w:pPr>
        <w:jc w:val="center"/>
      </w:pPr>
    </w:p>
    <w:p w14:paraId="75F660CD" w14:textId="77777777" w:rsidR="001637AF" w:rsidRDefault="001637AF" w:rsidP="001637AF">
      <w:pPr>
        <w:jc w:val="center"/>
      </w:pPr>
    </w:p>
    <w:p w14:paraId="07EC9276" w14:textId="3121B0E1" w:rsidR="001637AF" w:rsidRPr="00D31789" w:rsidRDefault="003A3072" w:rsidP="001637AF">
      <w:pPr>
        <w:pStyle w:val="Title"/>
        <w:jc w:val="center"/>
        <w:rPr>
          <w:b/>
        </w:rPr>
      </w:pPr>
      <w:r>
        <w:rPr>
          <w:b/>
        </w:rPr>
        <w:t xml:space="preserve">Homework </w:t>
      </w:r>
      <w:r w:rsidR="00CD0F87">
        <w:rPr>
          <w:b/>
        </w:rPr>
        <w:t>3</w:t>
      </w:r>
    </w:p>
    <w:p w14:paraId="19BB6142" w14:textId="77777777" w:rsidR="001637AF" w:rsidRDefault="001637AF" w:rsidP="001637AF">
      <w:pPr>
        <w:jc w:val="center"/>
      </w:pPr>
    </w:p>
    <w:p w14:paraId="448ED0C8" w14:textId="77777777" w:rsidR="001637AF" w:rsidRDefault="001637AF" w:rsidP="001637AF">
      <w:pPr>
        <w:jc w:val="center"/>
        <w:rPr>
          <w:sz w:val="28"/>
          <w:szCs w:val="28"/>
        </w:rPr>
      </w:pPr>
    </w:p>
    <w:p w14:paraId="35EC5E26" w14:textId="77777777" w:rsidR="001637AF" w:rsidRDefault="001637AF" w:rsidP="001637AF">
      <w:pPr>
        <w:jc w:val="center"/>
        <w:rPr>
          <w:sz w:val="28"/>
          <w:szCs w:val="28"/>
        </w:rPr>
      </w:pPr>
    </w:p>
    <w:p w14:paraId="47E4BB4F" w14:textId="77777777" w:rsidR="001637AF" w:rsidRDefault="001637AF" w:rsidP="001637AF">
      <w:pPr>
        <w:jc w:val="center"/>
        <w:rPr>
          <w:sz w:val="28"/>
          <w:szCs w:val="28"/>
        </w:rPr>
      </w:pPr>
    </w:p>
    <w:p w14:paraId="2CF2A7EF" w14:textId="77777777" w:rsidR="001637AF" w:rsidRDefault="001637AF" w:rsidP="001637AF">
      <w:pPr>
        <w:jc w:val="center"/>
        <w:rPr>
          <w:sz w:val="28"/>
          <w:szCs w:val="28"/>
        </w:rPr>
      </w:pPr>
    </w:p>
    <w:p w14:paraId="74213451" w14:textId="77777777" w:rsidR="001637AF" w:rsidRDefault="001637AF" w:rsidP="001637AF">
      <w:pPr>
        <w:jc w:val="center"/>
        <w:rPr>
          <w:sz w:val="28"/>
          <w:szCs w:val="28"/>
        </w:rPr>
      </w:pPr>
    </w:p>
    <w:p w14:paraId="38E105FB" w14:textId="77777777" w:rsidR="001637AF" w:rsidRDefault="001637AF" w:rsidP="001637AF">
      <w:pPr>
        <w:jc w:val="center"/>
        <w:rPr>
          <w:sz w:val="28"/>
          <w:szCs w:val="28"/>
        </w:rPr>
      </w:pPr>
    </w:p>
    <w:p w14:paraId="2BAF4015" w14:textId="77777777" w:rsidR="001637AF" w:rsidRDefault="001637AF" w:rsidP="001637AF">
      <w:pPr>
        <w:jc w:val="center"/>
        <w:rPr>
          <w:sz w:val="28"/>
          <w:szCs w:val="28"/>
        </w:rPr>
      </w:pPr>
    </w:p>
    <w:p w14:paraId="7D3A2D8F" w14:textId="77777777" w:rsidR="001637AF" w:rsidRDefault="001637AF" w:rsidP="001637AF">
      <w:pPr>
        <w:jc w:val="center"/>
      </w:pPr>
      <w:r>
        <w:t>Sanchit Singhal</w:t>
      </w:r>
    </w:p>
    <w:p w14:paraId="2592385B" w14:textId="77777777" w:rsidR="001637AF" w:rsidRDefault="001637AF" w:rsidP="001637AF">
      <w:pPr>
        <w:jc w:val="center"/>
      </w:pPr>
    </w:p>
    <w:p w14:paraId="30AE29C0" w14:textId="77777777" w:rsidR="001637AF" w:rsidRDefault="001637AF" w:rsidP="001637AF">
      <w:pPr>
        <w:jc w:val="center"/>
      </w:pPr>
    </w:p>
    <w:p w14:paraId="24847335" w14:textId="77777777" w:rsidR="001637AF" w:rsidRDefault="001637AF" w:rsidP="001637AF">
      <w:pPr>
        <w:jc w:val="center"/>
      </w:pPr>
    </w:p>
    <w:p w14:paraId="479D2BCC" w14:textId="77777777" w:rsidR="001637AF" w:rsidRDefault="001637AF" w:rsidP="001637AF">
      <w:pPr>
        <w:jc w:val="center"/>
      </w:pPr>
    </w:p>
    <w:p w14:paraId="73A61B81" w14:textId="3123626B" w:rsidR="001637AF" w:rsidRDefault="003A3072" w:rsidP="001637AF">
      <w:pPr>
        <w:jc w:val="center"/>
      </w:pPr>
      <w:r>
        <w:t xml:space="preserve">CE 395R – Data Mining </w:t>
      </w:r>
      <w:r w:rsidR="00501FF5">
        <w:t>with Carlos Caldas</w:t>
      </w:r>
    </w:p>
    <w:p w14:paraId="6AEB1617" w14:textId="77777777" w:rsidR="00B36725" w:rsidRDefault="00B36725" w:rsidP="00B36725">
      <w:pPr>
        <w:jc w:val="center"/>
      </w:pPr>
      <w:r>
        <w:t>Spring 2018</w:t>
      </w:r>
    </w:p>
    <w:p w14:paraId="576F7BBE" w14:textId="77777777" w:rsidR="00B36725" w:rsidRDefault="00B36725" w:rsidP="001637AF">
      <w:pPr>
        <w:jc w:val="center"/>
      </w:pPr>
    </w:p>
    <w:p w14:paraId="467A215E" w14:textId="77777777" w:rsidR="001637AF" w:rsidRDefault="001637AF" w:rsidP="001637AF">
      <w:pPr>
        <w:jc w:val="center"/>
      </w:pPr>
    </w:p>
    <w:p w14:paraId="565EF694" w14:textId="25FE871E" w:rsidR="001637AF" w:rsidRDefault="00755076" w:rsidP="001637AF">
      <w:pPr>
        <w:jc w:val="center"/>
      </w:pPr>
      <w:r>
        <w:t>University of Texas at Austin</w:t>
      </w:r>
    </w:p>
    <w:p w14:paraId="3092477E" w14:textId="76CD6C16" w:rsidR="00CD0F87" w:rsidRDefault="00CD0F87" w:rsidP="001637AF">
      <w:pPr>
        <w:jc w:val="center"/>
      </w:pPr>
    </w:p>
    <w:p w14:paraId="41B8747D" w14:textId="6317DF60" w:rsidR="00CD0F87" w:rsidRDefault="00713636" w:rsidP="00FD06CA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Importance of Data Exploration in Data Mining</w:t>
      </w:r>
    </w:p>
    <w:p w14:paraId="25E15AFD" w14:textId="6715E2BF" w:rsidR="00B3373A" w:rsidRDefault="00F37CAF" w:rsidP="00B3373A">
      <w:pPr>
        <w:rPr>
          <w:sz w:val="24"/>
          <w:szCs w:val="24"/>
        </w:rPr>
      </w:pPr>
      <w:r>
        <w:rPr>
          <w:sz w:val="24"/>
          <w:szCs w:val="24"/>
        </w:rPr>
        <w:t xml:space="preserve">Data exploration </w:t>
      </w:r>
      <w:r w:rsidR="00CD05FA">
        <w:rPr>
          <w:sz w:val="24"/>
          <w:szCs w:val="24"/>
        </w:rPr>
        <w:t xml:space="preserve">can be described as a preliminary examination of the data </w:t>
      </w:r>
      <w:r w:rsidR="003D7420">
        <w:rPr>
          <w:sz w:val="24"/>
          <w:szCs w:val="24"/>
        </w:rPr>
        <w:t>to better understand its characteristics. It is an important tool for data mining and there are several motivations</w:t>
      </w:r>
      <w:r w:rsidR="00AD58BB">
        <w:rPr>
          <w:sz w:val="24"/>
          <w:szCs w:val="24"/>
        </w:rPr>
        <w:t xml:space="preserve"> for it. </w:t>
      </w:r>
      <w:r w:rsidR="00C30B34">
        <w:rPr>
          <w:sz w:val="24"/>
          <w:szCs w:val="24"/>
        </w:rPr>
        <w:t xml:space="preserve">It </w:t>
      </w:r>
      <w:r w:rsidR="00EB5ABB">
        <w:rPr>
          <w:sz w:val="24"/>
          <w:szCs w:val="24"/>
        </w:rPr>
        <w:t>aides in the identification of</w:t>
      </w:r>
      <w:r w:rsidR="005C66EF">
        <w:rPr>
          <w:sz w:val="24"/>
          <w:szCs w:val="24"/>
        </w:rPr>
        <w:t xml:space="preserve"> the best approach </w:t>
      </w:r>
      <w:r w:rsidR="00EB5ABB">
        <w:rPr>
          <w:sz w:val="24"/>
          <w:szCs w:val="24"/>
        </w:rPr>
        <w:t>by helping to select the right tool for both preprocessing – which can sometimes be</w:t>
      </w:r>
      <w:r w:rsidR="00F16361">
        <w:rPr>
          <w:sz w:val="24"/>
          <w:szCs w:val="24"/>
        </w:rPr>
        <w:t xml:space="preserve"> the</w:t>
      </w:r>
      <w:r w:rsidR="00EB5ABB">
        <w:rPr>
          <w:sz w:val="24"/>
          <w:szCs w:val="24"/>
        </w:rPr>
        <w:t xml:space="preserve"> most time-consuming task</w:t>
      </w:r>
      <w:r w:rsidR="008F7012">
        <w:rPr>
          <w:sz w:val="24"/>
          <w:szCs w:val="24"/>
        </w:rPr>
        <w:t xml:space="preserve"> – as well, as the analysis. </w:t>
      </w:r>
      <w:r w:rsidR="0062450F">
        <w:rPr>
          <w:sz w:val="24"/>
          <w:szCs w:val="24"/>
        </w:rPr>
        <w:t xml:space="preserve">Apart from gaining efficiency in time, data exploration can also </w:t>
      </w:r>
      <w:r w:rsidR="00B96224">
        <w:rPr>
          <w:sz w:val="24"/>
          <w:szCs w:val="24"/>
        </w:rPr>
        <w:t xml:space="preserve">increase the effectiveness of the findings </w:t>
      </w:r>
      <w:r w:rsidR="00BA58EC">
        <w:rPr>
          <w:sz w:val="24"/>
          <w:szCs w:val="24"/>
        </w:rPr>
        <w:t>by helping to choose analytical me</w:t>
      </w:r>
      <w:bookmarkStart w:id="0" w:name="_GoBack"/>
      <w:bookmarkEnd w:id="0"/>
      <w:r w:rsidR="00BA58EC">
        <w:rPr>
          <w:sz w:val="24"/>
          <w:szCs w:val="24"/>
        </w:rPr>
        <w:t>thods that best suit the data</w:t>
      </w:r>
      <w:r w:rsidR="00D70FB4">
        <w:rPr>
          <w:sz w:val="24"/>
          <w:szCs w:val="24"/>
        </w:rPr>
        <w:t xml:space="preserve"> and how it relates to the problem at hand</w:t>
      </w:r>
      <w:r w:rsidR="00BA58EC">
        <w:rPr>
          <w:sz w:val="24"/>
          <w:szCs w:val="24"/>
        </w:rPr>
        <w:t xml:space="preserve">. </w:t>
      </w:r>
      <w:r w:rsidR="008F7012">
        <w:rPr>
          <w:sz w:val="24"/>
          <w:szCs w:val="24"/>
        </w:rPr>
        <w:t xml:space="preserve">Further, it can also make use of human’s ability to inherently </w:t>
      </w:r>
      <w:r w:rsidR="007026EC">
        <w:rPr>
          <w:sz w:val="24"/>
          <w:szCs w:val="24"/>
        </w:rPr>
        <w:t xml:space="preserve">recognize patterns that would otherwise be very difficult to capture through data analysis tools. </w:t>
      </w:r>
    </w:p>
    <w:p w14:paraId="4DA89A6B" w14:textId="77777777" w:rsidR="004C45D3" w:rsidRPr="00F37CAF" w:rsidRDefault="004C45D3" w:rsidP="00B3373A">
      <w:pPr>
        <w:rPr>
          <w:sz w:val="24"/>
          <w:szCs w:val="24"/>
        </w:rPr>
      </w:pPr>
    </w:p>
    <w:p w14:paraId="3F68EEA0" w14:textId="519FCECA" w:rsidR="00713636" w:rsidRDefault="00BC6F01" w:rsidP="00713636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Neural Networks</w:t>
      </w:r>
    </w:p>
    <w:p w14:paraId="313B4905" w14:textId="05B74B09" w:rsidR="00DF32B7" w:rsidRDefault="00DF32B7" w:rsidP="000A75C5">
      <w:pPr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1953151A" w14:textId="223813EA" w:rsidR="00DF32B7" w:rsidRDefault="00330B82" w:rsidP="00DF32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 provide c</w:t>
      </w:r>
      <w:r w:rsidR="00843F50">
        <w:rPr>
          <w:sz w:val="24"/>
          <w:szCs w:val="24"/>
        </w:rPr>
        <w:t xml:space="preserve">omputational </w:t>
      </w:r>
      <w:r>
        <w:rPr>
          <w:sz w:val="24"/>
          <w:szCs w:val="24"/>
        </w:rPr>
        <w:t>e</w:t>
      </w:r>
      <w:r w:rsidR="00843F50">
        <w:rPr>
          <w:sz w:val="24"/>
          <w:szCs w:val="24"/>
        </w:rPr>
        <w:t>fficiency through massive parallelism</w:t>
      </w:r>
    </w:p>
    <w:p w14:paraId="55DB9756" w14:textId="2A83ED6C" w:rsidR="0008579B" w:rsidRDefault="0008579B" w:rsidP="00DF32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Model testing can be very fast</w:t>
      </w:r>
    </w:p>
    <w:p w14:paraId="4EBC6619" w14:textId="6C642A8C" w:rsidR="00DF32B7" w:rsidRDefault="00DF32B7" w:rsidP="00DF32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10D51">
        <w:rPr>
          <w:sz w:val="24"/>
          <w:szCs w:val="24"/>
        </w:rPr>
        <w:t xml:space="preserve">Are universal </w:t>
      </w:r>
      <w:r w:rsidR="0008579B">
        <w:rPr>
          <w:sz w:val="24"/>
          <w:szCs w:val="24"/>
        </w:rPr>
        <w:t>approximators</w:t>
      </w:r>
      <w:r w:rsidR="00510D51">
        <w:rPr>
          <w:sz w:val="24"/>
          <w:szCs w:val="24"/>
        </w:rPr>
        <w:t xml:space="preserve"> that can be used for a multitude of problems</w:t>
      </w:r>
    </w:p>
    <w:p w14:paraId="59C139C3" w14:textId="5965A8F1" w:rsidR="0008579B" w:rsidRDefault="0008579B" w:rsidP="00DF32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 handle redundant attributes because weights are automatically learnt</w:t>
      </w:r>
    </w:p>
    <w:p w14:paraId="3BC24572" w14:textId="68533E53" w:rsidR="00DF32B7" w:rsidRDefault="00DF32B7" w:rsidP="00DF32B7">
      <w:pPr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5C8AF082" w14:textId="76036E26" w:rsidR="00DF32B7" w:rsidRDefault="00DF32B7" w:rsidP="00DF32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37208">
        <w:rPr>
          <w:sz w:val="24"/>
          <w:szCs w:val="24"/>
        </w:rPr>
        <w:t>Model building is often very time consuming</w:t>
      </w:r>
    </w:p>
    <w:p w14:paraId="1ADD98AF" w14:textId="7B31DA12" w:rsidR="00DF32B7" w:rsidRDefault="00330B82" w:rsidP="00DF32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 be sensitive to noise in training data</w:t>
      </w:r>
    </w:p>
    <w:p w14:paraId="4287CFD6" w14:textId="7F627E41" w:rsidR="00330B82" w:rsidRDefault="00330B82" w:rsidP="00DF32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Difficult to handle missing attributes</w:t>
      </w:r>
    </w:p>
    <w:p w14:paraId="00927E80" w14:textId="0F0BA3C8" w:rsidR="00510D51" w:rsidRPr="00DF32B7" w:rsidRDefault="00510D51" w:rsidP="00DF32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 suffer from overfitting if network is too large</w:t>
      </w:r>
    </w:p>
    <w:p w14:paraId="5CDDC06D" w14:textId="5838DD53" w:rsidR="00B3373A" w:rsidRDefault="00B3373A" w:rsidP="00B3373A">
      <w:pPr>
        <w:rPr>
          <w:b/>
          <w:sz w:val="24"/>
          <w:szCs w:val="24"/>
        </w:rPr>
      </w:pPr>
    </w:p>
    <w:p w14:paraId="188FACEB" w14:textId="77777777" w:rsidR="004C45D3" w:rsidRPr="00B3373A" w:rsidRDefault="004C45D3" w:rsidP="00B3373A">
      <w:pPr>
        <w:rPr>
          <w:b/>
          <w:sz w:val="24"/>
          <w:szCs w:val="24"/>
        </w:rPr>
      </w:pPr>
    </w:p>
    <w:p w14:paraId="1EB14AD0" w14:textId="01EDC305" w:rsidR="00BC6F01" w:rsidRDefault="00BC6F01" w:rsidP="00713636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Accuracy as a Performance Evaluator for a classifier</w:t>
      </w:r>
    </w:p>
    <w:p w14:paraId="195F48E0" w14:textId="79439114" w:rsidR="00B3373A" w:rsidRPr="001C7E8C" w:rsidRDefault="001C7E8C" w:rsidP="00B3373A">
      <w:pPr>
        <w:rPr>
          <w:sz w:val="24"/>
          <w:szCs w:val="24"/>
        </w:rPr>
      </w:pPr>
      <w:r>
        <w:rPr>
          <w:sz w:val="24"/>
          <w:szCs w:val="24"/>
        </w:rPr>
        <w:t xml:space="preserve">Accuracy is the most widely-used metric that tells us about the proportion of correct </w:t>
      </w:r>
      <w:r w:rsidR="00565DA9">
        <w:rPr>
          <w:sz w:val="24"/>
          <w:szCs w:val="24"/>
        </w:rPr>
        <w:t xml:space="preserve">classifications to the total number of cases. </w:t>
      </w:r>
      <w:r w:rsidR="008F0D03">
        <w:rPr>
          <w:sz w:val="24"/>
          <w:szCs w:val="24"/>
        </w:rPr>
        <w:t xml:space="preserve">However, a limitation of Accuracy as a metric for performance evaluation of a classifier can be that it is misleading sometimes. </w:t>
      </w:r>
      <w:r w:rsidR="00B22639">
        <w:rPr>
          <w:sz w:val="24"/>
          <w:szCs w:val="24"/>
        </w:rPr>
        <w:t xml:space="preserve">For example, when there are </w:t>
      </w:r>
      <w:proofErr w:type="gramStart"/>
      <w:r w:rsidR="00B22639">
        <w:rPr>
          <w:sz w:val="24"/>
          <w:szCs w:val="24"/>
        </w:rPr>
        <w:t>a large number of</w:t>
      </w:r>
      <w:proofErr w:type="gramEnd"/>
      <w:r w:rsidR="00B22639">
        <w:rPr>
          <w:sz w:val="24"/>
          <w:szCs w:val="24"/>
        </w:rPr>
        <w:t xml:space="preserve"> samples, n, and the model predicts </w:t>
      </w:r>
      <w:r w:rsidR="00C82002">
        <w:rPr>
          <w:sz w:val="24"/>
          <w:szCs w:val="24"/>
        </w:rPr>
        <w:t xml:space="preserve">everything </w:t>
      </w:r>
      <w:r w:rsidR="00B22639">
        <w:rPr>
          <w:sz w:val="24"/>
          <w:szCs w:val="24"/>
        </w:rPr>
        <w:t>to be a in a certain class</w:t>
      </w:r>
      <w:r w:rsidR="00B85983">
        <w:rPr>
          <w:sz w:val="24"/>
          <w:szCs w:val="24"/>
        </w:rPr>
        <w:t xml:space="preserve"> then the accuracy score can still seem really high (99% and above) </w:t>
      </w:r>
      <w:r w:rsidR="00C82002">
        <w:rPr>
          <w:sz w:val="24"/>
          <w:szCs w:val="24"/>
        </w:rPr>
        <w:t xml:space="preserve">even though there are examples that it got wrong </w:t>
      </w:r>
      <w:r w:rsidR="00CA2B81">
        <w:rPr>
          <w:sz w:val="24"/>
          <w:szCs w:val="24"/>
        </w:rPr>
        <w:t xml:space="preserve">simply </w:t>
      </w:r>
      <w:r w:rsidR="00C82002">
        <w:rPr>
          <w:sz w:val="24"/>
          <w:szCs w:val="24"/>
        </w:rPr>
        <w:t xml:space="preserve">because the model did not detect any of the other class’s examples. </w:t>
      </w:r>
    </w:p>
    <w:sectPr w:rsidR="00B3373A" w:rsidRPr="001C7E8C" w:rsidSect="00452A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62A4"/>
    <w:multiLevelType w:val="hybridMultilevel"/>
    <w:tmpl w:val="63EEF7AA"/>
    <w:lvl w:ilvl="0" w:tplc="FB404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4289C"/>
    <w:multiLevelType w:val="hybridMultilevel"/>
    <w:tmpl w:val="9EE679CC"/>
    <w:lvl w:ilvl="0" w:tplc="5D24AF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293E3F"/>
    <w:multiLevelType w:val="hybridMultilevel"/>
    <w:tmpl w:val="8A6CD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67E76"/>
    <w:multiLevelType w:val="hybridMultilevel"/>
    <w:tmpl w:val="D0E0A9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F65682"/>
    <w:multiLevelType w:val="hybridMultilevel"/>
    <w:tmpl w:val="B66E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70F09"/>
    <w:multiLevelType w:val="hybridMultilevel"/>
    <w:tmpl w:val="116249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387D4CE4"/>
    <w:multiLevelType w:val="multilevel"/>
    <w:tmpl w:val="15D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12BF5"/>
    <w:multiLevelType w:val="hybridMultilevel"/>
    <w:tmpl w:val="B270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53334"/>
    <w:multiLevelType w:val="hybridMultilevel"/>
    <w:tmpl w:val="E9E0F5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85D8A"/>
    <w:multiLevelType w:val="hybridMultilevel"/>
    <w:tmpl w:val="47CE3B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2F378B"/>
    <w:multiLevelType w:val="hybridMultilevel"/>
    <w:tmpl w:val="7206A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B7803"/>
    <w:multiLevelType w:val="hybridMultilevel"/>
    <w:tmpl w:val="34DE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F652B"/>
    <w:multiLevelType w:val="hybridMultilevel"/>
    <w:tmpl w:val="D6029038"/>
    <w:lvl w:ilvl="0" w:tplc="8FF2B6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3" w15:restartNumberingAfterBreak="0">
    <w:nsid w:val="54D252E7"/>
    <w:multiLevelType w:val="hybridMultilevel"/>
    <w:tmpl w:val="DC72A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654EE"/>
    <w:multiLevelType w:val="hybridMultilevel"/>
    <w:tmpl w:val="4ABEC6D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C00FD"/>
    <w:multiLevelType w:val="hybridMultilevel"/>
    <w:tmpl w:val="1B226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0A5B08"/>
    <w:multiLevelType w:val="hybridMultilevel"/>
    <w:tmpl w:val="F3467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1716A7"/>
    <w:multiLevelType w:val="hybridMultilevel"/>
    <w:tmpl w:val="58565E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7DD76391"/>
    <w:multiLevelType w:val="hybridMultilevel"/>
    <w:tmpl w:val="7C88D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"/>
  </w:num>
  <w:num w:numId="5">
    <w:abstractNumId w:val="12"/>
  </w:num>
  <w:num w:numId="6">
    <w:abstractNumId w:val="10"/>
  </w:num>
  <w:num w:numId="7">
    <w:abstractNumId w:val="0"/>
  </w:num>
  <w:num w:numId="8">
    <w:abstractNumId w:val="18"/>
  </w:num>
  <w:num w:numId="9">
    <w:abstractNumId w:val="15"/>
  </w:num>
  <w:num w:numId="10">
    <w:abstractNumId w:val="2"/>
  </w:num>
  <w:num w:numId="11">
    <w:abstractNumId w:val="13"/>
  </w:num>
  <w:num w:numId="12">
    <w:abstractNumId w:val="9"/>
  </w:num>
  <w:num w:numId="13">
    <w:abstractNumId w:val="4"/>
  </w:num>
  <w:num w:numId="14">
    <w:abstractNumId w:val="11"/>
  </w:num>
  <w:num w:numId="15">
    <w:abstractNumId w:val="8"/>
  </w:num>
  <w:num w:numId="16">
    <w:abstractNumId w:val="16"/>
  </w:num>
  <w:num w:numId="17">
    <w:abstractNumId w:val="14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00"/>
    <w:rsid w:val="00003068"/>
    <w:rsid w:val="00003902"/>
    <w:rsid w:val="0000445E"/>
    <w:rsid w:val="000077E0"/>
    <w:rsid w:val="000206D9"/>
    <w:rsid w:val="0002105F"/>
    <w:rsid w:val="00035FE9"/>
    <w:rsid w:val="00037208"/>
    <w:rsid w:val="00042998"/>
    <w:rsid w:val="00042B8F"/>
    <w:rsid w:val="00047996"/>
    <w:rsid w:val="00057893"/>
    <w:rsid w:val="0008579B"/>
    <w:rsid w:val="000A75C5"/>
    <w:rsid w:val="000A7D44"/>
    <w:rsid w:val="000B0137"/>
    <w:rsid w:val="000B186B"/>
    <w:rsid w:val="000C39BC"/>
    <w:rsid w:val="000E3599"/>
    <w:rsid w:val="000F14B8"/>
    <w:rsid w:val="000F6B14"/>
    <w:rsid w:val="000F77D5"/>
    <w:rsid w:val="00111DE6"/>
    <w:rsid w:val="00134967"/>
    <w:rsid w:val="001407CE"/>
    <w:rsid w:val="001411C5"/>
    <w:rsid w:val="0015510B"/>
    <w:rsid w:val="00161B4E"/>
    <w:rsid w:val="001637AF"/>
    <w:rsid w:val="00166ECF"/>
    <w:rsid w:val="0016776E"/>
    <w:rsid w:val="00172112"/>
    <w:rsid w:val="001728DC"/>
    <w:rsid w:val="00184684"/>
    <w:rsid w:val="00190261"/>
    <w:rsid w:val="001A0041"/>
    <w:rsid w:val="001A76AD"/>
    <w:rsid w:val="001B24CC"/>
    <w:rsid w:val="001B63F3"/>
    <w:rsid w:val="001C7E8C"/>
    <w:rsid w:val="001D2106"/>
    <w:rsid w:val="001D40B6"/>
    <w:rsid w:val="001E1E9F"/>
    <w:rsid w:val="001E2E56"/>
    <w:rsid w:val="001E3033"/>
    <w:rsid w:val="001F246C"/>
    <w:rsid w:val="001F34F4"/>
    <w:rsid w:val="00204C98"/>
    <w:rsid w:val="00211A08"/>
    <w:rsid w:val="00216065"/>
    <w:rsid w:val="00222226"/>
    <w:rsid w:val="00223A93"/>
    <w:rsid w:val="00234D15"/>
    <w:rsid w:val="00235A5A"/>
    <w:rsid w:val="00237FB3"/>
    <w:rsid w:val="00242840"/>
    <w:rsid w:val="0024568E"/>
    <w:rsid w:val="0025104C"/>
    <w:rsid w:val="0025159D"/>
    <w:rsid w:val="00251D0A"/>
    <w:rsid w:val="002549A8"/>
    <w:rsid w:val="002571AE"/>
    <w:rsid w:val="0025782E"/>
    <w:rsid w:val="002752E6"/>
    <w:rsid w:val="0028224C"/>
    <w:rsid w:val="00287832"/>
    <w:rsid w:val="00287AA8"/>
    <w:rsid w:val="0029607D"/>
    <w:rsid w:val="002A3ACC"/>
    <w:rsid w:val="002A4F9B"/>
    <w:rsid w:val="00300E57"/>
    <w:rsid w:val="00307097"/>
    <w:rsid w:val="00311F81"/>
    <w:rsid w:val="00314C54"/>
    <w:rsid w:val="00315D5D"/>
    <w:rsid w:val="00330B82"/>
    <w:rsid w:val="003315CA"/>
    <w:rsid w:val="00337E68"/>
    <w:rsid w:val="00346D46"/>
    <w:rsid w:val="003554FE"/>
    <w:rsid w:val="00387D47"/>
    <w:rsid w:val="003A2356"/>
    <w:rsid w:val="003A3072"/>
    <w:rsid w:val="003A31FF"/>
    <w:rsid w:val="003B62BD"/>
    <w:rsid w:val="003B79AD"/>
    <w:rsid w:val="003C2AD2"/>
    <w:rsid w:val="003D1E78"/>
    <w:rsid w:val="003D7420"/>
    <w:rsid w:val="003D776B"/>
    <w:rsid w:val="003F5ABD"/>
    <w:rsid w:val="00413149"/>
    <w:rsid w:val="00421F5C"/>
    <w:rsid w:val="00424ACF"/>
    <w:rsid w:val="00427E15"/>
    <w:rsid w:val="00432D67"/>
    <w:rsid w:val="00432E9D"/>
    <w:rsid w:val="00452A77"/>
    <w:rsid w:val="00483937"/>
    <w:rsid w:val="00485777"/>
    <w:rsid w:val="004917FC"/>
    <w:rsid w:val="00496FCD"/>
    <w:rsid w:val="004C45D3"/>
    <w:rsid w:val="004C6ACB"/>
    <w:rsid w:val="004D6E94"/>
    <w:rsid w:val="004E1AF7"/>
    <w:rsid w:val="00501FF5"/>
    <w:rsid w:val="00505B56"/>
    <w:rsid w:val="00510D51"/>
    <w:rsid w:val="005349DC"/>
    <w:rsid w:val="0054048F"/>
    <w:rsid w:val="00546CF3"/>
    <w:rsid w:val="00553240"/>
    <w:rsid w:val="00554CC9"/>
    <w:rsid w:val="005633F7"/>
    <w:rsid w:val="005658F5"/>
    <w:rsid w:val="00565DA9"/>
    <w:rsid w:val="005803C6"/>
    <w:rsid w:val="00590725"/>
    <w:rsid w:val="005C66EF"/>
    <w:rsid w:val="005D7C7B"/>
    <w:rsid w:val="005E5CB7"/>
    <w:rsid w:val="005F7900"/>
    <w:rsid w:val="00605373"/>
    <w:rsid w:val="00607AB4"/>
    <w:rsid w:val="00611E02"/>
    <w:rsid w:val="00613202"/>
    <w:rsid w:val="0062450F"/>
    <w:rsid w:val="006261BB"/>
    <w:rsid w:val="006728DD"/>
    <w:rsid w:val="00685F8C"/>
    <w:rsid w:val="00687E97"/>
    <w:rsid w:val="006C5FAE"/>
    <w:rsid w:val="006C659A"/>
    <w:rsid w:val="006D3395"/>
    <w:rsid w:val="006D5C3A"/>
    <w:rsid w:val="006E76D1"/>
    <w:rsid w:val="007026EC"/>
    <w:rsid w:val="00703F01"/>
    <w:rsid w:val="00710490"/>
    <w:rsid w:val="00713636"/>
    <w:rsid w:val="00713699"/>
    <w:rsid w:val="00725357"/>
    <w:rsid w:val="00732D9A"/>
    <w:rsid w:val="0073561F"/>
    <w:rsid w:val="007379F3"/>
    <w:rsid w:val="00740656"/>
    <w:rsid w:val="00742389"/>
    <w:rsid w:val="00744715"/>
    <w:rsid w:val="00745022"/>
    <w:rsid w:val="00755076"/>
    <w:rsid w:val="00783A2E"/>
    <w:rsid w:val="00787EEF"/>
    <w:rsid w:val="00793C39"/>
    <w:rsid w:val="007C69F8"/>
    <w:rsid w:val="007C70B4"/>
    <w:rsid w:val="007D2245"/>
    <w:rsid w:val="007D76C6"/>
    <w:rsid w:val="007E6417"/>
    <w:rsid w:val="007E7AB9"/>
    <w:rsid w:val="007F0544"/>
    <w:rsid w:val="00801BCA"/>
    <w:rsid w:val="008046C7"/>
    <w:rsid w:val="00804E5B"/>
    <w:rsid w:val="008159BE"/>
    <w:rsid w:val="00816B86"/>
    <w:rsid w:val="008272EB"/>
    <w:rsid w:val="008431FD"/>
    <w:rsid w:val="00843F50"/>
    <w:rsid w:val="00845A29"/>
    <w:rsid w:val="0085618A"/>
    <w:rsid w:val="00861B78"/>
    <w:rsid w:val="00881C7E"/>
    <w:rsid w:val="00883517"/>
    <w:rsid w:val="00884A3F"/>
    <w:rsid w:val="00891418"/>
    <w:rsid w:val="008977AC"/>
    <w:rsid w:val="008B0A5C"/>
    <w:rsid w:val="008C0427"/>
    <w:rsid w:val="008E1FA6"/>
    <w:rsid w:val="008E6FAE"/>
    <w:rsid w:val="008F0D03"/>
    <w:rsid w:val="008F10A5"/>
    <w:rsid w:val="008F7012"/>
    <w:rsid w:val="00903C4A"/>
    <w:rsid w:val="0093326A"/>
    <w:rsid w:val="00942919"/>
    <w:rsid w:val="00943BF2"/>
    <w:rsid w:val="009664AD"/>
    <w:rsid w:val="0098572F"/>
    <w:rsid w:val="00990202"/>
    <w:rsid w:val="009A2237"/>
    <w:rsid w:val="009D2623"/>
    <w:rsid w:val="009D311F"/>
    <w:rsid w:val="009D4905"/>
    <w:rsid w:val="009E3FBA"/>
    <w:rsid w:val="009F47AB"/>
    <w:rsid w:val="009F5758"/>
    <w:rsid w:val="00A201B6"/>
    <w:rsid w:val="00A326C3"/>
    <w:rsid w:val="00A40A42"/>
    <w:rsid w:val="00A430CB"/>
    <w:rsid w:val="00A45601"/>
    <w:rsid w:val="00A45945"/>
    <w:rsid w:val="00A5010A"/>
    <w:rsid w:val="00A6301B"/>
    <w:rsid w:val="00A76D1E"/>
    <w:rsid w:val="00A93C75"/>
    <w:rsid w:val="00AA231E"/>
    <w:rsid w:val="00AC689D"/>
    <w:rsid w:val="00AD58BB"/>
    <w:rsid w:val="00AF0227"/>
    <w:rsid w:val="00AF4EC5"/>
    <w:rsid w:val="00B062BC"/>
    <w:rsid w:val="00B07AF5"/>
    <w:rsid w:val="00B17CA4"/>
    <w:rsid w:val="00B21911"/>
    <w:rsid w:val="00B22639"/>
    <w:rsid w:val="00B31850"/>
    <w:rsid w:val="00B3373A"/>
    <w:rsid w:val="00B36725"/>
    <w:rsid w:val="00B844A9"/>
    <w:rsid w:val="00B85983"/>
    <w:rsid w:val="00B950DF"/>
    <w:rsid w:val="00B96224"/>
    <w:rsid w:val="00B97F9A"/>
    <w:rsid w:val="00BA4455"/>
    <w:rsid w:val="00BA58EC"/>
    <w:rsid w:val="00BA7648"/>
    <w:rsid w:val="00BB3EBB"/>
    <w:rsid w:val="00BB5659"/>
    <w:rsid w:val="00BC3584"/>
    <w:rsid w:val="00BC5998"/>
    <w:rsid w:val="00BC6F01"/>
    <w:rsid w:val="00BD0B11"/>
    <w:rsid w:val="00C04F9B"/>
    <w:rsid w:val="00C074B2"/>
    <w:rsid w:val="00C15BB7"/>
    <w:rsid w:val="00C30B34"/>
    <w:rsid w:val="00C3188A"/>
    <w:rsid w:val="00C3222C"/>
    <w:rsid w:val="00C75F75"/>
    <w:rsid w:val="00C82002"/>
    <w:rsid w:val="00CA081F"/>
    <w:rsid w:val="00CA2B81"/>
    <w:rsid w:val="00CA42BA"/>
    <w:rsid w:val="00CA7F9D"/>
    <w:rsid w:val="00CB15BD"/>
    <w:rsid w:val="00CB2C96"/>
    <w:rsid w:val="00CC64BF"/>
    <w:rsid w:val="00CD05FA"/>
    <w:rsid w:val="00CD0F87"/>
    <w:rsid w:val="00CD4EE6"/>
    <w:rsid w:val="00CD6DE7"/>
    <w:rsid w:val="00CF44CF"/>
    <w:rsid w:val="00CF637A"/>
    <w:rsid w:val="00D0280A"/>
    <w:rsid w:val="00D051A7"/>
    <w:rsid w:val="00D1165F"/>
    <w:rsid w:val="00D25345"/>
    <w:rsid w:val="00D26153"/>
    <w:rsid w:val="00D420AE"/>
    <w:rsid w:val="00D70FB4"/>
    <w:rsid w:val="00D944EA"/>
    <w:rsid w:val="00D9655E"/>
    <w:rsid w:val="00DA1189"/>
    <w:rsid w:val="00DA396D"/>
    <w:rsid w:val="00DA5802"/>
    <w:rsid w:val="00DB57B3"/>
    <w:rsid w:val="00DD1F01"/>
    <w:rsid w:val="00DD26D5"/>
    <w:rsid w:val="00DD6A96"/>
    <w:rsid w:val="00DD7721"/>
    <w:rsid w:val="00DE6F86"/>
    <w:rsid w:val="00DF32B7"/>
    <w:rsid w:val="00DF651B"/>
    <w:rsid w:val="00E13B8A"/>
    <w:rsid w:val="00E27132"/>
    <w:rsid w:val="00E444B6"/>
    <w:rsid w:val="00E457D8"/>
    <w:rsid w:val="00E52218"/>
    <w:rsid w:val="00E527F8"/>
    <w:rsid w:val="00E653CE"/>
    <w:rsid w:val="00E843D3"/>
    <w:rsid w:val="00E87345"/>
    <w:rsid w:val="00EA4A65"/>
    <w:rsid w:val="00EA6A23"/>
    <w:rsid w:val="00EB1E2A"/>
    <w:rsid w:val="00EB3928"/>
    <w:rsid w:val="00EB54E7"/>
    <w:rsid w:val="00EB5ABB"/>
    <w:rsid w:val="00EB7610"/>
    <w:rsid w:val="00EC192A"/>
    <w:rsid w:val="00ED2835"/>
    <w:rsid w:val="00EE42BA"/>
    <w:rsid w:val="00F10193"/>
    <w:rsid w:val="00F1624A"/>
    <w:rsid w:val="00F16361"/>
    <w:rsid w:val="00F17341"/>
    <w:rsid w:val="00F34A7F"/>
    <w:rsid w:val="00F35095"/>
    <w:rsid w:val="00F3651E"/>
    <w:rsid w:val="00F37CAF"/>
    <w:rsid w:val="00F74E69"/>
    <w:rsid w:val="00F852AB"/>
    <w:rsid w:val="00FA4FBC"/>
    <w:rsid w:val="00FC4085"/>
    <w:rsid w:val="00FD06CA"/>
    <w:rsid w:val="00FD2221"/>
    <w:rsid w:val="00FD4F14"/>
    <w:rsid w:val="00FD5B21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76B"/>
  <w15:chartTrackingRefBased/>
  <w15:docId w15:val="{3D8285E2-5D8B-4888-B3CD-01969C7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900"/>
    <w:rPr>
      <w:b/>
      <w:bCs/>
    </w:rPr>
  </w:style>
  <w:style w:type="character" w:styleId="Hyperlink">
    <w:name w:val="Hyperlink"/>
    <w:basedOn w:val="DefaultParagraphFont"/>
    <w:uiPriority w:val="99"/>
    <w:unhideWhenUsed/>
    <w:rsid w:val="00607A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63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637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307</cp:revision>
  <dcterms:created xsi:type="dcterms:W3CDTF">2017-11-09T22:51:00Z</dcterms:created>
  <dcterms:modified xsi:type="dcterms:W3CDTF">2018-03-22T02:58:00Z</dcterms:modified>
</cp:coreProperties>
</file>