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C379" w14:textId="7AEF9ED5" w:rsidR="0052781E" w:rsidRPr="003E77C5" w:rsidRDefault="000C7A92" w:rsidP="003E77C5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t>Clustering</w:t>
      </w:r>
      <w:r w:rsidR="005071BD">
        <w:rPr>
          <w:b/>
          <w:noProof/>
          <w:sz w:val="32"/>
        </w:rPr>
        <w:t xml:space="preserve"> (</w:t>
      </w:r>
      <w:r>
        <w:rPr>
          <w:b/>
          <w:noProof/>
          <w:sz w:val="32"/>
        </w:rPr>
        <w:t>K means</w:t>
      </w:r>
      <w:r w:rsidR="005071BD">
        <w:rPr>
          <w:b/>
          <w:noProof/>
          <w:sz w:val="32"/>
        </w:rPr>
        <w:t>)</w:t>
      </w:r>
    </w:p>
    <w:p w14:paraId="5B3BFC68" w14:textId="5ACEE1E8" w:rsidR="00734811" w:rsidRDefault="00734811">
      <w:bookmarkStart w:id="0" w:name="_GoBack"/>
      <w:bookmarkEnd w:id="0"/>
    </w:p>
    <w:p w14:paraId="5C497D2C" w14:textId="10F45ED1" w:rsidR="00DB7D81" w:rsidRPr="003E77C5" w:rsidRDefault="00DB7D81"/>
    <w:sectPr w:rsidR="00DB7D81" w:rsidRPr="003E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51"/>
    <w:rsid w:val="000C7A92"/>
    <w:rsid w:val="001C6D35"/>
    <w:rsid w:val="00393B1D"/>
    <w:rsid w:val="003C5529"/>
    <w:rsid w:val="003E77C5"/>
    <w:rsid w:val="00407C51"/>
    <w:rsid w:val="005071BD"/>
    <w:rsid w:val="0052781E"/>
    <w:rsid w:val="00561687"/>
    <w:rsid w:val="00674086"/>
    <w:rsid w:val="00734811"/>
    <w:rsid w:val="008A52D4"/>
    <w:rsid w:val="00A4708C"/>
    <w:rsid w:val="00B001AB"/>
    <w:rsid w:val="00B95AD1"/>
    <w:rsid w:val="00C577DA"/>
    <w:rsid w:val="00CE276D"/>
    <w:rsid w:val="00DB7D81"/>
    <w:rsid w:val="00DC0CF5"/>
    <w:rsid w:val="00E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C91B"/>
  <w15:chartTrackingRefBased/>
  <w15:docId w15:val="{BA93F211-99BE-45A5-AC38-ACF3C25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20</cp:revision>
  <dcterms:created xsi:type="dcterms:W3CDTF">2018-04-26T16:56:00Z</dcterms:created>
  <dcterms:modified xsi:type="dcterms:W3CDTF">2018-04-27T01:27:00Z</dcterms:modified>
</cp:coreProperties>
</file>