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WhatsApp Bulk Messaging Platform</w:t>
      </w:r>
    </w:p>
    <w:p>
      <w:pPr>
        <w:jc w:val="center"/>
      </w:pPr>
      <w:r>
        <w:rPr>
          <w:b/>
          <w:sz w:val="32"/>
        </w:rPr>
        <w:t>B2B SaaS Architecture &amp; Implementation Plan</w:t>
      </w:r>
    </w:p>
    <w:p>
      <w:pPr>
        <w:jc w:val="center"/>
      </w:pPr>
      <w:r>
        <w:rPr>
          <w:i/>
          <w:sz w:val="22"/>
        </w:rPr>
        <w:t>Comprehensive architecture design for a production-grade WhatsApp bulk messaging platform</w:t>
      </w:r>
    </w:p>
    <w:p/>
    <w:p>
      <w:pPr>
        <w:jc w:val="center"/>
      </w:pPr>
      <w:r>
        <w:rPr>
          <w:sz w:val="20"/>
        </w:rPr>
        <w:t>Version 1.0 | Date: September 6, 2026 | Status: Architecture Design Document</w:t>
      </w:r>
    </w:p>
    <w:p>
      <w:r>
        <w:br w:type="page"/>
      </w:r>
    </w:p>
    <w:p>
      <w:pPr>
        <w:pStyle w:val="Heading1"/>
      </w:pPr>
      <w:r>
        <w:t>Table of Contents</w:t>
      </w:r>
    </w:p>
    <w:p>
      <w:pPr>
        <w:pStyle w:val="ListBullet"/>
      </w:pPr>
      <w:r>
        <w:t>Executive Summary</w:t>
      </w:r>
    </w:p>
    <w:p>
      <w:pPr>
        <w:pStyle w:val="ListBullet"/>
      </w:pPr>
      <w:r>
        <w:t>Part 1: System Architecture</w:t>
      </w:r>
    </w:p>
    <w:p>
      <w:pPr>
        <w:pStyle w:val="ListBullet"/>
      </w:pPr>
      <w:r>
        <w:t>Part 2: Core Features &amp; Modules</w:t>
      </w:r>
    </w:p>
    <w:p>
      <w:pPr>
        <w:pStyle w:val="ListBullet"/>
      </w:pPr>
      <w:r>
        <w:t>Part 3: Technology Stack</w:t>
      </w:r>
    </w:p>
    <w:p>
      <w:pPr>
        <w:pStyle w:val="ListBullet"/>
      </w:pPr>
      <w:r>
        <w:t>Part 4: Data Model &amp; Schema</w:t>
      </w:r>
    </w:p>
    <w:p>
      <w:pPr>
        <w:pStyle w:val="ListBullet"/>
      </w:pPr>
      <w:r>
        <w:t>Part 5: API Endpoints Structure</w:t>
      </w:r>
    </w:p>
    <w:p>
      <w:pPr>
        <w:pStyle w:val="ListBullet"/>
      </w:pPr>
      <w:r>
        <w:t>Part 6: Queue &amp; Job System</w:t>
      </w:r>
    </w:p>
    <w:p>
      <w:pPr>
        <w:pStyle w:val="ListBullet"/>
      </w:pPr>
      <w:r>
        <w:t>Part 7: Revenue Model</w:t>
      </w:r>
    </w:p>
    <w:p>
      <w:pPr>
        <w:pStyle w:val="ListBullet"/>
      </w:pPr>
      <w:r>
        <w:t>Part 8: Scaling Considerations</w:t>
      </w:r>
    </w:p>
    <w:p>
      <w:pPr>
        <w:pStyle w:val="ListBullet"/>
      </w:pPr>
      <w:r>
        <w:t>Part 9: Compliance &amp; Security</w:t>
      </w:r>
    </w:p>
    <w:p>
      <w:pPr>
        <w:pStyle w:val="ListBullet"/>
      </w:pPr>
      <w:r>
        <w:t>Part 10: Development Phases</w:t>
      </w:r>
    </w:p>
    <w:p>
      <w:pPr>
        <w:pStyle w:val="ListBullet"/>
      </w:pPr>
      <w:r>
        <w:t>Part 11: Risk Analysis</w:t>
      </w:r>
    </w:p>
    <w:p>
      <w:pPr>
        <w:pStyle w:val="ListBullet"/>
      </w:pPr>
      <w:r>
        <w:t>Part 12: Success Metrics</w:t>
      </w:r>
    </w:p>
    <w:p>
      <w:pPr>
        <w:pStyle w:val="ListBullet"/>
      </w:pPr>
      <w:r>
        <w:t>Part 13: Implementation Checklist</w:t>
      </w:r>
    </w:p>
    <w:p>
      <w:r>
        <w:br w:type="page"/>
      </w:r>
    </w:p>
    <w:p>
      <w:pPr>
        <w:pStyle w:val="Heading1"/>
      </w:pPr>
      <w:r>
        <w:t>Executive Summary</w:t>
      </w:r>
    </w:p>
    <w:p>
      <w:r>
        <w:t>This document outlines the complete architecture for a WhatsApp bulk messaging B2B SaaS platform capable of handling 100k+ messages per campaign with multi-tenant isolation, compliance management, and enterprise-grade scalability.</w:t>
      </w:r>
    </w:p>
    <w:p>
      <w:pPr>
        <w:pStyle w:val="Heading3"/>
      </w:pPr>
      <w:r>
        <w:t>Key Objectives:</w:t>
      </w:r>
    </w:p>
    <w:p>
      <w:pPr>
        <w:pStyle w:val="ListBullet"/>
      </w:pPr>
      <w:r>
        <w:t>Enable B2B customers to send bulk WhatsApp messages</w:t>
      </w:r>
    </w:p>
    <w:p>
      <w:pPr>
        <w:pStyle w:val="ListBullet"/>
      </w:pPr>
      <w:r>
        <w:t>Process 100k+ messages per campaign with &lt;500ms latency</w:t>
      </w:r>
    </w:p>
    <w:p>
      <w:pPr>
        <w:pStyle w:val="ListBullet"/>
      </w:pPr>
      <w:r>
        <w:t>Maintain strict multi-tenant data isolation</w:t>
      </w:r>
    </w:p>
    <w:p>
      <w:pPr>
        <w:pStyle w:val="ListBullet"/>
      </w:pPr>
      <w:r>
        <w:t>Ensure GDPR compliance</w:t>
      </w:r>
    </w:p>
    <w:p>
      <w:pPr>
        <w:pStyle w:val="ListBullet"/>
      </w:pPr>
      <w:r>
        <w:t>Provide analytics and reporting</w:t>
      </w:r>
    </w:p>
    <w:p>
      <w:pPr>
        <w:pStyle w:val="ListBullet"/>
      </w:pPr>
      <w:r>
        <w:t>Scale to millions of monthly messages</w:t>
      </w:r>
    </w:p>
    <w:p>
      <w:r>
        <w:br w:type="page"/>
      </w:r>
    </w:p>
    <w:p>
      <w:pPr>
        <w:pStyle w:val="Heading1"/>
      </w:pPr>
      <w:r>
        <w:t>Part 1: System Architecture</w:t>
      </w:r>
    </w:p>
    <w:p>
      <w:pPr>
        <w:pStyle w:val="Heading2"/>
      </w:pPr>
      <w:r>
        <w:t>1.1 High-Level Architecture Overview</w:t>
      </w:r>
    </w:p>
    <w:p>
      <w:r>
        <w:t>The platform is designed with a distributed, microservices-based architecture supporting multiple layers:</w:t>
      </w:r>
    </w:p>
    <w:p>
      <w:pPr>
        <w:pStyle w:val="ListBullet"/>
      </w:pPr>
      <w:r>
        <w:t>CDN/Edge Layer: Global content delivery with DDoS protection</w:t>
      </w:r>
    </w:p>
    <w:p>
      <w:pPr>
        <w:pStyle w:val="ListBullet"/>
      </w:pPr>
      <w:r>
        <w:t>Frontend Layer: Admin and customer dashboards with real-time updates</w:t>
      </w:r>
    </w:p>
    <w:p>
      <w:pPr>
        <w:pStyle w:val="ListBullet"/>
      </w:pPr>
      <w:r>
        <w:t>API Gateway: Load balancing and rate limiting</w:t>
      </w:r>
    </w:p>
    <w:p>
      <w:pPr>
        <w:pStyle w:val="ListBullet"/>
      </w:pPr>
      <w:r>
        <w:t>Microservices: Independently scalable services for each domain</w:t>
      </w:r>
    </w:p>
    <w:p>
      <w:pPr>
        <w:pStyle w:val="ListBullet"/>
      </w:pPr>
      <w:r>
        <w:t>Data Layer: PostgreSQL with Redis caching and RLS isolation</w:t>
      </w:r>
    </w:p>
    <w:p>
      <w:pPr>
        <w:pStyle w:val="ListBullet"/>
      </w:pPr>
      <w:r>
        <w:t>Queue System: RabbitMQ/Kafka for reliable message processing</w:t>
      </w:r>
    </w:p>
    <w:p>
      <w:pPr>
        <w:pStyle w:val="ListBullet"/>
      </w:pPr>
      <w:r>
        <w:t>External Services: Meta WhatsApp API, payment processing, analytics</w:t>
      </w:r>
    </w:p>
    <w:p>
      <w:pPr>
        <w:pStyle w:val="Heading2"/>
      </w:pPr>
      <w:r>
        <w:t>1.2 Microservices Architecture</w:t>
      </w:r>
    </w:p>
    <w:p>
      <w:pPr>
        <w:pStyle w:val="Heading3"/>
      </w:pPr>
      <w:r>
        <w:t>Core Services:</w:t>
      </w:r>
    </w:p>
    <w:p>
      <w:pPr>
        <w:pStyle w:val="ListBullet"/>
      </w:pPr>
      <w:r>
        <w:t>Auth Service: JWT/OAuth2, MFA, API keys</w:t>
      </w:r>
    </w:p>
    <w:p>
      <w:pPr>
        <w:pStyle w:val="ListBullet"/>
      </w:pPr>
      <w:r>
        <w:t>User Management: Tenants, roles, permissions</w:t>
      </w:r>
    </w:p>
    <w:p>
      <w:pPr>
        <w:pStyle w:val="ListBullet"/>
      </w:pPr>
      <w:r>
        <w:t>Campaign Service: Create/manage campaigns</w:t>
      </w:r>
    </w:p>
    <w:p>
      <w:pPr>
        <w:pStyle w:val="ListBullet"/>
      </w:pPr>
      <w:r>
        <w:t>Message Queue Service: Batch processing orchestration</w:t>
      </w:r>
    </w:p>
    <w:p>
      <w:pPr>
        <w:pStyle w:val="ListBullet"/>
      </w:pPr>
      <w:r>
        <w:t>Delivery Service: Message transmission via Meta API</w:t>
      </w:r>
    </w:p>
    <w:p>
      <w:pPr>
        <w:pStyle w:val="ListBullet"/>
      </w:pPr>
      <w:r>
        <w:t>Analytics Service: Real-time metrics &amp; reporting</w:t>
      </w:r>
    </w:p>
    <w:p>
      <w:pPr>
        <w:pStyle w:val="ListBullet"/>
      </w:pPr>
      <w:r>
        <w:t>Template Service: Template management &amp; approval</w:t>
      </w:r>
    </w:p>
    <w:p>
      <w:pPr>
        <w:pStyle w:val="ListBullet"/>
      </w:pPr>
      <w:r>
        <w:t>Compliance Service: Opt-in/out, GDPR, audit logs</w:t>
      </w:r>
    </w:p>
    <w:p>
      <w:pPr>
        <w:pStyle w:val="ListBullet"/>
      </w:pPr>
      <w:r>
        <w:t>Billing Service: Usage tracking, invoicing</w:t>
      </w:r>
    </w:p>
    <w:p>
      <w:r>
        <w:br w:type="page"/>
      </w:r>
    </w:p>
    <w:p>
      <w:pPr>
        <w:pStyle w:val="Heading1"/>
      </w:pPr>
      <w:r>
        <w:t>Part 2: Core Features &amp; Modules</w:t>
      </w:r>
    </w:p>
    <w:p>
      <w:pPr>
        <w:pStyle w:val="Heading2"/>
      </w:pPr>
      <w:r>
        <w:t>2.1 Admin Features</w:t>
      </w:r>
    </w:p>
    <w:p>
      <w:pPr>
        <w:pStyle w:val="ListBullet"/>
      </w:pPr>
      <w:r>
        <w:t>Tenant Management: Create/manage customer accounts, set quotas</w:t>
      </w:r>
    </w:p>
    <w:p>
      <w:pPr>
        <w:pStyle w:val="ListBullet"/>
      </w:pPr>
      <w:r>
        <w:t>Template Approval: Review and approve customer templates</w:t>
      </w:r>
    </w:p>
    <w:p>
      <w:pPr>
        <w:pStyle w:val="ListBullet"/>
      </w:pPr>
      <w:r>
        <w:t>Compliance Dashboard: Monitor GDPR compliance, opt-outs</w:t>
      </w:r>
    </w:p>
    <w:p>
      <w:pPr>
        <w:pStyle w:val="ListBullet"/>
      </w:pPr>
      <w:r>
        <w:t>Global Analytics: Cross-tenant metrics and health monitoring</w:t>
      </w:r>
    </w:p>
    <w:p>
      <w:pPr>
        <w:pStyle w:val="ListBullet"/>
      </w:pPr>
      <w:r>
        <w:t>Billing Management: Invoicing, subscription tiers</w:t>
      </w:r>
    </w:p>
    <w:p>
      <w:pPr>
        <w:pStyle w:val="ListBullet"/>
      </w:pPr>
      <w:r>
        <w:t>Security Audit: API usage, suspicious activity logs</w:t>
      </w:r>
    </w:p>
    <w:p>
      <w:pPr>
        <w:pStyle w:val="Heading2"/>
      </w:pPr>
      <w:r>
        <w:t>2.2 Customer Features</w:t>
      </w:r>
    </w:p>
    <w:p>
      <w:pPr>
        <w:pStyle w:val="ListBullet"/>
      </w:pPr>
      <w:r>
        <w:t>Campaign Management: Create, schedule, monitor campaigns</w:t>
      </w:r>
    </w:p>
    <w:p>
      <w:pPr>
        <w:pStyle w:val="ListBullet"/>
      </w:pPr>
      <w:r>
        <w:t>Contact Management: Upload contacts, segmentation</w:t>
      </w:r>
    </w:p>
    <w:p>
      <w:pPr>
        <w:pStyle w:val="ListBullet"/>
      </w:pPr>
      <w:r>
        <w:t>Template Library: Pre-made and custom templates</w:t>
      </w:r>
    </w:p>
    <w:p>
      <w:pPr>
        <w:pStyle w:val="ListBullet"/>
      </w:pPr>
      <w:r>
        <w:t>Analytics Dashboard: Campaign performance, engagement metrics</w:t>
      </w:r>
    </w:p>
    <w:p>
      <w:pPr>
        <w:pStyle w:val="ListBullet"/>
      </w:pPr>
      <w:r>
        <w:t>Contact Opt-in/out: Manage consent, compliance</w:t>
      </w:r>
    </w:p>
    <w:p>
      <w:pPr>
        <w:pStyle w:val="ListBullet"/>
      </w:pPr>
      <w:r>
        <w:t>API Access: Programmatic message sending</w:t>
      </w:r>
    </w:p>
    <w:p>
      <w:pPr>
        <w:pStyle w:val="ListBullet"/>
      </w:pPr>
      <w:r>
        <w:t>Webhook Configuration: Delivery status tracking</w:t>
      </w:r>
    </w:p>
    <w:p>
      <w:r>
        <w:br w:type="page"/>
      </w:r>
    </w:p>
    <w:p>
      <w:pPr>
        <w:pStyle w:val="Heading1"/>
      </w:pPr>
      <w:r>
        <w:t>Part 3: Technology Stack</w:t>
      </w:r>
    </w:p>
    <w:p>
      <w:pPr>
        <w:pStyle w:val="Heading2"/>
      </w:pPr>
      <w:r>
        <w:t>3.1 Frontend Technology Stack</w:t>
      </w:r>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880"/>
        <w:gridCol w:w="2880"/>
        <w:gridCol w:w="2880"/>
      </w:tblGrid>
      <w:tr>
        <w:tc>
          <w:tcPr>
            <w:tcW w:type="dxa" w:w="2880"/>
          </w:tcPr>
          <w:p>
            <w:r>
              <w:t>Component</w:t>
            </w:r>
          </w:p>
        </w:tc>
        <w:tc>
          <w:tcPr>
            <w:tcW w:type="dxa" w:w="2880"/>
          </w:tcPr>
          <w:p>
            <w:r>
              <w:t>Technology</w:t>
            </w:r>
          </w:p>
        </w:tc>
        <w:tc>
          <w:tcPr>
            <w:tcW w:type="dxa" w:w="2880"/>
          </w:tcPr>
          <w:p>
            <w:r>
              <w:t>Rationale</w:t>
            </w:r>
          </w:p>
        </w:tc>
      </w:tr>
      <w:tr>
        <w:tc>
          <w:tcPr>
            <w:tcW w:type="dxa" w:w="2880"/>
          </w:tcPr>
          <w:p>
            <w:r>
              <w:t>Admin UI</w:t>
            </w:r>
          </w:p>
        </w:tc>
        <w:tc>
          <w:tcPr>
            <w:tcW w:type="dxa" w:w="2880"/>
          </w:tcPr>
          <w:p>
            <w:r>
              <w:t>React 18 + TypeScript</w:t>
            </w:r>
          </w:p>
        </w:tc>
        <w:tc>
          <w:tcPr>
            <w:tcW w:type="dxa" w:w="2880"/>
          </w:tcPr>
          <w:p>
            <w:r>
              <w:t>Large ecosystem, type safety</w:t>
            </w:r>
          </w:p>
        </w:tc>
      </w:tr>
      <w:tr>
        <w:tc>
          <w:tcPr>
            <w:tcW w:type="dxa" w:w="2880"/>
          </w:tcPr>
          <w:p>
            <w:r>
              <w:t>Customer UI</w:t>
            </w:r>
          </w:p>
        </w:tc>
        <w:tc>
          <w:tcPr>
            <w:tcW w:type="dxa" w:w="2880"/>
          </w:tcPr>
          <w:p>
            <w:r>
              <w:t>Next.js 14</w:t>
            </w:r>
          </w:p>
        </w:tc>
        <w:tc>
          <w:tcPr>
            <w:tcW w:type="dxa" w:w="2880"/>
          </w:tcPr>
          <w:p>
            <w:r>
              <w:t>SSR, routing, built-in optimization</w:t>
            </w:r>
          </w:p>
        </w:tc>
      </w:tr>
      <w:tr>
        <w:tc>
          <w:tcPr>
            <w:tcW w:type="dxa" w:w="2880"/>
          </w:tcPr>
          <w:p>
            <w:r>
              <w:t>State Management</w:t>
            </w:r>
          </w:p>
        </w:tc>
        <w:tc>
          <w:tcPr>
            <w:tcW w:type="dxa" w:w="2880"/>
          </w:tcPr>
          <w:p>
            <w:r>
              <w:t>Redux Toolkit / Zustand</w:t>
            </w:r>
          </w:p>
        </w:tc>
        <w:tc>
          <w:tcPr>
            <w:tcW w:type="dxa" w:w="2880"/>
          </w:tcPr>
          <w:p>
            <w:r>
              <w:t>Complex state handling</w:t>
            </w:r>
          </w:p>
        </w:tc>
      </w:tr>
      <w:tr>
        <w:tc>
          <w:tcPr>
            <w:tcW w:type="dxa" w:w="2880"/>
          </w:tcPr>
          <w:p>
            <w:r>
              <w:t>Real-time Updates</w:t>
            </w:r>
          </w:p>
        </w:tc>
        <w:tc>
          <w:tcPr>
            <w:tcW w:type="dxa" w:w="2880"/>
          </w:tcPr>
          <w:p>
            <w:r>
              <w:t>WebSocket + Socket.io</w:t>
            </w:r>
          </w:p>
        </w:tc>
        <w:tc>
          <w:tcPr>
            <w:tcW w:type="dxa" w:w="2880"/>
          </w:tcPr>
          <w:p>
            <w:r>
              <w:t>Live dashboard updates</w:t>
            </w:r>
          </w:p>
        </w:tc>
      </w:tr>
      <w:tr>
        <w:tc>
          <w:tcPr>
            <w:tcW w:type="dxa" w:w="2880"/>
          </w:tcPr>
          <w:p>
            <w:r>
              <w:t>Build Tool</w:t>
            </w:r>
          </w:p>
        </w:tc>
        <w:tc>
          <w:tcPr>
            <w:tcW w:type="dxa" w:w="2880"/>
          </w:tcPr>
          <w:p>
            <w:r>
              <w:t>Vite</w:t>
            </w:r>
          </w:p>
        </w:tc>
        <w:tc>
          <w:tcPr>
            <w:tcW w:type="dxa" w:w="2880"/>
          </w:tcPr>
          <w:p>
            <w:r>
              <w:t>Fast development, optimized builds</w:t>
            </w:r>
          </w:p>
        </w:tc>
      </w:tr>
      <w:tr>
        <w:tc>
          <w:tcPr>
            <w:tcW w:type="dxa" w:w="2880"/>
          </w:tcPr>
          <w:p>
            <w:r>
              <w:t>Testing</w:t>
            </w:r>
          </w:p>
        </w:tc>
        <w:tc>
          <w:tcPr>
            <w:tcW w:type="dxa" w:w="2880"/>
          </w:tcPr>
          <w:p>
            <w:r>
              <w:t>Vitest + React Testing Library</w:t>
            </w:r>
          </w:p>
        </w:tc>
        <w:tc>
          <w:tcPr>
            <w:tcW w:type="dxa" w:w="2880"/>
          </w:tcPr>
          <w:p>
            <w:r>
              <w:t>Fast, DX-focused</w:t>
            </w:r>
          </w:p>
        </w:tc>
      </w:tr>
    </w:tbl>
    <w:p>
      <w:pPr>
        <w:pStyle w:val="Heading2"/>
      </w:pPr>
      <w:r>
        <w:t>3.2 Backend Technology Stack</w:t>
      </w:r>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880"/>
        <w:gridCol w:w="2880"/>
        <w:gridCol w:w="2880"/>
      </w:tblGrid>
      <w:tr>
        <w:tc>
          <w:tcPr>
            <w:tcW w:type="dxa" w:w="2880"/>
          </w:tcPr>
          <w:p>
            <w:r>
              <w:t>Layer</w:t>
            </w:r>
          </w:p>
        </w:tc>
        <w:tc>
          <w:tcPr>
            <w:tcW w:type="dxa" w:w="2880"/>
          </w:tcPr>
          <w:p>
            <w:r>
              <w:t>Technology</w:t>
            </w:r>
          </w:p>
        </w:tc>
        <w:tc>
          <w:tcPr>
            <w:tcW w:type="dxa" w:w="2880"/>
          </w:tcPr>
          <w:p>
            <w:r>
              <w:t>Rationale</w:t>
            </w:r>
          </w:p>
        </w:tc>
      </w:tr>
      <w:tr>
        <w:tc>
          <w:tcPr>
            <w:tcW w:type="dxa" w:w="2880"/>
          </w:tcPr>
          <w:p>
            <w:r>
              <w:t>Runtime</w:t>
            </w:r>
          </w:p>
        </w:tc>
        <w:tc>
          <w:tcPr>
            <w:tcW w:type="dxa" w:w="2880"/>
          </w:tcPr>
          <w:p>
            <w:r>
              <w:t>Node.js 20 LTS</w:t>
            </w:r>
          </w:p>
        </w:tc>
        <w:tc>
          <w:tcPr>
            <w:tcW w:type="dxa" w:w="2880"/>
          </w:tcPr>
          <w:p>
            <w:r>
              <w:t>Async I/O, rich ecosystem</w:t>
            </w:r>
          </w:p>
        </w:tc>
      </w:tr>
      <w:tr>
        <w:tc>
          <w:tcPr>
            <w:tcW w:type="dxa" w:w="2880"/>
          </w:tcPr>
          <w:p>
            <w:r>
              <w:t>Framework</w:t>
            </w:r>
          </w:p>
        </w:tc>
        <w:tc>
          <w:tcPr>
            <w:tcW w:type="dxa" w:w="2880"/>
          </w:tcPr>
          <w:p>
            <w:r>
              <w:t>Express.js / Fastify</w:t>
            </w:r>
          </w:p>
        </w:tc>
        <w:tc>
          <w:tcPr>
            <w:tcW w:type="dxa" w:w="2880"/>
          </w:tcPr>
          <w:p>
            <w:r>
              <w:t>Lightweight, performant</w:t>
            </w:r>
          </w:p>
        </w:tc>
      </w:tr>
      <w:tr>
        <w:tc>
          <w:tcPr>
            <w:tcW w:type="dxa" w:w="2880"/>
          </w:tcPr>
          <w:p>
            <w:r>
              <w:t>Database</w:t>
            </w:r>
          </w:p>
        </w:tc>
        <w:tc>
          <w:tcPr>
            <w:tcW w:type="dxa" w:w="2880"/>
          </w:tcPr>
          <w:p>
            <w:r>
              <w:t>PostgreSQL 15+</w:t>
            </w:r>
          </w:p>
        </w:tc>
        <w:tc>
          <w:tcPr>
            <w:tcW w:type="dxa" w:w="2880"/>
          </w:tcPr>
          <w:p>
            <w:r>
              <w:t>ACID, RLS, JSON support</w:t>
            </w:r>
          </w:p>
        </w:tc>
      </w:tr>
      <w:tr>
        <w:tc>
          <w:tcPr>
            <w:tcW w:type="dxa" w:w="2880"/>
          </w:tcPr>
          <w:p>
            <w:r>
              <w:t>Cache</w:t>
            </w:r>
          </w:p>
        </w:tc>
        <w:tc>
          <w:tcPr>
            <w:tcW w:type="dxa" w:w="2880"/>
          </w:tcPr>
          <w:p>
            <w:r>
              <w:t>Redis 7+</w:t>
            </w:r>
          </w:p>
        </w:tc>
        <w:tc>
          <w:tcPr>
            <w:tcW w:type="dxa" w:w="2880"/>
          </w:tcPr>
          <w:p>
            <w:r>
              <w:t>High-performance sessions, queues</w:t>
            </w:r>
          </w:p>
        </w:tc>
      </w:tr>
      <w:tr>
        <w:tc>
          <w:tcPr>
            <w:tcW w:type="dxa" w:w="2880"/>
          </w:tcPr>
          <w:p>
            <w:r>
              <w:t>Message Queue</w:t>
            </w:r>
          </w:p>
        </w:tc>
        <w:tc>
          <w:tcPr>
            <w:tcW w:type="dxa" w:w="2880"/>
          </w:tcPr>
          <w:p>
            <w:r>
              <w:t>RabbitMQ / Kafka</w:t>
            </w:r>
          </w:p>
        </w:tc>
        <w:tc>
          <w:tcPr>
            <w:tcW w:type="dxa" w:w="2880"/>
          </w:tcPr>
          <w:p>
            <w:r>
              <w:t>Reliable message processing</w:t>
            </w:r>
          </w:p>
        </w:tc>
      </w:tr>
      <w:tr>
        <w:tc>
          <w:tcPr>
            <w:tcW w:type="dxa" w:w="2880"/>
          </w:tcPr>
          <w:p>
            <w:r>
              <w:t>Testing</w:t>
            </w:r>
          </w:p>
        </w:tc>
        <w:tc>
          <w:tcPr>
            <w:tcW w:type="dxa" w:w="2880"/>
          </w:tcPr>
          <w:p>
            <w:r>
              <w:t>Jest / Mocha</w:t>
            </w:r>
          </w:p>
        </w:tc>
        <w:tc>
          <w:tcPr>
            <w:tcW w:type="dxa" w:w="2880"/>
          </w:tcPr>
          <w:p>
            <w:r>
              <w:t>Comprehensive testing framework</w:t>
            </w:r>
          </w:p>
        </w:tc>
      </w:tr>
    </w:tbl>
    <w:p>
      <w:pPr>
        <w:pStyle w:val="Heading2"/>
      </w:pPr>
      <w:r>
        <w:t>3.3 Infrastructure &amp; DevOps</w:t>
      </w:r>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880"/>
        <w:gridCol w:w="2880"/>
        <w:gridCol w:w="2880"/>
      </w:tblGrid>
      <w:tr>
        <w:tc>
          <w:tcPr>
            <w:tcW w:type="dxa" w:w="2880"/>
          </w:tcPr>
          <w:p>
            <w:r>
              <w:t>Component</w:t>
            </w:r>
          </w:p>
        </w:tc>
        <w:tc>
          <w:tcPr>
            <w:tcW w:type="dxa" w:w="2880"/>
          </w:tcPr>
          <w:p>
            <w:r>
              <w:t>Technology</w:t>
            </w:r>
          </w:p>
        </w:tc>
        <w:tc>
          <w:tcPr>
            <w:tcW w:type="dxa" w:w="2880"/>
          </w:tcPr>
          <w:p>
            <w:r>
              <w:t>Rationale</w:t>
            </w:r>
          </w:p>
        </w:tc>
      </w:tr>
      <w:tr>
        <w:tc>
          <w:tcPr>
            <w:tcW w:type="dxa" w:w="2880"/>
          </w:tcPr>
          <w:p>
            <w:r>
              <w:t>Containerization</w:t>
            </w:r>
          </w:p>
        </w:tc>
        <w:tc>
          <w:tcPr>
            <w:tcW w:type="dxa" w:w="2880"/>
          </w:tcPr>
          <w:p>
            <w:r>
              <w:t>Docker</w:t>
            </w:r>
          </w:p>
        </w:tc>
        <w:tc>
          <w:tcPr>
            <w:tcW w:type="dxa" w:w="2880"/>
          </w:tcPr>
          <w:p>
            <w:r>
              <w:t>Consistency across environments</w:t>
            </w:r>
          </w:p>
        </w:tc>
      </w:tr>
      <w:tr>
        <w:tc>
          <w:tcPr>
            <w:tcW w:type="dxa" w:w="2880"/>
          </w:tcPr>
          <w:p>
            <w:r>
              <w:t>Orchestration</w:t>
            </w:r>
          </w:p>
        </w:tc>
        <w:tc>
          <w:tcPr>
            <w:tcW w:type="dxa" w:w="2880"/>
          </w:tcPr>
          <w:p>
            <w:r>
              <w:t>Kubernetes (EKS/GKE)</w:t>
            </w:r>
          </w:p>
        </w:tc>
        <w:tc>
          <w:tcPr>
            <w:tcW w:type="dxa" w:w="2880"/>
          </w:tcPr>
          <w:p>
            <w:r>
              <w:t>Auto-scaling, HA</w:t>
            </w:r>
          </w:p>
        </w:tc>
      </w:tr>
      <w:tr>
        <w:tc>
          <w:tcPr>
            <w:tcW w:type="dxa" w:w="2880"/>
          </w:tcPr>
          <w:p>
            <w:r>
              <w:t>CDN</w:t>
            </w:r>
          </w:p>
        </w:tc>
        <w:tc>
          <w:tcPr>
            <w:tcW w:type="dxa" w:w="2880"/>
          </w:tcPr>
          <w:p>
            <w:r>
              <w:t>Cloudflare</w:t>
            </w:r>
          </w:p>
        </w:tc>
        <w:tc>
          <w:tcPr>
            <w:tcW w:type="dxa" w:w="2880"/>
          </w:tcPr>
          <w:p>
            <w:r>
              <w:t>Global distribution, DDoS</w:t>
            </w:r>
          </w:p>
        </w:tc>
      </w:tr>
      <w:tr>
        <w:tc>
          <w:tcPr>
            <w:tcW w:type="dxa" w:w="2880"/>
          </w:tcPr>
          <w:p>
            <w:r>
              <w:t>Monitoring</w:t>
            </w:r>
          </w:p>
        </w:tc>
        <w:tc>
          <w:tcPr>
            <w:tcW w:type="dxa" w:w="2880"/>
          </w:tcPr>
          <w:p>
            <w:r>
              <w:t>Prometheus + Grafana</w:t>
            </w:r>
          </w:p>
        </w:tc>
        <w:tc>
          <w:tcPr>
            <w:tcW w:type="dxa" w:w="2880"/>
          </w:tcPr>
          <w:p>
            <w:r>
              <w:t>Metrics &amp; visualization</w:t>
            </w:r>
          </w:p>
        </w:tc>
      </w:tr>
      <w:tr>
        <w:tc>
          <w:tcPr>
            <w:tcW w:type="dxa" w:w="2880"/>
          </w:tcPr>
          <w:p>
            <w:r>
              <w:t>Logging</w:t>
            </w:r>
          </w:p>
        </w:tc>
        <w:tc>
          <w:tcPr>
            <w:tcW w:type="dxa" w:w="2880"/>
          </w:tcPr>
          <w:p>
            <w:r>
              <w:t>ELK Stack / Datadog</w:t>
            </w:r>
          </w:p>
        </w:tc>
        <w:tc>
          <w:tcPr>
            <w:tcW w:type="dxa" w:w="2880"/>
          </w:tcPr>
          <w:p>
            <w:r>
              <w:t>Centralized logging</w:t>
            </w:r>
          </w:p>
        </w:tc>
      </w:tr>
      <w:tr>
        <w:tc>
          <w:tcPr>
            <w:tcW w:type="dxa" w:w="2880"/>
          </w:tcPr>
          <w:p>
            <w:r>
              <w:t>CI/CD</w:t>
            </w:r>
          </w:p>
        </w:tc>
        <w:tc>
          <w:tcPr>
            <w:tcW w:type="dxa" w:w="2880"/>
          </w:tcPr>
          <w:p>
            <w:r>
              <w:t>GitHub Actions / GitLab CI</w:t>
            </w:r>
          </w:p>
        </w:tc>
        <w:tc>
          <w:tcPr>
            <w:tcW w:type="dxa" w:w="2880"/>
          </w:tcPr>
          <w:p>
            <w:r>
              <w:t>Automated testing &amp; deployment</w:t>
            </w:r>
          </w:p>
        </w:tc>
      </w:tr>
    </w:tbl>
    <w:p>
      <w:r>
        <w:br w:type="page"/>
      </w:r>
    </w:p>
    <w:p>
      <w:pPr>
        <w:pStyle w:val="Heading1"/>
      </w:pPr>
      <w:r>
        <w:t>Part 4: Data Model &amp; Database Schema</w:t>
      </w:r>
    </w:p>
    <w:p>
      <w:pPr>
        <w:pStyle w:val="Heading2"/>
      </w:pPr>
      <w:r>
        <w:t>4.1 Core Database Tables</w:t>
      </w:r>
    </w:p>
    <w:p>
      <w:r>
        <w:t>The database architecture includes the following core tables:</w:t>
      </w:r>
    </w:p>
    <w:p>
      <w:pPr>
        <w:pStyle w:val="ListBullet"/>
      </w:pPr>
      <w:r>
        <w:t>tenants: Multi-tenant account management</w:t>
      </w:r>
    </w:p>
    <w:p>
      <w:pPr>
        <w:pStyle w:val="ListBullet"/>
      </w:pPr>
      <w:r>
        <w:t>tenant_users: Team members within each tenant</w:t>
      </w:r>
    </w:p>
    <w:p>
      <w:pPr>
        <w:pStyle w:val="ListBullet"/>
      </w:pPr>
      <w:r>
        <w:t>api_keys: API key management and rotation</w:t>
      </w:r>
    </w:p>
    <w:p>
      <w:pPr>
        <w:pStyle w:val="ListBullet"/>
      </w:pPr>
      <w:r>
        <w:t>templates: WhatsApp message templates with approval workflow</w:t>
      </w:r>
    </w:p>
    <w:p>
      <w:pPr>
        <w:pStyle w:val="ListBullet"/>
      </w:pPr>
      <w:r>
        <w:t>contacts: Recipient database with opt-in status tracking</w:t>
      </w:r>
    </w:p>
    <w:p>
      <w:pPr>
        <w:pStyle w:val="ListBullet"/>
      </w:pPr>
      <w:r>
        <w:t>campaigns: Campaign records with scheduling and targeting</w:t>
      </w:r>
    </w:p>
    <w:p>
      <w:pPr>
        <w:pStyle w:val="ListBullet"/>
      </w:pPr>
      <w:r>
        <w:t>messages: Individual messages with delivery tracking</w:t>
      </w:r>
    </w:p>
    <w:p>
      <w:pPr>
        <w:pStyle w:val="ListBullet"/>
      </w:pPr>
      <w:r>
        <w:t>message_batches: Batch processing status tracking</w:t>
      </w:r>
    </w:p>
    <w:p>
      <w:pPr>
        <w:pStyle w:val="ListBullet"/>
      </w:pPr>
      <w:r>
        <w:t>audit_logs: Compliance and security audit trail</w:t>
      </w:r>
    </w:p>
    <w:p>
      <w:pPr>
        <w:pStyle w:val="ListBullet"/>
      </w:pPr>
      <w:r>
        <w:t>opt_out_requests: GDPR opt-out request tracking</w:t>
      </w:r>
    </w:p>
    <w:p>
      <w:pPr>
        <w:pStyle w:val="ListBullet"/>
      </w:pPr>
      <w:r>
        <w:t>campaign_analytics: Pre-calculated metrics for performance</w:t>
      </w:r>
    </w:p>
    <w:p>
      <w:pPr>
        <w:pStyle w:val="ListBullet"/>
      </w:pPr>
      <w:r>
        <w:t>usage_metrics: Daily usage tracking for billing</w:t>
      </w:r>
    </w:p>
    <w:p>
      <w:pPr>
        <w:pStyle w:val="Heading2"/>
      </w:pPr>
      <w:r>
        <w:t>4.2 Multi-Tenancy Implementation</w:t>
      </w:r>
    </w:p>
    <w:p>
      <w:r>
        <w:t>Data isolation is enforced at multiple layers:</w:t>
      </w:r>
    </w:p>
    <w:p>
      <w:pPr>
        <w:pStyle w:val="ListBullet"/>
      </w:pPr>
      <w:r>
        <w:t>Database Level: PostgreSQL Row-Level Security (RLS) policies</w:t>
      </w:r>
    </w:p>
    <w:p>
      <w:pPr>
        <w:pStyle w:val="ListBullet"/>
      </w:pPr>
      <w:r>
        <w:t>Application Level: Middleware enforces tenant_id from JWT token</w:t>
      </w:r>
    </w:p>
    <w:p>
      <w:pPr>
        <w:pStyle w:val="ListBullet"/>
      </w:pPr>
      <w:r>
        <w:t>Cache Level: Redis keys prefixed with tenant_id</w:t>
      </w:r>
    </w:p>
    <w:p>
      <w:pPr>
        <w:pStyle w:val="ListBullet"/>
      </w:pPr>
      <w:r>
        <w:t>Queue Level: Job messages tagged with tenant_id</w:t>
      </w:r>
    </w:p>
    <w:p>
      <w:r>
        <w:br w:type="page"/>
      </w:r>
    </w:p>
    <w:p>
      <w:pPr>
        <w:pStyle w:val="Heading1"/>
      </w:pPr>
      <w:r>
        <w:t>Part 5: API Endpoints Structure</w:t>
      </w:r>
    </w:p>
    <w:p>
      <w:pPr>
        <w:pStyle w:val="Heading2"/>
      </w:pPr>
      <w:r>
        <w:t>5.1 REST API Endpoints Overview</w:t>
      </w:r>
    </w:p>
    <w:p>
      <w:pPr>
        <w:pStyle w:val="Heading3"/>
      </w:pPr>
      <w:r>
        <w:t>Base URL: /api/v1</w:t>
      </w:r>
    </w:p>
    <w:p>
      <w:pPr>
        <w:pStyle w:val="ListBullet"/>
      </w:pPr>
      <w:r>
        <w:t>Authentication: Register, login, token refresh, MFA</w:t>
      </w:r>
    </w:p>
    <w:p>
      <w:pPr>
        <w:pStyle w:val="ListBullet"/>
      </w:pPr>
      <w:r>
        <w:t>Account Management: Settings, API keys, team members, usage</w:t>
      </w:r>
    </w:p>
    <w:p>
      <w:pPr>
        <w:pStyle w:val="ListBullet"/>
      </w:pPr>
      <w:r>
        <w:t>Templates: CRUD operations, approval workflow, Meta sync</w:t>
      </w:r>
    </w:p>
    <w:p>
      <w:pPr>
        <w:pStyle w:val="ListBullet"/>
      </w:pPr>
      <w:r>
        <w:t>Contacts &amp; Segments: Management, import, opt-in/out</w:t>
      </w:r>
    </w:p>
    <w:p>
      <w:pPr>
        <w:pStyle w:val="ListBullet"/>
      </w:pPr>
      <w:r>
        <w:t>Campaigns: Full lifecycle management and analytics</w:t>
      </w:r>
    </w:p>
    <w:p>
      <w:pPr>
        <w:pStyle w:val="ListBullet"/>
      </w:pPr>
      <w:r>
        <w:t>Messages: Direct send, batch operations, status tracking</w:t>
      </w:r>
    </w:p>
    <w:p>
      <w:pPr>
        <w:pStyle w:val="ListBullet"/>
      </w:pPr>
      <w:r>
        <w:t>Analytics &amp; Reporting: Dashboard data, exports, trends</w:t>
      </w:r>
    </w:p>
    <w:p>
      <w:pPr>
        <w:pStyle w:val="ListBullet"/>
      </w:pPr>
      <w:r>
        <w:t>Compliance: Audit logs, GDPR requests, consent management</w:t>
      </w:r>
    </w:p>
    <w:p>
      <w:pPr>
        <w:pStyle w:val="ListBullet"/>
      </w:pPr>
      <w:r>
        <w:t>Webhooks: Setup and management of webhook subscriptions</w:t>
      </w:r>
    </w:p>
    <w:p>
      <w:pPr>
        <w:pStyle w:val="ListBullet"/>
      </w:pPr>
      <w:r>
        <w:t>Admin: Tenant management, template approval, system analytics</w:t>
      </w:r>
    </w:p>
    <w:p>
      <w:r>
        <w:br w:type="page"/>
      </w:r>
    </w:p>
    <w:p>
      <w:pPr>
        <w:pStyle w:val="Heading1"/>
      </w:pPr>
      <w:r>
        <w:t>Part 6: Queue &amp; Job System Design</w:t>
      </w:r>
    </w:p>
    <w:p>
      <w:pPr>
        <w:pStyle w:val="Heading2"/>
      </w:pPr>
      <w:r>
        <w:t>6.1 Message Queue Architecture</w:t>
      </w:r>
    </w:p>
    <w:p>
      <w:r>
        <w:t>The system uses a priority-based queue topology:</w:t>
      </w:r>
    </w:p>
    <w:p>
      <w:pPr>
        <w:pStyle w:val="ListBullet"/>
      </w:pPr>
      <w:r>
        <w:t>High Priority (1-5 min SLA): OTP and transactional messages</w:t>
      </w:r>
    </w:p>
    <w:p>
      <w:pPr>
        <w:pStyle w:val="ListBullet"/>
      </w:pPr>
      <w:r>
        <w:t>Normal Priority (5-30 min SLA): Marketing and promotional messages</w:t>
      </w:r>
    </w:p>
    <w:p>
      <w:pPr>
        <w:pStyle w:val="ListBullet"/>
      </w:pPr>
      <w:r>
        <w:t>Low Priority (1-24 hours): Newsletters and digests</w:t>
      </w:r>
    </w:p>
    <w:p>
      <w:pPr>
        <w:pStyle w:val="Heading3"/>
      </w:pPr>
      <w:r>
        <w:t>Queue Processing Flow:</w:t>
      </w:r>
    </w:p>
    <w:p>
      <w:pPr>
        <w:pStyle w:val="ListBullet"/>
      </w:pPr>
      <w:r>
        <w:t>Campaign Created: Triggered by customer action</w:t>
      </w:r>
    </w:p>
    <w:p>
      <w:pPr>
        <w:pStyle w:val="ListBullet"/>
      </w:pPr>
      <w:r>
        <w:t>Split into Batches: Messages grouped into 1000-message batches</w:t>
      </w:r>
    </w:p>
    <w:p>
      <w:pPr>
        <w:pStyle w:val="ListBullet"/>
      </w:pPr>
      <w:r>
        <w:t>Add to Queue: Batches added to Bull Queue (Redis backend)</w:t>
      </w:r>
    </w:p>
    <w:p>
      <w:pPr>
        <w:pStyle w:val="ListBullet"/>
      </w:pPr>
      <w:r>
        <w:t>Worker Processing: Distributed workers pick up batches</w:t>
      </w:r>
    </w:p>
    <w:p>
      <w:pPr>
        <w:pStyle w:val="ListBullet"/>
      </w:pPr>
      <w:r>
        <w:t>Rate Limiting: 60 messages/second per account (Meta limit)</w:t>
      </w:r>
    </w:p>
    <w:p>
      <w:pPr>
        <w:pStyle w:val="ListBullet"/>
      </w:pPr>
      <w:r>
        <w:t>Meta API Submission: Send to WhatsApp Cloud API</w:t>
      </w:r>
    </w:p>
    <w:p>
      <w:pPr>
        <w:pStyle w:val="ListBullet"/>
      </w:pPr>
      <w:r>
        <w:t>Webhook Callback: Receive delivery status updates</w:t>
      </w:r>
    </w:p>
    <w:p>
      <w:pPr>
        <w:pStyle w:val="ListBullet"/>
      </w:pPr>
      <w:r>
        <w:t>Analytics Update: Update real-time metrics and cache</w:t>
      </w:r>
    </w:p>
    <w:p>
      <w:pPr>
        <w:pStyle w:val="Heading2"/>
      </w:pPr>
      <w:r>
        <w:t>6.2 Retry Strategy</w:t>
      </w:r>
    </w:p>
    <w:p>
      <w:r>
        <w:t>Failed messages are retried with exponential backoff:</w:t>
      </w:r>
    </w:p>
    <w:p>
      <w:pPr>
        <w:pStyle w:val="ListBullet"/>
      </w:pPr>
      <w:r>
        <w:t>Retry 1: 5 seconds</w:t>
      </w:r>
    </w:p>
    <w:p>
      <w:pPr>
        <w:pStyle w:val="ListBullet"/>
      </w:pPr>
      <w:r>
        <w:t>Retry 2: 30 seconds</w:t>
      </w:r>
    </w:p>
    <w:p>
      <w:pPr>
        <w:pStyle w:val="ListBullet"/>
      </w:pPr>
      <w:r>
        <w:t>Retry 3: 5 minutes</w:t>
      </w:r>
    </w:p>
    <w:p>
      <w:pPr>
        <w:pStyle w:val="ListBullet"/>
      </w:pPr>
      <w:r>
        <w:t>Retry 4: 30 minutes</w:t>
      </w:r>
    </w:p>
    <w:p>
      <w:pPr>
        <w:pStyle w:val="ListBullet"/>
      </w:pPr>
      <w:r>
        <w:t>Retry 5: After 24 hours</w:t>
      </w:r>
    </w:p>
    <w:p>
      <w:pPr>
        <w:pStyle w:val="ListBullet"/>
      </w:pPr>
      <w:r>
        <w:t>Final: Mark as failed and log for manual review</w:t>
      </w:r>
    </w:p>
    <w:p>
      <w:r>
        <w:br w:type="page"/>
      </w:r>
    </w:p>
    <w:p>
      <w:pPr>
        <w:pStyle w:val="Heading1"/>
      </w:pPr>
      <w:r>
        <w:t>Part 7: Revenue Model</w:t>
      </w:r>
    </w:p>
    <w:p>
      <w:pPr>
        <w:pStyle w:val="Heading2"/>
      </w:pPr>
      <w:r>
        <w:t>7.1 Pricing Tiers</w:t>
      </w:r>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880"/>
        <w:gridCol w:w="2880"/>
        <w:gridCol w:w="2880"/>
      </w:tblGrid>
      <w:tr>
        <w:tc>
          <w:tcPr>
            <w:tcW w:type="dxa" w:w="2880"/>
          </w:tcPr>
          <w:p>
            <w:r>
              <w:t>Tier</w:t>
            </w:r>
          </w:p>
        </w:tc>
        <w:tc>
          <w:tcPr>
            <w:tcW w:type="dxa" w:w="2880"/>
          </w:tcPr>
          <w:p>
            <w:r>
              <w:t>Price</w:t>
            </w:r>
          </w:p>
        </w:tc>
        <w:tc>
          <w:tcPr>
            <w:tcW w:type="dxa" w:w="2880"/>
          </w:tcPr>
          <w:p>
            <w:r>
              <w:t>Key Features</w:t>
            </w:r>
          </w:p>
        </w:tc>
      </w:tr>
      <w:tr>
        <w:tc>
          <w:tcPr>
            <w:tcW w:type="dxa" w:w="2880"/>
          </w:tcPr>
          <w:p>
            <w:r>
              <w:t>Starter</w:t>
            </w:r>
          </w:p>
        </w:tc>
        <w:tc>
          <w:tcPr>
            <w:tcW w:type="dxa" w:w="2880"/>
          </w:tcPr>
          <w:p>
            <w:r>
              <w:t>$99/month</w:t>
            </w:r>
          </w:p>
        </w:tc>
        <w:tc>
          <w:tcPr>
            <w:tcW w:type="dxa" w:w="2880"/>
          </w:tcPr>
          <w:p>
            <w:r>
              <w:t>10k msg/month, 5 users, 1 phone</w:t>
            </w:r>
          </w:p>
        </w:tc>
      </w:tr>
      <w:tr>
        <w:tc>
          <w:tcPr>
            <w:tcW w:type="dxa" w:w="2880"/>
          </w:tcPr>
          <w:p>
            <w:r>
              <w:t>Pro</w:t>
            </w:r>
          </w:p>
        </w:tc>
        <w:tc>
          <w:tcPr>
            <w:tcW w:type="dxa" w:w="2880"/>
          </w:tcPr>
          <w:p>
            <w:r>
              <w:t>$299/month</w:t>
            </w:r>
          </w:p>
        </w:tc>
        <w:tc>
          <w:tcPr>
            <w:tcW w:type="dxa" w:w="2880"/>
          </w:tcPr>
          <w:p>
            <w:r>
              <w:t>100k msg/month, 50 users, 5 phones, API access</w:t>
            </w:r>
          </w:p>
        </w:tc>
      </w:tr>
      <w:tr>
        <w:tc>
          <w:tcPr>
            <w:tcW w:type="dxa" w:w="2880"/>
          </w:tcPr>
          <w:p>
            <w:r>
              <w:t>Enterprise</w:t>
            </w:r>
          </w:p>
        </w:tc>
        <w:tc>
          <w:tcPr>
            <w:tcW w:type="dxa" w:w="2880"/>
          </w:tcPr>
          <w:p>
            <w:r>
              <w:t>Custom</w:t>
            </w:r>
          </w:p>
        </w:tc>
        <w:tc>
          <w:tcPr>
            <w:tcW w:type="dxa" w:w="2880"/>
          </w:tcPr>
          <w:p>
            <w:r>
              <w:t>1M+ msg/month, unlimited users, custom SLA</w:t>
            </w:r>
          </w:p>
        </w:tc>
      </w:tr>
    </w:tbl>
    <w:p>
      <w:pPr>
        <w:pStyle w:val="Heading2"/>
      </w:pPr>
      <w:r>
        <w:t>7.2 Revenue Streams</w:t>
      </w:r>
    </w:p>
    <w:p>
      <w:pPr>
        <w:pStyle w:val="ListBullet"/>
      </w:pPr>
      <w:r>
        <w:t>Subscription Revenue (60%): Monthly recurring subscriptions and annual commitments</w:t>
      </w:r>
    </w:p>
    <w:p>
      <w:pPr>
        <w:pStyle w:val="ListBullet"/>
      </w:pPr>
      <w:r>
        <w:t>Usage-Based Revenue (25%): Overage messages at $0.005/msg</w:t>
      </w:r>
    </w:p>
    <w:p>
      <w:pPr>
        <w:pStyle w:val="ListBullet"/>
      </w:pPr>
      <w:r>
        <w:t>Implementation &amp; Services (10%): Setup consulting and custom integrations</w:t>
      </w:r>
    </w:p>
    <w:p>
      <w:pPr>
        <w:pStyle w:val="ListBullet"/>
      </w:pPr>
      <w:r>
        <w:t>Enterprise Add-ons (5%): Custom security and advanced compliance</w:t>
      </w:r>
    </w:p>
    <w:p>
      <w:pPr>
        <w:pStyle w:val="Heading2"/>
      </w:pPr>
      <w:r>
        <w:t>7.3 Financial Projections (Year 1)</w:t>
      </w:r>
    </w:p>
    <w:p>
      <w:pPr>
        <w:pStyle w:val="ListBullet"/>
      </w:pPr>
      <w:r>
        <w:t>Month 1: $6,500 MRR (50 customers)</w:t>
      </w:r>
    </w:p>
    <w:p>
      <w:pPr>
        <w:pStyle w:val="ListBullet"/>
      </w:pPr>
      <w:r>
        <w:t>Month 3: $26,000 MRR (200 customers)</w:t>
      </w:r>
    </w:p>
    <w:p>
      <w:pPr>
        <w:pStyle w:val="ListBullet"/>
      </w:pPr>
      <w:r>
        <w:t>Month 6: $78,000 MRR</w:t>
      </w:r>
    </w:p>
    <w:p>
      <w:pPr>
        <w:pStyle w:val="ListBullet"/>
      </w:pPr>
      <w:r>
        <w:t>Month 12: $200,000 MRR (800 customers)</w:t>
      </w:r>
    </w:p>
    <w:p>
      <w:pPr>
        <w:pStyle w:val="ListBullet"/>
      </w:pPr>
      <w:r>
        <w:t>Annual ARR: $2.4M</w:t>
      </w:r>
    </w:p>
    <w:p>
      <w:pPr>
        <w:pStyle w:val="ListBullet"/>
      </w:pPr>
      <w:r>
        <w:t>Gross Margin: 70%</w:t>
      </w:r>
    </w:p>
    <w:p>
      <w:pPr>
        <w:pStyle w:val="ListBullet"/>
      </w:pPr>
      <w:r>
        <w:t>CAC Payback Period: 4-8 months</w:t>
      </w:r>
    </w:p>
    <w:p>
      <w:r>
        <w:br w:type="page"/>
      </w:r>
    </w:p>
    <w:p>
      <w:pPr>
        <w:pStyle w:val="Heading1"/>
      </w:pPr>
      <w:r>
        <w:t>Part 8: Scaling Considerations</w:t>
      </w:r>
    </w:p>
    <w:p>
      <w:pPr>
        <w:pStyle w:val="Heading2"/>
      </w:pPr>
      <w:r>
        <w:t>8.1 Horizontal Scaling Strategy</w:t>
      </w:r>
    </w:p>
    <w:p>
      <w:pPr>
        <w:pStyle w:val="Heading3"/>
      </w:pPr>
      <w:r>
        <w:t>Database Scaling:</w:t>
      </w:r>
    </w:p>
    <w:p>
      <w:pPr>
        <w:pStyle w:val="ListBullet"/>
      </w:pPr>
      <w:r>
        <w:t>Read replicas for analytics queries</w:t>
      </w:r>
    </w:p>
    <w:p>
      <w:pPr>
        <w:pStyle w:val="ListBullet"/>
      </w:pPr>
      <w:r>
        <w:t>Connection pooling with PgBouncer</w:t>
      </w:r>
    </w:p>
    <w:p>
      <w:pPr>
        <w:pStyle w:val="ListBullet"/>
      </w:pPr>
      <w:r>
        <w:t>Partition messages table by date</w:t>
      </w:r>
    </w:p>
    <w:p>
      <w:pPr>
        <w:pStyle w:val="ListBullet"/>
      </w:pPr>
      <w:r>
        <w:t>Archive old data to S3 (&gt;90 days)</w:t>
      </w:r>
    </w:p>
    <w:p>
      <w:pPr>
        <w:pStyle w:val="Heading3"/>
      </w:pPr>
      <w:r>
        <w:t>API Scaling:</w:t>
      </w:r>
    </w:p>
    <w:p>
      <w:pPr>
        <w:pStyle w:val="ListBullet"/>
      </w:pPr>
      <w:r>
        <w:t>Kubernetes HPA with 70% CPU utilization target</w:t>
      </w:r>
    </w:p>
    <w:p>
      <w:pPr>
        <w:pStyle w:val="ListBullet"/>
      </w:pPr>
      <w:r>
        <w:t>Min replicas: 3, Max: 50</w:t>
      </w:r>
    </w:p>
    <w:p>
      <w:pPr>
        <w:pStyle w:val="ListBullet"/>
      </w:pPr>
      <w:r>
        <w:t>Zone-distributed deployments</w:t>
      </w:r>
    </w:p>
    <w:p>
      <w:pPr>
        <w:pStyle w:val="Heading2"/>
      </w:pPr>
      <w:r>
        <w:t>8.2 Performance Targets</w:t>
      </w:r>
    </w:p>
    <w:p>
      <w:pPr>
        <w:pStyle w:val="ListBullet"/>
      </w:pPr>
      <w:r>
        <w:t>API response time: &lt;200ms (p99)</w:t>
      </w:r>
    </w:p>
    <w:p>
      <w:pPr>
        <w:pStyle w:val="ListBullet"/>
      </w:pPr>
      <w:r>
        <w:t>Dashboard load: &lt;1 second (p99)</w:t>
      </w:r>
    </w:p>
    <w:p>
      <w:pPr>
        <w:pStyle w:val="ListBullet"/>
      </w:pPr>
      <w:r>
        <w:t>Message submission: &lt;100ms (p99)</w:t>
      </w:r>
    </w:p>
    <w:p>
      <w:pPr>
        <w:pStyle w:val="ListBullet"/>
      </w:pPr>
      <w:r>
        <w:t>Throughput: 100k messages/hour (27.7 msgs/sec avg)</w:t>
      </w:r>
    </w:p>
    <w:p>
      <w:pPr>
        <w:pStyle w:val="ListBullet"/>
      </w:pPr>
      <w:r>
        <w:t>Simultaneous dashboard users: 10k</w:t>
      </w:r>
    </w:p>
    <w:p>
      <w:pPr>
        <w:pStyle w:val="Heading2"/>
      </w:pPr>
      <w:r>
        <w:t>8.3 Disaster Recovery</w:t>
      </w:r>
    </w:p>
    <w:p>
      <w:pPr>
        <w:pStyle w:val="ListBullet"/>
      </w:pPr>
      <w:r>
        <w:t>RTO (Recovery Time Objective): 15 minutes</w:t>
      </w:r>
    </w:p>
    <w:p>
      <w:pPr>
        <w:pStyle w:val="ListBullet"/>
      </w:pPr>
      <w:r>
        <w:t>RPO (Recovery Point Objective): 1 minute</w:t>
      </w:r>
    </w:p>
    <w:p>
      <w:pPr>
        <w:pStyle w:val="ListBullet"/>
      </w:pPr>
      <w:r>
        <w:t>Multi-AZ deployment (3 zones minimum)</w:t>
      </w:r>
    </w:p>
    <w:p>
      <w:pPr>
        <w:pStyle w:val="ListBullet"/>
      </w:pPr>
      <w:r>
        <w:t>Automated backups every 6 hours to S3</w:t>
      </w:r>
    </w:p>
    <w:p>
      <w:pPr>
        <w:pStyle w:val="ListBullet"/>
      </w:pPr>
      <w:r>
        <w:t>Daily snapshot to cold storage</w:t>
      </w:r>
    </w:p>
    <w:p>
      <w:pPr>
        <w:pStyle w:val="ListBullet"/>
      </w:pPr>
      <w:r>
        <w:t>Monthly test recovery validation</w:t>
      </w:r>
    </w:p>
    <w:p>
      <w:r>
        <w:br w:type="page"/>
      </w:r>
    </w:p>
    <w:p>
      <w:pPr>
        <w:pStyle w:val="Heading1"/>
      </w:pPr>
      <w:r>
        <w:t>Part 9: Compliance &amp; Security</w:t>
      </w:r>
    </w:p>
    <w:p>
      <w:pPr>
        <w:pStyle w:val="Heading2"/>
      </w:pPr>
      <w:r>
        <w:t>9.1 GDPR Compliance Checklist</w:t>
      </w:r>
    </w:p>
    <w:p>
      <w:pPr>
        <w:pStyle w:val="Heading3"/>
      </w:pPr>
      <w:r>
        <w:t>Data Protection:</w:t>
      </w:r>
    </w:p>
    <w:p>
      <w:pPr>
        <w:pStyle w:val="ListBullet"/>
      </w:pPr>
      <w:r>
        <w:t>Encryption at rest (AES-256)</w:t>
      </w:r>
    </w:p>
    <w:p>
      <w:pPr>
        <w:pStyle w:val="ListBullet"/>
      </w:pPr>
      <w:r>
        <w:t>Encryption in transit (TLS 1.2+)</w:t>
      </w:r>
    </w:p>
    <w:p>
      <w:pPr>
        <w:pStyle w:val="ListBullet"/>
      </w:pPr>
      <w:r>
        <w:t>Data minimization (collect only necessary)</w:t>
      </w:r>
    </w:p>
    <w:p>
      <w:pPr>
        <w:pStyle w:val="ListBullet"/>
      </w:pPr>
      <w:r>
        <w:t>Storage limitation (delete after 90 days default)</w:t>
      </w:r>
    </w:p>
    <w:p>
      <w:pPr>
        <w:pStyle w:val="Heading3"/>
      </w:pPr>
      <w:r>
        <w:t>User Rights:</w:t>
      </w:r>
    </w:p>
    <w:p>
      <w:pPr>
        <w:pStyle w:val="ListBullet"/>
      </w:pPr>
      <w:r>
        <w:t>Right to access (data export in 24 hours)</w:t>
      </w:r>
    </w:p>
    <w:p>
      <w:pPr>
        <w:pStyle w:val="ListBullet"/>
      </w:pPr>
      <w:r>
        <w:t>Right to rectification (edit functionality)</w:t>
      </w:r>
    </w:p>
    <w:p>
      <w:pPr>
        <w:pStyle w:val="ListBullet"/>
      </w:pPr>
      <w:r>
        <w:t>Right to erasure ("right to be forgotten")</w:t>
      </w:r>
    </w:p>
    <w:p>
      <w:pPr>
        <w:pStyle w:val="ListBullet"/>
      </w:pPr>
      <w:r>
        <w:t>Right to data portability (standard formats)</w:t>
      </w:r>
    </w:p>
    <w:p>
      <w:pPr>
        <w:pStyle w:val="ListBullet"/>
      </w:pPr>
      <w:r>
        <w:t>Right to restrict processing (opt-out)</w:t>
      </w:r>
    </w:p>
    <w:p>
      <w:pPr>
        <w:pStyle w:val="Heading3"/>
      </w:pPr>
      <w:r>
        <w:t>Consent &amp; Opt-in:</w:t>
      </w:r>
    </w:p>
    <w:p>
      <w:pPr>
        <w:pStyle w:val="ListBullet"/>
      </w:pPr>
      <w:r>
        <w:t>Explicit opt-in before first message</w:t>
      </w:r>
    </w:p>
    <w:p>
      <w:pPr>
        <w:pStyle w:val="ListBullet"/>
      </w:pPr>
      <w:r>
        <w:t>Timestamp and source of consent recorded</w:t>
      </w:r>
    </w:p>
    <w:p>
      <w:pPr>
        <w:pStyle w:val="ListBullet"/>
      </w:pPr>
      <w:r>
        <w:t>Easy opt-out mechanism (STOP keyword)</w:t>
      </w:r>
    </w:p>
    <w:p>
      <w:pPr>
        <w:pStyle w:val="ListBullet"/>
      </w:pPr>
      <w:r>
        <w:t>No messaging after opt-out</w:t>
      </w:r>
    </w:p>
    <w:p>
      <w:pPr>
        <w:pStyle w:val="Heading2"/>
      </w:pPr>
      <w:r>
        <w:t>9.2 Security Best Practices</w:t>
      </w:r>
    </w:p>
    <w:p>
      <w:pPr>
        <w:pStyle w:val="Heading3"/>
      </w:pPr>
      <w:r>
        <w:t>Authentication &amp; Authorization:</w:t>
      </w:r>
    </w:p>
    <w:p>
      <w:pPr>
        <w:pStyle w:val="ListBullet"/>
      </w:pPr>
      <w:r>
        <w:t>JWT with 1-hour expiry</w:t>
      </w:r>
    </w:p>
    <w:p>
      <w:pPr>
        <w:pStyle w:val="ListBullet"/>
      </w:pPr>
      <w:r>
        <w:t>Refresh tokens (30-day expiry)</w:t>
      </w:r>
    </w:p>
    <w:p>
      <w:pPr>
        <w:pStyle w:val="ListBullet"/>
      </w:pPr>
      <w:r>
        <w:t>Optional MFA (TOTP/SMS)</w:t>
      </w:r>
    </w:p>
    <w:p>
      <w:pPr>
        <w:pStyle w:val="ListBullet"/>
      </w:pPr>
      <w:r>
        <w:t>API key rotation every 90 days</w:t>
      </w:r>
    </w:p>
    <w:p>
      <w:pPr>
        <w:pStyle w:val="ListBullet"/>
      </w:pPr>
      <w:r>
        <w:t>Role-based access control (RBAC)</w:t>
      </w:r>
    </w:p>
    <w:p>
      <w:pPr>
        <w:pStyle w:val="Heading3"/>
      </w:pPr>
      <w:r>
        <w:t>API Security:</w:t>
      </w:r>
    </w:p>
    <w:p>
      <w:pPr>
        <w:pStyle w:val="ListBullet"/>
      </w:pPr>
      <w:r>
        <w:t>Rate limiting (100 req/min per API key)</w:t>
      </w:r>
    </w:p>
    <w:p>
      <w:pPr>
        <w:pStyle w:val="ListBullet"/>
      </w:pPr>
      <w:r>
        <w:t>Input validation &amp; sanitization</w:t>
      </w:r>
    </w:p>
    <w:p>
      <w:pPr>
        <w:pStyle w:val="ListBullet"/>
      </w:pPr>
      <w:r>
        <w:t>SQL injection prevention (parameterized queries)</w:t>
      </w:r>
    </w:p>
    <w:p>
      <w:pPr>
        <w:pStyle w:val="ListBullet"/>
      </w:pPr>
      <w:r>
        <w:t>XSS protection (CSP headers)</w:t>
      </w:r>
    </w:p>
    <w:p>
      <w:pPr>
        <w:pStyle w:val="ListBullet"/>
      </w:pPr>
      <w:r>
        <w:t>CSRF protection (token validation)</w:t>
      </w:r>
    </w:p>
    <w:p>
      <w:pPr>
        <w:pStyle w:val="Heading3"/>
      </w:pPr>
      <w:r>
        <w:t>Infrastructure Security:</w:t>
      </w:r>
    </w:p>
    <w:p>
      <w:pPr>
        <w:pStyle w:val="ListBullet"/>
      </w:pPr>
      <w:r>
        <w:t>WAF (Web Application Firewall)</w:t>
      </w:r>
    </w:p>
    <w:p>
      <w:pPr>
        <w:pStyle w:val="ListBullet"/>
      </w:pPr>
      <w:r>
        <w:t>DDoS protection (Cloudflare)</w:t>
      </w:r>
    </w:p>
    <w:p>
      <w:pPr>
        <w:pStyle w:val="ListBullet"/>
      </w:pPr>
      <w:r>
        <w:t>VPC/private networks</w:t>
      </w:r>
    </w:p>
    <w:p>
      <w:pPr>
        <w:pStyle w:val="ListBullet"/>
      </w:pPr>
      <w:r>
        <w:t>Regular patching &amp; updates</w:t>
      </w:r>
    </w:p>
    <w:p>
      <w:pPr>
        <w:pStyle w:val="ListBullet"/>
      </w:pPr>
      <w:r>
        <w:t>Vulnerability scanning (SAST/DAST)</w:t>
      </w:r>
    </w:p>
    <w:p>
      <w:pPr>
        <w:pStyle w:val="ListBullet"/>
      </w:pPr>
      <w:r>
        <w:t>Annual penetration testing</w:t>
      </w:r>
    </w:p>
    <w:p>
      <w:r>
        <w:br w:type="page"/>
      </w:r>
    </w:p>
    <w:p>
      <w:pPr>
        <w:pStyle w:val="Heading1"/>
      </w:pPr>
      <w:r>
        <w:t>Part 10: Development Phases &amp; Timeline</w:t>
      </w:r>
    </w:p>
    <w:p>
      <w:pPr>
        <w:pStyle w:val="Heading2"/>
      </w:pPr>
      <w:r>
        <w:t>10.1 Project Roadmap</w:t>
      </w:r>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880"/>
        <w:gridCol w:w="2880"/>
        <w:gridCol w:w="2880"/>
      </w:tblGrid>
      <w:tr>
        <w:tc>
          <w:tcPr>
            <w:tcW w:type="dxa" w:w="2880"/>
          </w:tcPr>
          <w:p>
            <w:r>
              <w:t>Phase</w:t>
            </w:r>
          </w:p>
        </w:tc>
        <w:tc>
          <w:tcPr>
            <w:tcW w:type="dxa" w:w="2880"/>
          </w:tcPr>
          <w:p>
            <w:r>
              <w:t>Duration</w:t>
            </w:r>
          </w:p>
        </w:tc>
        <w:tc>
          <w:tcPr>
            <w:tcW w:type="dxa" w:w="2880"/>
          </w:tcPr>
          <w:p>
            <w:r>
              <w:t>Key Deliverables</w:t>
            </w:r>
          </w:p>
        </w:tc>
      </w:tr>
      <w:tr>
        <w:tc>
          <w:tcPr>
            <w:tcW w:type="dxa" w:w="2880"/>
          </w:tcPr>
          <w:p>
            <w:r>
              <w:t>Phase 0: Foundation</w:t>
            </w:r>
          </w:p>
        </w:tc>
        <w:tc>
          <w:tcPr>
            <w:tcW w:type="dxa" w:w="2880"/>
          </w:tcPr>
          <w:p>
            <w:r>
              <w:t>4 weeks</w:t>
            </w:r>
          </w:p>
        </w:tc>
        <w:tc>
          <w:tcPr>
            <w:tcW w:type="dxa" w:w="2880"/>
          </w:tcPr>
          <w:p>
            <w:r>
              <w:t>CI/CD, Docker, K8s, Database, Monitoring</w:t>
            </w:r>
          </w:p>
        </w:tc>
      </w:tr>
      <w:tr>
        <w:tc>
          <w:tcPr>
            <w:tcW w:type="dxa" w:w="2880"/>
          </w:tcPr>
          <w:p>
            <w:r>
              <w:t>Phase 1: MVP</w:t>
            </w:r>
          </w:p>
        </w:tc>
        <w:tc>
          <w:tcPr>
            <w:tcW w:type="dxa" w:w="2880"/>
          </w:tcPr>
          <w:p>
            <w:r>
              <w:t>12 weeks</w:t>
            </w:r>
          </w:p>
        </w:tc>
        <w:tc>
          <w:tcPr>
            <w:tcW w:type="dxa" w:w="2880"/>
          </w:tcPr>
          <w:p>
            <w:r>
              <w:t>Core API, Dashboards, Queue System, Analytics</w:t>
            </w:r>
          </w:p>
        </w:tc>
      </w:tr>
      <w:tr>
        <w:tc>
          <w:tcPr>
            <w:tcW w:type="dxa" w:w="2880"/>
          </w:tcPr>
          <w:p>
            <w:r>
              <w:t>Phase 2: Multi-Tenancy</w:t>
            </w:r>
          </w:p>
        </w:tc>
        <w:tc>
          <w:tcPr>
            <w:tcW w:type="dxa" w:w="2880"/>
          </w:tcPr>
          <w:p>
            <w:r>
              <w:t>8 weeks</w:t>
            </w:r>
          </w:p>
        </w:tc>
        <w:tc>
          <w:tcPr>
            <w:tcW w:type="dxa" w:w="2880"/>
          </w:tcPr>
          <w:p>
            <w:r>
              <w:t>RLS, Admin Dashboard, GDPR Features</w:t>
            </w:r>
          </w:p>
        </w:tc>
      </w:tr>
      <w:tr>
        <w:tc>
          <w:tcPr>
            <w:tcW w:type="dxa" w:w="2880"/>
          </w:tcPr>
          <w:p>
            <w:r>
              <w:t>Phase 3: Advanced</w:t>
            </w:r>
          </w:p>
        </w:tc>
        <w:tc>
          <w:tcPr>
            <w:tcW w:type="dxa" w:w="2880"/>
          </w:tcPr>
          <w:p>
            <w:r>
              <w:t>8 weeks</w:t>
            </w:r>
          </w:p>
        </w:tc>
        <w:tc>
          <w:tcPr>
            <w:tcW w:type="dxa" w:w="2880"/>
          </w:tcPr>
          <w:p>
            <w:r>
              <w:t>API Access, Webhooks, Automation</w:t>
            </w:r>
          </w:p>
        </w:tc>
      </w:tr>
      <w:tr>
        <w:tc>
          <w:tcPr>
            <w:tcW w:type="dxa" w:w="2880"/>
          </w:tcPr>
          <w:p>
            <w:r>
              <w:t>Phase 4: Monetization</w:t>
            </w:r>
          </w:p>
        </w:tc>
        <w:tc>
          <w:tcPr>
            <w:tcW w:type="dxa" w:w="2880"/>
          </w:tcPr>
          <w:p>
            <w:r>
              <w:t>6 weeks</w:t>
            </w:r>
          </w:p>
        </w:tc>
        <w:tc>
          <w:tcPr>
            <w:tcW w:type="dxa" w:w="2880"/>
          </w:tcPr>
          <w:p>
            <w:r>
              <w:t>Billing System, Optimization, Scaling</w:t>
            </w:r>
          </w:p>
        </w:tc>
      </w:tr>
      <w:tr>
        <w:tc>
          <w:tcPr>
            <w:tcW w:type="dxa" w:w="2880"/>
          </w:tcPr>
          <w:p>
            <w:r>
              <w:t>Phase 5: Launch</w:t>
            </w:r>
          </w:p>
        </w:tc>
        <w:tc>
          <w:tcPr>
            <w:tcW w:type="dxa" w:w="2880"/>
          </w:tcPr>
          <w:p>
            <w:r>
              <w:t>4 weeks</w:t>
            </w:r>
          </w:p>
        </w:tc>
        <w:tc>
          <w:tcPr>
            <w:tcW w:type="dxa" w:w="2880"/>
          </w:tcPr>
          <w:p>
            <w:r>
              <w:t>Security Audit, Load Testing, Launch</w:t>
            </w:r>
          </w:p>
        </w:tc>
      </w:tr>
    </w:tbl>
    <w:p>
      <w:pPr>
        <w:pStyle w:val="Heading2"/>
      </w:pPr>
      <w:r>
        <w:t>10.2 Team Composition &amp; Effort Estimation</w:t>
      </w:r>
    </w:p>
    <w:p>
      <w:r>
        <w:t>Total Project Duration: 42 weeks (10 months)</w:t>
      </w:r>
    </w:p>
    <w:p>
      <w:pPr>
        <w:pStyle w:val="Heading3"/>
      </w:pPr>
      <w:r>
        <w:t>Recommended Team:</w:t>
      </w:r>
    </w:p>
    <w:p>
      <w:pPr>
        <w:pStyle w:val="ListBullet"/>
      </w:pPr>
      <w:r>
        <w:t>Engineering Lead (1)</w:t>
      </w:r>
    </w:p>
    <w:p>
      <w:pPr>
        <w:pStyle w:val="ListBullet"/>
      </w:pPr>
      <w:r>
        <w:t>Backend Engineers (4)</w:t>
      </w:r>
    </w:p>
    <w:p>
      <w:pPr>
        <w:pStyle w:val="ListBullet"/>
      </w:pPr>
      <w:r>
        <w:t>Frontend Engineers (2)</w:t>
      </w:r>
    </w:p>
    <w:p>
      <w:pPr>
        <w:pStyle w:val="ListBullet"/>
      </w:pPr>
      <w:r>
        <w:t>DevOps Engineer (1)</w:t>
      </w:r>
    </w:p>
    <w:p>
      <w:pPr>
        <w:pStyle w:val="ListBullet"/>
      </w:pPr>
      <w:r>
        <w:t>QA Engineer (1)</w:t>
      </w:r>
    </w:p>
    <w:p>
      <w:pPr>
        <w:pStyle w:val="ListBullet"/>
      </w:pPr>
      <w:r>
        <w:t>Product Manager (1)</w:t>
      </w:r>
    </w:p>
    <w:p>
      <w:pPr>
        <w:pStyle w:val="ListBullet"/>
      </w:pPr>
      <w:r>
        <w:t>Designer (1)</w:t>
      </w:r>
    </w:p>
    <w:p>
      <w:pPr>
        <w:pStyle w:val="ListBullet"/>
      </w:pPr>
      <w:r>
        <w:t>Security Engineer (0.5)</w:t>
      </w:r>
    </w:p>
    <w:p>
      <w:pPr>
        <w:pStyle w:val="ListBullet"/>
      </w:pPr>
      <w:r>
        <w:t>Total: 11 team members</w:t>
      </w:r>
    </w:p>
    <w:p>
      <w:pPr>
        <w:pStyle w:val="Heading3"/>
      </w:pPr>
      <w:r>
        <w:t>Effort Estimate: 3,760 hours across team (42 weeks)</w:t>
      </w:r>
    </w:p>
    <w:p>
      <w:r>
        <w:t>Cost Estimate: $750K - $1.2M (at $200-300/hour blended rate)</w:t>
      </w:r>
    </w:p>
    <w:p>
      <w:r>
        <w:br w:type="page"/>
      </w:r>
    </w:p>
    <w:p>
      <w:pPr>
        <w:pStyle w:val="Heading1"/>
      </w:pPr>
      <w:r>
        <w:t>Part 11: Risk Analysis &amp; Mitigation</w:t>
      </w:r>
    </w:p>
    <w:p>
      <w:pPr>
        <w:pStyle w:val="Heading2"/>
      </w:pPr>
      <w:r>
        <w:t>11.1 Technical Risks</w:t>
      </w:r>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880"/>
        <w:gridCol w:w="2880"/>
        <w:gridCol w:w="2880"/>
      </w:tblGrid>
      <w:tr>
        <w:tc>
          <w:tcPr>
            <w:tcW w:type="dxa" w:w="2880"/>
          </w:tcPr>
          <w:p>
            <w:r>
              <w:t>Risk</w:t>
            </w:r>
          </w:p>
        </w:tc>
        <w:tc>
          <w:tcPr>
            <w:tcW w:type="dxa" w:w="2880"/>
          </w:tcPr>
          <w:p>
            <w:r>
              <w:t>Severity</w:t>
            </w:r>
          </w:p>
        </w:tc>
        <w:tc>
          <w:tcPr>
            <w:tcW w:type="dxa" w:w="2880"/>
          </w:tcPr>
          <w:p>
            <w:r>
              <w:t>Mitigation</w:t>
            </w:r>
          </w:p>
        </w:tc>
      </w:tr>
      <w:tr>
        <w:tc>
          <w:tcPr>
            <w:tcW w:type="dxa" w:w="2880"/>
          </w:tcPr>
          <w:p>
            <w:r>
              <w:t>Meta API Rate Limiting</w:t>
            </w:r>
          </w:p>
        </w:tc>
        <w:tc>
          <w:tcPr>
            <w:tcW w:type="dxa" w:w="2880"/>
          </w:tcPr>
          <w:p>
            <w:r>
              <w:t>HIGH</w:t>
            </w:r>
          </w:p>
        </w:tc>
        <w:tc>
          <w:tcPr>
            <w:tcW w:type="dxa" w:w="2880"/>
          </w:tcPr>
          <w:p>
            <w:r>
              <w:t>Exponential backoff, fallback provider</w:t>
            </w:r>
          </w:p>
        </w:tc>
      </w:tr>
      <w:tr>
        <w:tc>
          <w:tcPr>
            <w:tcW w:type="dxa" w:w="2880"/>
          </w:tcPr>
          <w:p>
            <w:r>
              <w:t>Database Scalability</w:t>
            </w:r>
          </w:p>
        </w:tc>
        <w:tc>
          <w:tcPr>
            <w:tcW w:type="dxa" w:w="2880"/>
          </w:tcPr>
          <w:p>
            <w:r>
              <w:t>MEDIUM</w:t>
            </w:r>
          </w:p>
        </w:tc>
        <w:tc>
          <w:tcPr>
            <w:tcW w:type="dxa" w:w="2880"/>
          </w:tcPr>
          <w:p>
            <w:r>
              <w:t>Read replicas, partitioning, archival</w:t>
            </w:r>
          </w:p>
        </w:tc>
      </w:tr>
      <w:tr>
        <w:tc>
          <w:tcPr>
            <w:tcW w:type="dxa" w:w="2880"/>
          </w:tcPr>
          <w:p>
            <w:r>
              <w:t>Queue Overflow</w:t>
            </w:r>
          </w:p>
        </w:tc>
        <w:tc>
          <w:tcPr>
            <w:tcW w:type="dxa" w:w="2880"/>
          </w:tcPr>
          <w:p>
            <w:r>
              <w:t>MEDIUM</w:t>
            </w:r>
          </w:p>
        </w:tc>
        <w:tc>
          <w:tcPr>
            <w:tcW w:type="dxa" w:w="2880"/>
          </w:tcPr>
          <w:p>
            <w:r>
              <w:t>Auto-scaling, prioritization</w:t>
            </w:r>
          </w:p>
        </w:tc>
      </w:tr>
      <w:tr>
        <w:tc>
          <w:tcPr>
            <w:tcW w:type="dxa" w:w="2880"/>
          </w:tcPr>
          <w:p>
            <w:r>
              <w:t>Security Breach</w:t>
            </w:r>
          </w:p>
        </w:tc>
        <w:tc>
          <w:tcPr>
            <w:tcW w:type="dxa" w:w="2880"/>
          </w:tcPr>
          <w:p>
            <w:r>
              <w:t>CRITICAL</w:t>
            </w:r>
          </w:p>
        </w:tc>
        <w:tc>
          <w:tcPr>
            <w:tcW w:type="dxa" w:w="2880"/>
          </w:tcPr>
          <w:p>
            <w:r>
              <w:t>Pen testing, bug bounty, monitoring</w:t>
            </w:r>
          </w:p>
        </w:tc>
      </w:tr>
    </w:tbl>
    <w:p>
      <w:pPr>
        <w:pStyle w:val="Heading2"/>
      </w:pPr>
      <w:r>
        <w:t>11.2 Business Risks</w:t>
      </w:r>
    </w:p>
    <w:p>
      <w:pPr>
        <w:pStyle w:val="ListBullet"/>
      </w:pPr>
      <w:r>
        <w:t>Low Customer Acquisition: Mitigated via SMB focus, referral programs, partnerships</w:t>
      </w:r>
    </w:p>
    <w:p>
      <w:pPr>
        <w:pStyle w:val="ListBullet"/>
      </w:pPr>
      <w:r>
        <w:t>High Churn Rate: Addressed through customer success team and proactive engagement</w:t>
      </w:r>
    </w:p>
    <w:p>
      <w:pPr>
        <w:pStyle w:val="ListBullet"/>
      </w:pPr>
      <w:r>
        <w:t>Competitive Pressure: Counter with niche focus and superior UX</w:t>
      </w:r>
    </w:p>
    <w:p>
      <w:pPr>
        <w:pStyle w:val="ListBullet"/>
      </w:pPr>
      <w:r>
        <w:t>Regulatory Changes: Continuous monitoring and legal compliance team</w:t>
      </w:r>
    </w:p>
    <w:p>
      <w:r>
        <w:br w:type="page"/>
      </w:r>
    </w:p>
    <w:p>
      <w:pPr>
        <w:pStyle w:val="Heading1"/>
      </w:pPr>
      <w:r>
        <w:t>Part 12: Success Metrics &amp; KPIs</w:t>
      </w:r>
    </w:p>
    <w:p>
      <w:pPr>
        <w:pStyle w:val="Heading2"/>
      </w:pPr>
      <w:r>
        <w:t>12.1 Business Metrics</w:t>
      </w:r>
    </w:p>
    <w:p>
      <w:pPr>
        <w:pStyle w:val="ListBullet"/>
      </w:pPr>
      <w:r>
        <w:t>Monthly Recurring Revenue (MRR): Target $200K by Month 12</w:t>
      </w:r>
    </w:p>
    <w:p>
      <w:pPr>
        <w:pStyle w:val="ListBullet"/>
      </w:pPr>
      <w:r>
        <w:t>Customer Acquisition Cost (CAC): Target &lt;$1000</w:t>
      </w:r>
    </w:p>
    <w:p>
      <w:pPr>
        <w:pStyle w:val="ListBullet"/>
      </w:pPr>
      <w:r>
        <w:t>Lifetime Value (LTV): Target &gt;$10K</w:t>
      </w:r>
    </w:p>
    <w:p>
      <w:pPr>
        <w:pStyle w:val="ListBullet"/>
      </w:pPr>
      <w:r>
        <w:t>CAC Payback Period: Target &lt;6 months</w:t>
      </w:r>
    </w:p>
    <w:p>
      <w:pPr>
        <w:pStyle w:val="ListBullet"/>
      </w:pPr>
      <w:r>
        <w:t>Churn Rate: Target &lt;3% monthly</w:t>
      </w:r>
    </w:p>
    <w:p>
      <w:pPr>
        <w:pStyle w:val="ListBullet"/>
      </w:pPr>
      <w:r>
        <w:t>Net Revenue Retention: Target &gt;95%</w:t>
      </w:r>
    </w:p>
    <w:p>
      <w:pPr>
        <w:pStyle w:val="ListBullet"/>
      </w:pPr>
      <w:r>
        <w:t>Customer Satisfaction (NPS): Target &gt;50</w:t>
      </w:r>
    </w:p>
    <w:p>
      <w:pPr>
        <w:pStyle w:val="Heading2"/>
      </w:pPr>
      <w:r>
        <w:t>12.2 Technical Metrics</w:t>
      </w:r>
    </w:p>
    <w:p>
      <w:pPr>
        <w:pStyle w:val="ListBullet"/>
      </w:pPr>
      <w:r>
        <w:t>System Uptime: Target 99.9% (3 nines)</w:t>
      </w:r>
    </w:p>
    <w:p>
      <w:pPr>
        <w:pStyle w:val="ListBullet"/>
      </w:pPr>
      <w:r>
        <w:t>API Response Time (p99): &lt;200ms</w:t>
      </w:r>
    </w:p>
    <w:p>
      <w:pPr>
        <w:pStyle w:val="ListBullet"/>
      </w:pPr>
      <w:r>
        <w:t>Error Rate: &lt;0.1%</w:t>
      </w:r>
    </w:p>
    <w:p>
      <w:pPr>
        <w:pStyle w:val="ListBullet"/>
      </w:pPr>
      <w:r>
        <w:t>Failed Message Rate: &lt;0.5%</w:t>
      </w:r>
    </w:p>
    <w:p>
      <w:pPr>
        <w:pStyle w:val="ListBullet"/>
      </w:pPr>
      <w:r>
        <w:t>Support Ticket Resolution: &lt;24 hours</w:t>
      </w:r>
    </w:p>
    <w:p>
      <w:pPr>
        <w:pStyle w:val="ListBullet"/>
      </w:pPr>
      <w:r>
        <w:t>Security Incidents: 0 breaches</w:t>
      </w:r>
    </w:p>
    <w:p>
      <w:r>
        <w:br w:type="page"/>
      </w:r>
    </w:p>
    <w:p>
      <w:pPr>
        <w:pStyle w:val="Heading1"/>
      </w:pPr>
      <w:r>
        <w:t>Part 13: Pre-Launch Implementation Checklist</w:t>
      </w:r>
    </w:p>
    <w:p>
      <w:pPr>
        <w:pStyle w:val="Heading3"/>
      </w:pPr>
      <w:r>
        <w:t>INFRASTRUCTURE</w:t>
      </w:r>
    </w:p>
    <w:p>
      <w:pPr>
        <w:pStyle w:val="ListBullet"/>
      </w:pPr>
      <w:r>
        <w:t>Kubernetes cluster deployed (3+ zones)</w:t>
      </w:r>
    </w:p>
    <w:p>
      <w:pPr>
        <w:pStyle w:val="ListBullet"/>
      </w:pPr>
      <w:r>
        <w:t>Database production replica configured</w:t>
      </w:r>
    </w:p>
    <w:p>
      <w:pPr>
        <w:pStyle w:val="ListBullet"/>
      </w:pPr>
      <w:r>
        <w:t>Redis cluster operational</w:t>
      </w:r>
    </w:p>
    <w:p>
      <w:pPr>
        <w:pStyle w:val="ListBullet"/>
      </w:pPr>
      <w:r>
        <w:t>Message queue (RabbitMQ/Kafka) running</w:t>
      </w:r>
    </w:p>
    <w:p>
      <w:pPr>
        <w:pStyle w:val="ListBullet"/>
      </w:pPr>
      <w:r>
        <w:t>CDN configured (Cloudflare)</w:t>
      </w:r>
    </w:p>
    <w:p>
      <w:pPr>
        <w:pStyle w:val="ListBullet"/>
      </w:pPr>
      <w:r>
        <w:t>SSL/TLS certificates installed</w:t>
      </w:r>
    </w:p>
    <w:p>
      <w:pPr>
        <w:pStyle w:val="ListBullet"/>
      </w:pPr>
      <w:r>
        <w:t>Monitoring &amp; logging operational</w:t>
      </w:r>
    </w:p>
    <w:p>
      <w:pPr>
        <w:pStyle w:val="Heading3"/>
      </w:pPr>
      <w:r>
        <w:t>SECURITY</w:t>
      </w:r>
    </w:p>
    <w:p>
      <w:pPr>
        <w:pStyle w:val="ListBullet"/>
      </w:pPr>
      <w:r>
        <w:t>TLS 1.2+ enforced everywhere</w:t>
      </w:r>
    </w:p>
    <w:p>
      <w:pPr>
        <w:pStyle w:val="ListBullet"/>
      </w:pPr>
      <w:r>
        <w:t>API rate limiting configured</w:t>
      </w:r>
    </w:p>
    <w:p>
      <w:pPr>
        <w:pStyle w:val="ListBullet"/>
      </w:pPr>
      <w:r>
        <w:t>WAF rules deployed</w:t>
      </w:r>
    </w:p>
    <w:p>
      <w:pPr>
        <w:pStyle w:val="ListBullet"/>
      </w:pPr>
      <w:r>
        <w:t>DDoS protection enabled</w:t>
      </w:r>
    </w:p>
    <w:p>
      <w:pPr>
        <w:pStyle w:val="ListBullet"/>
      </w:pPr>
      <w:r>
        <w:t>Penetration test passed</w:t>
      </w:r>
    </w:p>
    <w:p>
      <w:pPr>
        <w:pStyle w:val="ListBullet"/>
      </w:pPr>
      <w:r>
        <w:t>Security audit completed</w:t>
      </w:r>
    </w:p>
    <w:p>
      <w:pPr>
        <w:pStyle w:val="Heading3"/>
      </w:pPr>
      <w:r>
        <w:t>COMPLIANCE</w:t>
      </w:r>
    </w:p>
    <w:p>
      <w:pPr>
        <w:pStyle w:val="ListBullet"/>
      </w:pPr>
      <w:r>
        <w:t>GDPR features implemented</w:t>
      </w:r>
    </w:p>
    <w:p>
      <w:pPr>
        <w:pStyle w:val="ListBullet"/>
      </w:pPr>
      <w:r>
        <w:t>Data processing agreements signed</w:t>
      </w:r>
    </w:p>
    <w:p>
      <w:pPr>
        <w:pStyle w:val="ListBullet"/>
      </w:pPr>
      <w:r>
        <w:t>Opt-in/opt-out working</w:t>
      </w:r>
    </w:p>
    <w:p>
      <w:pPr>
        <w:pStyle w:val="ListBullet"/>
      </w:pPr>
      <w:r>
        <w:t>Audit logging working</w:t>
      </w:r>
    </w:p>
    <w:p>
      <w:pPr>
        <w:pStyle w:val="ListBullet"/>
      </w:pPr>
      <w:r>
        <w:t>Privacy policy published</w:t>
      </w:r>
    </w:p>
    <w:p>
      <w:pPr>
        <w:pStyle w:val="Heading3"/>
      </w:pPr>
      <w:r>
        <w:t>TESTING &amp; QA</w:t>
      </w:r>
    </w:p>
    <w:p>
      <w:pPr>
        <w:pStyle w:val="ListBullet"/>
      </w:pPr>
      <w:r>
        <w:t>Unit tests: &gt;80% code coverage</w:t>
      </w:r>
    </w:p>
    <w:p>
      <w:pPr>
        <w:pStyle w:val="ListBullet"/>
      </w:pPr>
      <w:r>
        <w:t>Integration tests for all endpoints</w:t>
      </w:r>
    </w:p>
    <w:p>
      <w:pPr>
        <w:pStyle w:val="ListBullet"/>
      </w:pPr>
      <w:r>
        <w:t>Load testing (100k msg/hour)</w:t>
      </w:r>
    </w:p>
    <w:p>
      <w:pPr>
        <w:pStyle w:val="ListBullet"/>
      </w:pPr>
      <w:r>
        <w:t>Security testing completed</w:t>
      </w:r>
    </w:p>
    <w:p>
      <w:pPr>
        <w:pStyle w:val="ListBullet"/>
      </w:pPr>
      <w:r>
        <w:t>No critical bugs remaining</w:t>
      </w:r>
    </w:p>
    <w:p>
      <w:pPr>
        <w:pStyle w:val="Heading3"/>
      </w:pPr>
      <w:r>
        <w:t>DOCUMENTATION</w:t>
      </w:r>
    </w:p>
    <w:p>
      <w:pPr>
        <w:pStyle w:val="ListBullet"/>
      </w:pPr>
      <w:r>
        <w:t>API documentation complete (Swagger/OpenAPI)</w:t>
      </w:r>
    </w:p>
    <w:p>
      <w:pPr>
        <w:pStyle w:val="ListBullet"/>
      </w:pPr>
      <w:r>
        <w:t>Deployment guide written</w:t>
      </w:r>
    </w:p>
    <w:p>
      <w:pPr>
        <w:pStyle w:val="ListBullet"/>
      </w:pPr>
      <w:r>
        <w:t>Operational runbooks created</w:t>
      </w:r>
    </w:p>
    <w:p>
      <w:pPr>
        <w:pStyle w:val="ListBullet"/>
      </w:pPr>
      <w:r>
        <w:t>User guides for customers</w:t>
      </w:r>
    </w:p>
    <w:p>
      <w:pPr>
        <w:pStyle w:val="ListBullet"/>
      </w:pPr>
      <w:r>
        <w:t>Architecture documentation complete</w:t>
      </w:r>
    </w:p>
    <w:p>
      <w:r>
        <w:br w:type="page"/>
      </w:r>
    </w:p>
    <w:p>
      <w:pPr>
        <w:pStyle w:val="Heading1"/>
      </w:pPr>
      <w:r>
        <w:t>Conclusion</w:t>
      </w:r>
    </w:p>
    <w:p>
      <w:r>
        <w:t>This comprehensive architecture plan provides a complete blueprint for building a production-grade WhatsApp bulk messaging B2B SaaS platform. The design emphasizes:</w:t>
      </w:r>
    </w:p>
    <w:p>
      <w:pPr>
        <w:pStyle w:val="ListBullet"/>
      </w:pPr>
      <w:r>
        <w:t>Scalability: Handle 100k+ messages per campaign with distributed processing</w:t>
      </w:r>
    </w:p>
    <w:p>
      <w:pPr>
        <w:pStyle w:val="ListBullet"/>
      </w:pPr>
      <w:r>
        <w:t>Multi-Tenancy: Complete data isolation and security per customer</w:t>
      </w:r>
    </w:p>
    <w:p>
      <w:pPr>
        <w:pStyle w:val="ListBullet"/>
      </w:pPr>
      <w:r>
        <w:t>Compliance: Built-in GDPR, opt-in/opt-out, and audit logging</w:t>
      </w:r>
    </w:p>
    <w:p>
      <w:pPr>
        <w:pStyle w:val="ListBullet"/>
      </w:pPr>
      <w:r>
        <w:t>Reliability: 99.9% uptime, automatic failover, disaster recovery</w:t>
      </w:r>
    </w:p>
    <w:p>
      <w:pPr>
        <w:pStyle w:val="ListBullet"/>
      </w:pPr>
      <w:r>
        <w:t>Performance: Sub-200ms API latency, real-time analytics</w:t>
      </w:r>
    </w:p>
    <w:p>
      <w:r>
        <w:t>The phased approach allows for MVP launch in 12 weeks, with monetization and scaling phases following. The estimated effort of 3,760 hours across 11 team members over 42 weeks positions the platform for rapid deployment and market entry.</w:t>
      </w:r>
    </w:p>
    <w:p>
      <w:r>
        <w:t>Success depends on strong execution across all dimensions: engineering excellence, security rigor, compliance management, and customer success focus.</w:t>
      </w:r>
    </w:p>
    <w:p>
      <w:pPr>
        <w:jc w:val="center"/>
      </w:pPr>
      <w:r>
        <w:rPr>
          <w:i/>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