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TASK-2: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Why is  metadata used in GCE 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metadata server provides information about a VMs scheduling option through the scheduling/ metadata directory entry and the maintenance-event attribute. You can use these metadata values to notify you when a maintenance event is about to happen so that you can prepare your environment for the event.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Metadata startup scripts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 /bin/bash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apt-get update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 install apache2 –y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cat &lt;&lt;EOF &gt; /var/www/html/index.html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&lt;html&gt;&lt;body&gt;&lt;p&gt;nginx start-up script added successfully..&lt;/p&gt;&lt;/body&gt;&lt;/html&gt;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