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Interview questions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what a makerspace is?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been to one? If yes, how was your experience?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imagine a makerspace looks like?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attract you to go to a makerspace?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keeps you from going to a makerspace?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go to a makerspace at </w:t>
      </w:r>
      <w:commentRangeStart w:id="0"/>
      <w:r w:rsidDel="00000000" w:rsidR="00000000" w:rsidRPr="00000000">
        <w:rPr>
          <w:rtl w:val="0"/>
        </w:rPr>
        <w:t xml:space="preserve">Pace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think it should be located?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see at a makerspace?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favorite place to spend time at </w:t>
      </w:r>
      <w:commentRangeStart w:id="1"/>
      <w:r w:rsidDel="00000000" w:rsidR="00000000" w:rsidRPr="00000000">
        <w:rPr>
          <w:rtl w:val="0"/>
        </w:rPr>
        <w:t xml:space="preserve">Pace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and trends discovered -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Improving awareness -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Men/Women don't know what a Makerspace 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270"/>
        <w:rPr>
          <w:u w:val="none"/>
        </w:rPr>
      </w:pPr>
      <w:r w:rsidDel="00000000" w:rsidR="00000000" w:rsidRPr="00000000">
        <w:rPr>
          <w:rtl w:val="0"/>
        </w:rPr>
        <w:t xml:space="preserve">Sharing information through social media and words.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makerspaces welcoming and comfortable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want a makerspace to be open, big, fun.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firstLine="1170"/>
        <w:rPr>
          <w:u w:val="none"/>
        </w:rPr>
      </w:pPr>
      <w:r w:rsidDel="00000000" w:rsidR="00000000" w:rsidRPr="00000000">
        <w:rPr>
          <w:rtl w:val="0"/>
        </w:rPr>
        <w:t xml:space="preserve">Include tables and chairs.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firstLine="1170"/>
        <w:rPr>
          <w:u w:val="none"/>
        </w:rPr>
      </w:pPr>
      <w:r w:rsidDel="00000000" w:rsidR="00000000" w:rsidRPr="00000000">
        <w:rPr>
          <w:rtl w:val="0"/>
        </w:rPr>
        <w:t xml:space="preserve">Separate room/corner if you don’t want to be a part of the social crowd and do your own thing.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firstLine="1170"/>
        <w:rPr>
          <w:u w:val="none"/>
        </w:rPr>
      </w:pPr>
      <w:r w:rsidDel="00000000" w:rsidR="00000000" w:rsidRPr="00000000">
        <w:rPr>
          <w:rtl w:val="0"/>
        </w:rPr>
        <w:t xml:space="preserve">Include tools and materials that are not gender-specific.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firstLine="1170"/>
        <w:rPr>
          <w:u w:val="none"/>
        </w:rPr>
      </w:pPr>
      <w:r w:rsidDel="00000000" w:rsidR="00000000" w:rsidRPr="00000000">
        <w:rPr>
          <w:rtl w:val="0"/>
        </w:rPr>
        <w:t xml:space="preserve">Big windows to build curiosity.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firstLine="1170"/>
        <w:rPr>
          <w:u w:val="none"/>
        </w:rPr>
      </w:pPr>
      <w:r w:rsidDel="00000000" w:rsidR="00000000" w:rsidRPr="00000000">
        <w:rPr>
          <w:rtl w:val="0"/>
        </w:rPr>
        <w:t xml:space="preserve">Prices would play a role- activities becoming too expensive.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Diversity and Acceptance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would go regardless of gender or age groups. They just want to explore their passions.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wouldn’t go to a makerspace by themselves.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and guidance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firstLine="1170"/>
      </w:pPr>
      <w:r w:rsidDel="00000000" w:rsidR="00000000" w:rsidRPr="00000000">
        <w:rPr>
          <w:rtl w:val="0"/>
        </w:rPr>
        <w:t xml:space="preserve">Spaces that are free or reasonably priced are most attractive.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chita Ochani" w:id="1" w:date="2019-05-01T18:40:0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insight on what the best place is to have a makerspace</w:t>
      </w:r>
    </w:p>
  </w:comment>
  <w:comment w:author="Sanchita Ochani" w:id="0" w:date="2019-05-01T18:39:3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school/university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