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DD2895" w:rsidRDefault="00A93628" w:rsidP="009F0237">
      <w:pPr>
        <w:pStyle w:val="Heading1"/>
        <w:spacing w:before="0"/>
        <w:rPr>
          <w:rFonts w:eastAsia="Meiryo"/>
          <w:sz w:val="24"/>
        </w:rPr>
      </w:pPr>
      <w:r w:rsidRPr="00DD2895">
        <w:rPr>
          <w:rFonts w:eastAsia="Meiryo" w:hint="eastAsia"/>
          <w:sz w:val="28"/>
        </w:rPr>
        <w:t xml:space="preserve"> </w:t>
      </w:r>
    </w:p>
    <w:p w14:paraId="53D87C6C" w14:textId="65D5E89A" w:rsidR="00AB1641" w:rsidRPr="00DD2895" w:rsidRDefault="00AB1641" w:rsidP="00D15C01">
      <w:pPr>
        <w:pStyle w:val="Heading1"/>
        <w:spacing w:before="160"/>
        <w:rPr>
          <w:rFonts w:eastAsia="Meiryo"/>
          <w:sz w:val="28"/>
          <w:szCs w:val="28"/>
        </w:rPr>
      </w:pPr>
      <w:bookmarkStart w:id="0" w:name="_Hlk495066600"/>
      <w:r w:rsidRPr="00DD2895">
        <w:rPr>
          <w:rFonts w:eastAsia="Meiryo" w:hint="eastAsia"/>
          <w:sz w:val="28"/>
          <w:szCs w:val="28"/>
        </w:rPr>
        <w:t>はじめに</w:t>
      </w:r>
    </w:p>
    <w:p w14:paraId="39D0C79C" w14:textId="1F5DE9A1" w:rsidR="00A93628" w:rsidRPr="00DD2895" w:rsidRDefault="00C03E4C" w:rsidP="003F35EF">
      <w:pPr>
        <w:spacing w:after="160"/>
        <w:rPr>
          <w:rFonts w:ascii="Calibri" w:eastAsia="Meiryo" w:hAnsi="Calibri" w:cs="Arial"/>
          <w:color w:val="000000" w:themeColor="text1"/>
          <w:sz w:val="20"/>
          <w:szCs w:val="20"/>
        </w:rPr>
      </w:pPr>
      <w:r w:rsidRPr="00DD2895">
        <w:rPr>
          <w:rFonts w:ascii="Calibri" w:eastAsia="Meiryo" w:hAnsi="Calibri" w:hint="eastAsia"/>
          <w:color w:val="000000" w:themeColor="text1"/>
          <w:sz w:val="20"/>
          <w:szCs w:val="20"/>
        </w:rPr>
        <w:t>Hour of Code</w:t>
      </w:r>
      <w:r w:rsidRPr="00DD2895">
        <w:rPr>
          <w:rFonts w:ascii="Calibri" w:eastAsia="Meiryo" w:hAnsi="Calibri" w:hint="eastAsia"/>
          <w:color w:val="000000" w:themeColor="text1"/>
          <w:sz w:val="20"/>
          <w:szCs w:val="20"/>
        </w:rPr>
        <w:t>™</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は非営利の</w:t>
      </w:r>
      <w:r w:rsidRPr="00DD2895">
        <w:rPr>
          <w:rFonts w:ascii="Calibri" w:eastAsia="Meiryo" w:hAnsi="Calibri" w:hint="eastAsia"/>
          <w:color w:val="000000" w:themeColor="text1"/>
          <w:sz w:val="20"/>
          <w:szCs w:val="20"/>
        </w:rPr>
        <w:t xml:space="preserve"> Code.org </w:t>
      </w:r>
      <w:r w:rsidRPr="00DD2895">
        <w:rPr>
          <w:rFonts w:ascii="Calibri" w:eastAsia="Meiryo" w:hAnsi="Calibri" w:hint="eastAsia"/>
          <w:color w:val="000000" w:themeColor="text1"/>
          <w:sz w:val="20"/>
          <w:szCs w:val="20"/>
        </w:rPr>
        <w:t>によって開始されたグローバルな活動であり、これまでに</w:t>
      </w:r>
      <w:r w:rsidRPr="00DD2895">
        <w:rPr>
          <w:rFonts w:ascii="Calibri" w:eastAsia="Meiryo" w:hAnsi="Calibri" w:hint="eastAsia"/>
          <w:color w:val="000000" w:themeColor="text1"/>
          <w:sz w:val="20"/>
          <w:szCs w:val="20"/>
        </w:rPr>
        <w:t xml:space="preserve"> 180 </w:t>
      </w:r>
      <w:r w:rsidRPr="00DD2895">
        <w:rPr>
          <w:rFonts w:ascii="Calibri" w:eastAsia="Meiryo" w:hAnsi="Calibri" w:hint="eastAsia"/>
          <w:color w:val="000000" w:themeColor="text1"/>
          <w:sz w:val="20"/>
          <w:szCs w:val="20"/>
        </w:rPr>
        <w:t>を超える国々の</w:t>
      </w:r>
      <w:r w:rsidRPr="00DD2895">
        <w:rPr>
          <w:rFonts w:ascii="Calibri" w:eastAsia="Meiryo" w:hAnsi="Calibri" w:hint="eastAsia"/>
          <w:color w:val="000000" w:themeColor="text1"/>
          <w:sz w:val="20"/>
          <w:szCs w:val="20"/>
        </w:rPr>
        <w:t xml:space="preserve"> 1 </w:t>
      </w:r>
      <w:r w:rsidRPr="00DD2895">
        <w:rPr>
          <w:rFonts w:ascii="Calibri" w:eastAsia="Meiryo" w:hAnsi="Calibri" w:hint="eastAsia"/>
          <w:color w:val="000000" w:themeColor="text1"/>
          <w:sz w:val="20"/>
          <w:szCs w:val="20"/>
        </w:rPr>
        <w:t>千万人もの若者が参加しました。</w:t>
      </w:r>
      <w:r w:rsidRPr="00DD2895">
        <w:rPr>
          <w:rFonts w:ascii="Calibri" w:eastAsia="Meiryo" w:hAnsi="Calibri" w:hint="eastAsia"/>
          <w:color w:val="000000" w:themeColor="text1"/>
          <w:sz w:val="20"/>
          <w:szCs w:val="20"/>
        </w:rPr>
        <w:t>Hour of Code</w:t>
      </w:r>
      <w:r w:rsidR="00DD2895" w:rsidRPr="00DD2895">
        <w:rPr>
          <w:rFonts w:ascii="Calibri" w:eastAsia="Meiryo" w:hAnsi="Calibri" w:hint="eastAsia"/>
          <w:color w:val="000000" w:themeColor="text1"/>
          <w:sz w:val="20"/>
          <w:szCs w:val="20"/>
        </w:rPr>
        <w:t>™</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は、コードについて啓発することと、誰でも基礎を学べるようにすることを目的としています。</w:t>
      </w:r>
      <w:r w:rsidRPr="00DD2895">
        <w:rPr>
          <w:rFonts w:ascii="Calibri" w:eastAsia="Meiryo" w:hAnsi="Calibri" w:hint="eastAsia"/>
          <w:color w:val="000000" w:themeColor="text1"/>
          <w:sz w:val="20"/>
          <w:szCs w:val="20"/>
        </w:rPr>
        <w:t xml:space="preserve">Minecraft </w:t>
      </w:r>
      <w:r w:rsidRPr="00DD2895">
        <w:rPr>
          <w:rFonts w:ascii="Calibri" w:eastAsia="Meiryo" w:hAnsi="Calibri" w:hint="eastAsia"/>
          <w:color w:val="000000" w:themeColor="text1"/>
          <w:sz w:val="20"/>
          <w:szCs w:val="20"/>
        </w:rPr>
        <w:t>は</w:t>
      </w:r>
      <w:r w:rsidRPr="00DD2895">
        <w:rPr>
          <w:rFonts w:ascii="Calibri" w:eastAsia="Meiryo" w:hAnsi="Calibri" w:hint="eastAsia"/>
          <w:color w:val="000000" w:themeColor="text1"/>
          <w:sz w:val="20"/>
          <w:szCs w:val="20"/>
        </w:rPr>
        <w:t xml:space="preserve"> Code.org </w:t>
      </w:r>
      <w:r w:rsidRPr="00DD2895">
        <w:rPr>
          <w:rFonts w:ascii="Calibri" w:eastAsia="Meiryo" w:hAnsi="Calibri" w:hint="eastAsia"/>
          <w:color w:val="000000" w:themeColor="text1"/>
          <w:sz w:val="20"/>
          <w:szCs w:val="20"/>
        </w:rPr>
        <w:t>および</w:t>
      </w:r>
      <w:r w:rsidRPr="00DD2895">
        <w:rPr>
          <w:rFonts w:ascii="Calibri" w:eastAsia="Meiryo" w:hAnsi="Calibri" w:hint="eastAsia"/>
          <w:color w:val="000000" w:themeColor="text1"/>
          <w:sz w:val="20"/>
          <w:szCs w:val="20"/>
        </w:rPr>
        <w:t xml:space="preserve"> Microsoft Philanthropies </w:t>
      </w:r>
      <w:r w:rsidRPr="00DD2895">
        <w:rPr>
          <w:rFonts w:ascii="Calibri" w:eastAsia="Meiryo" w:hAnsi="Calibri" w:hint="eastAsia"/>
          <w:color w:val="000000" w:themeColor="text1"/>
          <w:sz w:val="20"/>
          <w:szCs w:val="20"/>
        </w:rPr>
        <w:t>とチームを組み、若者達が知っていて好むブランドでコーディングの基礎を学習する機会を提供しています。</w:t>
      </w:r>
    </w:p>
    <w:bookmarkEnd w:id="0"/>
    <w:p w14:paraId="4ACA4768" w14:textId="682F60DB" w:rsidR="00A93628" w:rsidRPr="00DD2895" w:rsidRDefault="000604EB" w:rsidP="004B0D7E">
      <w:pPr>
        <w:pStyle w:val="Heading1"/>
        <w:spacing w:before="160"/>
        <w:rPr>
          <w:rFonts w:eastAsia="Meiryo"/>
          <w:sz w:val="28"/>
          <w:szCs w:val="28"/>
        </w:rPr>
      </w:pPr>
      <w:r w:rsidRPr="00DD2895">
        <w:rPr>
          <w:rFonts w:eastAsia="Meiryo" w:hint="eastAsia"/>
          <w:sz w:val="28"/>
          <w:szCs w:val="28"/>
        </w:rPr>
        <w:t>Minecraft Hour of Code</w:t>
      </w:r>
      <w:r w:rsidR="00DD2895" w:rsidRPr="00DD2895">
        <w:rPr>
          <w:rFonts w:eastAsia="Meiryo" w:hint="eastAsia"/>
          <w:sz w:val="28"/>
          <w:szCs w:val="28"/>
        </w:rPr>
        <w:t>™</w:t>
      </w:r>
      <w:r w:rsidRPr="00DD2895">
        <w:rPr>
          <w:rFonts w:eastAsia="Meiryo" w:hint="eastAsia"/>
          <w:sz w:val="28"/>
          <w:szCs w:val="28"/>
        </w:rPr>
        <w:t xml:space="preserve"> </w:t>
      </w:r>
      <w:r w:rsidRPr="00DD2895">
        <w:rPr>
          <w:rFonts w:eastAsia="Meiryo" w:hint="eastAsia"/>
          <w:sz w:val="28"/>
          <w:szCs w:val="28"/>
        </w:rPr>
        <w:t>のチュートリアル</w:t>
      </w:r>
    </w:p>
    <w:p w14:paraId="1971EB20" w14:textId="278FD0C0" w:rsidR="00490F47" w:rsidRPr="00DD2895" w:rsidRDefault="00F1172B" w:rsidP="00DD2895">
      <w:pPr>
        <w:ind w:right="-180"/>
        <w:rPr>
          <w:rFonts w:eastAsia="Meiryo" w:cs="Arial"/>
          <w:color w:val="000000" w:themeColor="text1"/>
          <w:sz w:val="20"/>
          <w:szCs w:val="20"/>
        </w:rPr>
      </w:pPr>
      <w:bookmarkStart w:id="1" w:name="_Hlk495047821"/>
      <w:r w:rsidRPr="00DD2895">
        <w:rPr>
          <w:rFonts w:eastAsia="Meiryo" w:hint="eastAsia"/>
          <w:color w:val="000000" w:themeColor="text1"/>
          <w:sz w:val="20"/>
          <w:szCs w:val="20"/>
        </w:rPr>
        <w:t xml:space="preserve">Minecraft </w:t>
      </w:r>
      <w:r w:rsidRPr="00DD2895">
        <w:rPr>
          <w:rFonts w:eastAsia="Meiryo" w:hint="eastAsia"/>
          <w:color w:val="000000" w:themeColor="text1"/>
          <w:sz w:val="20"/>
          <w:szCs w:val="20"/>
        </w:rPr>
        <w:t>のチュートリアルでは、</w:t>
      </w:r>
      <w:r w:rsidRPr="00DD2895">
        <w:rPr>
          <w:rFonts w:eastAsia="Meiryo" w:hint="eastAsia"/>
          <w:color w:val="000000" w:themeColor="text1"/>
          <w:sz w:val="20"/>
          <w:szCs w:val="20"/>
        </w:rPr>
        <w:t xml:space="preserve">Minecraft </w:t>
      </w:r>
      <w:r w:rsidRPr="00DD2895">
        <w:rPr>
          <w:rFonts w:eastAsia="Meiryo" w:hint="eastAsia"/>
          <w:color w:val="000000" w:themeColor="text1"/>
          <w:sz w:val="20"/>
          <w:szCs w:val="20"/>
        </w:rPr>
        <w:t>ビデオ</w:t>
      </w:r>
      <w:r w:rsidRPr="00DD2895">
        <w:rPr>
          <w:rFonts w:eastAsia="Meiryo" w:hint="eastAsia"/>
          <w:color w:val="000000" w:themeColor="text1"/>
          <w:sz w:val="20"/>
          <w:szCs w:val="20"/>
        </w:rPr>
        <w:t xml:space="preserve"> </w:t>
      </w:r>
      <w:r w:rsidRPr="00DD2895">
        <w:rPr>
          <w:rFonts w:eastAsia="Meiryo" w:hint="eastAsia"/>
          <w:color w:val="000000" w:themeColor="text1"/>
          <w:sz w:val="20"/>
          <w:szCs w:val="20"/>
        </w:rPr>
        <w:t>ゲームのキャラクターや概念を使いますが、ゲーム自体は使いません。</w:t>
      </w:r>
      <w:r w:rsidRPr="00DD2895">
        <w:rPr>
          <w:rFonts w:eastAsia="Meiryo" w:hint="eastAsia"/>
          <w:color w:val="000000" w:themeColor="text1"/>
          <w:sz w:val="20"/>
          <w:szCs w:val="20"/>
        </w:rPr>
        <w:t>Hour of Code</w:t>
      </w:r>
      <w:r w:rsidR="00DD2895" w:rsidRPr="00DD2895">
        <w:rPr>
          <w:rFonts w:ascii="Calibri" w:eastAsia="Meiryo" w:hAnsi="Calibri" w:hint="eastAsia"/>
          <w:color w:val="000000" w:themeColor="text1"/>
          <w:sz w:val="20"/>
          <w:szCs w:val="20"/>
        </w:rPr>
        <w:t>™</w:t>
      </w:r>
      <w:r w:rsidRPr="00DD2895">
        <w:rPr>
          <w:rFonts w:eastAsia="Meiryo" w:hint="eastAsia"/>
          <w:color w:val="000000" w:themeColor="text1"/>
          <w:sz w:val="20"/>
          <w:szCs w:val="20"/>
        </w:rPr>
        <w:t xml:space="preserve"> </w:t>
      </w:r>
      <w:r w:rsidRPr="00DD2895">
        <w:rPr>
          <w:rFonts w:eastAsia="Meiryo" w:hint="eastAsia"/>
          <w:color w:val="000000" w:themeColor="text1"/>
          <w:sz w:val="20"/>
          <w:szCs w:val="20"/>
        </w:rPr>
        <w:t>のために、</w:t>
      </w:r>
      <w:r w:rsidRPr="00DD2895">
        <w:rPr>
          <w:rFonts w:eastAsia="Meiryo" w:hint="eastAsia"/>
          <w:color w:val="000000" w:themeColor="text1"/>
          <w:sz w:val="20"/>
          <w:szCs w:val="20"/>
        </w:rPr>
        <w:t xml:space="preserve">Minecraft </w:t>
      </w:r>
      <w:r w:rsidRPr="00DD2895">
        <w:rPr>
          <w:rFonts w:eastAsia="Meiryo" w:hint="eastAsia"/>
          <w:color w:val="000000" w:themeColor="text1"/>
          <w:sz w:val="20"/>
          <w:szCs w:val="20"/>
        </w:rPr>
        <w:t>の開発者たちは教育者や</w:t>
      </w:r>
      <w:r w:rsidRPr="00DD2895">
        <w:rPr>
          <w:rFonts w:eastAsia="Meiryo" w:hint="eastAsia"/>
          <w:color w:val="000000" w:themeColor="text1"/>
          <w:sz w:val="20"/>
          <w:szCs w:val="20"/>
        </w:rPr>
        <w:t xml:space="preserve"> Code.org </w:t>
      </w:r>
      <w:r w:rsidRPr="00DD2895">
        <w:rPr>
          <w:rFonts w:eastAsia="Meiryo" w:hint="eastAsia"/>
          <w:color w:val="000000" w:themeColor="text1"/>
          <w:sz w:val="20"/>
          <w:szCs w:val="20"/>
        </w:rPr>
        <w:t>と協力しあって、</w:t>
      </w:r>
      <w:r w:rsidRPr="00DD2895">
        <w:rPr>
          <w:rFonts w:eastAsia="Meiryo" w:hint="eastAsia"/>
          <w:color w:val="000000" w:themeColor="text1"/>
          <w:sz w:val="20"/>
          <w:szCs w:val="20"/>
        </w:rPr>
        <w:t xml:space="preserve">Minecraft </w:t>
      </w:r>
      <w:r w:rsidRPr="00DD2895">
        <w:rPr>
          <w:rFonts w:eastAsia="Meiryo" w:hint="eastAsia"/>
          <w:color w:val="000000" w:themeColor="text1"/>
          <w:sz w:val="20"/>
          <w:szCs w:val="20"/>
        </w:rPr>
        <w:t>ゲームを基にしたチュートリアルを作成し、プレイヤーに基本的なコーディング概念を紹介しています。</w:t>
      </w:r>
      <w:r w:rsidRPr="00DD2895">
        <w:rPr>
          <w:rFonts w:eastAsia="Meiryo" w:hint="eastAsia"/>
          <w:color w:val="000000" w:themeColor="text1"/>
          <w:sz w:val="20"/>
          <w:szCs w:val="20"/>
        </w:rPr>
        <w:t xml:space="preserve"> </w:t>
      </w:r>
    </w:p>
    <w:p w14:paraId="3475FD1D" w14:textId="77777777" w:rsidR="00490F47" w:rsidRPr="00DD2895" w:rsidRDefault="00490F47" w:rsidP="00A93628">
      <w:pPr>
        <w:rPr>
          <w:rFonts w:eastAsia="Meiryo" w:cs="Arial"/>
          <w:color w:val="000000" w:themeColor="text1"/>
          <w:sz w:val="20"/>
          <w:szCs w:val="20"/>
        </w:rPr>
      </w:pPr>
    </w:p>
    <w:bookmarkStart w:id="2" w:name="_Hlk495047876"/>
    <w:bookmarkEnd w:id="1"/>
    <w:p w14:paraId="0D577BE9" w14:textId="1137DAC4" w:rsidR="00B2063C" w:rsidRPr="00DD2895" w:rsidRDefault="00BE4BC3" w:rsidP="004B0D7E">
      <w:pPr>
        <w:rPr>
          <w:rFonts w:eastAsia="Meiryo" w:cs="Arial"/>
          <w:color w:val="000000" w:themeColor="text1"/>
          <w:sz w:val="20"/>
          <w:szCs w:val="20"/>
        </w:rPr>
      </w:pPr>
      <w:r w:rsidRPr="00DD2895">
        <w:fldChar w:fldCharType="begin"/>
      </w:r>
      <w:r w:rsidRPr="00DD2895">
        <w:rPr>
          <w:rFonts w:eastAsia="Meiryo"/>
          <w:sz w:val="20"/>
          <w:szCs w:val="20"/>
        </w:rPr>
        <w:instrText xml:space="preserve"> HYPERLINK "http://www.code.org/minecraft" </w:instrText>
      </w:r>
      <w:r w:rsidRPr="00DD2895">
        <w:fldChar w:fldCharType="separate"/>
      </w:r>
      <w:r w:rsidR="001D6B0A" w:rsidRPr="00DD2895">
        <w:rPr>
          <w:rStyle w:val="Hyperlink"/>
          <w:rFonts w:eastAsia="Meiryo" w:hint="eastAsia"/>
          <w:sz w:val="20"/>
          <w:szCs w:val="20"/>
        </w:rPr>
        <w:t>www.code.org/minecraft</w:t>
      </w:r>
      <w:r w:rsidRPr="00DD2895">
        <w:rPr>
          <w:rStyle w:val="Hyperlink"/>
          <w:rFonts w:eastAsia="Meiryo"/>
          <w:sz w:val="20"/>
          <w:szCs w:val="20"/>
        </w:rPr>
        <w:fldChar w:fldCharType="end"/>
      </w:r>
      <w:r w:rsidR="001D6B0A" w:rsidRPr="00DD2895">
        <w:rPr>
          <w:rFonts w:eastAsia="Meiryo" w:hint="eastAsia"/>
          <w:sz w:val="20"/>
          <w:szCs w:val="20"/>
        </w:rPr>
        <w:t xml:space="preserve"> </w:t>
      </w:r>
      <w:r w:rsidR="001D6B0A" w:rsidRPr="00DD2895">
        <w:rPr>
          <w:rFonts w:eastAsia="Meiryo" w:hint="eastAsia"/>
          <w:sz w:val="20"/>
          <w:szCs w:val="20"/>
        </w:rPr>
        <w:t>で</w:t>
      </w:r>
      <w:r w:rsidR="001D6B0A" w:rsidRPr="00DD2895">
        <w:rPr>
          <w:rFonts w:eastAsia="Meiryo" w:hint="eastAsia"/>
          <w:sz w:val="20"/>
          <w:szCs w:val="20"/>
        </w:rPr>
        <w:t xml:space="preserve"> 3 </w:t>
      </w:r>
      <w:r w:rsidR="001D6B0A" w:rsidRPr="00DD2895">
        <w:rPr>
          <w:rFonts w:eastAsia="Meiryo" w:hint="eastAsia"/>
          <w:sz w:val="20"/>
          <w:szCs w:val="20"/>
        </w:rPr>
        <w:t>種類の</w:t>
      </w:r>
      <w:r w:rsidR="001D6B0A" w:rsidRPr="00DD2895">
        <w:rPr>
          <w:rFonts w:eastAsia="Meiryo" w:hint="eastAsia"/>
          <w:sz w:val="20"/>
          <w:szCs w:val="20"/>
        </w:rPr>
        <w:t xml:space="preserve"> Minecraft </w:t>
      </w:r>
      <w:r w:rsidR="001D6B0A" w:rsidRPr="00DD2895">
        <w:rPr>
          <w:rFonts w:eastAsia="Meiryo" w:hint="eastAsia"/>
          <w:sz w:val="20"/>
          <w:szCs w:val="20"/>
        </w:rPr>
        <w:t>のコーディング</w:t>
      </w:r>
      <w:r w:rsidR="001D6B0A" w:rsidRPr="00DD2895">
        <w:rPr>
          <w:rFonts w:eastAsia="Meiryo" w:hint="eastAsia"/>
          <w:sz w:val="20"/>
          <w:szCs w:val="20"/>
        </w:rPr>
        <w:t xml:space="preserve"> </w:t>
      </w:r>
      <w:r w:rsidR="001D6B0A" w:rsidRPr="00DD2895">
        <w:rPr>
          <w:rFonts w:eastAsia="Meiryo" w:hint="eastAsia"/>
          <w:sz w:val="20"/>
          <w:szCs w:val="20"/>
        </w:rPr>
        <w:t>チュートリアルにアクセスしてください。</w:t>
      </w:r>
    </w:p>
    <w:p w14:paraId="7E681B7D" w14:textId="26CE6741" w:rsidR="003E50A0" w:rsidRPr="00DD2895" w:rsidRDefault="003E50A0" w:rsidP="00DD2895">
      <w:pPr>
        <w:pStyle w:val="ListParagraph"/>
        <w:numPr>
          <w:ilvl w:val="0"/>
          <w:numId w:val="43"/>
        </w:numPr>
        <w:spacing w:after="35" w:line="216" w:lineRule="auto"/>
        <w:rPr>
          <w:rFonts w:eastAsia="Meiryo" w:cs="Arial"/>
          <w:color w:val="000000" w:themeColor="text1"/>
          <w:sz w:val="20"/>
        </w:rPr>
      </w:pPr>
      <w:r w:rsidRPr="00DD2895">
        <w:rPr>
          <w:rFonts w:eastAsia="Meiryo" w:hint="eastAsia"/>
          <w:color w:val="000000" w:themeColor="text1"/>
          <w:sz w:val="20"/>
        </w:rPr>
        <w:t>Minecraft Hour of Code</w:t>
      </w:r>
      <w:r w:rsidR="00DD2895" w:rsidRPr="00DD2895">
        <w:rPr>
          <w:rFonts w:ascii="Calibri" w:eastAsia="Meiryo" w:hAnsi="Calibri" w:hint="eastAsia"/>
          <w:color w:val="000000" w:themeColor="text1"/>
          <w:sz w:val="20"/>
          <w:szCs w:val="20"/>
        </w:rPr>
        <w:t>™</w:t>
      </w:r>
      <w:r w:rsidRPr="00DD2895">
        <w:rPr>
          <w:rFonts w:eastAsia="Meiryo" w:hint="eastAsia"/>
          <w:color w:val="000000" w:themeColor="text1"/>
          <w:sz w:val="20"/>
        </w:rPr>
        <w:t xml:space="preserve"> Adventure </w:t>
      </w:r>
    </w:p>
    <w:p w14:paraId="7AF39613" w14:textId="575C02AD" w:rsidR="003E50A0" w:rsidRPr="00DD2895" w:rsidRDefault="003E50A0" w:rsidP="00DD2895">
      <w:pPr>
        <w:pStyle w:val="ListParagraph"/>
        <w:numPr>
          <w:ilvl w:val="0"/>
          <w:numId w:val="43"/>
        </w:numPr>
        <w:spacing w:after="35" w:line="216" w:lineRule="auto"/>
        <w:rPr>
          <w:rFonts w:eastAsia="Meiryo" w:cs="Arial"/>
          <w:color w:val="000000" w:themeColor="text1"/>
          <w:sz w:val="20"/>
        </w:rPr>
      </w:pPr>
      <w:r w:rsidRPr="00DD2895">
        <w:rPr>
          <w:rFonts w:eastAsia="Meiryo" w:hint="eastAsia"/>
          <w:color w:val="000000" w:themeColor="text1"/>
          <w:sz w:val="20"/>
        </w:rPr>
        <w:t>Minecraft Hour of Code</w:t>
      </w:r>
      <w:r w:rsidR="00DD2895" w:rsidRPr="00DD2895">
        <w:rPr>
          <w:rFonts w:ascii="Calibri" w:eastAsia="Meiryo" w:hAnsi="Calibri" w:hint="eastAsia"/>
          <w:color w:val="000000" w:themeColor="text1"/>
          <w:sz w:val="20"/>
          <w:szCs w:val="20"/>
        </w:rPr>
        <w:t>™</w:t>
      </w:r>
      <w:r w:rsidRPr="00DD2895">
        <w:rPr>
          <w:rFonts w:eastAsia="Meiryo" w:hint="eastAsia"/>
          <w:color w:val="000000" w:themeColor="text1"/>
          <w:sz w:val="20"/>
        </w:rPr>
        <w:t xml:space="preserve"> Designer</w:t>
      </w:r>
    </w:p>
    <w:p w14:paraId="5BC42B8A" w14:textId="399DCBC2" w:rsidR="00741020" w:rsidRPr="00DD2895" w:rsidRDefault="00336076" w:rsidP="00DD2895">
      <w:pPr>
        <w:pStyle w:val="ListParagraph"/>
        <w:numPr>
          <w:ilvl w:val="0"/>
          <w:numId w:val="43"/>
        </w:numPr>
        <w:spacing w:after="35" w:line="216" w:lineRule="auto"/>
        <w:rPr>
          <w:rFonts w:eastAsia="Meiryo" w:cs="Arial"/>
          <w:b/>
          <w:color w:val="000000" w:themeColor="text1"/>
          <w:sz w:val="20"/>
          <w:szCs w:val="20"/>
        </w:rPr>
      </w:pPr>
      <w:r w:rsidRPr="00DD2895">
        <w:rPr>
          <w:rFonts w:eastAsia="Meiryo" w:hint="eastAsia"/>
          <w:b/>
          <w:i/>
          <w:color w:val="000000" w:themeColor="text1"/>
          <w:sz w:val="20"/>
          <w:szCs w:val="20"/>
        </w:rPr>
        <w:t>新機能</w:t>
      </w:r>
      <w:r w:rsidRPr="00DD2895">
        <w:rPr>
          <w:rFonts w:eastAsia="Meiryo" w:hint="eastAsia"/>
          <w:b/>
          <w:i/>
          <w:color w:val="000000" w:themeColor="text1"/>
          <w:sz w:val="20"/>
          <w:szCs w:val="20"/>
        </w:rPr>
        <w:t>!</w:t>
      </w:r>
      <w:r w:rsidRPr="00DD2895">
        <w:rPr>
          <w:rFonts w:eastAsia="Meiryo" w:hint="eastAsia"/>
          <w:color w:val="000000" w:themeColor="text1"/>
          <w:sz w:val="20"/>
          <w:szCs w:val="20"/>
        </w:rPr>
        <w:t xml:space="preserve"> Minecraft Hour of Code</w:t>
      </w:r>
      <w:r w:rsidR="00DD2895" w:rsidRPr="00DD2895">
        <w:rPr>
          <w:rFonts w:ascii="Calibri" w:eastAsia="Meiryo" w:hAnsi="Calibri" w:hint="eastAsia"/>
          <w:color w:val="000000" w:themeColor="text1"/>
          <w:sz w:val="20"/>
          <w:szCs w:val="20"/>
        </w:rPr>
        <w:t>™</w:t>
      </w:r>
      <w:r w:rsidRPr="00DD2895">
        <w:rPr>
          <w:rFonts w:eastAsia="Meiryo" w:hint="eastAsia"/>
          <w:color w:val="000000" w:themeColor="text1"/>
          <w:sz w:val="20"/>
          <w:szCs w:val="20"/>
        </w:rPr>
        <w:t xml:space="preserve"> Hero</w:t>
      </w:r>
      <w:r w:rsidRPr="00DD2895">
        <w:rPr>
          <w:rFonts w:eastAsia="Meiryo" w:hint="eastAsia"/>
          <w:color w:val="000000" w:themeColor="text1"/>
          <w:sz w:val="20"/>
          <w:szCs w:val="20"/>
        </w:rPr>
        <w:t>’</w:t>
      </w:r>
      <w:r w:rsidRPr="00DD2895">
        <w:rPr>
          <w:rFonts w:eastAsia="Meiryo" w:hint="eastAsia"/>
          <w:color w:val="000000" w:themeColor="text1"/>
          <w:sz w:val="20"/>
          <w:szCs w:val="20"/>
        </w:rPr>
        <w:t xml:space="preserve">s Journey (2017 </w:t>
      </w:r>
      <w:r w:rsidRPr="00DD2895">
        <w:rPr>
          <w:rFonts w:eastAsia="Meiryo" w:hint="eastAsia"/>
          <w:color w:val="000000" w:themeColor="text1"/>
          <w:sz w:val="20"/>
          <w:szCs w:val="20"/>
        </w:rPr>
        <w:t>年</w:t>
      </w:r>
      <w:r w:rsidRPr="00DD2895">
        <w:rPr>
          <w:rFonts w:eastAsia="Meiryo" w:hint="eastAsia"/>
          <w:color w:val="000000" w:themeColor="text1"/>
          <w:sz w:val="20"/>
          <w:szCs w:val="20"/>
        </w:rPr>
        <w:t xml:space="preserve"> 11 </w:t>
      </w:r>
      <w:r w:rsidRPr="00DD2895">
        <w:rPr>
          <w:rFonts w:eastAsia="Meiryo" w:hint="eastAsia"/>
          <w:color w:val="000000" w:themeColor="text1"/>
          <w:sz w:val="20"/>
          <w:szCs w:val="20"/>
        </w:rPr>
        <w:t>月</w:t>
      </w:r>
      <w:r w:rsidRPr="00DD2895">
        <w:rPr>
          <w:rFonts w:eastAsia="Meiryo" w:hint="eastAsia"/>
          <w:color w:val="000000" w:themeColor="text1"/>
          <w:sz w:val="20"/>
          <w:szCs w:val="20"/>
        </w:rPr>
        <w:t xml:space="preserve"> 14 </w:t>
      </w:r>
      <w:r w:rsidRPr="00DD2895">
        <w:rPr>
          <w:rFonts w:eastAsia="Meiryo" w:hint="eastAsia"/>
          <w:color w:val="000000" w:themeColor="text1"/>
          <w:sz w:val="20"/>
          <w:szCs w:val="20"/>
        </w:rPr>
        <w:t>日</w:t>
      </w:r>
      <w:r w:rsidRPr="00DD2895">
        <w:rPr>
          <w:rFonts w:eastAsia="Meiryo" w:hint="eastAsia"/>
          <w:color w:val="000000" w:themeColor="text1"/>
          <w:sz w:val="20"/>
          <w:szCs w:val="20"/>
        </w:rPr>
        <w:t>)</w:t>
      </w:r>
    </w:p>
    <w:p w14:paraId="1A2CE16F" w14:textId="77777777" w:rsidR="00741020" w:rsidRPr="00DD2895" w:rsidRDefault="00741020" w:rsidP="00741020">
      <w:pPr>
        <w:spacing w:after="35" w:line="267" w:lineRule="auto"/>
        <w:rPr>
          <w:rFonts w:eastAsia="Meiryo" w:cs="Arial"/>
          <w:color w:val="000000" w:themeColor="text1"/>
          <w:sz w:val="20"/>
          <w:szCs w:val="20"/>
        </w:rPr>
      </w:pPr>
    </w:p>
    <w:p w14:paraId="7576CACF" w14:textId="45A8BFD7" w:rsidR="00B73E65" w:rsidRPr="00DD2895" w:rsidRDefault="00A93628" w:rsidP="00741020">
      <w:pPr>
        <w:spacing w:after="35" w:line="267" w:lineRule="auto"/>
        <w:rPr>
          <w:rFonts w:eastAsia="Meiryo" w:cs="Arial"/>
          <w:color w:val="000000" w:themeColor="text1"/>
          <w:sz w:val="20"/>
          <w:szCs w:val="20"/>
        </w:rPr>
      </w:pPr>
      <w:r w:rsidRPr="00DD2895">
        <w:rPr>
          <w:rFonts w:eastAsia="Meiryo" w:hint="eastAsia"/>
          <w:color w:val="000000" w:themeColor="text1"/>
          <w:sz w:val="20"/>
          <w:szCs w:val="20"/>
        </w:rPr>
        <w:t>この新しい</w:t>
      </w:r>
      <w:r w:rsidRPr="00DD2895">
        <w:rPr>
          <w:rFonts w:eastAsia="Meiryo" w:hint="eastAsia"/>
          <w:color w:val="000000" w:themeColor="text1"/>
          <w:sz w:val="20"/>
          <w:szCs w:val="20"/>
        </w:rPr>
        <w:t xml:space="preserve"> Minecraft </w:t>
      </w:r>
      <w:r w:rsidRPr="00DD2895">
        <w:rPr>
          <w:rFonts w:eastAsia="Meiryo" w:hint="eastAsia"/>
          <w:color w:val="000000" w:themeColor="text1"/>
          <w:sz w:val="20"/>
          <w:szCs w:val="20"/>
        </w:rPr>
        <w:t>チュートリアルでは、プレイヤーに</w:t>
      </w:r>
      <w:r w:rsidRPr="00DD2895">
        <w:rPr>
          <w:rFonts w:eastAsia="Meiryo" w:hint="eastAsia"/>
          <w:color w:val="000000" w:themeColor="text1"/>
          <w:sz w:val="20"/>
          <w:szCs w:val="20"/>
        </w:rPr>
        <w:t xml:space="preserve"> Agent </w:t>
      </w:r>
      <w:r w:rsidRPr="00DD2895">
        <w:rPr>
          <w:rFonts w:eastAsia="Meiryo" w:hint="eastAsia"/>
          <w:color w:val="000000" w:themeColor="text1"/>
          <w:sz w:val="20"/>
          <w:szCs w:val="20"/>
        </w:rPr>
        <w:t>を紹介し、ループ、デバッグ、関数の使用方法を学習するための</w:t>
      </w:r>
      <w:r w:rsidRPr="00DD2895">
        <w:rPr>
          <w:rFonts w:eastAsia="Meiryo" w:hint="eastAsia"/>
          <w:color w:val="000000" w:themeColor="text1"/>
          <w:sz w:val="20"/>
          <w:szCs w:val="20"/>
        </w:rPr>
        <w:t xml:space="preserve"> 10 </w:t>
      </w:r>
      <w:r w:rsidRPr="00DD2895">
        <w:rPr>
          <w:rFonts w:eastAsia="Meiryo" w:hint="eastAsia"/>
          <w:color w:val="000000" w:themeColor="text1"/>
          <w:sz w:val="20"/>
          <w:szCs w:val="20"/>
        </w:rPr>
        <w:t>以上のレベルをご用意いしています。このような基本的なコーディングの概念を学習することにより、プレイヤーは自分のパズルの解き方を設計したり、</w:t>
      </w:r>
      <w:r w:rsidRPr="00DD2895">
        <w:rPr>
          <w:rFonts w:eastAsia="Meiryo" w:hint="eastAsia"/>
          <w:color w:val="000000" w:themeColor="text1"/>
          <w:sz w:val="20"/>
          <w:szCs w:val="20"/>
        </w:rPr>
        <w:t xml:space="preserve">Agent </w:t>
      </w:r>
      <w:r w:rsidRPr="00DD2895">
        <w:rPr>
          <w:rFonts w:eastAsia="Meiryo" w:hint="eastAsia"/>
          <w:color w:val="000000" w:themeColor="text1"/>
          <w:sz w:val="20"/>
          <w:szCs w:val="20"/>
        </w:rPr>
        <w:t>が自分でコーディングしたコマンドを見たりできるようになります。また、チュートリアルにはプレイしながら学習したコーディングの概念を探り、理解を深めるための自由時間も含まれています。</w:t>
      </w:r>
    </w:p>
    <w:p w14:paraId="25B0C6B5" w14:textId="38EBAFFA" w:rsidR="00B73E65" w:rsidRPr="00DD2895" w:rsidRDefault="00B73E65" w:rsidP="004B0D7E">
      <w:pPr>
        <w:pStyle w:val="Heading1"/>
        <w:spacing w:before="160"/>
        <w:rPr>
          <w:rFonts w:eastAsia="Meiryo"/>
          <w:sz w:val="28"/>
          <w:szCs w:val="28"/>
        </w:rPr>
      </w:pPr>
      <w:r w:rsidRPr="00DD2895">
        <w:rPr>
          <w:rFonts w:eastAsia="Meiryo" w:hint="eastAsia"/>
          <w:sz w:val="28"/>
          <w:szCs w:val="28"/>
        </w:rPr>
        <w:t>学習目標</w:t>
      </w:r>
    </w:p>
    <w:p w14:paraId="40055D93" w14:textId="16361C63" w:rsidR="00B2063C" w:rsidRPr="00DD2895" w:rsidRDefault="0084044A" w:rsidP="004B0D7E">
      <w:pPr>
        <w:spacing w:after="35" w:line="267" w:lineRule="auto"/>
        <w:rPr>
          <w:rFonts w:eastAsia="Meiryo" w:cs="Arial"/>
          <w:color w:val="000000" w:themeColor="text1"/>
          <w:sz w:val="20"/>
          <w:szCs w:val="20"/>
        </w:rPr>
      </w:pPr>
      <w:r w:rsidRPr="00DD2895">
        <w:rPr>
          <w:rFonts w:eastAsia="Meiryo" w:hint="eastAsia"/>
          <w:color w:val="000000" w:themeColor="text1"/>
          <w:sz w:val="20"/>
          <w:szCs w:val="20"/>
        </w:rPr>
        <w:t>学習者は以下のことを行います。</w:t>
      </w:r>
      <w:r w:rsidRPr="00DD2895">
        <w:rPr>
          <w:rFonts w:eastAsia="Meiryo" w:hint="eastAsia"/>
          <w:color w:val="000000" w:themeColor="text1"/>
          <w:sz w:val="20"/>
          <w:szCs w:val="20"/>
        </w:rPr>
        <w:t xml:space="preserve">  </w:t>
      </w:r>
    </w:p>
    <w:p w14:paraId="43991B1D" w14:textId="2EF3AB37" w:rsidR="00E02A0E" w:rsidRPr="00DD2895" w:rsidRDefault="0084044A" w:rsidP="0084044A">
      <w:pPr>
        <w:pStyle w:val="ListParagraph"/>
        <w:numPr>
          <w:ilvl w:val="0"/>
          <w:numId w:val="46"/>
        </w:numPr>
        <w:spacing w:after="160"/>
        <w:rPr>
          <w:rFonts w:ascii="Calibri" w:eastAsia="Meiryo" w:hAnsi="Calibri" w:cs="Arial"/>
          <w:color w:val="000000" w:themeColor="text1"/>
          <w:sz w:val="20"/>
          <w:szCs w:val="20"/>
        </w:rPr>
      </w:pPr>
      <w:r w:rsidRPr="00DD2895">
        <w:rPr>
          <w:rFonts w:ascii="Calibri" w:eastAsia="Meiryo" w:hAnsi="Calibri" w:hint="eastAsia"/>
          <w:color w:val="000000" w:themeColor="text1"/>
          <w:sz w:val="20"/>
          <w:szCs w:val="20"/>
        </w:rPr>
        <w:t>コンピューターが命令を順番に実行することを理解する</w:t>
      </w:r>
      <w:r w:rsidRPr="00DD2895">
        <w:rPr>
          <w:rFonts w:ascii="Calibri" w:eastAsia="Meiryo" w:hAnsi="Calibri" w:hint="eastAsia"/>
          <w:color w:val="000000" w:themeColor="text1"/>
          <w:sz w:val="20"/>
          <w:szCs w:val="20"/>
        </w:rPr>
        <w:t xml:space="preserve"> </w:t>
      </w:r>
    </w:p>
    <w:p w14:paraId="41B86770" w14:textId="54FC24C3" w:rsidR="00E02A0E" w:rsidRPr="00DD2895" w:rsidRDefault="00E02A0E" w:rsidP="0084044A">
      <w:pPr>
        <w:pStyle w:val="ListParagraph"/>
        <w:numPr>
          <w:ilvl w:val="0"/>
          <w:numId w:val="46"/>
        </w:numPr>
        <w:spacing w:after="160"/>
        <w:rPr>
          <w:rFonts w:ascii="Calibri" w:eastAsia="Meiryo" w:hAnsi="Calibri" w:cs="Arial"/>
          <w:color w:val="000000" w:themeColor="text1"/>
          <w:sz w:val="20"/>
          <w:szCs w:val="20"/>
        </w:rPr>
      </w:pPr>
      <w:r w:rsidRPr="00DD2895">
        <w:rPr>
          <w:rFonts w:ascii="Calibri" w:eastAsia="Meiryo" w:hAnsi="Calibri" w:hint="eastAsia"/>
          <w:color w:val="000000" w:themeColor="text1"/>
          <w:sz w:val="20"/>
          <w:szCs w:val="20"/>
        </w:rPr>
        <w:t>タスクを実行する命令のリストを作成する</w:t>
      </w:r>
    </w:p>
    <w:p w14:paraId="2A25474C" w14:textId="74B8F21B" w:rsidR="0024460D" w:rsidRPr="00DD2895" w:rsidRDefault="00E02A0E" w:rsidP="0084044A">
      <w:pPr>
        <w:pStyle w:val="ListParagraph"/>
        <w:numPr>
          <w:ilvl w:val="0"/>
          <w:numId w:val="46"/>
        </w:numPr>
        <w:spacing w:after="160"/>
        <w:rPr>
          <w:rFonts w:ascii="Calibri" w:eastAsia="Meiryo" w:hAnsi="Calibri" w:cs="Arial"/>
          <w:color w:val="000000" w:themeColor="text1"/>
          <w:sz w:val="20"/>
          <w:szCs w:val="20"/>
        </w:rPr>
      </w:pPr>
      <w:r w:rsidRPr="00DD2895">
        <w:rPr>
          <w:rFonts w:ascii="Calibri" w:eastAsia="Meiryo" w:hAnsi="Calibri" w:hint="eastAsia"/>
          <w:color w:val="000000" w:themeColor="text1"/>
          <w:sz w:val="20"/>
          <w:szCs w:val="20"/>
        </w:rPr>
        <w:t>タスクを実行するソリューションを繰り返す</w:t>
      </w:r>
      <w:r w:rsidRPr="00DD2895">
        <w:rPr>
          <w:rFonts w:ascii="Calibri" w:eastAsia="Meiryo" w:hAnsi="Calibri" w:hint="eastAsia"/>
          <w:color w:val="000000" w:themeColor="text1"/>
          <w:sz w:val="20"/>
          <w:szCs w:val="20"/>
        </w:rPr>
        <w:t xml:space="preserve"> </w:t>
      </w:r>
    </w:p>
    <w:p w14:paraId="166E3605" w14:textId="3220CE4B" w:rsidR="0024460D" w:rsidRPr="00DD2895" w:rsidRDefault="00A93628" w:rsidP="00DD2895">
      <w:pPr>
        <w:spacing w:after="35" w:line="267" w:lineRule="auto"/>
        <w:ind w:right="-270"/>
        <w:rPr>
          <w:rFonts w:eastAsia="Meiryo" w:cs="Arial"/>
          <w:color w:val="000000" w:themeColor="text1"/>
          <w:sz w:val="20"/>
          <w:szCs w:val="20"/>
        </w:rPr>
      </w:pPr>
      <w:r w:rsidRPr="00DD2895">
        <w:rPr>
          <w:rFonts w:eastAsia="Meiryo" w:hint="eastAsia"/>
          <w:color w:val="000000" w:themeColor="text1"/>
          <w:sz w:val="20"/>
          <w:szCs w:val="20"/>
        </w:rPr>
        <w:t>このチュートリアルでは、</w:t>
      </w:r>
      <w:r w:rsidRPr="00DD2895">
        <w:rPr>
          <w:rFonts w:eastAsia="Meiryo" w:hint="eastAsia"/>
          <w:color w:val="000000" w:themeColor="text1"/>
          <w:sz w:val="20"/>
          <w:szCs w:val="20"/>
        </w:rPr>
        <w:t xml:space="preserve">3 </w:t>
      </w:r>
      <w:r w:rsidRPr="00DD2895">
        <w:rPr>
          <w:rFonts w:eastAsia="Meiryo" w:hint="eastAsia"/>
          <w:color w:val="000000" w:themeColor="text1"/>
          <w:sz w:val="20"/>
          <w:szCs w:val="20"/>
        </w:rPr>
        <w:t>つのコンピューター</w:t>
      </w:r>
      <w:r w:rsidRPr="00DD2895">
        <w:rPr>
          <w:rFonts w:eastAsia="Meiryo" w:hint="eastAsia"/>
          <w:color w:val="000000" w:themeColor="text1"/>
          <w:sz w:val="20"/>
          <w:szCs w:val="20"/>
        </w:rPr>
        <w:t xml:space="preserve"> </w:t>
      </w:r>
      <w:r w:rsidRPr="00DD2895">
        <w:rPr>
          <w:rFonts w:eastAsia="Meiryo" w:hint="eastAsia"/>
          <w:color w:val="000000" w:themeColor="text1"/>
          <w:sz w:val="20"/>
          <w:szCs w:val="20"/>
        </w:rPr>
        <w:t>プログラミングの基本的な概念を学びます。学習者は以下を利用します。</w:t>
      </w:r>
      <w:r w:rsidRPr="00DD2895">
        <w:rPr>
          <w:rFonts w:eastAsia="Meiryo" w:hint="eastAsia"/>
          <w:color w:val="000000" w:themeColor="text1"/>
          <w:sz w:val="20"/>
          <w:szCs w:val="20"/>
        </w:rPr>
        <w:t xml:space="preserve"> </w:t>
      </w:r>
    </w:p>
    <w:p w14:paraId="46BE2822" w14:textId="357364EB" w:rsidR="0024460D" w:rsidRPr="00DD2895" w:rsidRDefault="00D54106" w:rsidP="004B0D7E">
      <w:pPr>
        <w:pStyle w:val="ListParagraph"/>
        <w:numPr>
          <w:ilvl w:val="0"/>
          <w:numId w:val="48"/>
        </w:numPr>
        <w:spacing w:after="35" w:line="267" w:lineRule="auto"/>
        <w:rPr>
          <w:rFonts w:eastAsia="Meiryo" w:cs="Arial"/>
          <w:color w:val="000000" w:themeColor="text1"/>
          <w:sz w:val="20"/>
          <w:szCs w:val="20"/>
        </w:rPr>
      </w:pPr>
      <w:r w:rsidRPr="00DD2895">
        <w:rPr>
          <w:rFonts w:eastAsia="Meiryo" w:hint="eastAsia"/>
          <w:color w:val="000000" w:themeColor="text1"/>
          <w:sz w:val="20"/>
          <w:szCs w:val="20"/>
        </w:rPr>
        <w:t>効率的なコードのブロックを実行するループ</w:t>
      </w:r>
      <w:r w:rsidRPr="00DD2895">
        <w:rPr>
          <w:rFonts w:eastAsia="Meiryo" w:hint="eastAsia"/>
          <w:color w:val="000000" w:themeColor="text1"/>
          <w:sz w:val="20"/>
          <w:szCs w:val="20"/>
        </w:rPr>
        <w:t xml:space="preserve"> </w:t>
      </w:r>
    </w:p>
    <w:p w14:paraId="764926CB" w14:textId="103BB08E" w:rsidR="0024460D" w:rsidRPr="00DD2895" w:rsidRDefault="00D54106" w:rsidP="0024460D">
      <w:pPr>
        <w:pStyle w:val="ListParagraph"/>
        <w:numPr>
          <w:ilvl w:val="0"/>
          <w:numId w:val="48"/>
        </w:numPr>
        <w:spacing w:after="35" w:line="267" w:lineRule="auto"/>
        <w:rPr>
          <w:rFonts w:ascii="Calibri" w:eastAsia="Meiryo" w:hAnsi="Calibri" w:cs="Arial"/>
          <w:color w:val="000000" w:themeColor="text1"/>
          <w:sz w:val="20"/>
          <w:szCs w:val="20"/>
        </w:rPr>
      </w:pPr>
      <w:r w:rsidRPr="00DD2895">
        <w:rPr>
          <w:rFonts w:eastAsia="Meiryo" w:hint="eastAsia"/>
          <w:color w:val="000000" w:themeColor="text1"/>
          <w:sz w:val="20"/>
          <w:szCs w:val="20"/>
        </w:rPr>
        <w:t>エラーをテストし、発生した原因を判断するためのデバッグ</w:t>
      </w:r>
      <w:r w:rsidRPr="00DD2895">
        <w:rPr>
          <w:rFonts w:eastAsia="Meiryo" w:hint="eastAsia"/>
          <w:color w:val="000000" w:themeColor="text1"/>
          <w:sz w:val="20"/>
          <w:szCs w:val="20"/>
        </w:rPr>
        <w:t xml:space="preserve"> </w:t>
      </w:r>
    </w:p>
    <w:p w14:paraId="1E54F6DA" w14:textId="2E58FD3E" w:rsidR="00A93628" w:rsidRPr="00DD2895" w:rsidRDefault="00F05F78" w:rsidP="00DD2895">
      <w:pPr>
        <w:pStyle w:val="ListParagraph"/>
        <w:numPr>
          <w:ilvl w:val="0"/>
          <w:numId w:val="48"/>
        </w:numPr>
        <w:spacing w:after="160"/>
        <w:rPr>
          <w:rFonts w:ascii="Calibri" w:eastAsia="Meiryo" w:hAnsi="Calibri" w:cs="Arial"/>
          <w:color w:val="000000" w:themeColor="text1"/>
          <w:sz w:val="20"/>
          <w:szCs w:val="20"/>
        </w:rPr>
      </w:pPr>
      <w:r w:rsidRPr="00DD2895">
        <w:rPr>
          <w:rFonts w:ascii="Calibri" w:eastAsia="Meiryo" w:hAnsi="Calibri" w:hint="eastAsia"/>
          <w:color w:val="000000" w:themeColor="text1"/>
          <w:sz w:val="20"/>
          <w:szCs w:val="20"/>
        </w:rPr>
        <w:t xml:space="preserve">1 </w:t>
      </w:r>
      <w:r w:rsidRPr="00DD2895">
        <w:rPr>
          <w:rFonts w:ascii="Calibri" w:eastAsia="Meiryo" w:hAnsi="Calibri" w:hint="eastAsia"/>
          <w:color w:val="000000" w:themeColor="text1"/>
          <w:sz w:val="20"/>
          <w:szCs w:val="20"/>
        </w:rPr>
        <w:t>つのコードに追加の命令を組み込むための関数</w:t>
      </w:r>
      <w:r w:rsidR="00DD2895">
        <w:rPr>
          <w:rFonts w:ascii="Calibri" w:eastAsia="Meiryo" w:hAnsi="Calibri" w:hint="eastAsia"/>
          <w:color w:val="000000" w:themeColor="text1"/>
          <w:sz w:val="20"/>
          <w:szCs w:val="20"/>
        </w:rPr>
        <w:t xml:space="preserve"> </w:t>
      </w:r>
    </w:p>
    <w:p w14:paraId="757BF7C6" w14:textId="71579371" w:rsidR="009F2E85" w:rsidRDefault="009F2E85" w:rsidP="004B0D7E">
      <w:pPr>
        <w:pStyle w:val="ListParagraph"/>
        <w:spacing w:after="160"/>
        <w:rPr>
          <w:rFonts w:ascii="Calibri" w:eastAsia="Meiryo" w:hAnsi="Calibri" w:cs="Arial"/>
          <w:color w:val="000000" w:themeColor="text1"/>
          <w:sz w:val="20"/>
          <w:szCs w:val="22"/>
        </w:rPr>
      </w:pPr>
    </w:p>
    <w:p w14:paraId="47C059ED" w14:textId="77777777" w:rsidR="00DD2895" w:rsidRPr="00DD2895" w:rsidRDefault="00DD2895" w:rsidP="004B0D7E">
      <w:pPr>
        <w:pStyle w:val="ListParagraph"/>
        <w:spacing w:after="160"/>
        <w:rPr>
          <w:rFonts w:ascii="Calibri" w:eastAsia="Meiryo" w:hAnsi="Calibri" w:cs="Arial"/>
          <w:color w:val="000000" w:themeColor="text1"/>
          <w:sz w:val="20"/>
          <w:szCs w:val="22"/>
        </w:rPr>
      </w:pPr>
    </w:p>
    <w:p w14:paraId="653457CB" w14:textId="6E775ABC" w:rsidR="00E00B97" w:rsidRPr="00DD2895" w:rsidRDefault="001706D9" w:rsidP="006E50DD">
      <w:pPr>
        <w:spacing w:after="160"/>
        <w:rPr>
          <w:rFonts w:ascii="Calibri" w:eastAsia="Meiryo" w:hAnsi="Calibri" w:cs="Arial"/>
          <w:color w:val="000000" w:themeColor="text1"/>
          <w:sz w:val="20"/>
          <w:szCs w:val="20"/>
        </w:rPr>
      </w:pPr>
      <w:r w:rsidRPr="00DD2895">
        <w:rPr>
          <w:rFonts w:ascii="Calibri" w:eastAsia="Meiryo" w:hAnsi="Calibri" w:hint="eastAsia"/>
          <w:b/>
          <w:color w:val="000000" w:themeColor="text1"/>
          <w:sz w:val="20"/>
          <w:szCs w:val="20"/>
        </w:rPr>
        <w:t>課題</w:t>
      </w:r>
      <w:r w:rsidRPr="00DD2895">
        <w:rPr>
          <w:rFonts w:ascii="Calibri" w:eastAsia="Meiryo" w:hAnsi="Calibri" w:hint="eastAsia"/>
          <w:b/>
          <w:color w:val="000000" w:themeColor="text1"/>
          <w:sz w:val="20"/>
          <w:szCs w:val="20"/>
        </w:rPr>
        <w:t>!</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プレイヤーはより難解な</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w:t>
      </w:r>
      <w:r w:rsidRPr="00DD2895">
        <w:rPr>
          <w:rFonts w:ascii="Calibri" w:eastAsia="Meiryo" w:hAnsi="Calibri" w:hint="eastAsia"/>
          <w:color w:val="000000" w:themeColor="text1"/>
          <w:sz w:val="20"/>
          <w:szCs w:val="20"/>
        </w:rPr>
        <w:t>Diamond Path</w:t>
      </w:r>
      <w:r w:rsidRPr="00DD2895">
        <w:rPr>
          <w:rFonts w:ascii="Calibri" w:eastAsia="Meiryo" w:hAnsi="Calibri" w:hint="eastAsia"/>
          <w:color w:val="000000" w:themeColor="text1"/>
          <w:sz w:val="20"/>
          <w:szCs w:val="20"/>
        </w:rPr>
        <w:t>”</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をプレイできます。このゲームでは、追加のコーディング問題を解くことによって、各レベルでダイヤモンドを集めることができます。</w:t>
      </w:r>
      <w:r w:rsidRPr="00DD2895">
        <w:rPr>
          <w:rFonts w:ascii="Calibri" w:eastAsia="Meiryo" w:hAnsi="Calibri" w:hint="eastAsia"/>
          <w:color w:val="000000" w:themeColor="text1"/>
          <w:sz w:val="20"/>
          <w:szCs w:val="20"/>
        </w:rPr>
        <w:t xml:space="preserve"> </w:t>
      </w:r>
    </w:p>
    <w:bookmarkEnd w:id="2"/>
    <w:p w14:paraId="3C8EC36A" w14:textId="3946A6F3" w:rsidR="00A93628" w:rsidRPr="00DD2895" w:rsidRDefault="00BD4994" w:rsidP="004B0D7E">
      <w:pPr>
        <w:pStyle w:val="Heading1"/>
        <w:spacing w:before="160"/>
        <w:rPr>
          <w:rFonts w:eastAsia="Meiryo"/>
          <w:sz w:val="28"/>
          <w:szCs w:val="28"/>
        </w:rPr>
      </w:pPr>
      <w:r w:rsidRPr="00DD2895">
        <w:rPr>
          <w:rFonts w:eastAsia="Meiryo" w:hint="eastAsia"/>
          <w:sz w:val="28"/>
          <w:szCs w:val="28"/>
        </w:rPr>
        <w:t>Minecraft Hour of Code</w:t>
      </w:r>
      <w:r w:rsidR="00DD2895" w:rsidRPr="00DD2895">
        <w:rPr>
          <w:rFonts w:eastAsia="Meiryo" w:hint="eastAsia"/>
          <w:sz w:val="28"/>
          <w:szCs w:val="28"/>
        </w:rPr>
        <w:t>™</w:t>
      </w:r>
      <w:r w:rsidRPr="00DD2895">
        <w:rPr>
          <w:rFonts w:eastAsia="Meiryo" w:hint="eastAsia"/>
          <w:sz w:val="28"/>
          <w:szCs w:val="28"/>
        </w:rPr>
        <w:t xml:space="preserve"> </w:t>
      </w:r>
      <w:r w:rsidRPr="00DD2895">
        <w:rPr>
          <w:rFonts w:eastAsia="Meiryo" w:hint="eastAsia"/>
          <w:sz w:val="28"/>
          <w:szCs w:val="28"/>
        </w:rPr>
        <w:t>イベントの開催</w:t>
      </w:r>
    </w:p>
    <w:p w14:paraId="4BEB9884" w14:textId="77777777" w:rsidR="00A93628" w:rsidRPr="00DD2895" w:rsidRDefault="00A93628" w:rsidP="009017FA">
      <w:pPr>
        <w:pStyle w:val="Heading2"/>
        <w:rPr>
          <w:rFonts w:eastAsia="Meiryo"/>
          <w:sz w:val="24"/>
        </w:rPr>
      </w:pPr>
      <w:r w:rsidRPr="00DD2895">
        <w:rPr>
          <w:rFonts w:eastAsia="Meiryo" w:hint="eastAsia"/>
          <w:sz w:val="24"/>
        </w:rPr>
        <w:t>参加者には以下が必要です。</w:t>
      </w:r>
    </w:p>
    <w:p w14:paraId="6CFD0104" w14:textId="0417F880" w:rsidR="002A1FF3" w:rsidRPr="00DD2895" w:rsidRDefault="00A93628" w:rsidP="004B0D7E">
      <w:pPr>
        <w:pStyle w:val="ListParagraph"/>
        <w:numPr>
          <w:ilvl w:val="0"/>
          <w:numId w:val="49"/>
        </w:numPr>
        <w:rPr>
          <w:rFonts w:eastAsia="Meiryo" w:cs="Arial"/>
          <w:color w:val="000000" w:themeColor="text1"/>
          <w:sz w:val="20"/>
          <w:szCs w:val="20"/>
        </w:rPr>
      </w:pPr>
      <w:r w:rsidRPr="00DD2895">
        <w:rPr>
          <w:rFonts w:ascii="Calibri" w:eastAsia="Meiryo" w:hAnsi="Calibri" w:hint="eastAsia"/>
          <w:color w:val="000000" w:themeColor="text1"/>
          <w:sz w:val="20"/>
          <w:szCs w:val="20"/>
        </w:rPr>
        <w:t>最新のブラウザーがインストールされている</w:t>
      </w:r>
      <w:r w:rsidRPr="00DD2895">
        <w:rPr>
          <w:rFonts w:ascii="Calibri" w:eastAsia="Meiryo" w:hAnsi="Calibri" w:hint="eastAsia"/>
          <w:b/>
          <w:color w:val="000000" w:themeColor="text1"/>
          <w:sz w:val="20"/>
          <w:szCs w:val="20"/>
        </w:rPr>
        <w:t>コンピューター</w:t>
      </w:r>
      <w:r w:rsidRPr="00DD2895">
        <w:rPr>
          <w:rFonts w:ascii="Calibri" w:eastAsia="Meiryo" w:hAnsi="Calibri" w:hint="eastAsia"/>
          <w:color w:val="000000" w:themeColor="text1"/>
          <w:sz w:val="20"/>
          <w:szCs w:val="20"/>
        </w:rPr>
        <w:t>。生徒は共同で作業を行い、デバイスを共有することもできます</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使用できるオペレーティング</w:t>
      </w:r>
      <w:r w:rsidRPr="00DD2895">
        <w:rPr>
          <w:rFonts w:ascii="Calibri" w:eastAsia="Meiryo" w:hAnsi="Calibri" w:hint="eastAsia"/>
          <w:color w:val="000000" w:themeColor="text1"/>
          <w:sz w:val="20"/>
          <w:szCs w:val="20"/>
        </w:rPr>
        <w:t xml:space="preserve"> </w:t>
      </w:r>
      <w:r w:rsidRPr="00DD2895">
        <w:rPr>
          <w:rFonts w:ascii="Calibri" w:eastAsia="Meiryo" w:hAnsi="Calibri" w:hint="eastAsia"/>
          <w:color w:val="000000" w:themeColor="text1"/>
          <w:sz w:val="20"/>
          <w:szCs w:val="20"/>
        </w:rPr>
        <w:t>システムとブラウザーの詳細については、</w:t>
      </w:r>
      <w:hyperlink r:id="rId8" w:history="1">
        <w:r w:rsidRPr="00DD2895">
          <w:rPr>
            <w:rStyle w:val="Hyperlink"/>
            <w:rFonts w:eastAsia="Meiryo" w:hint="eastAsia"/>
            <w:sz w:val="20"/>
            <w:szCs w:val="20"/>
          </w:rPr>
          <w:t>www.code.org/minecraft</w:t>
        </w:r>
      </w:hyperlink>
      <w:r w:rsidRPr="00DD2895">
        <w:rPr>
          <w:rFonts w:eastAsia="Meiryo" w:hint="eastAsia"/>
          <w:sz w:val="20"/>
          <w:szCs w:val="20"/>
        </w:rPr>
        <w:t xml:space="preserve"> </w:t>
      </w:r>
      <w:r w:rsidRPr="00DD2895">
        <w:rPr>
          <w:rFonts w:eastAsia="Meiryo" w:hint="eastAsia"/>
          <w:sz w:val="20"/>
          <w:szCs w:val="20"/>
        </w:rPr>
        <w:t>を参照してください。</w:t>
      </w:r>
    </w:p>
    <w:p w14:paraId="42F57D35" w14:textId="286A0952" w:rsidR="00A93628" w:rsidRPr="00DD2895" w:rsidRDefault="00A93628" w:rsidP="00A93628">
      <w:pPr>
        <w:numPr>
          <w:ilvl w:val="0"/>
          <w:numId w:val="37"/>
        </w:numPr>
        <w:textAlignment w:val="baseline"/>
        <w:rPr>
          <w:rFonts w:ascii="Calibri" w:eastAsia="Meiryo" w:hAnsi="Calibri" w:cs="Arial"/>
          <w:color w:val="000000" w:themeColor="text1"/>
          <w:sz w:val="20"/>
          <w:szCs w:val="22"/>
        </w:rPr>
      </w:pPr>
      <w:r w:rsidRPr="002552F5">
        <w:rPr>
          <w:rFonts w:ascii="Calibri" w:eastAsia="Meiryo" w:hAnsi="Calibri" w:hint="eastAsia"/>
          <w:b/>
          <w:bCs/>
          <w:color w:val="000000" w:themeColor="text1"/>
          <w:sz w:val="20"/>
          <w:szCs w:val="22"/>
        </w:rPr>
        <w:t>インターネット</w:t>
      </w:r>
      <w:r w:rsidRPr="002552F5">
        <w:rPr>
          <w:rFonts w:ascii="Calibri" w:eastAsia="Meiryo" w:hAnsi="Calibri" w:hint="eastAsia"/>
          <w:b/>
          <w:bCs/>
          <w:color w:val="000000" w:themeColor="text1"/>
          <w:sz w:val="20"/>
          <w:szCs w:val="22"/>
        </w:rPr>
        <w:t xml:space="preserve"> </w:t>
      </w:r>
      <w:r w:rsidRPr="002552F5">
        <w:rPr>
          <w:rFonts w:ascii="Calibri" w:eastAsia="Meiryo" w:hAnsi="Calibri" w:hint="eastAsia"/>
          <w:b/>
          <w:bCs/>
          <w:color w:val="000000" w:themeColor="text1"/>
          <w:sz w:val="20"/>
          <w:szCs w:val="22"/>
        </w:rPr>
        <w:t>アクセス。</w:t>
      </w:r>
      <w:r w:rsidRPr="00DD2895">
        <w:rPr>
          <w:rFonts w:ascii="Calibri" w:eastAsia="Meiryo" w:hAnsi="Calibri" w:hint="eastAsia"/>
          <w:color w:val="000000" w:themeColor="text1"/>
          <w:sz w:val="20"/>
          <w:szCs w:val="22"/>
        </w:rPr>
        <w:t>少なくとも</w:t>
      </w:r>
      <w:r w:rsidRPr="00DD2895">
        <w:rPr>
          <w:rFonts w:ascii="Calibri" w:eastAsia="Meiryo" w:hAnsi="Calibri" w:hint="eastAsia"/>
          <w:color w:val="000000" w:themeColor="text1"/>
          <w:sz w:val="20"/>
          <w:szCs w:val="22"/>
        </w:rPr>
        <w:t xml:space="preserve"> 15 MB/</w:t>
      </w:r>
      <w:bookmarkStart w:id="3" w:name="_GoBack"/>
      <w:bookmarkEnd w:id="3"/>
      <w:r w:rsidRPr="00DD2895">
        <w:rPr>
          <w:rFonts w:ascii="Calibri" w:eastAsia="Meiryo" w:hAnsi="Calibri" w:hint="eastAsia"/>
          <w:color w:val="000000" w:themeColor="text1"/>
          <w:sz w:val="20"/>
          <w:szCs w:val="22"/>
        </w:rPr>
        <w:t>秒のインターネット接続が推奨されています。</w:t>
      </w:r>
    </w:p>
    <w:p w14:paraId="1CEA75D2" w14:textId="180E321B" w:rsidR="00A93628" w:rsidRPr="00DD2895" w:rsidRDefault="00A93628" w:rsidP="009017FA">
      <w:pPr>
        <w:numPr>
          <w:ilvl w:val="0"/>
          <w:numId w:val="37"/>
        </w:numPr>
        <w:spacing w:after="160"/>
        <w:textAlignment w:val="baseline"/>
        <w:rPr>
          <w:rFonts w:ascii="Calibri" w:eastAsia="Meiryo" w:hAnsi="Calibri" w:cs="Arial"/>
          <w:color w:val="000000" w:themeColor="text1"/>
          <w:sz w:val="20"/>
          <w:szCs w:val="22"/>
        </w:rPr>
      </w:pPr>
      <w:r w:rsidRPr="00DD2895">
        <w:rPr>
          <w:rFonts w:ascii="Calibri" w:eastAsia="Meiryo" w:hAnsi="Calibri" w:hint="eastAsia"/>
          <w:color w:val="000000" w:themeColor="text1"/>
          <w:sz w:val="20"/>
          <w:szCs w:val="22"/>
        </w:rPr>
        <w:t>ビデオが組み込まれているため、</w:t>
      </w:r>
      <w:r w:rsidRPr="00DD2895">
        <w:rPr>
          <w:rFonts w:ascii="Calibri" w:eastAsia="Meiryo" w:hAnsi="Calibri" w:hint="eastAsia"/>
          <w:b/>
          <w:color w:val="000000" w:themeColor="text1"/>
          <w:sz w:val="20"/>
          <w:szCs w:val="22"/>
        </w:rPr>
        <w:t>ヘッドホン</w:t>
      </w:r>
      <w:r w:rsidRPr="00DD2895">
        <w:rPr>
          <w:rFonts w:ascii="Calibri" w:eastAsia="Meiryo" w:hAnsi="Calibri" w:hint="eastAsia"/>
          <w:color w:val="000000" w:themeColor="text1"/>
          <w:sz w:val="20"/>
          <w:szCs w:val="22"/>
        </w:rPr>
        <w:t>が推奨されています。</w:t>
      </w:r>
    </w:p>
    <w:p w14:paraId="69B6C2F1" w14:textId="77777777" w:rsidR="00A93628" w:rsidRPr="00DD2895" w:rsidRDefault="00A93628" w:rsidP="009017FA">
      <w:pPr>
        <w:pStyle w:val="Heading2"/>
        <w:rPr>
          <w:rFonts w:eastAsia="Meiryo"/>
          <w:sz w:val="24"/>
        </w:rPr>
      </w:pPr>
      <w:r w:rsidRPr="00DD2895">
        <w:rPr>
          <w:rFonts w:eastAsia="Meiryo" w:hint="eastAsia"/>
          <w:sz w:val="24"/>
        </w:rPr>
        <w:t>プレゼンテーション担当者には以下が必要です。</w:t>
      </w:r>
    </w:p>
    <w:p w14:paraId="716A0176" w14:textId="013249EF" w:rsidR="008B3784" w:rsidRPr="00DD2895" w:rsidRDefault="008B3784" w:rsidP="008B3784">
      <w:pPr>
        <w:numPr>
          <w:ilvl w:val="0"/>
          <w:numId w:val="37"/>
        </w:numPr>
        <w:textAlignment w:val="baseline"/>
        <w:rPr>
          <w:rFonts w:ascii="Calibri" w:eastAsia="Meiryo" w:hAnsi="Calibri" w:cs="Arial"/>
          <w:color w:val="000000" w:themeColor="text1"/>
          <w:sz w:val="20"/>
          <w:szCs w:val="22"/>
        </w:rPr>
      </w:pPr>
      <w:r w:rsidRPr="00DD2895">
        <w:rPr>
          <w:rFonts w:ascii="Calibri" w:eastAsia="Meiryo" w:hAnsi="Calibri" w:hint="eastAsia"/>
          <w:b/>
          <w:color w:val="000000" w:themeColor="text1"/>
          <w:sz w:val="20"/>
          <w:szCs w:val="22"/>
        </w:rPr>
        <w:t>インターネット</w:t>
      </w:r>
      <w:r w:rsidRPr="00DD2895">
        <w:rPr>
          <w:rFonts w:ascii="Calibri" w:eastAsia="Meiryo" w:hAnsi="Calibri" w:hint="eastAsia"/>
          <w:b/>
          <w:color w:val="000000" w:themeColor="text1"/>
          <w:sz w:val="20"/>
          <w:szCs w:val="22"/>
        </w:rPr>
        <w:t xml:space="preserve"> </w:t>
      </w:r>
      <w:r w:rsidRPr="00DD2895">
        <w:rPr>
          <w:rFonts w:ascii="Calibri" w:eastAsia="Meiryo" w:hAnsi="Calibri" w:hint="eastAsia"/>
          <w:b/>
          <w:color w:val="000000" w:themeColor="text1"/>
          <w:sz w:val="20"/>
          <w:szCs w:val="22"/>
        </w:rPr>
        <w:t>アクセス。</w:t>
      </w:r>
      <w:r w:rsidRPr="00DD2895">
        <w:rPr>
          <w:rFonts w:ascii="Calibri" w:eastAsia="Meiryo" w:hAnsi="Calibri" w:hint="eastAsia"/>
          <w:color w:val="000000" w:themeColor="text1"/>
          <w:sz w:val="20"/>
          <w:szCs w:val="22"/>
        </w:rPr>
        <w:t>少なくとも</w:t>
      </w:r>
      <w:r w:rsidRPr="00DD2895">
        <w:rPr>
          <w:rFonts w:ascii="Calibri" w:eastAsia="Meiryo" w:hAnsi="Calibri" w:hint="eastAsia"/>
          <w:color w:val="000000" w:themeColor="text1"/>
          <w:sz w:val="20"/>
          <w:szCs w:val="22"/>
        </w:rPr>
        <w:t xml:space="preserve"> 15 MB/</w:t>
      </w:r>
      <w:r w:rsidRPr="00DD2895">
        <w:rPr>
          <w:rFonts w:ascii="Calibri" w:eastAsia="Meiryo" w:hAnsi="Calibri" w:hint="eastAsia"/>
          <w:color w:val="000000" w:themeColor="text1"/>
          <w:sz w:val="20"/>
          <w:szCs w:val="22"/>
        </w:rPr>
        <w:t>秒のインターネット接続が推奨されています。</w:t>
      </w:r>
    </w:p>
    <w:p w14:paraId="23618699" w14:textId="2DC2A306" w:rsidR="00A93628" w:rsidRPr="00DD2895" w:rsidRDefault="008B3784" w:rsidP="00A93628">
      <w:pPr>
        <w:numPr>
          <w:ilvl w:val="0"/>
          <w:numId w:val="37"/>
        </w:numPr>
        <w:textAlignment w:val="baseline"/>
        <w:rPr>
          <w:rFonts w:ascii="Calibri" w:eastAsia="Meiryo" w:hAnsi="Calibri" w:cs="Arial"/>
          <w:color w:val="000000" w:themeColor="text1"/>
          <w:sz w:val="20"/>
          <w:szCs w:val="22"/>
        </w:rPr>
      </w:pPr>
      <w:r w:rsidRPr="00DD2895">
        <w:rPr>
          <w:rFonts w:ascii="Calibri" w:eastAsia="Meiryo" w:hAnsi="Calibri" w:hint="eastAsia"/>
          <w:color w:val="000000" w:themeColor="text1"/>
          <w:sz w:val="20"/>
          <w:szCs w:val="22"/>
        </w:rPr>
        <w:t>イベント参加者にコンテンツを明確に表示するために、</w:t>
      </w:r>
      <w:r w:rsidRPr="00DD2895">
        <w:rPr>
          <w:rFonts w:ascii="Calibri" w:eastAsia="Meiryo" w:hAnsi="Calibri" w:hint="eastAsia"/>
          <w:b/>
          <w:color w:val="000000" w:themeColor="text1"/>
          <w:sz w:val="20"/>
          <w:szCs w:val="22"/>
        </w:rPr>
        <w:t xml:space="preserve">PowerPoint </w:t>
      </w:r>
      <w:r w:rsidRPr="00DD2895">
        <w:rPr>
          <w:rFonts w:ascii="Calibri" w:eastAsia="Meiryo" w:hAnsi="Calibri" w:hint="eastAsia"/>
          <w:b/>
          <w:color w:val="000000" w:themeColor="text1"/>
          <w:sz w:val="20"/>
          <w:szCs w:val="22"/>
        </w:rPr>
        <w:t>スライド</w:t>
      </w:r>
      <w:r w:rsidRPr="00DD2895">
        <w:rPr>
          <w:rFonts w:ascii="Calibri" w:eastAsia="Meiryo" w:hAnsi="Calibri" w:hint="eastAsia"/>
          <w:color w:val="000000" w:themeColor="text1"/>
          <w:sz w:val="20"/>
          <w:szCs w:val="22"/>
        </w:rPr>
        <w:t>を投射します。</w:t>
      </w:r>
      <w:r w:rsidRPr="00DD2895">
        <w:rPr>
          <w:rFonts w:ascii="Calibri" w:eastAsia="Meiryo" w:hAnsi="Calibri" w:hint="eastAsia"/>
          <w:color w:val="000000" w:themeColor="text1"/>
          <w:sz w:val="20"/>
          <w:szCs w:val="22"/>
        </w:rPr>
        <w:t xml:space="preserve"> </w:t>
      </w:r>
    </w:p>
    <w:p w14:paraId="49CF32C4" w14:textId="08583A31" w:rsidR="00A93628" w:rsidRPr="00DD2895" w:rsidRDefault="008E248E" w:rsidP="008C4343">
      <w:pPr>
        <w:pStyle w:val="ListParagraph"/>
        <w:numPr>
          <w:ilvl w:val="0"/>
          <w:numId w:val="37"/>
        </w:numPr>
        <w:spacing w:after="240" w:line="259" w:lineRule="auto"/>
        <w:rPr>
          <w:rFonts w:ascii="Calibri" w:eastAsia="Meiryo" w:hAnsi="Calibri" w:cs="Arial"/>
          <w:color w:val="000000" w:themeColor="text1"/>
          <w:sz w:val="20"/>
          <w:szCs w:val="22"/>
        </w:rPr>
      </w:pPr>
      <w:r w:rsidRPr="00DD2895">
        <w:rPr>
          <w:rFonts w:ascii="Calibri" w:eastAsia="Meiryo" w:hAnsi="Calibri" w:hint="eastAsia"/>
          <w:color w:val="000000" w:themeColor="text1"/>
          <w:sz w:val="20"/>
        </w:rPr>
        <w:t>参加者に、</w:t>
      </w:r>
      <w:r w:rsidRPr="00DD2895">
        <w:rPr>
          <w:rFonts w:ascii="Calibri" w:eastAsia="Meiryo" w:hAnsi="Calibri" w:hint="eastAsia"/>
          <w:color w:val="000000" w:themeColor="text1"/>
          <w:sz w:val="20"/>
        </w:rPr>
        <w:t>Minecraft Hour of Code</w:t>
      </w:r>
      <w:r w:rsidR="00DD2895" w:rsidRPr="00DD2895">
        <w:rPr>
          <w:rFonts w:ascii="Calibri" w:eastAsia="Meiryo" w:hAnsi="Calibri" w:hint="eastAsia"/>
          <w:color w:val="000000" w:themeColor="text1"/>
          <w:sz w:val="20"/>
          <w:szCs w:val="20"/>
        </w:rPr>
        <w:t>™</w:t>
      </w:r>
      <w:r w:rsidRPr="00DD2895">
        <w:rPr>
          <w:rFonts w:ascii="Calibri" w:eastAsia="Meiryo" w:hAnsi="Calibri" w:hint="eastAsia"/>
          <w:color w:val="000000" w:themeColor="text1"/>
          <w:sz w:val="20"/>
        </w:rPr>
        <w:t xml:space="preserve"> </w:t>
      </w:r>
      <w:r w:rsidRPr="00DD2895">
        <w:rPr>
          <w:rFonts w:ascii="Calibri" w:eastAsia="Meiryo" w:hAnsi="Calibri" w:hint="eastAsia"/>
          <w:color w:val="000000" w:themeColor="text1"/>
          <w:sz w:val="20"/>
        </w:rPr>
        <w:t>の完了後に任意のタイミングで証明書にアクセスするように指示します。</w:t>
      </w:r>
    </w:p>
    <w:p w14:paraId="2CDB5542" w14:textId="6E5C9A45" w:rsidR="00A93628" w:rsidRPr="00DD2895" w:rsidRDefault="00A93628" w:rsidP="009017FA">
      <w:pPr>
        <w:pStyle w:val="Heading2"/>
        <w:rPr>
          <w:rFonts w:eastAsia="Meiryo"/>
          <w:sz w:val="24"/>
        </w:rPr>
      </w:pPr>
      <w:r w:rsidRPr="00DD2895">
        <w:rPr>
          <w:rFonts w:eastAsia="Meiryo" w:hint="eastAsia"/>
          <w:sz w:val="24"/>
        </w:rPr>
        <w:t>プレゼンテーション資料</w:t>
      </w:r>
      <w:r w:rsidRPr="00DD2895">
        <w:rPr>
          <w:rFonts w:eastAsia="Meiryo" w:hint="eastAsia"/>
          <w:sz w:val="24"/>
        </w:rPr>
        <w:t>:</w:t>
      </w:r>
    </w:p>
    <w:p w14:paraId="48184051" w14:textId="53481750" w:rsidR="00E00B97" w:rsidRPr="00DD2895" w:rsidRDefault="00A93628" w:rsidP="00E00B97">
      <w:pPr>
        <w:textAlignment w:val="baseline"/>
        <w:rPr>
          <w:rFonts w:eastAsia="Meiryo" w:cs="Arial"/>
          <w:color w:val="000000" w:themeColor="text1"/>
          <w:sz w:val="20"/>
          <w:szCs w:val="20"/>
        </w:rPr>
      </w:pPr>
      <w:r w:rsidRPr="00DD2895">
        <w:rPr>
          <w:rFonts w:eastAsia="Meiryo" w:hint="eastAsia"/>
          <w:color w:val="000000" w:themeColor="text1"/>
          <w:sz w:val="20"/>
          <w:szCs w:val="20"/>
        </w:rPr>
        <w:t>このイベントの主な目的は、参加者にチュートリアルに取り組むように奨めることです。イベントの運営に役立てるために、</w:t>
      </w:r>
      <w:r w:rsidRPr="00DD2895">
        <w:rPr>
          <w:rFonts w:eastAsia="Meiryo" w:hint="eastAsia"/>
          <w:i/>
          <w:color w:val="000000" w:themeColor="text1"/>
          <w:sz w:val="20"/>
          <w:szCs w:val="20"/>
        </w:rPr>
        <w:t>「</w:t>
      </w:r>
      <w:r w:rsidRPr="00DD2895">
        <w:rPr>
          <w:rFonts w:eastAsia="Meiryo" w:hint="eastAsia"/>
          <w:i/>
          <w:color w:val="000000" w:themeColor="text1"/>
          <w:sz w:val="20"/>
          <w:szCs w:val="20"/>
        </w:rPr>
        <w:t>Minecraft Hour of Code</w:t>
      </w:r>
      <w:r w:rsidR="00DD2895" w:rsidRPr="00DD2895">
        <w:rPr>
          <w:rFonts w:ascii="Calibri" w:eastAsia="Meiryo" w:hAnsi="Calibri" w:hint="eastAsia"/>
          <w:i/>
          <w:iCs/>
          <w:color w:val="000000" w:themeColor="text1"/>
          <w:sz w:val="20"/>
          <w:szCs w:val="20"/>
        </w:rPr>
        <w:t>™</w:t>
      </w:r>
      <w:r w:rsidRPr="00DD2895">
        <w:rPr>
          <w:rFonts w:eastAsia="Meiryo" w:hint="eastAsia"/>
          <w:i/>
          <w:color w:val="000000" w:themeColor="text1"/>
          <w:sz w:val="20"/>
          <w:szCs w:val="20"/>
        </w:rPr>
        <w:t xml:space="preserve"> </w:t>
      </w:r>
      <w:r w:rsidRPr="00DD2895">
        <w:rPr>
          <w:rFonts w:eastAsia="Meiryo" w:hint="eastAsia"/>
          <w:i/>
          <w:color w:val="000000" w:themeColor="text1"/>
          <w:sz w:val="20"/>
          <w:szCs w:val="20"/>
        </w:rPr>
        <w:t>イベント</w:t>
      </w:r>
      <w:r w:rsidRPr="00DD2895">
        <w:rPr>
          <w:rFonts w:eastAsia="Meiryo" w:hint="eastAsia"/>
          <w:color w:val="000000" w:themeColor="text1"/>
          <w:sz w:val="20"/>
          <w:szCs w:val="20"/>
        </w:rPr>
        <w:t>」という</w:t>
      </w:r>
      <w:r w:rsidRPr="00DD2895">
        <w:rPr>
          <w:rFonts w:eastAsia="Meiryo" w:hint="eastAsia"/>
          <w:color w:val="000000" w:themeColor="text1"/>
          <w:sz w:val="20"/>
          <w:szCs w:val="20"/>
        </w:rPr>
        <w:t xml:space="preserve"> PowerPoint </w:t>
      </w:r>
      <w:r w:rsidRPr="00DD2895">
        <w:rPr>
          <w:rFonts w:eastAsia="Meiryo" w:hint="eastAsia"/>
          <w:color w:val="000000" w:themeColor="text1"/>
          <w:sz w:val="20"/>
          <w:szCs w:val="20"/>
        </w:rPr>
        <w:t>プレゼンテーションを使用してください。これには各スライドの発表者向けのメモ、参加者のエクスペリエンスをカスタマイズするための提案が含まれています。</w:t>
      </w:r>
      <w:r w:rsidRPr="00DD2895">
        <w:rPr>
          <w:rFonts w:eastAsia="Meiryo" w:hint="eastAsia"/>
          <w:color w:val="000000" w:themeColor="text1"/>
          <w:sz w:val="20"/>
          <w:szCs w:val="20"/>
        </w:rPr>
        <w:t xml:space="preserve"> </w:t>
      </w:r>
      <w:r w:rsidRPr="00DD2895">
        <w:rPr>
          <w:rFonts w:eastAsia="Meiryo" w:hint="eastAsia"/>
          <w:color w:val="000000" w:themeColor="text1"/>
          <w:sz w:val="20"/>
          <w:szCs w:val="20"/>
        </w:rPr>
        <w:br/>
      </w:r>
    </w:p>
    <w:p w14:paraId="09C99454" w14:textId="3FEDFA4D" w:rsidR="007C63EB" w:rsidRPr="00DD2895" w:rsidRDefault="007C63EB" w:rsidP="00E00B97">
      <w:pPr>
        <w:pStyle w:val="ListParagraph"/>
        <w:numPr>
          <w:ilvl w:val="0"/>
          <w:numId w:val="37"/>
        </w:numPr>
        <w:textAlignment w:val="baseline"/>
        <w:rPr>
          <w:rFonts w:eastAsia="Meiryo" w:cs="Arial"/>
          <w:color w:val="000000" w:themeColor="text1"/>
          <w:sz w:val="20"/>
          <w:szCs w:val="20"/>
        </w:rPr>
      </w:pPr>
      <w:r w:rsidRPr="00DD2895">
        <w:rPr>
          <w:rFonts w:eastAsia="Meiryo" w:hint="eastAsia"/>
          <w:color w:val="000000" w:themeColor="text1"/>
          <w:sz w:val="20"/>
          <w:szCs w:val="20"/>
        </w:rPr>
        <w:t xml:space="preserve">Event Presenter </w:t>
      </w:r>
      <w:r w:rsidRPr="00DD2895">
        <w:rPr>
          <w:rFonts w:eastAsia="Meiryo" w:hint="eastAsia"/>
          <w:color w:val="000000" w:themeColor="text1"/>
          <w:sz w:val="20"/>
          <w:szCs w:val="20"/>
        </w:rPr>
        <w:t>のプレゼンテーションには、若者向けと年長者向けにそれぞれカスタマイズされた</w:t>
      </w:r>
      <w:r w:rsidRPr="00DD2895">
        <w:rPr>
          <w:rFonts w:eastAsia="Meiryo" w:hint="eastAsia"/>
          <w:color w:val="000000" w:themeColor="text1"/>
          <w:sz w:val="20"/>
          <w:szCs w:val="20"/>
        </w:rPr>
        <w:t xml:space="preserve"> 2 </w:t>
      </w:r>
      <w:r w:rsidRPr="00DD2895">
        <w:rPr>
          <w:rFonts w:eastAsia="Meiryo" w:hint="eastAsia"/>
          <w:color w:val="000000" w:themeColor="text1"/>
          <w:sz w:val="20"/>
          <w:szCs w:val="20"/>
        </w:rPr>
        <w:t>つのバージョンがあります。受講者に最適なバージョンを選択してください。</w:t>
      </w:r>
    </w:p>
    <w:p w14:paraId="12D1D81B" w14:textId="0E614130" w:rsidR="00A93628" w:rsidRPr="00DD2895" w:rsidRDefault="00A93628" w:rsidP="007C63EB">
      <w:pPr>
        <w:pStyle w:val="ListParagraph"/>
        <w:numPr>
          <w:ilvl w:val="0"/>
          <w:numId w:val="37"/>
        </w:numPr>
        <w:spacing w:after="160"/>
        <w:textAlignment w:val="baseline"/>
        <w:rPr>
          <w:rFonts w:eastAsia="Meiryo" w:cs="Arial"/>
          <w:color w:val="000000" w:themeColor="text1"/>
          <w:sz w:val="20"/>
          <w:szCs w:val="20"/>
        </w:rPr>
      </w:pPr>
      <w:r w:rsidRPr="00DD2895">
        <w:rPr>
          <w:rFonts w:eastAsia="Meiryo" w:hint="eastAsia"/>
          <w:color w:val="000000" w:themeColor="text1"/>
          <w:sz w:val="20"/>
          <w:szCs w:val="20"/>
        </w:rPr>
        <w:t>プレゼンテーション内のほとんどのスライドでは、受講者の興味を引いて楽しませるテンポの良い対話型のエクスペリエンスを実現するために、ビジュアル</w:t>
      </w:r>
      <w:r w:rsidRPr="00DD2895">
        <w:rPr>
          <w:rFonts w:eastAsia="Meiryo" w:hint="eastAsia"/>
          <w:color w:val="000000" w:themeColor="text1"/>
          <w:sz w:val="20"/>
          <w:szCs w:val="20"/>
        </w:rPr>
        <w:t xml:space="preserve"> </w:t>
      </w:r>
      <w:r w:rsidRPr="00DD2895">
        <w:rPr>
          <w:rFonts w:eastAsia="Meiryo" w:hint="eastAsia"/>
          <w:color w:val="000000" w:themeColor="text1"/>
          <w:sz w:val="20"/>
          <w:szCs w:val="20"/>
        </w:rPr>
        <w:t>プロンプトを少しの間だけ表示します。</w:t>
      </w:r>
      <w:r w:rsidRPr="00DD2895">
        <w:rPr>
          <w:rFonts w:eastAsia="Meiryo" w:hint="eastAsia"/>
          <w:color w:val="000000" w:themeColor="text1"/>
          <w:sz w:val="20"/>
          <w:szCs w:val="20"/>
        </w:rPr>
        <w:t xml:space="preserve"> </w:t>
      </w:r>
    </w:p>
    <w:p w14:paraId="175C3FD5" w14:textId="440E9432" w:rsidR="00A93628" w:rsidRPr="00DD2895" w:rsidRDefault="00A93628" w:rsidP="003F35EF">
      <w:pPr>
        <w:pStyle w:val="Heading1"/>
        <w:spacing w:before="160"/>
        <w:rPr>
          <w:rFonts w:eastAsia="Meiryo"/>
          <w:sz w:val="28"/>
        </w:rPr>
      </w:pPr>
      <w:r w:rsidRPr="00DD2895">
        <w:rPr>
          <w:rFonts w:eastAsia="Meiryo" w:hint="eastAsia"/>
          <w:sz w:val="28"/>
        </w:rPr>
        <w:t>ヒントとアドバイス</w:t>
      </w:r>
    </w:p>
    <w:p w14:paraId="49098573" w14:textId="77777777" w:rsidR="00A93628" w:rsidRPr="00DD2895" w:rsidRDefault="00A93628" w:rsidP="006D6EB2">
      <w:pPr>
        <w:pStyle w:val="Heading2"/>
        <w:spacing w:after="40"/>
        <w:rPr>
          <w:rFonts w:eastAsia="Meiryo"/>
          <w:sz w:val="24"/>
        </w:rPr>
      </w:pPr>
      <w:bookmarkStart w:id="4" w:name="_Toc434587195"/>
      <w:r w:rsidRPr="00DD2895">
        <w:rPr>
          <w:rFonts w:eastAsia="Meiryo" w:hint="eastAsia"/>
          <w:sz w:val="24"/>
        </w:rPr>
        <w:t>予期しない状況に備えた準備</w:t>
      </w:r>
      <w:bookmarkEnd w:id="4"/>
    </w:p>
    <w:p w14:paraId="09C30B94" w14:textId="5C7819D8" w:rsidR="00A93628" w:rsidRDefault="00F9230C" w:rsidP="006D6EB2">
      <w:pPr>
        <w:spacing w:after="160"/>
        <w:rPr>
          <w:rFonts w:ascii="Calibri" w:eastAsia="Meiryo" w:hAnsi="Calibri"/>
          <w:color w:val="000000" w:themeColor="text1"/>
          <w:sz w:val="20"/>
          <w:szCs w:val="22"/>
        </w:rPr>
      </w:pPr>
      <w:r w:rsidRPr="00DD2895">
        <w:rPr>
          <w:rFonts w:ascii="Calibri" w:eastAsia="Meiryo" w:hAnsi="Calibri" w:hint="eastAsia"/>
          <w:color w:val="000000" w:themeColor="text1"/>
          <w:sz w:val="20"/>
          <w:szCs w:val="22"/>
        </w:rPr>
        <w:t>イベントを開催する前に</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プラン</w:t>
      </w:r>
      <w:r w:rsidRPr="00DD2895">
        <w:rPr>
          <w:rFonts w:ascii="Calibri" w:eastAsia="Meiryo" w:hAnsi="Calibri" w:hint="eastAsia"/>
          <w:color w:val="000000" w:themeColor="text1"/>
          <w:sz w:val="20"/>
          <w:szCs w:val="22"/>
        </w:rPr>
        <w:t xml:space="preserve"> B" </w:t>
      </w:r>
      <w:r w:rsidRPr="00DD2895">
        <w:rPr>
          <w:rFonts w:ascii="Calibri" w:eastAsia="Meiryo" w:hAnsi="Calibri" w:hint="eastAsia"/>
          <w:color w:val="000000" w:themeColor="text1"/>
          <w:sz w:val="20"/>
          <w:szCs w:val="22"/>
        </w:rPr>
        <w:t>を作成します。物事が期待どおりに進まない場合に、受講者に対して何を行うべきでしょうか</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たとえば、インターネットに接続できなくなった場合はどうしますか</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コンピューターを使用しないアクティビティを準備しておく必要があるかもしれません。詳細については、</w:t>
      </w:r>
      <w:hyperlink r:id="rId9" w:history="1">
        <w:r w:rsidRPr="00DD2895">
          <w:rPr>
            <w:rStyle w:val="Hyperlink"/>
            <w:rFonts w:ascii="Calibri" w:eastAsia="Meiryo" w:hAnsi="Calibri" w:hint="eastAsia"/>
            <w:sz w:val="20"/>
            <w:szCs w:val="22"/>
          </w:rPr>
          <w:t>https://code.org/curriculum/unplugged</w:t>
        </w:r>
      </w:hyperlink>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を参照してください。</w:t>
      </w:r>
      <w:r w:rsidRPr="00DD2895">
        <w:rPr>
          <w:rFonts w:ascii="Calibri" w:eastAsia="Meiryo" w:hAnsi="Calibri" w:hint="eastAsia"/>
          <w:color w:val="000000" w:themeColor="text1"/>
          <w:sz w:val="20"/>
          <w:szCs w:val="22"/>
        </w:rPr>
        <w:t xml:space="preserve"> </w:t>
      </w:r>
    </w:p>
    <w:p w14:paraId="0684599A" w14:textId="1E6E0C2A" w:rsidR="00DD2895" w:rsidRDefault="00DD2895" w:rsidP="006D6EB2">
      <w:pPr>
        <w:spacing w:after="160"/>
        <w:rPr>
          <w:rFonts w:ascii="Calibri" w:eastAsia="Meiryo" w:hAnsi="Calibri"/>
          <w:color w:val="000000" w:themeColor="text1"/>
          <w:sz w:val="20"/>
          <w:szCs w:val="22"/>
        </w:rPr>
      </w:pPr>
    </w:p>
    <w:p w14:paraId="7ED568F7" w14:textId="77777777" w:rsidR="00DD2895" w:rsidRPr="00DD2895" w:rsidRDefault="00DD2895" w:rsidP="006D6EB2">
      <w:pPr>
        <w:spacing w:after="160"/>
        <w:rPr>
          <w:rFonts w:ascii="Calibri" w:eastAsia="Meiryo" w:hAnsi="Calibri" w:cs="Arial"/>
          <w:color w:val="000000" w:themeColor="text1"/>
          <w:sz w:val="20"/>
          <w:szCs w:val="22"/>
        </w:rPr>
      </w:pPr>
    </w:p>
    <w:p w14:paraId="1A9FE69D" w14:textId="77777777" w:rsidR="00A93628" w:rsidRPr="00DD2895" w:rsidRDefault="00A93628" w:rsidP="006D6EB2">
      <w:pPr>
        <w:pStyle w:val="Heading3"/>
        <w:rPr>
          <w:rFonts w:eastAsia="Meiryo"/>
        </w:rPr>
      </w:pPr>
      <w:r w:rsidRPr="00DD2895">
        <w:rPr>
          <w:rFonts w:eastAsia="Meiryo" w:hint="eastAsia"/>
        </w:rPr>
        <w:t xml:space="preserve">1 </w:t>
      </w:r>
      <w:r w:rsidRPr="00DD2895">
        <w:rPr>
          <w:rFonts w:eastAsia="Meiryo" w:hint="eastAsia"/>
        </w:rPr>
        <w:t>時間を上回る場合は</w:t>
      </w:r>
      <w:r w:rsidRPr="00DD2895">
        <w:rPr>
          <w:rFonts w:eastAsia="Meiryo" w:hint="eastAsia"/>
        </w:rPr>
        <w:t>...</w:t>
      </w:r>
    </w:p>
    <w:p w14:paraId="035ED135" w14:textId="7224C0BA" w:rsidR="00A93628" w:rsidRPr="00DD2895" w:rsidRDefault="00A93628" w:rsidP="00A93628">
      <w:pPr>
        <w:pStyle w:val="ListParagraph"/>
        <w:numPr>
          <w:ilvl w:val="0"/>
          <w:numId w:val="42"/>
        </w:numPr>
        <w:spacing w:after="160" w:line="259" w:lineRule="auto"/>
        <w:rPr>
          <w:rFonts w:eastAsia="Meiryo"/>
          <w:sz w:val="20"/>
        </w:rPr>
      </w:pPr>
      <w:r w:rsidRPr="00DD2895">
        <w:rPr>
          <w:rFonts w:eastAsia="Meiryo" w:hint="eastAsia"/>
          <w:sz w:val="20"/>
        </w:rPr>
        <w:t>プレイできる残り時間で最後のパズルの作成を続行するように生徒に指示します。</w:t>
      </w:r>
    </w:p>
    <w:p w14:paraId="15EDAE0D" w14:textId="0702A6F8" w:rsidR="00A93628" w:rsidRPr="00DD2895" w:rsidRDefault="00A93628" w:rsidP="00A93628">
      <w:pPr>
        <w:pStyle w:val="ListParagraph"/>
        <w:numPr>
          <w:ilvl w:val="0"/>
          <w:numId w:val="42"/>
        </w:numPr>
        <w:spacing w:after="160" w:line="259" w:lineRule="auto"/>
        <w:rPr>
          <w:rFonts w:eastAsia="Meiryo"/>
          <w:sz w:val="20"/>
        </w:rPr>
      </w:pPr>
      <w:r w:rsidRPr="00DD2895">
        <w:rPr>
          <w:rFonts w:eastAsia="Meiryo" w:hint="eastAsia"/>
          <w:sz w:val="20"/>
        </w:rPr>
        <w:t>各パズルを復習し、別の方法でパズルを解くように生徒に指示します。</w:t>
      </w:r>
      <w:r w:rsidRPr="00DD2895">
        <w:rPr>
          <w:rFonts w:eastAsia="Meiryo" w:hint="eastAsia"/>
          <w:sz w:val="20"/>
        </w:rPr>
        <w:t xml:space="preserve"> </w:t>
      </w:r>
    </w:p>
    <w:p w14:paraId="256C51AD" w14:textId="0BCC3444" w:rsidR="00B2063C" w:rsidRPr="00DD2895" w:rsidRDefault="00A93628" w:rsidP="00A93628">
      <w:pPr>
        <w:pStyle w:val="ListParagraph"/>
        <w:numPr>
          <w:ilvl w:val="0"/>
          <w:numId w:val="42"/>
        </w:numPr>
        <w:spacing w:after="160" w:line="259" w:lineRule="auto"/>
        <w:rPr>
          <w:rFonts w:eastAsia="Meiryo"/>
          <w:sz w:val="20"/>
        </w:rPr>
      </w:pPr>
      <w:r w:rsidRPr="00DD2895">
        <w:rPr>
          <w:rFonts w:eastAsia="Meiryo" w:hint="eastAsia"/>
          <w:sz w:val="20"/>
        </w:rPr>
        <w:t>イベントのプレゼンテーションに含まれているグループ</w:t>
      </w:r>
      <w:r w:rsidRPr="00DD2895">
        <w:rPr>
          <w:rFonts w:eastAsia="Meiryo" w:hint="eastAsia"/>
          <w:sz w:val="20"/>
        </w:rPr>
        <w:t xml:space="preserve"> </w:t>
      </w:r>
      <w:r w:rsidRPr="00DD2895">
        <w:rPr>
          <w:rFonts w:eastAsia="Meiryo" w:hint="eastAsia"/>
          <w:sz w:val="20"/>
        </w:rPr>
        <w:t>ディスカッションの質問を掘り下げます。</w:t>
      </w:r>
    </w:p>
    <w:p w14:paraId="5A3AD5AE" w14:textId="53AD35B2" w:rsidR="00A93628" w:rsidRPr="00DD2895" w:rsidRDefault="00CA284E" w:rsidP="004B0D7E">
      <w:pPr>
        <w:pStyle w:val="ListParagraph"/>
        <w:numPr>
          <w:ilvl w:val="0"/>
          <w:numId w:val="42"/>
        </w:numPr>
        <w:spacing w:after="160" w:line="259" w:lineRule="auto"/>
        <w:rPr>
          <w:rFonts w:eastAsia="Meiryo"/>
          <w:sz w:val="20"/>
        </w:rPr>
      </w:pPr>
      <w:r w:rsidRPr="00DD2895">
        <w:rPr>
          <w:rFonts w:eastAsia="Meiryo" w:hint="eastAsia"/>
          <w:sz w:val="20"/>
        </w:rPr>
        <w:t>別の</w:t>
      </w:r>
      <w:r w:rsidRPr="00DD2895">
        <w:rPr>
          <w:rFonts w:eastAsia="Meiryo" w:hint="eastAsia"/>
          <w:sz w:val="20"/>
        </w:rPr>
        <w:t xml:space="preserve"> Minecraft </w:t>
      </w:r>
      <w:r w:rsidRPr="00DD2895">
        <w:rPr>
          <w:rFonts w:eastAsia="Meiryo" w:hint="eastAsia"/>
          <w:sz w:val="20"/>
        </w:rPr>
        <w:t>チュートリアル、</w:t>
      </w:r>
      <w:r w:rsidRPr="00DD2895">
        <w:rPr>
          <w:rFonts w:eastAsia="Meiryo" w:hint="eastAsia"/>
          <w:sz w:val="20"/>
        </w:rPr>
        <w:t xml:space="preserve">Adventure and Designer </w:t>
      </w:r>
      <w:r w:rsidRPr="00DD2895">
        <w:rPr>
          <w:rFonts w:eastAsia="Meiryo" w:hint="eastAsia"/>
          <w:sz w:val="20"/>
        </w:rPr>
        <w:t>を実行します。各</w:t>
      </w:r>
      <w:r w:rsidRPr="00DD2895">
        <w:rPr>
          <w:rFonts w:eastAsia="Meiryo" w:hint="eastAsia"/>
          <w:sz w:val="20"/>
        </w:rPr>
        <w:t xml:space="preserve"> Minecraft </w:t>
      </w:r>
      <w:r w:rsidRPr="00DD2895">
        <w:rPr>
          <w:rFonts w:eastAsia="Meiryo" w:hint="eastAsia"/>
          <w:sz w:val="20"/>
        </w:rPr>
        <w:t>チュートリアルでは、さまざまなコーディングの概念を指導します。どのような順序でもかまいません。</w:t>
      </w:r>
    </w:p>
    <w:p w14:paraId="1E244D74" w14:textId="77777777" w:rsidR="00A93628" w:rsidRPr="00DD2895" w:rsidRDefault="00A93628" w:rsidP="006D6EB2">
      <w:pPr>
        <w:pStyle w:val="Heading3"/>
        <w:rPr>
          <w:rFonts w:eastAsia="Meiryo"/>
        </w:rPr>
      </w:pPr>
      <w:r w:rsidRPr="00DD2895">
        <w:rPr>
          <w:rFonts w:eastAsia="Meiryo" w:hint="eastAsia"/>
        </w:rPr>
        <w:t xml:space="preserve">1 </w:t>
      </w:r>
      <w:r w:rsidRPr="00DD2895">
        <w:rPr>
          <w:rFonts w:eastAsia="Meiryo" w:hint="eastAsia"/>
        </w:rPr>
        <w:t>時間を下回る場合は</w:t>
      </w:r>
      <w:r w:rsidRPr="00DD2895">
        <w:rPr>
          <w:rFonts w:eastAsia="Meiryo" w:hint="eastAsia"/>
        </w:rPr>
        <w:t>...</w:t>
      </w:r>
    </w:p>
    <w:p w14:paraId="58751EF4" w14:textId="013C2977" w:rsidR="00A93628" w:rsidRPr="00DD2895" w:rsidRDefault="00DB540E" w:rsidP="00A93628">
      <w:pPr>
        <w:pStyle w:val="ListParagraph"/>
        <w:numPr>
          <w:ilvl w:val="0"/>
          <w:numId w:val="41"/>
        </w:numPr>
        <w:spacing w:after="160" w:line="259" w:lineRule="auto"/>
        <w:rPr>
          <w:rFonts w:eastAsia="Meiryo"/>
          <w:sz w:val="20"/>
        </w:rPr>
      </w:pPr>
      <w:r w:rsidRPr="00DD2895">
        <w:rPr>
          <w:rFonts w:eastAsia="Meiryo" w:hint="eastAsia"/>
          <w:sz w:val="20"/>
        </w:rPr>
        <w:t xml:space="preserve">30 </w:t>
      </w:r>
      <w:r w:rsidRPr="00DD2895">
        <w:rPr>
          <w:rFonts w:eastAsia="Meiryo" w:hint="eastAsia"/>
          <w:sz w:val="20"/>
        </w:rPr>
        <w:t>分のオプション</w:t>
      </w:r>
      <w:r w:rsidRPr="00DD2895">
        <w:rPr>
          <w:rFonts w:eastAsia="Meiryo" w:hint="eastAsia"/>
          <w:sz w:val="20"/>
        </w:rPr>
        <w:t xml:space="preserve">: </w:t>
      </w:r>
      <w:r w:rsidRPr="00DD2895">
        <w:rPr>
          <w:rFonts w:eastAsia="Meiryo" w:hint="eastAsia"/>
          <w:sz w:val="20"/>
        </w:rPr>
        <w:t>チュートリアルのパズルをスキップします。</w:t>
      </w:r>
      <w:r w:rsidRPr="00DD2895">
        <w:rPr>
          <w:rFonts w:eastAsia="Meiryo" w:hint="eastAsia"/>
          <w:sz w:val="20"/>
        </w:rPr>
        <w:t xml:space="preserve"> </w:t>
      </w:r>
    </w:p>
    <w:p w14:paraId="2031684F" w14:textId="77777777" w:rsidR="00A93628" w:rsidRPr="00DD2895" w:rsidRDefault="00A93628" w:rsidP="00A93628">
      <w:pPr>
        <w:pStyle w:val="ListParagraph"/>
        <w:numPr>
          <w:ilvl w:val="0"/>
          <w:numId w:val="41"/>
        </w:numPr>
        <w:spacing w:after="160" w:line="259" w:lineRule="auto"/>
        <w:rPr>
          <w:rFonts w:eastAsia="Meiryo"/>
          <w:sz w:val="20"/>
        </w:rPr>
      </w:pPr>
      <w:r w:rsidRPr="00DD2895">
        <w:rPr>
          <w:rFonts w:eastAsia="Meiryo" w:hint="eastAsia"/>
          <w:sz w:val="20"/>
        </w:rPr>
        <w:t>プレゼンテーション</w:t>
      </w:r>
      <w:r w:rsidRPr="00DD2895">
        <w:rPr>
          <w:rFonts w:eastAsia="Meiryo" w:hint="eastAsia"/>
          <w:sz w:val="20"/>
        </w:rPr>
        <w:t xml:space="preserve"> </w:t>
      </w:r>
      <w:r w:rsidRPr="00DD2895">
        <w:rPr>
          <w:rFonts w:eastAsia="Meiryo" w:hint="eastAsia"/>
          <w:sz w:val="20"/>
        </w:rPr>
        <w:t>デッキに含まれているグループ</w:t>
      </w:r>
      <w:r w:rsidRPr="00DD2895">
        <w:rPr>
          <w:rFonts w:eastAsia="Meiryo" w:hint="eastAsia"/>
          <w:sz w:val="20"/>
        </w:rPr>
        <w:t xml:space="preserve"> </w:t>
      </w:r>
      <w:r w:rsidRPr="00DD2895">
        <w:rPr>
          <w:rFonts w:eastAsia="Meiryo" w:hint="eastAsia"/>
          <w:sz w:val="20"/>
        </w:rPr>
        <w:t>ディスカッションの質問の使用時間を減らすか、使用する数を減らします。</w:t>
      </w:r>
    </w:p>
    <w:p w14:paraId="3030867C" w14:textId="4312FA0D" w:rsidR="00A93628" w:rsidRPr="00DD2895" w:rsidRDefault="00F71C37" w:rsidP="006D6EB2">
      <w:pPr>
        <w:spacing w:after="40"/>
        <w:rPr>
          <w:rFonts w:asciiTheme="majorHAnsi" w:eastAsia="Meiryo" w:hAnsiTheme="majorHAnsi" w:cstheme="majorBidi"/>
          <w:color w:val="1F4D78" w:themeColor="accent1" w:themeShade="7F"/>
        </w:rPr>
      </w:pPr>
      <w:r w:rsidRPr="00DD2895">
        <w:rPr>
          <w:rFonts w:asciiTheme="majorHAnsi" w:eastAsia="Meiryo" w:hAnsiTheme="majorHAnsi" w:hint="eastAsia"/>
          <w:color w:val="1F4D78" w:themeColor="accent1" w:themeShade="7F"/>
        </w:rPr>
        <w:t>以下の提案を検討してください…</w:t>
      </w:r>
    </w:p>
    <w:p w14:paraId="50A4079B" w14:textId="5B51CD99" w:rsidR="00A93628" w:rsidRPr="00DD2895" w:rsidRDefault="00A93628" w:rsidP="00A93628">
      <w:pPr>
        <w:numPr>
          <w:ilvl w:val="0"/>
          <w:numId w:val="39"/>
        </w:numPr>
        <w:textAlignment w:val="baseline"/>
        <w:rPr>
          <w:rFonts w:ascii="Calibri" w:eastAsia="Meiryo" w:hAnsi="Calibri" w:cs="Arial"/>
          <w:color w:val="000000" w:themeColor="text1"/>
          <w:sz w:val="20"/>
          <w:szCs w:val="22"/>
        </w:rPr>
      </w:pPr>
      <w:r w:rsidRPr="00DD2895">
        <w:rPr>
          <w:rFonts w:ascii="Calibri" w:eastAsia="Meiryo" w:hAnsi="Calibri" w:hint="eastAsia"/>
          <w:bCs/>
          <w:color w:val="000000" w:themeColor="text1"/>
          <w:sz w:val="20"/>
          <w:szCs w:val="22"/>
        </w:rPr>
        <w:t>“誰でも”</w:t>
      </w:r>
      <w:r w:rsidRPr="00DD2895">
        <w:rPr>
          <w:rFonts w:ascii="Calibri" w:eastAsia="Meiryo" w:hAnsi="Calibri" w:hint="eastAsia"/>
          <w:bCs/>
          <w:color w:val="000000" w:themeColor="text1"/>
          <w:sz w:val="20"/>
          <w:szCs w:val="22"/>
        </w:rPr>
        <w:t xml:space="preserve"> </w:t>
      </w:r>
      <w:r w:rsidRPr="00DD2895">
        <w:rPr>
          <w:rFonts w:ascii="Calibri" w:eastAsia="Meiryo" w:hAnsi="Calibri" w:hint="eastAsia"/>
          <w:bCs/>
          <w:color w:val="000000" w:themeColor="text1"/>
          <w:sz w:val="20"/>
          <w:szCs w:val="22"/>
        </w:rPr>
        <w:t>という言葉の代わりに、“あなた”</w:t>
      </w:r>
      <w:r w:rsidRPr="00DD2895">
        <w:rPr>
          <w:rFonts w:ascii="Calibri" w:eastAsia="Meiryo" w:hAnsi="Calibri" w:hint="eastAsia"/>
          <w:bCs/>
          <w:color w:val="000000" w:themeColor="text1"/>
          <w:sz w:val="20"/>
          <w:szCs w:val="22"/>
        </w:rPr>
        <w:t xml:space="preserve"> </w:t>
      </w:r>
      <w:r w:rsidRPr="00DD2895">
        <w:rPr>
          <w:rFonts w:ascii="Calibri" w:eastAsia="Meiryo" w:hAnsi="Calibri" w:hint="eastAsia"/>
          <w:bCs/>
          <w:color w:val="000000" w:themeColor="text1"/>
          <w:sz w:val="20"/>
          <w:szCs w:val="22"/>
        </w:rPr>
        <w:t>という言葉を使います。“誰でも”</w:t>
      </w:r>
      <w:r w:rsidRPr="00DD2895">
        <w:rPr>
          <w:rFonts w:ascii="Calibri" w:eastAsia="Meiryo" w:hAnsi="Calibri" w:hint="eastAsia"/>
          <w:bCs/>
          <w:color w:val="000000" w:themeColor="text1"/>
          <w:sz w:val="20"/>
          <w:szCs w:val="22"/>
        </w:rPr>
        <w:t xml:space="preserve"> </w:t>
      </w:r>
      <w:r w:rsidRPr="00DD2895">
        <w:rPr>
          <w:rFonts w:ascii="Calibri" w:eastAsia="Meiryo" w:hAnsi="Calibri" w:hint="eastAsia"/>
          <w:bCs/>
          <w:color w:val="000000" w:themeColor="text1"/>
          <w:sz w:val="20"/>
          <w:szCs w:val="22"/>
        </w:rPr>
        <w:t>という言葉は</w:t>
      </w:r>
      <w:r w:rsidRPr="00DD2895">
        <w:rPr>
          <w:rFonts w:ascii="Calibri" w:eastAsia="Meiryo" w:hAnsi="Calibri" w:hint="eastAsia"/>
          <w:color w:val="000000" w:themeColor="text1"/>
          <w:sz w:val="20"/>
          <w:szCs w:val="22"/>
        </w:rPr>
        <w:t>誰でもコーディングやコンピューター</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サイエンスを理解できるというメッセージを強調します。</w:t>
      </w:r>
    </w:p>
    <w:p w14:paraId="6E3A98D3" w14:textId="6C493BEC" w:rsidR="005C37FC" w:rsidRPr="00DD2895" w:rsidRDefault="005C37FC" w:rsidP="0014400C">
      <w:pPr>
        <w:numPr>
          <w:ilvl w:val="0"/>
          <w:numId w:val="39"/>
        </w:numPr>
        <w:textAlignment w:val="baseline"/>
        <w:rPr>
          <w:rFonts w:ascii="Calibri" w:eastAsia="Meiryo" w:hAnsi="Calibri" w:cs="Arial"/>
          <w:color w:val="000000" w:themeColor="text1"/>
          <w:sz w:val="20"/>
          <w:szCs w:val="22"/>
        </w:rPr>
      </w:pPr>
      <w:r w:rsidRPr="00DD2895">
        <w:rPr>
          <w:rFonts w:ascii="Calibri" w:eastAsia="Meiryo" w:hAnsi="Calibri" w:hint="eastAsia"/>
          <w:bCs/>
          <w:color w:val="000000" w:themeColor="text1"/>
          <w:sz w:val="20"/>
          <w:szCs w:val="22"/>
        </w:rPr>
        <w:t xml:space="preserve">15 </w:t>
      </w:r>
      <w:r w:rsidRPr="00DD2895">
        <w:rPr>
          <w:rFonts w:ascii="Calibri" w:eastAsia="Meiryo" w:hAnsi="Calibri" w:hint="eastAsia"/>
          <w:bCs/>
          <w:color w:val="000000" w:themeColor="text1"/>
          <w:sz w:val="20"/>
          <w:szCs w:val="22"/>
        </w:rPr>
        <w:t>分間プレイした後で、コード行を作成したグループを讃えましょう。コーディングは難解です</w:t>
      </w:r>
      <w:r w:rsidRPr="00DD2895">
        <w:rPr>
          <w:rFonts w:ascii="Calibri" w:eastAsia="Meiryo" w:hAnsi="Calibri" w:hint="eastAsia"/>
          <w:bCs/>
          <w:color w:val="000000" w:themeColor="text1"/>
          <w:sz w:val="20"/>
          <w:szCs w:val="22"/>
        </w:rPr>
        <w:t>!</w:t>
      </w:r>
    </w:p>
    <w:p w14:paraId="360E2E0A" w14:textId="1116D14A" w:rsidR="00D52A10" w:rsidRPr="00DD2895" w:rsidRDefault="005C37FC" w:rsidP="004B0D7E">
      <w:pPr>
        <w:numPr>
          <w:ilvl w:val="0"/>
          <w:numId w:val="39"/>
        </w:numPr>
        <w:textAlignment w:val="baseline"/>
        <w:rPr>
          <w:rFonts w:eastAsia="Meiryo"/>
        </w:rPr>
      </w:pPr>
      <w:r w:rsidRPr="00DD2895">
        <w:rPr>
          <w:rFonts w:ascii="Calibri" w:eastAsia="Meiryo" w:hAnsi="Calibri" w:hint="eastAsia"/>
          <w:bCs/>
          <w:color w:val="000000" w:themeColor="text1"/>
          <w:sz w:val="20"/>
          <w:szCs w:val="22"/>
        </w:rPr>
        <w:t>コンピューターの数が足りない場合や受講者が若い場合、グループで作業を行い、交代でキーボードを使いましょう。</w:t>
      </w:r>
    </w:p>
    <w:p w14:paraId="7E592DB9" w14:textId="7E1E4A91" w:rsidR="00A93628" w:rsidRPr="00DD2895" w:rsidRDefault="00796F32" w:rsidP="00A93628">
      <w:pPr>
        <w:numPr>
          <w:ilvl w:val="0"/>
          <w:numId w:val="40"/>
        </w:numPr>
        <w:textAlignment w:val="baseline"/>
        <w:rPr>
          <w:rFonts w:ascii="Calibri" w:eastAsia="Meiryo" w:hAnsi="Calibri" w:cs="Arial"/>
          <w:color w:val="000000" w:themeColor="text1"/>
          <w:sz w:val="20"/>
          <w:szCs w:val="22"/>
        </w:rPr>
      </w:pPr>
      <w:r w:rsidRPr="00DD2895">
        <w:rPr>
          <w:rFonts w:ascii="Calibri" w:eastAsia="Meiryo" w:hAnsi="Calibri" w:hint="eastAsia"/>
          <w:bCs/>
          <w:color w:val="000000" w:themeColor="text1"/>
          <w:sz w:val="20"/>
          <w:szCs w:val="22"/>
        </w:rPr>
        <w:t>ステレオタイプな男性の画像は使用しないでください。</w:t>
      </w:r>
      <w:r w:rsidRPr="00DD2895">
        <w:rPr>
          <w:rFonts w:ascii="Calibri" w:eastAsia="Meiryo" w:hAnsi="Calibri" w:hint="eastAsia"/>
          <w:color w:val="000000" w:themeColor="text1"/>
          <w:sz w:val="20"/>
          <w:szCs w:val="22"/>
        </w:rPr>
        <w:t>研究結果によると、</w:t>
      </w:r>
      <w:r w:rsidRPr="00DD2895">
        <w:rPr>
          <w:rFonts w:ascii="Calibri" w:eastAsia="Meiryo" w:hAnsi="Calibri" w:hint="eastAsia"/>
          <w:color w:val="000000" w:themeColor="text1"/>
          <w:sz w:val="20"/>
          <w:szCs w:val="22"/>
        </w:rPr>
        <w:t xml:space="preserve">SF </w:t>
      </w:r>
      <w:r w:rsidRPr="00DD2895">
        <w:rPr>
          <w:rFonts w:ascii="Calibri" w:eastAsia="Meiryo" w:hAnsi="Calibri" w:hint="eastAsia"/>
          <w:color w:val="000000" w:themeColor="text1"/>
          <w:sz w:val="20"/>
          <w:szCs w:val="22"/>
        </w:rPr>
        <w:t>のポスターに出ている男性などを見ると、女性は興味を失う可能性があります。</w:t>
      </w:r>
      <w:r w:rsidRPr="00DD2895">
        <w:rPr>
          <w:rFonts w:ascii="Calibri" w:eastAsia="Meiryo" w:hAnsi="Calibri" w:hint="eastAsia"/>
          <w:color w:val="000000" w:themeColor="text1"/>
          <w:sz w:val="20"/>
          <w:szCs w:val="22"/>
        </w:rPr>
        <w:t xml:space="preserve"> </w:t>
      </w:r>
    </w:p>
    <w:p w14:paraId="3E3C1EB3" w14:textId="35178967" w:rsidR="00A93628" w:rsidRPr="00DD2895" w:rsidRDefault="00623799" w:rsidP="00A93628">
      <w:pPr>
        <w:numPr>
          <w:ilvl w:val="0"/>
          <w:numId w:val="40"/>
        </w:numPr>
        <w:textAlignment w:val="baseline"/>
        <w:rPr>
          <w:rFonts w:ascii="Calibri" w:eastAsia="Meiryo" w:hAnsi="Calibri" w:cs="Arial"/>
          <w:color w:val="000000" w:themeColor="text1"/>
          <w:sz w:val="20"/>
          <w:szCs w:val="22"/>
        </w:rPr>
      </w:pPr>
      <w:r w:rsidRPr="00DD2895">
        <w:rPr>
          <w:rFonts w:ascii="Calibri" w:eastAsia="Meiryo" w:hAnsi="Calibri" w:hint="eastAsia"/>
          <w:color w:val="000000" w:themeColor="text1"/>
          <w:sz w:val="20"/>
          <w:szCs w:val="22"/>
        </w:rPr>
        <w:t>ロール</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モデルが重要です</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受講生のほとんどであるコーダーやコンピューター科学者の例を使用します。</w:t>
      </w:r>
      <w:r w:rsidRPr="00DD2895">
        <w:rPr>
          <w:rFonts w:ascii="Calibri" w:eastAsia="Meiryo" w:hAnsi="Calibri" w:hint="eastAsia"/>
          <w:color w:val="000000" w:themeColor="text1"/>
          <w:sz w:val="20"/>
          <w:szCs w:val="22"/>
        </w:rPr>
        <w:t xml:space="preserve"> </w:t>
      </w:r>
    </w:p>
    <w:p w14:paraId="7B0C3C40" w14:textId="62D38C93" w:rsidR="00A93628" w:rsidRPr="00DD2895" w:rsidRDefault="00A93628" w:rsidP="0045498F">
      <w:pPr>
        <w:numPr>
          <w:ilvl w:val="0"/>
          <w:numId w:val="40"/>
        </w:numPr>
        <w:spacing w:after="160"/>
        <w:textAlignment w:val="baseline"/>
        <w:rPr>
          <w:rFonts w:ascii="Calibri" w:eastAsia="Meiryo" w:hAnsi="Calibri" w:cs="Arial"/>
          <w:color w:val="000000" w:themeColor="text1"/>
          <w:sz w:val="20"/>
          <w:szCs w:val="22"/>
        </w:rPr>
      </w:pPr>
      <w:r w:rsidRPr="00DD2895">
        <w:rPr>
          <w:rFonts w:ascii="Calibri" w:eastAsia="Meiryo" w:hAnsi="Calibri" w:hint="eastAsia"/>
          <w:bCs/>
          <w:color w:val="000000" w:themeColor="text1"/>
          <w:sz w:val="20"/>
          <w:szCs w:val="22"/>
        </w:rPr>
        <w:t>コーディングが</w:t>
      </w:r>
      <w:r w:rsidRPr="00DD2895">
        <w:rPr>
          <w:rFonts w:ascii="Calibri" w:eastAsia="Meiryo" w:hAnsi="Calibri" w:hint="eastAsia"/>
          <w:bCs/>
          <w:color w:val="000000" w:themeColor="text1"/>
          <w:sz w:val="20"/>
          <w:szCs w:val="22"/>
        </w:rPr>
        <w:t xml:space="preserve"> </w:t>
      </w:r>
      <w:r w:rsidRPr="00DD2895">
        <w:rPr>
          <w:rFonts w:ascii="Calibri" w:eastAsia="Meiryo" w:hAnsi="Calibri" w:hint="eastAsia"/>
          <w:bCs/>
          <w:color w:val="000000" w:themeColor="text1"/>
          <w:sz w:val="20"/>
          <w:szCs w:val="22"/>
        </w:rPr>
        <w:t>“簡単”</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だとは言わないでください。コーディングは難解で楽しいものです</w:t>
      </w:r>
      <w:r w:rsidRPr="00DD2895">
        <w:rPr>
          <w:rFonts w:ascii="Calibri" w:eastAsia="Meiryo" w:hAnsi="Calibri" w:hint="eastAsia"/>
          <w:color w:val="000000" w:themeColor="text1"/>
          <w:sz w:val="20"/>
          <w:szCs w:val="22"/>
        </w:rPr>
        <w:t xml:space="preserve">! </w:t>
      </w:r>
      <w:r w:rsidRPr="00DD2895">
        <w:rPr>
          <w:rFonts w:ascii="Calibri" w:eastAsia="Meiryo" w:hAnsi="Calibri" w:hint="eastAsia"/>
          <w:color w:val="000000" w:themeColor="text1"/>
          <w:sz w:val="20"/>
          <w:szCs w:val="22"/>
        </w:rPr>
        <w:t>コーディングができる、受講生にならできると言ってください</w:t>
      </w:r>
      <w:r w:rsidRPr="00DD2895">
        <w:rPr>
          <w:rFonts w:ascii="Calibri" w:eastAsia="Meiryo" w:hAnsi="Calibri" w:hint="eastAsia"/>
          <w:color w:val="000000" w:themeColor="text1"/>
          <w:sz w:val="20"/>
          <w:szCs w:val="22"/>
        </w:rPr>
        <w:t xml:space="preserve">! </w:t>
      </w:r>
    </w:p>
    <w:p w14:paraId="1F706ACC" w14:textId="19902EAE" w:rsidR="00A93628" w:rsidRPr="00DD2895" w:rsidRDefault="00A93628" w:rsidP="006D6EB2">
      <w:pPr>
        <w:pStyle w:val="Heading1"/>
        <w:spacing w:before="120"/>
        <w:rPr>
          <w:rFonts w:eastAsia="Meiryo"/>
          <w:sz w:val="28"/>
        </w:rPr>
      </w:pPr>
      <w:bookmarkStart w:id="5" w:name="_Toc434587201"/>
      <w:r w:rsidRPr="00DD2895">
        <w:rPr>
          <w:rFonts w:eastAsia="Meiryo" w:hint="eastAsia"/>
          <w:sz w:val="28"/>
        </w:rPr>
        <w:t>よくある質問</w:t>
      </w:r>
      <w:r w:rsidRPr="00DD2895">
        <w:rPr>
          <w:rFonts w:eastAsia="Meiryo" w:hint="eastAsia"/>
          <w:sz w:val="28"/>
        </w:rPr>
        <w:t xml:space="preserve"> </w:t>
      </w:r>
      <w:bookmarkEnd w:id="5"/>
    </w:p>
    <w:p w14:paraId="08234CC1" w14:textId="3526D25D" w:rsidR="00106635" w:rsidRPr="00DD2895" w:rsidRDefault="00A93628" w:rsidP="00A93628">
      <w:pPr>
        <w:pStyle w:val="ListParagraph"/>
        <w:numPr>
          <w:ilvl w:val="0"/>
          <w:numId w:val="7"/>
        </w:numPr>
        <w:spacing w:after="160" w:line="259" w:lineRule="auto"/>
        <w:rPr>
          <w:rFonts w:eastAsia="Meiryo"/>
          <w:sz w:val="20"/>
          <w:szCs w:val="20"/>
        </w:rPr>
      </w:pPr>
      <w:bookmarkStart w:id="6" w:name="_Hlk495054326"/>
      <w:r w:rsidRPr="00DD2895">
        <w:rPr>
          <w:rFonts w:eastAsia="Meiryo" w:hint="eastAsia"/>
          <w:b/>
          <w:sz w:val="20"/>
          <w:szCs w:val="20"/>
        </w:rPr>
        <w:t>Hour of Code</w:t>
      </w:r>
      <w:r w:rsidR="00DD2895" w:rsidRPr="00DD2895">
        <w:rPr>
          <w:rFonts w:ascii="Calibri" w:eastAsia="Meiryo" w:hAnsi="Calibri" w:hint="eastAsia"/>
          <w:b/>
          <w:bCs/>
          <w:color w:val="000000" w:themeColor="text1"/>
          <w:sz w:val="20"/>
          <w:szCs w:val="20"/>
        </w:rPr>
        <w:t>™</w:t>
      </w:r>
      <w:r w:rsidRPr="00DD2895">
        <w:rPr>
          <w:rFonts w:eastAsia="Meiryo" w:hint="eastAsia"/>
          <w:b/>
          <w:sz w:val="20"/>
          <w:szCs w:val="20"/>
        </w:rPr>
        <w:t xml:space="preserve"> </w:t>
      </w:r>
      <w:r w:rsidRPr="00DD2895">
        <w:rPr>
          <w:rFonts w:eastAsia="Meiryo" w:hint="eastAsia"/>
          <w:b/>
          <w:sz w:val="20"/>
          <w:szCs w:val="20"/>
        </w:rPr>
        <w:t>の後も</w:t>
      </w:r>
      <w:r w:rsidRPr="00DD2895">
        <w:rPr>
          <w:rFonts w:eastAsia="Meiryo" w:hint="eastAsia"/>
          <w:b/>
          <w:sz w:val="20"/>
          <w:szCs w:val="20"/>
        </w:rPr>
        <w:t xml:space="preserve"> Minecraft </w:t>
      </w:r>
      <w:r w:rsidRPr="00DD2895">
        <w:rPr>
          <w:rFonts w:eastAsia="Meiryo" w:hint="eastAsia"/>
          <w:b/>
          <w:sz w:val="20"/>
          <w:szCs w:val="20"/>
        </w:rPr>
        <w:t>チュートリアルのプレイを継続できますか</w:t>
      </w:r>
      <w:r w:rsidR="00BE4BC3">
        <w:rPr>
          <w:rFonts w:eastAsia="Meiryo" w:hint="eastAsia"/>
          <w:b/>
          <w:sz w:val="20"/>
          <w:szCs w:val="20"/>
        </w:rPr>
        <w:t xml:space="preserve">? </w:t>
      </w:r>
      <w:r w:rsidRPr="00DD2895">
        <w:rPr>
          <w:rFonts w:eastAsia="Meiryo" w:hint="eastAsia"/>
          <w:sz w:val="20"/>
          <w:szCs w:val="20"/>
        </w:rPr>
        <w:t>はい、誰でも自分でいつでも、あらゆるデバイスで</w:t>
      </w:r>
      <w:r w:rsidRPr="00DD2895">
        <w:rPr>
          <w:rFonts w:eastAsia="Meiryo" w:hint="eastAsia"/>
          <w:sz w:val="20"/>
          <w:szCs w:val="20"/>
        </w:rPr>
        <w:t xml:space="preserve"> Minecraft Hour of Code</w:t>
      </w:r>
      <w:r w:rsidR="00DD2895" w:rsidRPr="00DD2895">
        <w:rPr>
          <w:rFonts w:ascii="Calibri" w:eastAsia="Meiryo" w:hAnsi="Calibri" w:hint="eastAsia"/>
          <w:color w:val="000000" w:themeColor="text1"/>
          <w:sz w:val="20"/>
          <w:szCs w:val="20"/>
        </w:rPr>
        <w:t>™</w:t>
      </w:r>
      <w:r w:rsidRPr="00DD2895">
        <w:rPr>
          <w:rFonts w:eastAsia="Meiryo" w:hint="eastAsia"/>
          <w:sz w:val="20"/>
          <w:szCs w:val="20"/>
        </w:rPr>
        <w:t xml:space="preserve"> </w:t>
      </w:r>
      <w:r w:rsidRPr="00DD2895">
        <w:rPr>
          <w:rFonts w:eastAsia="Meiryo" w:hint="eastAsia"/>
          <w:sz w:val="20"/>
          <w:szCs w:val="20"/>
        </w:rPr>
        <w:t>チュートリアルのプレイや再プレイを行えます。</w:t>
      </w:r>
      <w:r w:rsidRPr="00DD2895">
        <w:rPr>
          <w:rFonts w:eastAsia="Meiryo" w:hint="eastAsia"/>
          <w:sz w:val="20"/>
          <w:szCs w:val="20"/>
        </w:rPr>
        <w:t xml:space="preserve"> </w:t>
      </w:r>
    </w:p>
    <w:p w14:paraId="262DFD86" w14:textId="772EB51A" w:rsidR="00A67B64" w:rsidRPr="00DD2895" w:rsidRDefault="00106635" w:rsidP="00A93628">
      <w:pPr>
        <w:pStyle w:val="ListParagraph"/>
        <w:numPr>
          <w:ilvl w:val="0"/>
          <w:numId w:val="7"/>
        </w:numPr>
        <w:spacing w:after="160" w:line="259" w:lineRule="auto"/>
        <w:rPr>
          <w:rFonts w:eastAsia="Meiryo"/>
          <w:sz w:val="20"/>
          <w:szCs w:val="20"/>
        </w:rPr>
      </w:pPr>
      <w:r w:rsidRPr="00DD2895">
        <w:rPr>
          <w:rFonts w:eastAsia="Meiryo" w:hint="eastAsia"/>
          <w:b/>
          <w:sz w:val="20"/>
          <w:szCs w:val="20"/>
        </w:rPr>
        <w:t>学習者は自分が作成したコードで何ができますか</w:t>
      </w:r>
      <w:r w:rsidRPr="00DD2895">
        <w:rPr>
          <w:rFonts w:eastAsia="Meiryo" w:hint="eastAsia"/>
          <w:b/>
          <w:sz w:val="20"/>
          <w:szCs w:val="20"/>
        </w:rPr>
        <w:t xml:space="preserve">? </w:t>
      </w:r>
      <w:r w:rsidRPr="00DD2895">
        <w:rPr>
          <w:rFonts w:eastAsia="Meiryo" w:hint="eastAsia"/>
          <w:sz w:val="20"/>
          <w:szCs w:val="20"/>
        </w:rPr>
        <w:t>自分のコードをソーシャル</w:t>
      </w:r>
      <w:r w:rsidRPr="00DD2895">
        <w:rPr>
          <w:rFonts w:eastAsia="Meiryo" w:hint="eastAsia"/>
          <w:sz w:val="20"/>
          <w:szCs w:val="20"/>
        </w:rPr>
        <w:t xml:space="preserve"> </w:t>
      </w:r>
      <w:r w:rsidRPr="00DD2895">
        <w:rPr>
          <w:rFonts w:eastAsia="Meiryo" w:hint="eastAsia"/>
          <w:sz w:val="20"/>
          <w:szCs w:val="20"/>
        </w:rPr>
        <w:t>メディアや電子メールを介して家族や友達と共有するために招待します。</w:t>
      </w:r>
      <w:r w:rsidRPr="00DD2895">
        <w:rPr>
          <w:rFonts w:eastAsia="Meiryo" w:hint="eastAsia"/>
          <w:sz w:val="20"/>
          <w:szCs w:val="20"/>
        </w:rPr>
        <w:t xml:space="preserve">Minecraft: Education Edition </w:t>
      </w:r>
      <w:r w:rsidRPr="00DD2895">
        <w:rPr>
          <w:rFonts w:eastAsia="Meiryo" w:hint="eastAsia"/>
          <w:sz w:val="20"/>
          <w:szCs w:val="20"/>
        </w:rPr>
        <w:t>または</w:t>
      </w:r>
      <w:r w:rsidRPr="00DD2895">
        <w:rPr>
          <w:rFonts w:eastAsia="Meiryo" w:hint="eastAsia"/>
          <w:sz w:val="20"/>
          <w:szCs w:val="20"/>
        </w:rPr>
        <w:t xml:space="preserve"> Windows 10 </w:t>
      </w:r>
      <w:r w:rsidRPr="00DD2895">
        <w:rPr>
          <w:rFonts w:eastAsia="Meiryo" w:hint="eastAsia"/>
          <w:sz w:val="20"/>
          <w:szCs w:val="20"/>
        </w:rPr>
        <w:t>版の</w:t>
      </w:r>
      <w:r w:rsidRPr="00DD2895">
        <w:rPr>
          <w:rFonts w:eastAsia="Meiryo" w:hint="eastAsia"/>
          <w:sz w:val="20"/>
          <w:szCs w:val="20"/>
        </w:rPr>
        <w:t xml:space="preserve"> Minecraft </w:t>
      </w:r>
      <w:r w:rsidRPr="00DD2895">
        <w:rPr>
          <w:rFonts w:eastAsia="Meiryo" w:hint="eastAsia"/>
          <w:sz w:val="20"/>
          <w:szCs w:val="20"/>
        </w:rPr>
        <w:t>へのアクセス権を持っている場合は、コードをインポートして実際のゲームとして使うことができます</w:t>
      </w:r>
      <w:r w:rsidRPr="00DD2895">
        <w:rPr>
          <w:rFonts w:eastAsia="Meiryo" w:hint="eastAsia"/>
          <w:sz w:val="20"/>
          <w:szCs w:val="20"/>
        </w:rPr>
        <w:t>!</w:t>
      </w:r>
    </w:p>
    <w:p w14:paraId="25DC2DB6" w14:textId="1B160240" w:rsidR="00DD2895" w:rsidRDefault="00DD2895" w:rsidP="00DD2895">
      <w:pPr>
        <w:spacing w:after="160" w:line="259" w:lineRule="auto"/>
        <w:rPr>
          <w:rFonts w:eastAsia="Meiryo"/>
          <w:szCs w:val="20"/>
        </w:rPr>
      </w:pPr>
    </w:p>
    <w:p w14:paraId="366104CD" w14:textId="4302051D" w:rsidR="00DD2895" w:rsidRDefault="00DD2895" w:rsidP="00DD2895">
      <w:pPr>
        <w:spacing w:after="160" w:line="259" w:lineRule="auto"/>
        <w:rPr>
          <w:rFonts w:eastAsia="Meiryo"/>
          <w:szCs w:val="20"/>
        </w:rPr>
      </w:pPr>
    </w:p>
    <w:p w14:paraId="3F8AFECE" w14:textId="77777777" w:rsidR="00DD2895" w:rsidRPr="00DD2895" w:rsidRDefault="00DD2895" w:rsidP="00DD2895">
      <w:pPr>
        <w:spacing w:after="160" w:line="259" w:lineRule="auto"/>
        <w:rPr>
          <w:rFonts w:eastAsia="Meiryo"/>
          <w:szCs w:val="20"/>
        </w:rPr>
      </w:pPr>
    </w:p>
    <w:p w14:paraId="10BC0998" w14:textId="0041CB7A" w:rsidR="00A67B64" w:rsidRPr="00DD2895" w:rsidRDefault="00D40F09" w:rsidP="00A67B64">
      <w:pPr>
        <w:pStyle w:val="ListParagraph"/>
        <w:numPr>
          <w:ilvl w:val="0"/>
          <w:numId w:val="7"/>
        </w:numPr>
        <w:spacing w:after="160" w:line="259" w:lineRule="auto"/>
        <w:rPr>
          <w:rFonts w:eastAsia="Meiryo"/>
          <w:szCs w:val="20"/>
        </w:rPr>
      </w:pPr>
      <w:r w:rsidRPr="00DD2895">
        <w:rPr>
          <w:rFonts w:eastAsia="Meiryo" w:hint="eastAsia"/>
          <w:b/>
          <w:sz w:val="20"/>
        </w:rPr>
        <w:t>コンピューター</w:t>
      </w:r>
      <w:r w:rsidRPr="00DD2895">
        <w:rPr>
          <w:rFonts w:eastAsia="Meiryo" w:hint="eastAsia"/>
          <w:b/>
          <w:sz w:val="20"/>
        </w:rPr>
        <w:t xml:space="preserve"> </w:t>
      </w:r>
      <w:r w:rsidRPr="00DD2895">
        <w:rPr>
          <w:rFonts w:eastAsia="Meiryo" w:hint="eastAsia"/>
          <w:b/>
          <w:sz w:val="20"/>
        </w:rPr>
        <w:t>サイエンス</w:t>
      </w:r>
      <w:r w:rsidRPr="00DD2895">
        <w:rPr>
          <w:rFonts w:eastAsia="Meiryo" w:hint="eastAsia"/>
          <w:b/>
          <w:sz w:val="20"/>
        </w:rPr>
        <w:t xml:space="preserve"> </w:t>
      </w:r>
      <w:r w:rsidRPr="00DD2895">
        <w:rPr>
          <w:rFonts w:eastAsia="Meiryo" w:hint="eastAsia"/>
          <w:b/>
          <w:sz w:val="20"/>
        </w:rPr>
        <w:t>コーディングを指導するためのその他のリソースはどこにありますか</w:t>
      </w:r>
      <w:r w:rsidR="00BE4BC3">
        <w:rPr>
          <w:rFonts w:eastAsia="Meiryo" w:hint="eastAsia"/>
          <w:b/>
          <w:sz w:val="20"/>
        </w:rPr>
        <w:t xml:space="preserve">? </w:t>
      </w:r>
      <w:r w:rsidRPr="00DD2895">
        <w:rPr>
          <w:rFonts w:eastAsia="Meiryo" w:hint="eastAsia"/>
          <w:sz w:val="20"/>
        </w:rPr>
        <w:t>コンピューター</w:t>
      </w:r>
      <w:r w:rsidRPr="00DD2895">
        <w:rPr>
          <w:rFonts w:eastAsia="Meiryo" w:hint="eastAsia"/>
          <w:sz w:val="20"/>
        </w:rPr>
        <w:t xml:space="preserve"> </w:t>
      </w:r>
      <w:r w:rsidRPr="00DD2895">
        <w:rPr>
          <w:rFonts w:eastAsia="Meiryo" w:hint="eastAsia"/>
          <w:sz w:val="20"/>
        </w:rPr>
        <w:t>サイエンスをご自身のコミュニティに広めるためのその他の方法を知るには、</w:t>
      </w:r>
      <w:hyperlink r:id="rId10" w:history="1">
        <w:r w:rsidRPr="00DD2895">
          <w:rPr>
            <w:rStyle w:val="Hyperlink"/>
            <w:rFonts w:eastAsia="Meiryo" w:hint="eastAsia"/>
            <w:sz w:val="20"/>
          </w:rPr>
          <w:t>https://www.microsoft.com/digitalskills</w:t>
        </w:r>
      </w:hyperlink>
      <w:r w:rsidRPr="00DD2895">
        <w:rPr>
          <w:rFonts w:eastAsia="Meiryo" w:hint="eastAsia"/>
          <w:sz w:val="20"/>
        </w:rPr>
        <w:t xml:space="preserve"> </w:t>
      </w:r>
      <w:r w:rsidRPr="00DD2895">
        <w:rPr>
          <w:rFonts w:eastAsia="Meiryo" w:hint="eastAsia"/>
          <w:sz w:val="20"/>
        </w:rPr>
        <w:t>にアクセスしてください。</w:t>
      </w:r>
      <w:r w:rsidRPr="00DD2895">
        <w:rPr>
          <w:rFonts w:eastAsia="Meiryo" w:hint="eastAsia"/>
          <w:sz w:val="20"/>
        </w:rPr>
        <w:t xml:space="preserve">  </w:t>
      </w:r>
    </w:p>
    <w:p w14:paraId="10ECDAE4" w14:textId="42BABB9B" w:rsidR="00A67B64" w:rsidRPr="00DD2895" w:rsidRDefault="00A93628" w:rsidP="004B0D7E">
      <w:pPr>
        <w:pStyle w:val="ListParagraph"/>
        <w:numPr>
          <w:ilvl w:val="0"/>
          <w:numId w:val="7"/>
        </w:numPr>
        <w:spacing w:after="160" w:line="259" w:lineRule="auto"/>
        <w:rPr>
          <w:rFonts w:eastAsia="Meiryo"/>
          <w:szCs w:val="20"/>
        </w:rPr>
      </w:pPr>
      <w:r w:rsidRPr="00DD2895">
        <w:rPr>
          <w:rFonts w:ascii="Calibri" w:eastAsia="Meiryo" w:hAnsi="Calibri" w:hint="eastAsia"/>
          <w:b/>
          <w:bCs/>
          <w:color w:val="000000" w:themeColor="text1"/>
          <w:sz w:val="20"/>
          <w:szCs w:val="22"/>
        </w:rPr>
        <w:t xml:space="preserve">Minecraft </w:t>
      </w:r>
      <w:r w:rsidRPr="00DD2895">
        <w:rPr>
          <w:rFonts w:ascii="Calibri" w:eastAsia="Meiryo" w:hAnsi="Calibri" w:hint="eastAsia"/>
          <w:b/>
          <w:bCs/>
          <w:color w:val="000000" w:themeColor="text1"/>
          <w:sz w:val="20"/>
          <w:szCs w:val="22"/>
        </w:rPr>
        <w:t>は学校で使用できますか</w:t>
      </w:r>
      <w:r w:rsidRPr="00DD2895">
        <w:rPr>
          <w:rFonts w:ascii="Calibri" w:eastAsia="Meiryo" w:hAnsi="Calibri" w:hint="eastAsia"/>
          <w:b/>
          <w:bCs/>
          <w:color w:val="000000" w:themeColor="text1"/>
          <w:sz w:val="20"/>
          <w:szCs w:val="22"/>
        </w:rPr>
        <w:t>?</w:t>
      </w:r>
      <w:r w:rsidRPr="00DD2895">
        <w:rPr>
          <w:rFonts w:ascii="Calibri" w:eastAsia="Meiryo" w:hAnsi="Calibri" w:hint="eastAsia"/>
          <w:bCs/>
          <w:color w:val="000000" w:themeColor="text1"/>
          <w:sz w:val="20"/>
          <w:szCs w:val="22"/>
        </w:rPr>
        <w:t xml:space="preserve"> </w:t>
      </w:r>
      <w:r w:rsidRPr="00DD2895">
        <w:rPr>
          <w:rFonts w:ascii="Calibri" w:eastAsia="Meiryo" w:hAnsi="Calibri" w:hint="eastAsia"/>
          <w:bCs/>
          <w:color w:val="000000" w:themeColor="text1"/>
          <w:sz w:val="20"/>
          <w:szCs w:val="22"/>
        </w:rPr>
        <w:t>はい</w:t>
      </w:r>
      <w:r w:rsidRPr="00DD2895">
        <w:rPr>
          <w:rFonts w:ascii="Calibri" w:eastAsia="Meiryo" w:hAnsi="Calibri" w:hint="eastAsia"/>
          <w:bCs/>
          <w:color w:val="000000" w:themeColor="text1"/>
          <w:sz w:val="20"/>
          <w:szCs w:val="22"/>
        </w:rPr>
        <w:t xml:space="preserve">! Minecraft: Education Edition </w:t>
      </w:r>
      <w:r w:rsidRPr="00DD2895">
        <w:rPr>
          <w:rFonts w:ascii="Calibri" w:eastAsia="Meiryo" w:hAnsi="Calibri" w:hint="eastAsia"/>
          <w:bCs/>
          <w:color w:val="000000" w:themeColor="text1"/>
          <w:sz w:val="20"/>
          <w:szCs w:val="22"/>
        </w:rPr>
        <w:t>は学校用に構築され、教室管理ツール、授業の計画などが用意されています。教育者が</w:t>
      </w:r>
      <w:r w:rsidRPr="00DD2895">
        <w:rPr>
          <w:rFonts w:ascii="Calibri" w:eastAsia="Meiryo" w:hAnsi="Calibri" w:hint="eastAsia"/>
          <w:bCs/>
          <w:color w:val="000000" w:themeColor="text1"/>
          <w:sz w:val="20"/>
          <w:szCs w:val="22"/>
        </w:rPr>
        <w:t xml:space="preserve"> Minecraft: Education Edition </w:t>
      </w:r>
      <w:r w:rsidRPr="00DD2895">
        <w:rPr>
          <w:rFonts w:ascii="Calibri" w:eastAsia="Meiryo" w:hAnsi="Calibri" w:hint="eastAsia"/>
          <w:bCs/>
          <w:color w:val="000000" w:themeColor="text1"/>
          <w:sz w:val="20"/>
          <w:szCs w:val="22"/>
        </w:rPr>
        <w:t>を使用して</w:t>
      </w:r>
      <w:r w:rsidRPr="00DD2895">
        <w:rPr>
          <w:rFonts w:ascii="Calibri" w:eastAsia="Meiryo" w:hAnsi="Calibri" w:hint="eastAsia"/>
          <w:bCs/>
          <w:color w:val="000000" w:themeColor="text1"/>
          <w:sz w:val="20"/>
          <w:szCs w:val="22"/>
        </w:rPr>
        <w:t xml:space="preserve"> 21 </w:t>
      </w:r>
      <w:r w:rsidRPr="00DD2895">
        <w:rPr>
          <w:rFonts w:ascii="Calibri" w:eastAsia="Meiryo" w:hAnsi="Calibri" w:hint="eastAsia"/>
          <w:bCs/>
          <w:color w:val="000000" w:themeColor="text1"/>
          <w:sz w:val="20"/>
          <w:szCs w:val="22"/>
        </w:rPr>
        <w:t>世紀の教室でのスキルを向上させる方法の詳細については、</w:t>
      </w:r>
      <w:hyperlink r:id="rId11" w:history="1">
        <w:r w:rsidRPr="00DD2895">
          <w:rPr>
            <w:rStyle w:val="Hyperlink"/>
            <w:rFonts w:eastAsia="Meiryo" w:hint="eastAsia"/>
            <w:sz w:val="20"/>
            <w:szCs w:val="20"/>
          </w:rPr>
          <w:t>www.education.minecraft.net</w:t>
        </w:r>
      </w:hyperlink>
      <w:r w:rsidRPr="00DD2895">
        <w:rPr>
          <w:rFonts w:eastAsia="Meiryo" w:hint="eastAsia"/>
          <w:color w:val="000000" w:themeColor="text1"/>
        </w:rPr>
        <w:t xml:space="preserve"> </w:t>
      </w:r>
      <w:r w:rsidRPr="00DD2895">
        <w:rPr>
          <w:rFonts w:eastAsia="Meiryo" w:hint="eastAsia"/>
          <w:color w:val="000000" w:themeColor="text1"/>
        </w:rPr>
        <w:t>を参照してください。</w:t>
      </w:r>
      <w:r w:rsidRPr="00DD2895">
        <w:rPr>
          <w:rFonts w:eastAsia="Meiryo" w:hint="eastAsia"/>
          <w:color w:val="000000" w:themeColor="text1"/>
        </w:rPr>
        <w:t xml:space="preserve"> </w:t>
      </w:r>
    </w:p>
    <w:bookmarkEnd w:id="6"/>
    <w:p w14:paraId="331814F3" w14:textId="27C463D9" w:rsidR="00CA284E" w:rsidRPr="00DD2895" w:rsidRDefault="00CA284E" w:rsidP="004B0D7E">
      <w:pPr>
        <w:pStyle w:val="ListParagraph"/>
        <w:spacing w:after="160" w:line="259" w:lineRule="auto"/>
        <w:rPr>
          <w:rFonts w:eastAsia="Meiryo"/>
          <w:sz w:val="20"/>
          <w:szCs w:val="20"/>
        </w:rPr>
      </w:pPr>
    </w:p>
    <w:sectPr w:rsidR="00CA284E" w:rsidRPr="00DD2895" w:rsidSect="009F0237">
      <w:headerReference w:type="default" r:id="rId12"/>
      <w:footerReference w:type="default" r:id="rId13"/>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rFonts w:hint="eastAsia"/>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rFonts w:hint="eastAsia"/>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6470F27" w:rsidR="00D90006" w:rsidRPr="00DD2895" w:rsidRDefault="00D90006" w:rsidP="00DD2895">
                          <w:pPr>
                            <w:pStyle w:val="Title"/>
                            <w:spacing w:line="560" w:lineRule="exact"/>
                            <w:ind w:right="144"/>
                            <w:jc w:val="right"/>
                            <w:rPr>
                              <w:rFonts w:eastAsia="Meiryo"/>
                              <w:sz w:val="44"/>
                            </w:rPr>
                          </w:pPr>
                          <w:r w:rsidRPr="00DD2895">
                            <w:rPr>
                              <w:rFonts w:eastAsia="Meiryo" w:hint="eastAsia"/>
                              <w:sz w:val="44"/>
                            </w:rPr>
                            <w:t>Minecraft Hour of Code</w:t>
                          </w:r>
                          <w:r w:rsidR="00DD2895" w:rsidRPr="00DD2895">
                            <w:rPr>
                              <w:rFonts w:eastAsia="Meiryo" w:hint="eastAsia"/>
                              <w:sz w:val="44"/>
                            </w:rPr>
                            <w:t>™</w:t>
                          </w:r>
                          <w:r w:rsidRPr="00DD2895">
                            <w:rPr>
                              <w:rFonts w:eastAsia="Meiryo" w:hint="eastAsia"/>
                              <w:sz w:val="44"/>
                            </w:rPr>
                            <w:t xml:space="preserve"> </w:t>
                          </w:r>
                          <w:r w:rsidRPr="00DD2895">
                            <w:rPr>
                              <w:rFonts w:eastAsia="Meiryo" w:hint="eastAsia"/>
                              <w:sz w:val="44"/>
                            </w:rPr>
                            <w:t>イベント</w:t>
                          </w:r>
                          <w:r w:rsidRPr="00DD2895">
                            <w:rPr>
                              <w:rFonts w:eastAsia="Meiryo" w:hint="eastAsia"/>
                              <w:sz w:val="44"/>
                            </w:rPr>
                            <w:t xml:space="preserve"> </w:t>
                          </w:r>
                        </w:p>
                        <w:p w14:paraId="5C654A77" w14:textId="20550640" w:rsidR="00FF2469" w:rsidRPr="00DD2895" w:rsidRDefault="00ED276F" w:rsidP="00DD2895">
                          <w:pPr>
                            <w:pStyle w:val="Title"/>
                            <w:spacing w:line="560" w:lineRule="exact"/>
                            <w:ind w:right="144"/>
                            <w:jc w:val="right"/>
                            <w:rPr>
                              <w:rFonts w:eastAsia="Meiryo"/>
                              <w:sz w:val="44"/>
                            </w:rPr>
                          </w:pPr>
                          <w:r w:rsidRPr="00DD2895">
                            <w:rPr>
                              <w:rFonts w:eastAsia="Meiryo" w:hint="eastAsia"/>
                              <w:sz w:val="44"/>
                            </w:rPr>
                            <w:t>進行役へのクイック</w:t>
                          </w:r>
                          <w:r w:rsidRPr="00DD2895">
                            <w:rPr>
                              <w:rFonts w:eastAsia="Meiryo" w:hint="eastAsia"/>
                              <w:sz w:val="44"/>
                            </w:rPr>
                            <w:t xml:space="preserve"> </w:t>
                          </w:r>
                          <w:r w:rsidRPr="00DD2895">
                            <w:rPr>
                              <w:rFonts w:eastAsia="Meiryo" w:hint="eastAsia"/>
                              <w:sz w:val="44"/>
                            </w:rPr>
                            <w:t>ヒント</w:t>
                          </w:r>
                          <w:r w:rsidRPr="00DD2895">
                            <w:rPr>
                              <w:rFonts w:eastAsia="Meiryo" w:hint="eastAsia"/>
                              <w:sz w:val="4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6470F27" w:rsidR="00D90006" w:rsidRPr="00DD2895" w:rsidRDefault="00D90006" w:rsidP="00DD2895">
                    <w:pPr>
                      <w:pStyle w:val="Title"/>
                      <w:spacing w:line="560" w:lineRule="exact"/>
                      <w:ind w:right="144"/>
                      <w:jc w:val="right"/>
                      <w:rPr>
                        <w:rFonts w:eastAsia="Meiryo"/>
                        <w:sz w:val="44"/>
                      </w:rPr>
                    </w:pPr>
                    <w:r w:rsidRPr="00DD2895">
                      <w:rPr>
                        <w:rFonts w:eastAsia="Meiryo" w:hint="eastAsia"/>
                        <w:sz w:val="44"/>
                      </w:rPr>
                      <w:t>Minecraft Hour of Code</w:t>
                    </w:r>
                    <w:r w:rsidR="00DD2895" w:rsidRPr="00DD2895">
                      <w:rPr>
                        <w:rFonts w:eastAsia="Meiryo" w:hint="eastAsia"/>
                        <w:sz w:val="44"/>
                      </w:rPr>
                      <w:t>™</w:t>
                    </w:r>
                    <w:r w:rsidRPr="00DD2895">
                      <w:rPr>
                        <w:rFonts w:eastAsia="Meiryo" w:hint="eastAsia"/>
                        <w:sz w:val="44"/>
                      </w:rPr>
                      <w:t xml:space="preserve"> </w:t>
                    </w:r>
                    <w:r w:rsidRPr="00DD2895">
                      <w:rPr>
                        <w:rFonts w:eastAsia="Meiryo" w:hint="eastAsia"/>
                        <w:sz w:val="44"/>
                      </w:rPr>
                      <w:t>イベント</w:t>
                    </w:r>
                    <w:r w:rsidRPr="00DD2895">
                      <w:rPr>
                        <w:rFonts w:eastAsia="Meiryo" w:hint="eastAsia"/>
                        <w:sz w:val="44"/>
                      </w:rPr>
                      <w:t xml:space="preserve"> </w:t>
                    </w:r>
                  </w:p>
                  <w:p w14:paraId="5C654A77" w14:textId="20550640" w:rsidR="00FF2469" w:rsidRPr="00DD2895" w:rsidRDefault="00ED276F" w:rsidP="00DD2895">
                    <w:pPr>
                      <w:pStyle w:val="Title"/>
                      <w:spacing w:line="560" w:lineRule="exact"/>
                      <w:ind w:right="144"/>
                      <w:jc w:val="right"/>
                      <w:rPr>
                        <w:rFonts w:eastAsia="Meiryo"/>
                        <w:sz w:val="44"/>
                      </w:rPr>
                    </w:pPr>
                    <w:r w:rsidRPr="00DD2895">
                      <w:rPr>
                        <w:rFonts w:eastAsia="Meiryo" w:hint="eastAsia"/>
                        <w:sz w:val="44"/>
                      </w:rPr>
                      <w:t>進行役へのクイック</w:t>
                    </w:r>
                    <w:r w:rsidRPr="00DD2895">
                      <w:rPr>
                        <w:rFonts w:eastAsia="Meiryo" w:hint="eastAsia"/>
                        <w:sz w:val="44"/>
                      </w:rPr>
                      <w:t xml:space="preserve"> </w:t>
                    </w:r>
                    <w:r w:rsidRPr="00DD2895">
                      <w:rPr>
                        <w:rFonts w:eastAsia="Meiryo" w:hint="eastAsia"/>
                        <w:sz w:val="44"/>
                      </w:rPr>
                      <w:t>ヒント</w:t>
                    </w:r>
                    <w:r w:rsidRPr="00DD2895">
                      <w:rPr>
                        <w:rFonts w:eastAsia="Meiryo" w:hint="eastAsia"/>
                        <w:sz w:val="44"/>
                      </w:rPr>
                      <w:t xml:space="preserve"> </w:t>
                    </w:r>
                  </w:p>
                </w:txbxContent>
              </v:textbox>
              <w10:wrap anchorx="page"/>
            </v:rect>
          </w:pict>
        </mc:Fallback>
      </mc:AlternateContent>
    </w:r>
    <w:r w:rsidR="00FF2469">
      <w:rPr>
        <w:rFonts w:hint="eastAsia"/>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C6485BB6"/>
    <w:lvl w:ilvl="0" w:tplc="FD7E5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A4BAF29E"/>
    <w:lvl w:ilvl="0" w:tplc="5AEEEDB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073"/>
    <w:rsid w:val="00252475"/>
    <w:rsid w:val="00252791"/>
    <w:rsid w:val="002552F5"/>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3022"/>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E4BC3"/>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895"/>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minecraft.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digitalskills" TargetMode="External"/><Relationship Id="rId4" Type="http://schemas.openxmlformats.org/officeDocument/2006/relationships/settings" Target="settings.xml"/><Relationship Id="rId9" Type="http://schemas.openxmlformats.org/officeDocument/2006/relationships/hyperlink" Target="https://code.org/curriculum/unplugge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DB1A-A3E5-460B-8784-40C6CB39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2017-10-31T07:22:00Z</dcterms:modified>
</cp:coreProperties>
</file>