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7A07" w14:textId="29B058A8" w:rsidR="007924E7" w:rsidRPr="00281A47" w:rsidRDefault="00FC3544" w:rsidP="00281A47">
      <w:pPr>
        <w:jc w:val="center"/>
        <w:rPr>
          <w:b/>
          <w:bCs/>
          <w:u w:val="single"/>
        </w:rPr>
      </w:pPr>
      <w:r w:rsidRPr="00281A47">
        <w:rPr>
          <w:b/>
          <w:bCs/>
          <w:u w:val="single"/>
        </w:rPr>
        <w:t>Question Paper Setting Guidelines</w:t>
      </w:r>
    </w:p>
    <w:p w14:paraId="2D58D056" w14:textId="5728C56A" w:rsidR="00FC3544" w:rsidRPr="00281A47" w:rsidRDefault="00FC3544" w:rsidP="00281A47">
      <w:pPr>
        <w:jc w:val="center"/>
        <w:rPr>
          <w:b/>
          <w:bCs/>
          <w:u w:val="single"/>
        </w:rPr>
      </w:pPr>
      <w:r w:rsidRPr="00281A47">
        <w:rPr>
          <w:b/>
          <w:bCs/>
          <w:u w:val="single"/>
        </w:rPr>
        <w:t>General Instructions</w:t>
      </w:r>
    </w:p>
    <w:p w14:paraId="3B9B645E" w14:textId="484F11C0" w:rsidR="00FC3544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Ensure the question paper </w:t>
      </w:r>
      <w:r>
        <w:t xml:space="preserve">is prepared as per the </w:t>
      </w:r>
      <w:r w:rsidRPr="00281A47">
        <w:rPr>
          <w:b/>
          <w:bCs/>
        </w:rPr>
        <w:t>QP Pattern/Template</w:t>
      </w:r>
      <w:r>
        <w:t xml:space="preserve"> available for download.</w:t>
      </w:r>
    </w:p>
    <w:p w14:paraId="66D93D95" w14:textId="03609165" w:rsidR="00FC3544" w:rsidRPr="00FC3544" w:rsidRDefault="00FC3544" w:rsidP="00281A47">
      <w:pPr>
        <w:pStyle w:val="ListParagraph"/>
        <w:numPr>
          <w:ilvl w:val="0"/>
          <w:numId w:val="1"/>
        </w:numPr>
      </w:pPr>
      <w:r w:rsidRPr="00281A47">
        <w:rPr>
          <w:b/>
          <w:bCs/>
        </w:rPr>
        <w:t>Total marks and duration</w:t>
      </w:r>
      <w:r>
        <w:t xml:space="preserve"> should be as mentioned in the QP Pattern/Template.</w:t>
      </w:r>
    </w:p>
    <w:p w14:paraId="2296C087" w14:textId="11D590A5" w:rsidR="00FC3544" w:rsidRPr="00FC3544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Questions should be mapped to </w:t>
      </w:r>
      <w:r w:rsidRPr="00FC3544">
        <w:rPr>
          <w:b/>
          <w:bCs/>
        </w:rPr>
        <w:t>Course Outcomes (CO)</w:t>
      </w:r>
      <w:r w:rsidRPr="00FC3544">
        <w:t xml:space="preserve"> and </w:t>
      </w:r>
      <w:r w:rsidRPr="00FC3544">
        <w:rPr>
          <w:b/>
          <w:bCs/>
        </w:rPr>
        <w:t>Program Outcomes (PO)</w:t>
      </w:r>
      <w:r>
        <w:rPr>
          <w:b/>
          <w:bCs/>
        </w:rPr>
        <w:t xml:space="preserve"> </w:t>
      </w:r>
      <w:r w:rsidRPr="00281A47">
        <w:t>as indicated in the Course Articulation Matrix in the syllabus.</w:t>
      </w:r>
    </w:p>
    <w:p w14:paraId="2BEE9209" w14:textId="141BDC82" w:rsidR="00FC3544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Questions should align with appropriate </w:t>
      </w:r>
      <w:r w:rsidRPr="00FC3544">
        <w:rPr>
          <w:b/>
          <w:bCs/>
        </w:rPr>
        <w:t>Bloom’s Taxonomy Levels</w:t>
      </w:r>
      <w:r w:rsidRPr="00FC3544">
        <w:t xml:space="preserve"> (e.g., </w:t>
      </w:r>
      <w:r>
        <w:t>L1-</w:t>
      </w:r>
      <w:r w:rsidRPr="00FC3544">
        <w:t xml:space="preserve">Remembering, </w:t>
      </w:r>
      <w:r>
        <w:t>L2-</w:t>
      </w:r>
      <w:r w:rsidRPr="00FC3544">
        <w:t xml:space="preserve">Understanding, </w:t>
      </w:r>
      <w:r>
        <w:t>L3-</w:t>
      </w:r>
      <w:r w:rsidRPr="00FC3544">
        <w:t xml:space="preserve">Applying, </w:t>
      </w:r>
      <w:r>
        <w:t>L4-</w:t>
      </w:r>
      <w:r w:rsidRPr="00FC3544">
        <w:t xml:space="preserve">Analyzing, </w:t>
      </w:r>
      <w:r>
        <w:t>L5-</w:t>
      </w:r>
      <w:r w:rsidRPr="00FC3544">
        <w:t xml:space="preserve">Evaluating, </w:t>
      </w:r>
      <w:r>
        <w:t>L6-</w:t>
      </w:r>
      <w:r w:rsidRPr="00FC3544">
        <w:t>Creating).</w:t>
      </w:r>
    </w:p>
    <w:p w14:paraId="7995093D" w14:textId="2404F4AC" w:rsidR="00FC3544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Questions should be framed in a </w:t>
      </w:r>
      <w:r w:rsidRPr="00FC3544">
        <w:rPr>
          <w:b/>
          <w:bCs/>
        </w:rPr>
        <w:t>clear and concise</w:t>
      </w:r>
      <w:r w:rsidRPr="00FC3544">
        <w:t xml:space="preserve"> manner</w:t>
      </w:r>
      <w:r>
        <w:t xml:space="preserve"> without any </w:t>
      </w:r>
      <w:r w:rsidRPr="00281A47">
        <w:t>ambiguity</w:t>
      </w:r>
      <w:r>
        <w:t>.</w:t>
      </w:r>
    </w:p>
    <w:p w14:paraId="7AD0391C" w14:textId="332FFB24" w:rsidR="00FC3544" w:rsidRPr="00FC3544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Maintain the appropriate difficulty level, ensuring that questions test </w:t>
      </w:r>
      <w:r w:rsidRPr="00FC3544">
        <w:rPr>
          <w:b/>
          <w:bCs/>
        </w:rPr>
        <w:t>conceptual understanding, analytical skills, and problem-solving abilities</w:t>
      </w:r>
      <w:r>
        <w:rPr>
          <w:b/>
          <w:bCs/>
        </w:rPr>
        <w:t>.</w:t>
      </w:r>
    </w:p>
    <w:p w14:paraId="08785C9D" w14:textId="58AD452D" w:rsidR="00FC3544" w:rsidRPr="00FC3544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The question paper should be thoroughly checked for </w:t>
      </w:r>
      <w:r w:rsidRPr="00FC3544">
        <w:rPr>
          <w:b/>
          <w:bCs/>
        </w:rPr>
        <w:t>grammatical errors, clarity, and correctness</w:t>
      </w:r>
      <w:r>
        <w:rPr>
          <w:b/>
          <w:bCs/>
        </w:rPr>
        <w:t xml:space="preserve"> before uploading.</w:t>
      </w:r>
    </w:p>
    <w:p w14:paraId="626D94B5" w14:textId="78C6C141" w:rsidR="00FC3544" w:rsidRPr="00FC3544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Ensure all questions are </w:t>
      </w:r>
      <w:r w:rsidRPr="00FC3544">
        <w:rPr>
          <w:b/>
          <w:bCs/>
        </w:rPr>
        <w:t xml:space="preserve">within the </w:t>
      </w:r>
      <w:r>
        <w:rPr>
          <w:b/>
          <w:bCs/>
        </w:rPr>
        <w:t xml:space="preserve">scope of prescribed </w:t>
      </w:r>
      <w:r w:rsidRPr="00FC3544">
        <w:rPr>
          <w:b/>
          <w:bCs/>
        </w:rPr>
        <w:t>syllabus</w:t>
      </w:r>
      <w:r>
        <w:rPr>
          <w:b/>
          <w:bCs/>
        </w:rPr>
        <w:t>.</w:t>
      </w:r>
    </w:p>
    <w:p w14:paraId="61078141" w14:textId="133ADE03" w:rsidR="00FC3544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Verify that no </w:t>
      </w:r>
      <w:r w:rsidRPr="00FC3544">
        <w:rPr>
          <w:b/>
          <w:bCs/>
        </w:rPr>
        <w:t>repetitive or duplicated questions</w:t>
      </w:r>
      <w:r w:rsidRPr="00FC3544">
        <w:t xml:space="preserve"> are included</w:t>
      </w:r>
      <w:r>
        <w:t>.</w:t>
      </w:r>
    </w:p>
    <w:p w14:paraId="1E0F00E9" w14:textId="509C7BEE" w:rsidR="00B123AD" w:rsidRDefault="00DC1A76" w:rsidP="00382461">
      <w:pPr>
        <w:pStyle w:val="ListParagraph"/>
        <w:numPr>
          <w:ilvl w:val="0"/>
          <w:numId w:val="1"/>
        </w:numPr>
      </w:pPr>
      <w:r w:rsidRPr="00097256">
        <w:rPr>
          <w:b/>
          <w:bCs/>
        </w:rPr>
        <w:t>Question-wise marks (split marks</w:t>
      </w:r>
      <w:r w:rsidR="00B123AD" w:rsidRPr="00097256">
        <w:rPr>
          <w:b/>
          <w:bCs/>
        </w:rPr>
        <w:t>)</w:t>
      </w:r>
      <w:r w:rsidR="00B123AD">
        <w:t xml:space="preserve"> to be checked.</w:t>
      </w:r>
    </w:p>
    <w:p w14:paraId="478890CC" w14:textId="7F6CB89A" w:rsidR="00382461" w:rsidRDefault="00672C5C" w:rsidP="00382461">
      <w:pPr>
        <w:pStyle w:val="ListParagraph"/>
        <w:numPr>
          <w:ilvl w:val="0"/>
          <w:numId w:val="1"/>
        </w:numPr>
      </w:pPr>
      <w:r>
        <w:t xml:space="preserve">Instructions regarding </w:t>
      </w:r>
      <w:r w:rsidRPr="00097256">
        <w:rPr>
          <w:b/>
          <w:bCs/>
        </w:rPr>
        <w:t xml:space="preserve">use of </w:t>
      </w:r>
      <w:r w:rsidR="00B6476C">
        <w:rPr>
          <w:b/>
          <w:bCs/>
        </w:rPr>
        <w:t xml:space="preserve">any </w:t>
      </w:r>
      <w:r w:rsidRPr="00097256">
        <w:rPr>
          <w:b/>
          <w:bCs/>
        </w:rPr>
        <w:t xml:space="preserve">additional material such as </w:t>
      </w:r>
      <w:r w:rsidR="00F325ED" w:rsidRPr="00097256">
        <w:rPr>
          <w:b/>
          <w:bCs/>
        </w:rPr>
        <w:t>code books/</w:t>
      </w:r>
      <w:proofErr w:type="gramStart"/>
      <w:r w:rsidR="00F325ED" w:rsidRPr="00097256">
        <w:rPr>
          <w:b/>
          <w:bCs/>
        </w:rPr>
        <w:t>hand books</w:t>
      </w:r>
      <w:proofErr w:type="gramEnd"/>
      <w:r w:rsidR="00F325ED" w:rsidRPr="00097256">
        <w:rPr>
          <w:b/>
          <w:bCs/>
        </w:rPr>
        <w:t xml:space="preserve">/design </w:t>
      </w:r>
      <w:r w:rsidR="00B6476C">
        <w:rPr>
          <w:b/>
          <w:bCs/>
        </w:rPr>
        <w:t>aids</w:t>
      </w:r>
      <w:r w:rsidR="00F325ED" w:rsidRPr="00097256">
        <w:rPr>
          <w:b/>
          <w:bCs/>
        </w:rPr>
        <w:t>/log tables</w:t>
      </w:r>
      <w:r w:rsidR="00EB66B4">
        <w:t xml:space="preserve">, etc. </w:t>
      </w:r>
      <w:r w:rsidR="00097256">
        <w:t>should be clearly mentioned.</w:t>
      </w:r>
    </w:p>
    <w:p w14:paraId="1682E7A2" w14:textId="49F1BB78" w:rsidR="00FC3544" w:rsidRPr="00281A47" w:rsidRDefault="00FC3544" w:rsidP="00FC3544">
      <w:pPr>
        <w:pStyle w:val="ListParagraph"/>
        <w:numPr>
          <w:ilvl w:val="0"/>
          <w:numId w:val="1"/>
        </w:numPr>
      </w:pPr>
      <w:r w:rsidRPr="00FC3544">
        <w:t xml:space="preserve">Ensure that the course </w:t>
      </w:r>
      <w:r w:rsidRPr="00FC3544">
        <w:rPr>
          <w:b/>
          <w:bCs/>
        </w:rPr>
        <w:t>title and course code are correctly mentioned</w:t>
      </w:r>
      <w:r>
        <w:rPr>
          <w:b/>
          <w:bCs/>
        </w:rPr>
        <w:t>.</w:t>
      </w:r>
    </w:p>
    <w:p w14:paraId="34E47EE9" w14:textId="66A39B17" w:rsidR="00281A47" w:rsidRPr="00FC3544" w:rsidRDefault="00281A47" w:rsidP="00FC3544">
      <w:pPr>
        <w:pStyle w:val="ListParagraph"/>
        <w:numPr>
          <w:ilvl w:val="0"/>
          <w:numId w:val="1"/>
        </w:numPr>
      </w:pPr>
      <w:r>
        <w:t xml:space="preserve">Ensure </w:t>
      </w:r>
      <w:r w:rsidRPr="00281A47">
        <w:rPr>
          <w:b/>
          <w:bCs/>
        </w:rPr>
        <w:t>figures/tables/charts</w:t>
      </w:r>
      <w:r>
        <w:t xml:space="preserve"> are appropriately named with respect to question numbers.</w:t>
      </w:r>
    </w:p>
    <w:p w14:paraId="77798AF5" w14:textId="7BEAF0E4" w:rsidR="00FC3544" w:rsidRDefault="00FC3544" w:rsidP="00FC3544">
      <w:pPr>
        <w:pStyle w:val="ListParagraph"/>
        <w:numPr>
          <w:ilvl w:val="0"/>
          <w:numId w:val="1"/>
        </w:numPr>
      </w:pPr>
      <w:r>
        <w:t xml:space="preserve">Ensure </w:t>
      </w:r>
      <w:r w:rsidRPr="00281A47">
        <w:rPr>
          <w:b/>
          <w:bCs/>
        </w:rPr>
        <w:t>Scheme of Evaluation/answer key</w:t>
      </w:r>
      <w:r>
        <w:t xml:space="preserve"> is prepared as per the Scheme Pattern/Template available for download.</w:t>
      </w:r>
    </w:p>
    <w:sectPr w:rsidR="00FC3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96CF2"/>
    <w:multiLevelType w:val="hybridMultilevel"/>
    <w:tmpl w:val="9E641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70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44"/>
    <w:rsid w:val="00097256"/>
    <w:rsid w:val="001116C0"/>
    <w:rsid w:val="002554B5"/>
    <w:rsid w:val="00281A47"/>
    <w:rsid w:val="002F6831"/>
    <w:rsid w:val="00382461"/>
    <w:rsid w:val="0056468D"/>
    <w:rsid w:val="00672C5C"/>
    <w:rsid w:val="007924E7"/>
    <w:rsid w:val="00B123AD"/>
    <w:rsid w:val="00B6476C"/>
    <w:rsid w:val="00C500AD"/>
    <w:rsid w:val="00D04EBE"/>
    <w:rsid w:val="00DC1A76"/>
    <w:rsid w:val="00DD01C3"/>
    <w:rsid w:val="00EB66B4"/>
    <w:rsid w:val="00F325ED"/>
    <w:rsid w:val="00FC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1D3B"/>
  <w15:chartTrackingRefBased/>
  <w15:docId w15:val="{989191CB-1D06-4EC1-BBC8-E3E098DD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5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5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5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5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5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5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5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5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5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5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5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5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208</Words>
  <Characters>1296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Reddy G N</dc:creator>
  <cp:keywords/>
  <dc:description/>
  <cp:lastModifiedBy>Naresh Reddy G N</cp:lastModifiedBy>
  <cp:revision>12</cp:revision>
  <dcterms:created xsi:type="dcterms:W3CDTF">2025-03-22T10:12:00Z</dcterms:created>
  <dcterms:modified xsi:type="dcterms:W3CDTF">2026-03-16T10:55:00Z</dcterms:modified>
</cp:coreProperties>
</file>