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77BE" w14:textId="76CC3092" w:rsidR="0077657C" w:rsidRDefault="0077657C" w:rsidP="005C72AA">
      <w:r>
        <w:t>Response</w:t>
      </w:r>
    </w:p>
    <w:p w14:paraId="451B6FF4" w14:textId="61792F8C" w:rsidR="004F2D58" w:rsidRDefault="00785FB3" w:rsidP="005C72AA">
      <w:r>
        <w:t>CO</w:t>
      </w:r>
      <w:r w:rsidR="004F2D58">
        <w:t>2 emission per capita</w:t>
      </w:r>
    </w:p>
    <w:p w14:paraId="07A6ED11" w14:textId="29E158E1" w:rsidR="004F2D58" w:rsidRPr="004F2D58" w:rsidRDefault="004F2D58" w:rsidP="004F2D58">
      <w:pPr>
        <w:pStyle w:val="Heading3"/>
        <w:spacing w:before="0" w:beforeAutospacing="0" w:after="45" w:afterAutospacing="0"/>
        <w:rPr>
          <w:b w:val="0"/>
          <w:bCs w:val="0"/>
          <w:sz w:val="24"/>
          <w:szCs w:val="24"/>
        </w:rPr>
      </w:pPr>
      <w:r w:rsidRPr="004F2D58">
        <w:t>CO2 emissions (kt) </w:t>
      </w:r>
      <w:r>
        <w:t>/</w:t>
      </w:r>
      <w:r w:rsidRPr="004F2D58">
        <w:t xml:space="preserve"> </w:t>
      </w:r>
      <w:r w:rsidRPr="004F2D58">
        <w:rPr>
          <w:b w:val="0"/>
          <w:bCs w:val="0"/>
          <w:sz w:val="24"/>
          <w:szCs w:val="24"/>
        </w:rPr>
        <w:t>Population, total </w:t>
      </w:r>
    </w:p>
    <w:p w14:paraId="35F1FC69" w14:textId="53B2AF54" w:rsidR="004F2D58" w:rsidRPr="004F2D58" w:rsidRDefault="00785FB3" w:rsidP="004F2D58">
      <w:pPr>
        <w:spacing w:after="45"/>
        <w:outlineLvl w:val="2"/>
      </w:pPr>
      <w:r>
        <w:t xml:space="preserve">All other indexes are Predictors </w:t>
      </w:r>
    </w:p>
    <w:p w14:paraId="12704D80" w14:textId="77777777" w:rsidR="0077657C" w:rsidRDefault="0077657C" w:rsidP="005C72AA"/>
    <w:p w14:paraId="24EDC9C3" w14:textId="79199CA4" w:rsidR="004F2D58" w:rsidRDefault="00CA6EDC" w:rsidP="005C72AA">
      <w:r>
        <w:t>Indexes used</w:t>
      </w:r>
    </w:p>
    <w:p w14:paraId="124BC680" w14:textId="3B046E0B" w:rsidR="00CA6EDC" w:rsidRDefault="00CA6EDC" w:rsidP="00CA6EDC">
      <w:r>
        <w:t>['EN.ATM.CO2E.KT',</w:t>
      </w:r>
      <w:r w:rsidRPr="00CA6EDC">
        <w:rPr>
          <w:rFonts w:ascii="Helvetica" w:eastAsia="Times New Roman" w:hAnsi="Helvetica"/>
          <w:color w:val="50595E"/>
          <w:sz w:val="23"/>
          <w:szCs w:val="23"/>
          <w:shd w:val="clear" w:color="auto" w:fill="F2F3F6"/>
        </w:rPr>
        <w:t xml:space="preserve"> </w:t>
      </w:r>
      <w:r>
        <w:rPr>
          <w:rFonts w:ascii="Helvetica" w:eastAsia="Times New Roman" w:hAnsi="Helvetica"/>
          <w:color w:val="50595E"/>
          <w:sz w:val="23"/>
          <w:szCs w:val="23"/>
          <w:shd w:val="clear" w:color="auto" w:fill="F2F3F6"/>
        </w:rPr>
        <w:t>‘</w:t>
      </w:r>
      <w:r w:rsidRPr="005D09F8">
        <w:rPr>
          <w:rFonts w:ascii="Helvetica" w:eastAsia="Times New Roman" w:hAnsi="Helvetica"/>
          <w:color w:val="50595E"/>
          <w:sz w:val="23"/>
          <w:szCs w:val="23"/>
          <w:shd w:val="clear" w:color="auto" w:fill="F2F3F6"/>
        </w:rPr>
        <w:t>NY.GDP.MKTP.PP.KD</w:t>
      </w:r>
      <w:r>
        <w:rPr>
          <w:rFonts w:ascii="Helvetica" w:eastAsia="Times New Roman" w:hAnsi="Helvetica"/>
          <w:color w:val="50595E"/>
          <w:sz w:val="23"/>
          <w:szCs w:val="23"/>
          <w:shd w:val="clear" w:color="auto" w:fill="F2F3F6"/>
        </w:rPr>
        <w:t>’</w:t>
      </w:r>
      <w:r>
        <w:t>,</w:t>
      </w:r>
      <w:r w:rsidRPr="00CA6EDC">
        <w:t xml:space="preserve"> </w:t>
      </w:r>
      <w:r>
        <w:t xml:space="preserve"> 'SP.POP.TOTL',</w:t>
      </w:r>
      <w:r w:rsidRPr="00CA6EDC">
        <w:t xml:space="preserve"> </w:t>
      </w:r>
    </w:p>
    <w:p w14:paraId="044C06B5" w14:textId="77777777" w:rsidR="00CA6EDC" w:rsidRDefault="00CA6EDC" w:rsidP="00CA6EDC">
      <w:pPr>
        <w:rPr>
          <w:rFonts w:eastAsia="Times New Roman"/>
        </w:rPr>
      </w:pPr>
      <w:r>
        <w:t xml:space="preserve"> 'EG.FEC.RNEW.ZS',</w:t>
      </w:r>
      <w:r w:rsidRPr="00CA6EDC">
        <w:t xml:space="preserve"> </w:t>
      </w:r>
      <w:r>
        <w:t>'SP.URB.TOTL.IN.ZS',</w:t>
      </w:r>
      <w:r w:rsidRPr="00CA6EDC">
        <w:t xml:space="preserve"> </w:t>
      </w:r>
      <w:r>
        <w:t>'NV.MNF.TECH.ZS.UN', 'NE.TRD.GNFS.ZS']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"https://data.worldbank.org/indicator/NE.TRD.GNFS.ZS"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</w:p>
    <w:p w14:paraId="6924D8DB" w14:textId="6C73FD66" w:rsidR="00CA6EDC" w:rsidRDefault="00CA6EDC" w:rsidP="005C72AA">
      <w:r>
        <w:rPr>
          <w:rFonts w:eastAsia="Times New Roman"/>
        </w:rPr>
        <w:fldChar w:fldCharType="end"/>
      </w:r>
    </w:p>
    <w:p w14:paraId="5161F49D" w14:textId="77777777" w:rsidR="004F2D58" w:rsidRDefault="004F2D58" w:rsidP="005C72AA"/>
    <w:p w14:paraId="6B950BFD" w14:textId="77777777" w:rsidR="005C72AA" w:rsidRPr="005C72AA" w:rsidRDefault="00876AF1" w:rsidP="005C72AA">
      <w:pPr>
        <w:rPr>
          <w:rFonts w:ascii="Arial" w:eastAsia="Times New Roman" w:hAnsi="Arial" w:cs="Arial"/>
          <w:color w:val="1A0DAB"/>
          <w:u w:val="single"/>
          <w:shd w:val="clear" w:color="auto" w:fill="FFFFFF"/>
        </w:rPr>
      </w:pPr>
      <w:r>
        <w:t xml:space="preserve">indexes = ['EN.ATM.CO2E.KT', </w:t>
      </w:r>
      <w:r w:rsidR="005C72AA" w:rsidRPr="005C72AA">
        <w:rPr>
          <w:rFonts w:eastAsia="Times New Roman"/>
        </w:rPr>
        <w:fldChar w:fldCharType="begin"/>
      </w:r>
      <w:r w:rsidR="005C72AA" w:rsidRPr="005C72AA">
        <w:rPr>
          <w:rFonts w:eastAsia="Times New Roman"/>
        </w:rPr>
        <w:instrText xml:space="preserve"> HYPERLINK "https://data.worldbank.org/indicator/EN.ATM.CO2E.KT" </w:instrText>
      </w:r>
      <w:r w:rsidR="005C72AA" w:rsidRPr="005C72AA">
        <w:rPr>
          <w:rFonts w:eastAsia="Times New Roman"/>
        </w:rPr>
      </w:r>
      <w:r w:rsidR="005C72AA" w:rsidRPr="005C72AA">
        <w:rPr>
          <w:rFonts w:eastAsia="Times New Roman"/>
        </w:rPr>
        <w:fldChar w:fldCharType="separate"/>
      </w:r>
    </w:p>
    <w:p w14:paraId="4FF9E045" w14:textId="77777777" w:rsidR="005C72AA" w:rsidRPr="005C72AA" w:rsidRDefault="005C72AA" w:rsidP="005C72AA">
      <w:pPr>
        <w:spacing w:after="45"/>
        <w:outlineLvl w:val="2"/>
        <w:rPr>
          <w:sz w:val="30"/>
          <w:szCs w:val="30"/>
        </w:rPr>
      </w:pPr>
      <w:r w:rsidRPr="005C72AA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</w:rPr>
        <w:t>CO2 emissions (kt) </w:t>
      </w:r>
    </w:p>
    <w:p w14:paraId="401D9E8B" w14:textId="77777777" w:rsidR="005C72AA" w:rsidRPr="005C72AA" w:rsidRDefault="005C72AA" w:rsidP="005C72AA">
      <w:pPr>
        <w:rPr>
          <w:rFonts w:eastAsia="Times New Roman"/>
        </w:rPr>
      </w:pPr>
      <w:r w:rsidRPr="005C72AA">
        <w:rPr>
          <w:rFonts w:eastAsia="Times New Roman"/>
        </w:rPr>
        <w:fldChar w:fldCharType="end"/>
      </w:r>
    </w:p>
    <w:p w14:paraId="4B580E6A" w14:textId="77777777" w:rsidR="00375E37" w:rsidRDefault="00375E37" w:rsidP="00876AF1"/>
    <w:p w14:paraId="0C2DE322" w14:textId="77777777" w:rsidR="005D09F8" w:rsidRPr="005D09F8" w:rsidRDefault="005D09F8" w:rsidP="005D09F8">
      <w:pPr>
        <w:rPr>
          <w:rFonts w:eastAsia="Times New Roman"/>
        </w:rPr>
      </w:pPr>
      <w:r>
        <w:rPr>
          <w:rFonts w:ascii="Helvetica" w:eastAsia="Times New Roman" w:hAnsi="Helvetica"/>
          <w:color w:val="50595E"/>
          <w:sz w:val="23"/>
          <w:szCs w:val="23"/>
          <w:shd w:val="clear" w:color="auto" w:fill="F2F3F6"/>
        </w:rPr>
        <w:t>‘</w:t>
      </w:r>
      <w:r w:rsidRPr="005D09F8">
        <w:rPr>
          <w:rFonts w:ascii="Helvetica" w:eastAsia="Times New Roman" w:hAnsi="Helvetica"/>
          <w:color w:val="50595E"/>
          <w:sz w:val="23"/>
          <w:szCs w:val="23"/>
          <w:shd w:val="clear" w:color="auto" w:fill="F2F3F6"/>
        </w:rPr>
        <w:t>NY.GDP.MKTP.PP.KD</w:t>
      </w:r>
      <w:r>
        <w:rPr>
          <w:rFonts w:ascii="Helvetica" w:eastAsia="Times New Roman" w:hAnsi="Helvetica"/>
          <w:color w:val="50595E"/>
          <w:sz w:val="23"/>
          <w:szCs w:val="23"/>
          <w:shd w:val="clear" w:color="auto" w:fill="F2F3F6"/>
        </w:rPr>
        <w:t>’</w:t>
      </w:r>
    </w:p>
    <w:p w14:paraId="651E1142" w14:textId="3BB61EEC" w:rsidR="003122D0" w:rsidRPr="00CA6EDC" w:rsidRDefault="003122D0" w:rsidP="00CA6EDC">
      <w:pPr>
        <w:rPr>
          <w:rFonts w:ascii="Arial" w:eastAsia="Times New Roman" w:hAnsi="Arial" w:cs="Arial"/>
          <w:color w:val="1A0DAB"/>
          <w:u w:val="single"/>
          <w:shd w:val="clear" w:color="auto" w:fill="FFFFFF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"https://data.worldbank.org/indicator/NY.GDP.PCAP.PP.KD"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Fonts w:ascii="Arial" w:eastAsia="Times New Roman" w:hAnsi="Arial" w:cs="Arial"/>
          <w:b/>
          <w:bCs/>
          <w:color w:val="1A0DAB"/>
          <w:sz w:val="30"/>
          <w:szCs w:val="30"/>
          <w:u w:val="single"/>
          <w:shd w:val="clear" w:color="auto" w:fill="FFFFFF"/>
        </w:rPr>
        <w:t>GDP per capita, PPP (constant 2017 international $)</w:t>
      </w:r>
    </w:p>
    <w:p w14:paraId="4D890CC2" w14:textId="77777777" w:rsidR="003122D0" w:rsidRDefault="003122D0" w:rsidP="003122D0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1DBB4B04" w14:textId="77777777" w:rsidR="00375E37" w:rsidRDefault="00375E37" w:rsidP="00876AF1"/>
    <w:p w14:paraId="35399871" w14:textId="77777777" w:rsidR="00375E37" w:rsidRDefault="00876AF1" w:rsidP="00876AF1">
      <w:r>
        <w:t xml:space="preserve"> 'SP.POP.TOTL',</w:t>
      </w:r>
    </w:p>
    <w:p w14:paraId="18D3347C" w14:textId="54CD0B84" w:rsidR="003122D0" w:rsidRPr="00CA6EDC" w:rsidRDefault="003122D0" w:rsidP="00CA6EDC">
      <w:pPr>
        <w:rPr>
          <w:rFonts w:ascii="Arial" w:eastAsia="Times New Roman" w:hAnsi="Arial" w:cs="Arial"/>
          <w:color w:val="1A0DAB"/>
          <w:u w:val="single"/>
          <w:shd w:val="clear" w:color="auto" w:fill="FFFFFF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"https://data.worldbank.org/indicator/SP.POP.TOTL"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Fonts w:ascii="Arial" w:eastAsia="Times New Roman" w:hAnsi="Arial" w:cs="Arial"/>
          <w:b/>
          <w:bCs/>
          <w:color w:val="1A0DAB"/>
          <w:sz w:val="30"/>
          <w:szCs w:val="30"/>
          <w:u w:val="single"/>
          <w:shd w:val="clear" w:color="auto" w:fill="FFFFFF"/>
        </w:rPr>
        <w:t>Population, total </w:t>
      </w:r>
    </w:p>
    <w:p w14:paraId="7991391B" w14:textId="77777777" w:rsidR="003122D0" w:rsidRDefault="003122D0" w:rsidP="003122D0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5348CCA0" w14:textId="77777777" w:rsidR="003122D0" w:rsidRDefault="003122D0" w:rsidP="00876AF1"/>
    <w:p w14:paraId="2ADEEDDE" w14:textId="77777777" w:rsidR="00375E37" w:rsidRDefault="00876AF1" w:rsidP="00876AF1">
      <w:r>
        <w:t xml:space="preserve"> 'EG.FEC.RNEW.ZS',</w:t>
      </w:r>
    </w:p>
    <w:p w14:paraId="629DBBDE" w14:textId="3A8F0F9E" w:rsidR="003122D0" w:rsidRPr="00CA6EDC" w:rsidRDefault="003122D0" w:rsidP="00CA6EDC">
      <w:pPr>
        <w:rPr>
          <w:rFonts w:ascii="Arial" w:eastAsia="Times New Roman" w:hAnsi="Arial" w:cs="Arial"/>
          <w:color w:val="1A0DAB"/>
          <w:u w:val="single"/>
          <w:shd w:val="clear" w:color="auto" w:fill="FFFFFF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"https://data.worldbank.org/indicator/EG.FEC.RNEW.ZS"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Fonts w:ascii="Arial" w:eastAsia="Times New Roman" w:hAnsi="Arial" w:cs="Arial"/>
          <w:b/>
          <w:bCs/>
          <w:color w:val="1A0DAB"/>
          <w:sz w:val="30"/>
          <w:szCs w:val="30"/>
          <w:u w:val="single"/>
          <w:shd w:val="clear" w:color="auto" w:fill="FFFFFF"/>
        </w:rPr>
        <w:t>Renewable energy consumption (% of total final energy</w:t>
      </w:r>
    </w:p>
    <w:p w14:paraId="583D1DBF" w14:textId="77777777" w:rsidR="003122D0" w:rsidRDefault="003122D0" w:rsidP="003122D0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AB0A05" w14:textId="77777777" w:rsidR="003122D0" w:rsidRDefault="003122D0" w:rsidP="00876AF1"/>
    <w:p w14:paraId="488AE3D6" w14:textId="77777777" w:rsidR="00CA6EDC" w:rsidRDefault="00CA6EDC" w:rsidP="00CA6EDC">
      <w:r>
        <w:t>'SP.URB.TOTL.IN.ZS',</w:t>
      </w:r>
    </w:p>
    <w:p w14:paraId="135354DF" w14:textId="77777777" w:rsidR="00CA6EDC" w:rsidRPr="00CA6EDC" w:rsidRDefault="00CA6EDC" w:rsidP="00CA6EDC">
      <w:pPr>
        <w:rPr>
          <w:rFonts w:ascii="Arial" w:eastAsia="Times New Roman" w:hAnsi="Arial" w:cs="Arial"/>
          <w:color w:val="1A0DAB"/>
          <w:u w:val="single"/>
          <w:shd w:val="clear" w:color="auto" w:fill="FFFFFF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"https://data.worldbank.org/indicator/SP.URB.TOTL.IN.ZS"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Fonts w:ascii="Arial" w:eastAsia="Times New Roman" w:hAnsi="Arial" w:cs="Arial"/>
          <w:b/>
          <w:bCs/>
          <w:color w:val="1A0DAB"/>
          <w:sz w:val="30"/>
          <w:szCs w:val="30"/>
          <w:u w:val="single"/>
          <w:shd w:val="clear" w:color="auto" w:fill="FFFFFF"/>
        </w:rPr>
        <w:t>Urban population (% of total population) </w:t>
      </w:r>
    </w:p>
    <w:p w14:paraId="06B04C79" w14:textId="7EEBB777" w:rsidR="00CA6EDC" w:rsidRDefault="00CA6EDC" w:rsidP="00CA6EDC">
      <w:r>
        <w:rPr>
          <w:rFonts w:eastAsia="Times New Roman"/>
        </w:rPr>
        <w:fldChar w:fldCharType="end"/>
      </w:r>
    </w:p>
    <w:p w14:paraId="34726957" w14:textId="77777777" w:rsidR="00CA6EDC" w:rsidRDefault="00CA6EDC" w:rsidP="00876AF1"/>
    <w:p w14:paraId="25796704" w14:textId="77777777" w:rsidR="00CA6EDC" w:rsidRDefault="00CA6EDC" w:rsidP="00CA6EDC">
      <w:r>
        <w:t xml:space="preserve">'NV.MNF.TECH.ZS.UN', </w:t>
      </w:r>
    </w:p>
    <w:p w14:paraId="3D71C3D8" w14:textId="77777777" w:rsidR="00CA6EDC" w:rsidRPr="00CA6EDC" w:rsidRDefault="00CA6EDC" w:rsidP="00CA6EDC">
      <w:pPr>
        <w:rPr>
          <w:rFonts w:ascii="Helvetica" w:eastAsia="Times New Roman" w:hAnsi="Helvetica"/>
          <w:color w:val="1F95DD"/>
          <w:sz w:val="30"/>
          <w:szCs w:val="30"/>
          <w:shd w:val="clear" w:color="auto" w:fill="F2F3F6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"https://data.worldbank.org/indicator/NV.MNF.TECH.ZS.UN"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Fonts w:ascii="Helvetica" w:eastAsia="Times New Roman" w:hAnsi="Helvetica"/>
          <w:color w:val="101F28"/>
          <w:shd w:val="clear" w:color="auto" w:fill="F2F3F6"/>
        </w:rPr>
        <w:t>Medium and high-tech manufacturing value added (% manufacturing value added)</w:t>
      </w:r>
    </w:p>
    <w:p w14:paraId="50730292" w14:textId="77777777" w:rsidR="00CA6EDC" w:rsidRDefault="00CA6EDC" w:rsidP="00CA6EDC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2EA7937D" w14:textId="77777777" w:rsidR="00CA6EDC" w:rsidRDefault="00CA6EDC" w:rsidP="00CA6EDC"/>
    <w:p w14:paraId="597764D9" w14:textId="77777777" w:rsidR="00CA6EDC" w:rsidRDefault="00CA6EDC" w:rsidP="00CA6EDC">
      <w:pPr>
        <w:rPr>
          <w:rFonts w:eastAsia="Times New Roman"/>
        </w:rPr>
      </w:pPr>
      <w:r>
        <w:t>'NE.TRD.GNFS.ZS']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"https://data.worldbank.org/indicator/NE.TRD.GNFS.ZS"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</w:p>
    <w:p w14:paraId="2BFD9277" w14:textId="5464C3AE" w:rsidR="00CA6EDC" w:rsidRPr="00CA6EDC" w:rsidRDefault="00CA6EDC" w:rsidP="00CA6EDC">
      <w:r>
        <w:rPr>
          <w:rFonts w:ascii="Helvetica" w:eastAsia="Times New Roman" w:hAnsi="Helvetica"/>
          <w:color w:val="101F28"/>
          <w:shd w:val="clear" w:color="auto" w:fill="F2F3F6"/>
        </w:rPr>
        <w:t>Trade (% of GDP)</w:t>
      </w:r>
    </w:p>
    <w:p w14:paraId="57746778" w14:textId="39E8B71F" w:rsidR="00CA6EDC" w:rsidRDefault="00CA6EDC" w:rsidP="00CA6EDC">
      <w:r>
        <w:rPr>
          <w:rFonts w:eastAsia="Times New Roman"/>
        </w:rPr>
        <w:fldChar w:fldCharType="end"/>
      </w:r>
    </w:p>
    <w:p w14:paraId="27B238F1" w14:textId="77777777" w:rsidR="00CA6EDC" w:rsidRDefault="00CA6EDC" w:rsidP="00876AF1"/>
    <w:p w14:paraId="7B3F40ED" w14:textId="38CD31A9" w:rsidR="00CA6EDC" w:rsidRDefault="00CA6EDC" w:rsidP="00876AF1">
      <w:r>
        <w:t>~~~~~~~~~~~~~~~~~~~~~~~~</w:t>
      </w:r>
    </w:p>
    <w:p w14:paraId="5104803D" w14:textId="5F4AB9A2" w:rsidR="00817B96" w:rsidRDefault="00817B96" w:rsidP="00876AF1"/>
    <w:p w14:paraId="2E662F86" w14:textId="77777777" w:rsidR="00384025" w:rsidRDefault="00384025" w:rsidP="00384025"/>
    <w:p w14:paraId="4798B12A" w14:textId="77777777" w:rsidR="00384025" w:rsidRDefault="00384025" w:rsidP="00384025"/>
    <w:p w14:paraId="479D4B91" w14:textId="77777777" w:rsidR="00384025" w:rsidRDefault="00384025" w:rsidP="00384025"/>
    <w:p w14:paraId="684243BA" w14:textId="77777777" w:rsidR="00384025" w:rsidRDefault="00384025" w:rsidP="00384025"/>
    <w:p w14:paraId="4C22B80E" w14:textId="77777777" w:rsidR="00384025" w:rsidRDefault="00384025" w:rsidP="00384025"/>
    <w:p w14:paraId="567710DC" w14:textId="77777777" w:rsidR="00384025" w:rsidRDefault="00384025" w:rsidP="00384025"/>
    <w:p w14:paraId="7CD59466" w14:textId="66871D31" w:rsidR="00384025" w:rsidRDefault="00384025" w:rsidP="00384025">
      <w:pPr>
        <w:pStyle w:val="ListParagraph"/>
        <w:numPr>
          <w:ilvl w:val="0"/>
          <w:numId w:val="1"/>
        </w:numPr>
      </w:pPr>
      <w:r>
        <w:t>Stationarity</w:t>
      </w:r>
    </w:p>
    <w:p w14:paraId="3FE5278F" w14:textId="3C6EE6F5" w:rsidR="00384025" w:rsidRDefault="00384025" w:rsidP="00384025">
      <w:pPr>
        <w:pStyle w:val="ListParagraph"/>
        <w:numPr>
          <w:ilvl w:val="0"/>
          <w:numId w:val="1"/>
        </w:numPr>
      </w:pPr>
      <w:r>
        <w:t xml:space="preserve">Correlation </w:t>
      </w:r>
    </w:p>
    <w:p w14:paraId="0645BCF6" w14:textId="2FA924F1" w:rsidR="00384025" w:rsidRDefault="00384025" w:rsidP="00384025">
      <w:pPr>
        <w:pStyle w:val="ListParagraph"/>
        <w:numPr>
          <w:ilvl w:val="0"/>
          <w:numId w:val="1"/>
        </w:numPr>
      </w:pPr>
      <w:r>
        <w:t>Missing data imputation (cannot impute median and mean)</w:t>
      </w:r>
    </w:p>
    <w:p w14:paraId="55911546" w14:textId="7BE6AA47" w:rsidR="00384025" w:rsidRDefault="00384025" w:rsidP="00384025">
      <w:pPr>
        <w:pStyle w:val="ListParagraph"/>
        <w:numPr>
          <w:ilvl w:val="0"/>
          <w:numId w:val="1"/>
        </w:numPr>
      </w:pPr>
      <w:r>
        <w:t xml:space="preserve">Predict entire function </w:t>
      </w:r>
    </w:p>
    <w:p w14:paraId="5B1F53C9" w14:textId="13A97D77" w:rsidR="00384025" w:rsidRDefault="00975FD1" w:rsidP="00384025">
      <w:pPr>
        <w:pStyle w:val="ListParagraph"/>
        <w:numPr>
          <w:ilvl w:val="0"/>
          <w:numId w:val="1"/>
        </w:numPr>
      </w:pPr>
      <w:r>
        <w:t xml:space="preserve">CO2 response and GDP as covariate (usually it is quadratic) by taking all countries together </w:t>
      </w:r>
    </w:p>
    <w:p w14:paraId="24F91D55" w14:textId="77777777" w:rsidR="00975FD1" w:rsidRDefault="00975FD1" w:rsidP="00975FD1">
      <w:pPr>
        <w:pStyle w:val="ListParagraph"/>
        <w:numPr>
          <w:ilvl w:val="0"/>
          <w:numId w:val="1"/>
        </w:numPr>
      </w:pPr>
    </w:p>
    <w:p w14:paraId="52CCE0F5" w14:textId="77777777" w:rsidR="00384025" w:rsidRDefault="00384025" w:rsidP="00876AF1"/>
    <w:sectPr w:rsidR="00384025" w:rsidSect="00BE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152"/>
    <w:multiLevelType w:val="hybridMultilevel"/>
    <w:tmpl w:val="16EE2A0E"/>
    <w:lvl w:ilvl="0" w:tplc="D52A58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06"/>
    <w:rsid w:val="003122D0"/>
    <w:rsid w:val="00325806"/>
    <w:rsid w:val="00352548"/>
    <w:rsid w:val="00365D06"/>
    <w:rsid w:val="00375E37"/>
    <w:rsid w:val="00384025"/>
    <w:rsid w:val="00474E26"/>
    <w:rsid w:val="00474ECF"/>
    <w:rsid w:val="004F2D58"/>
    <w:rsid w:val="005C72AA"/>
    <w:rsid w:val="005D09F8"/>
    <w:rsid w:val="0077657C"/>
    <w:rsid w:val="00785FB3"/>
    <w:rsid w:val="00817B96"/>
    <w:rsid w:val="00876AF1"/>
    <w:rsid w:val="00975FD1"/>
    <w:rsid w:val="00BE17D2"/>
    <w:rsid w:val="00C83EE5"/>
    <w:rsid w:val="00CA6EDC"/>
    <w:rsid w:val="00CB365B"/>
    <w:rsid w:val="00F2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1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365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72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72AA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C72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7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A6E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Singh, Upmanyu</cp:lastModifiedBy>
  <cp:revision>4</cp:revision>
  <dcterms:created xsi:type="dcterms:W3CDTF">2022-11-08T05:26:00Z</dcterms:created>
  <dcterms:modified xsi:type="dcterms:W3CDTF">2022-12-01T18:35:00Z</dcterms:modified>
</cp:coreProperties>
</file>