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A6199B" w14:textId="252AB427" w:rsidR="003E4672" w:rsidRDefault="00D71EA2" w:rsidP="000A05BE">
      <w:pPr>
        <w:pStyle w:val="Heading1"/>
      </w:pPr>
      <w:r>
        <w:t>STAT301</w:t>
      </w:r>
      <w:r>
        <w:tab/>
        <w:t>Worksheet 4</w:t>
      </w:r>
      <w:r>
        <w:tab/>
      </w:r>
      <w:r>
        <w:tab/>
        <w:t>Name</w:t>
      </w:r>
    </w:p>
    <w:p w14:paraId="724E066B" w14:textId="37B765B5" w:rsidR="00D71EA2" w:rsidRDefault="00D71EA2" w:rsidP="00D71EA2">
      <w:pPr>
        <w:pStyle w:val="ListParagraph"/>
        <w:numPr>
          <w:ilvl w:val="0"/>
          <w:numId w:val="1"/>
        </w:numPr>
      </w:pPr>
      <w:r>
        <w:t xml:space="preserve">Test the main effects of type of paper and type of </w:t>
      </w:r>
      <w:r w:rsidR="00275A6C">
        <w:t>design</w:t>
      </w:r>
      <w:r>
        <w:t xml:space="preserve"> on the </w:t>
      </w:r>
      <w:r w:rsidR="000508F7">
        <w:t xml:space="preserve">time </w:t>
      </w:r>
      <w:r>
        <w:t>length that a paper airplane stays in the air.</w:t>
      </w:r>
    </w:p>
    <w:p w14:paraId="4B636962" w14:textId="5C7504AE" w:rsidR="00D71EA2" w:rsidRDefault="00D71EA2" w:rsidP="00D71EA2">
      <w:pPr>
        <w:pStyle w:val="ListParagraph"/>
      </w:pPr>
      <w:r>
        <w:t>Step 1: formulate the null and alternative for the main effect of type of paper</w:t>
      </w:r>
    </w:p>
    <w:p w14:paraId="10418159" w14:textId="3C0BE9A8" w:rsidR="00D71EA2" w:rsidRDefault="00D71EA2" w:rsidP="00D71EA2">
      <w:pPr>
        <w:pStyle w:val="ListParagraph"/>
      </w:pPr>
    </w:p>
    <w:p w14:paraId="300F9FF5" w14:textId="6278503F" w:rsidR="00D71EA2" w:rsidRDefault="00D71EA2" w:rsidP="00D71EA2">
      <w:pPr>
        <w:pStyle w:val="ListParagraph"/>
      </w:pPr>
    </w:p>
    <w:p w14:paraId="3CAB5D59" w14:textId="1528FEB8" w:rsidR="00D71EA2" w:rsidRDefault="00D71EA2" w:rsidP="00D71EA2">
      <w:pPr>
        <w:pStyle w:val="ListParagraph"/>
      </w:pPr>
    </w:p>
    <w:p w14:paraId="60C09516" w14:textId="2A122717" w:rsidR="00D71EA2" w:rsidRDefault="00D71EA2" w:rsidP="00D71EA2">
      <w:pPr>
        <w:pStyle w:val="ListParagraph"/>
      </w:pPr>
      <w:r>
        <w:t>Step 2: Choose the two-way ANOVA</w:t>
      </w:r>
    </w:p>
    <w:p w14:paraId="15727480" w14:textId="0A3607E5" w:rsidR="00D71EA2" w:rsidRDefault="00D71EA2" w:rsidP="00D71EA2">
      <w:pPr>
        <w:pStyle w:val="ListParagraph"/>
      </w:pPr>
      <w:r>
        <w:t>Step 3: What is the test statistic and p-value?</w:t>
      </w:r>
    </w:p>
    <w:p w14:paraId="55D98327" w14:textId="14895A65" w:rsidR="00D71EA2" w:rsidRDefault="00D71EA2" w:rsidP="00D71EA2">
      <w:pPr>
        <w:pStyle w:val="ListParagraph"/>
      </w:pPr>
    </w:p>
    <w:p w14:paraId="745D8564" w14:textId="42D35014" w:rsidR="00D71EA2" w:rsidRDefault="00D71EA2" w:rsidP="00D71EA2">
      <w:pPr>
        <w:pStyle w:val="ListParagraph"/>
      </w:pPr>
    </w:p>
    <w:p w14:paraId="3FB3E7C2" w14:textId="73CEC4CE" w:rsidR="00D71EA2" w:rsidRDefault="00D71EA2" w:rsidP="00D71EA2">
      <w:pPr>
        <w:pStyle w:val="ListParagraph"/>
      </w:pPr>
    </w:p>
    <w:p w14:paraId="5E61100A" w14:textId="197BD310" w:rsidR="00D71EA2" w:rsidRDefault="00D71EA2" w:rsidP="00D71EA2">
      <w:pPr>
        <w:pStyle w:val="ListParagraph"/>
      </w:pPr>
      <w:r>
        <w:t>Step 4: make a decision to H0 and explain the decision in the context</w:t>
      </w:r>
    </w:p>
    <w:p w14:paraId="3E5CB9B2" w14:textId="064CB3F0" w:rsidR="00D71EA2" w:rsidRDefault="00D71EA2" w:rsidP="00D71EA2">
      <w:pPr>
        <w:pStyle w:val="ListParagraph"/>
      </w:pPr>
    </w:p>
    <w:p w14:paraId="479FC299" w14:textId="56F93B33" w:rsidR="00D71EA2" w:rsidRDefault="00D71EA2" w:rsidP="00D71EA2">
      <w:pPr>
        <w:pStyle w:val="ListParagraph"/>
      </w:pPr>
    </w:p>
    <w:p w14:paraId="2E6DE1E2" w14:textId="51F86EF6" w:rsidR="00D71EA2" w:rsidRDefault="00D71EA2" w:rsidP="00D71EA2">
      <w:pPr>
        <w:pStyle w:val="ListParagraph"/>
      </w:pPr>
    </w:p>
    <w:p w14:paraId="42C5C21D" w14:textId="37B497D8" w:rsidR="00D71EA2" w:rsidRDefault="00D71EA2" w:rsidP="00D71EA2">
      <w:pPr>
        <w:pStyle w:val="ListParagraph"/>
      </w:pPr>
    </w:p>
    <w:p w14:paraId="263213FC" w14:textId="77777777" w:rsidR="00D71EA2" w:rsidRDefault="00D71EA2" w:rsidP="00D71EA2">
      <w:pPr>
        <w:pStyle w:val="ListParagraph"/>
      </w:pPr>
    </w:p>
    <w:p w14:paraId="0A60FDF8" w14:textId="1684C244" w:rsidR="00D71EA2" w:rsidRDefault="00D71EA2" w:rsidP="00D71EA2">
      <w:pPr>
        <w:pStyle w:val="ListParagraph"/>
      </w:pPr>
      <w:r>
        <w:t xml:space="preserve">Step 1: formulate the null and alternative for the main effect of type of </w:t>
      </w:r>
      <w:r w:rsidR="00253CC0">
        <w:t>design</w:t>
      </w:r>
    </w:p>
    <w:p w14:paraId="45FBC2F9" w14:textId="77777777" w:rsidR="00D71EA2" w:rsidRDefault="00D71EA2" w:rsidP="00D71EA2">
      <w:pPr>
        <w:pStyle w:val="ListParagraph"/>
      </w:pPr>
    </w:p>
    <w:p w14:paraId="6673A6EB" w14:textId="77777777" w:rsidR="00D71EA2" w:rsidRDefault="00D71EA2" w:rsidP="00D71EA2">
      <w:pPr>
        <w:pStyle w:val="ListParagraph"/>
      </w:pPr>
    </w:p>
    <w:p w14:paraId="7DD764C0" w14:textId="77777777" w:rsidR="00D71EA2" w:rsidRDefault="00D71EA2" w:rsidP="00D71EA2">
      <w:pPr>
        <w:pStyle w:val="ListParagraph"/>
      </w:pPr>
    </w:p>
    <w:p w14:paraId="4B4122B8" w14:textId="77777777" w:rsidR="00D71EA2" w:rsidRDefault="00D71EA2" w:rsidP="00D71EA2">
      <w:pPr>
        <w:pStyle w:val="ListParagraph"/>
      </w:pPr>
      <w:r>
        <w:t>Step 2: Choose the two-way ANOVA</w:t>
      </w:r>
    </w:p>
    <w:p w14:paraId="1CDDC82F" w14:textId="77777777" w:rsidR="00D71EA2" w:rsidRDefault="00D71EA2" w:rsidP="00D71EA2">
      <w:pPr>
        <w:pStyle w:val="ListParagraph"/>
      </w:pPr>
      <w:r>
        <w:t>Step 3: What is the test statistic and p-value?</w:t>
      </w:r>
    </w:p>
    <w:p w14:paraId="035576AA" w14:textId="77777777" w:rsidR="00D71EA2" w:rsidRDefault="00D71EA2" w:rsidP="00D71EA2">
      <w:pPr>
        <w:pStyle w:val="ListParagraph"/>
      </w:pPr>
    </w:p>
    <w:p w14:paraId="00B60518" w14:textId="77777777" w:rsidR="00D71EA2" w:rsidRDefault="00D71EA2" w:rsidP="00D71EA2">
      <w:pPr>
        <w:pStyle w:val="ListParagraph"/>
      </w:pPr>
    </w:p>
    <w:p w14:paraId="61EE1912" w14:textId="77777777" w:rsidR="00D71EA2" w:rsidRDefault="00D71EA2" w:rsidP="00D71EA2">
      <w:pPr>
        <w:pStyle w:val="ListParagraph"/>
      </w:pPr>
    </w:p>
    <w:p w14:paraId="0644BFF4" w14:textId="77777777" w:rsidR="00D71EA2" w:rsidRDefault="00D71EA2" w:rsidP="00D71EA2">
      <w:pPr>
        <w:pStyle w:val="ListParagraph"/>
      </w:pPr>
      <w:r>
        <w:t>Step 4: make a decision to H0 and explain the decision in the context</w:t>
      </w:r>
    </w:p>
    <w:p w14:paraId="586924C1" w14:textId="1684AE9D" w:rsidR="00D71EA2" w:rsidRDefault="00D71EA2" w:rsidP="00D71EA2">
      <w:pPr>
        <w:pStyle w:val="ListParagraph"/>
      </w:pPr>
    </w:p>
    <w:p w14:paraId="7B2B6EA2" w14:textId="1417B125" w:rsidR="00D71EA2" w:rsidRDefault="00D71EA2" w:rsidP="00D71EA2">
      <w:pPr>
        <w:pStyle w:val="ListParagraph"/>
      </w:pPr>
    </w:p>
    <w:p w14:paraId="6BF39894" w14:textId="6A356E34" w:rsidR="00D71EA2" w:rsidRDefault="00D71EA2" w:rsidP="00D71EA2">
      <w:pPr>
        <w:pStyle w:val="ListParagraph"/>
      </w:pPr>
    </w:p>
    <w:p w14:paraId="08CC8DAE" w14:textId="2A63F6D9" w:rsidR="00D71EA2" w:rsidRDefault="00D71EA2" w:rsidP="00D71EA2">
      <w:pPr>
        <w:pStyle w:val="ListParagraph"/>
      </w:pPr>
    </w:p>
    <w:p w14:paraId="5801A3DE" w14:textId="77777777" w:rsidR="00D71EA2" w:rsidRDefault="00D71EA2" w:rsidP="00D71EA2">
      <w:pPr>
        <w:pStyle w:val="ListParagraph"/>
      </w:pPr>
    </w:p>
    <w:p w14:paraId="3B74D0F6" w14:textId="3AB9F1CB" w:rsidR="00D71EA2" w:rsidRDefault="00D71EA2" w:rsidP="00D71EA2">
      <w:pPr>
        <w:pStyle w:val="ListParagraph"/>
      </w:pPr>
      <w:r>
        <w:t xml:space="preserve">Step 1: formulate the null and alternative for </w:t>
      </w:r>
      <w:r w:rsidR="00253CC0">
        <w:t>the interaction between paper and design</w:t>
      </w:r>
    </w:p>
    <w:p w14:paraId="0B814051" w14:textId="77777777" w:rsidR="00D71EA2" w:rsidRDefault="00D71EA2" w:rsidP="00D71EA2">
      <w:pPr>
        <w:pStyle w:val="ListParagraph"/>
      </w:pPr>
    </w:p>
    <w:p w14:paraId="2A026D84" w14:textId="77777777" w:rsidR="00D71EA2" w:rsidRDefault="00D71EA2" w:rsidP="00D71EA2">
      <w:pPr>
        <w:pStyle w:val="ListParagraph"/>
      </w:pPr>
    </w:p>
    <w:p w14:paraId="5824888C" w14:textId="77777777" w:rsidR="00D71EA2" w:rsidRDefault="00D71EA2" w:rsidP="00D71EA2">
      <w:pPr>
        <w:pStyle w:val="ListParagraph"/>
      </w:pPr>
    </w:p>
    <w:p w14:paraId="0C97350F" w14:textId="77777777" w:rsidR="00D71EA2" w:rsidRDefault="00D71EA2" w:rsidP="00D71EA2">
      <w:pPr>
        <w:pStyle w:val="ListParagraph"/>
      </w:pPr>
      <w:r>
        <w:t>Step 2: Choose the two-way ANOVA</w:t>
      </w:r>
    </w:p>
    <w:p w14:paraId="1FDB3DE5" w14:textId="77777777" w:rsidR="00D71EA2" w:rsidRDefault="00D71EA2" w:rsidP="00D71EA2">
      <w:pPr>
        <w:pStyle w:val="ListParagraph"/>
      </w:pPr>
      <w:r>
        <w:t>Step 3: What is the test statistic and p-value?</w:t>
      </w:r>
    </w:p>
    <w:p w14:paraId="38E22B92" w14:textId="77777777" w:rsidR="00D71EA2" w:rsidRDefault="00D71EA2" w:rsidP="00D71EA2">
      <w:pPr>
        <w:pStyle w:val="ListParagraph"/>
      </w:pPr>
    </w:p>
    <w:p w14:paraId="4EEA94F6" w14:textId="77777777" w:rsidR="002D7019" w:rsidRDefault="002D7019" w:rsidP="00D71EA2">
      <w:pPr>
        <w:pStyle w:val="ListParagraph"/>
      </w:pPr>
    </w:p>
    <w:p w14:paraId="58DD4389" w14:textId="6CDC60B2" w:rsidR="00D71EA2" w:rsidRDefault="00D71EA2" w:rsidP="002D7019">
      <w:pPr>
        <w:pStyle w:val="ListParagraph"/>
      </w:pPr>
      <w:r>
        <w:t>Step 4: make a decision to H0 and explain the decision in the context</w:t>
      </w:r>
    </w:p>
    <w:sectPr w:rsidR="00D71E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64C3A"/>
    <w:multiLevelType w:val="hybridMultilevel"/>
    <w:tmpl w:val="01CEA76A"/>
    <w:lvl w:ilvl="0" w:tplc="BF70BDC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F0C4CD5"/>
    <w:multiLevelType w:val="hybridMultilevel"/>
    <w:tmpl w:val="CD34C8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C84870"/>
    <w:multiLevelType w:val="hybridMultilevel"/>
    <w:tmpl w:val="3FD43844"/>
    <w:lvl w:ilvl="0" w:tplc="A9661E56">
      <w:start w:val="1"/>
      <w:numFmt w:val="lowerRoman"/>
      <w:lvlText w:val="%1)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A324318"/>
    <w:multiLevelType w:val="hybridMultilevel"/>
    <w:tmpl w:val="B83450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525417"/>
    <w:multiLevelType w:val="hybridMultilevel"/>
    <w:tmpl w:val="640E03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7E46F9"/>
    <w:multiLevelType w:val="hybridMultilevel"/>
    <w:tmpl w:val="5E22D86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4BC419B"/>
    <w:multiLevelType w:val="hybridMultilevel"/>
    <w:tmpl w:val="586EF778"/>
    <w:lvl w:ilvl="0" w:tplc="349C9A4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6"/>
  </w:num>
  <w:num w:numId="3">
    <w:abstractNumId w:val="5"/>
  </w:num>
  <w:num w:numId="4">
    <w:abstractNumId w:val="4"/>
  </w:num>
  <w:num w:numId="5">
    <w:abstractNumId w:val="0"/>
  </w:num>
  <w:num w:numId="6">
    <w:abstractNumId w:val="2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4949"/>
    <w:rsid w:val="000508F7"/>
    <w:rsid w:val="000A05BE"/>
    <w:rsid w:val="00152F8F"/>
    <w:rsid w:val="00253CC0"/>
    <w:rsid w:val="00275A6C"/>
    <w:rsid w:val="002D7019"/>
    <w:rsid w:val="00304949"/>
    <w:rsid w:val="003E4672"/>
    <w:rsid w:val="00481F48"/>
    <w:rsid w:val="009B008C"/>
    <w:rsid w:val="00A728DA"/>
    <w:rsid w:val="00B16D85"/>
    <w:rsid w:val="00B35C16"/>
    <w:rsid w:val="00D71EA2"/>
    <w:rsid w:val="00ED2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2DE236"/>
  <w15:chartTrackingRefBased/>
  <w15:docId w15:val="{2826B37A-A245-4E4E-B804-DF4D37972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05B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71EA2"/>
    <w:pPr>
      <w:ind w:left="720"/>
      <w:contextualSpacing/>
    </w:pPr>
  </w:style>
  <w:style w:type="table" w:styleId="TableGrid">
    <w:name w:val="Table Grid"/>
    <w:basedOn w:val="TableNormal"/>
    <w:uiPriority w:val="59"/>
    <w:rsid w:val="009B00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0A05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130</Words>
  <Characters>742</Characters>
  <Application>Microsoft Office Word</Application>
  <DocSecurity>0</DocSecurity>
  <Lines>6</Lines>
  <Paragraphs>1</Paragraphs>
  <ScaleCrop>false</ScaleCrop>
  <Company>Metropolitan State University</Company>
  <LinksUpToDate>false</LinksUpToDate>
  <CharactersWithSpaces>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 Wei</dc:creator>
  <cp:keywords/>
  <dc:description/>
  <cp:lastModifiedBy>Wei, Wei</cp:lastModifiedBy>
  <cp:revision>15</cp:revision>
  <dcterms:created xsi:type="dcterms:W3CDTF">2020-02-06T21:52:00Z</dcterms:created>
  <dcterms:modified xsi:type="dcterms:W3CDTF">2026-01-26T03:58:00Z</dcterms:modified>
</cp:coreProperties>
</file>