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2E645" w14:textId="0BEA517F" w:rsidR="00FC041F" w:rsidRDefault="001B3B1F" w:rsidP="00256F27">
      <w:pPr>
        <w:pStyle w:val="Heading1"/>
      </w:pPr>
      <w:r>
        <w:t>STAT301</w:t>
      </w:r>
      <w:r>
        <w:tab/>
        <w:t xml:space="preserve">Worksheet </w:t>
      </w:r>
      <w:r w:rsidR="005130AA">
        <w:t>6</w:t>
      </w:r>
      <w:r>
        <w:tab/>
      </w:r>
      <w:r w:rsidR="000C5A8C">
        <w:tab/>
      </w:r>
      <w:r w:rsidR="000C5A8C">
        <w:tab/>
        <w:t>Name</w:t>
      </w:r>
      <w:r w:rsidR="00FE1C1E">
        <w:t xml:space="preserve"> Charles Sandahl</w:t>
      </w:r>
    </w:p>
    <w:p w14:paraId="3D056FD1" w14:textId="60E46C6F" w:rsidR="00C74CEB" w:rsidRPr="00C74CEB" w:rsidRDefault="00C74CEB" w:rsidP="00C74CEB">
      <w:pPr>
        <w:pStyle w:val="ListParagraph"/>
        <w:numPr>
          <w:ilvl w:val="0"/>
          <w:numId w:val="2"/>
        </w:numPr>
      </w:pPr>
      <w:r w:rsidRPr="00C74CEB">
        <w:t xml:space="preserve">We would like to study the effect of pizza consumption and the timing of eating pizza on mood. The study recruited 16 volunteers, and randomly assigned 8 of them to eat Pop Johns’ Pizza, and the other 8 </w:t>
      </w:r>
      <w:proofErr w:type="gramStart"/>
      <w:r w:rsidRPr="00C74CEB">
        <w:t>eat</w:t>
      </w:r>
      <w:proofErr w:type="gramEnd"/>
      <w:r w:rsidRPr="00C74CEB">
        <w:t xml:space="preserve"> Domino’s Pizza. All 16 volunteers had Pizza for both breakfast and dinner. The researchers recorded their mood scores 3 hours after they had Pizza. </w:t>
      </w:r>
      <w:r w:rsidR="008110F3">
        <w:t xml:space="preserve">The higher score, the happier mood. </w:t>
      </w:r>
      <w:r w:rsidRPr="00C74CEB">
        <w:t xml:space="preserve">The data is </w:t>
      </w:r>
      <w:r w:rsidR="008110F3">
        <w:t>provided in the table below.</w:t>
      </w:r>
      <w:r w:rsidR="000E47D7">
        <w:t xml:space="preserve"> Use the 0.05 significance level.</w:t>
      </w:r>
    </w:p>
    <w:p w14:paraId="149F6D62" w14:textId="77777777" w:rsidR="00C74CEB" w:rsidRDefault="00C74CEB" w:rsidP="00C74CEB">
      <w:pPr>
        <w:pStyle w:val="ListParagraph"/>
        <w:ind w:left="360"/>
      </w:pPr>
      <w:r w:rsidRPr="00C74CEB">
        <w:t>Perform an appropriate analysis to test the main effect of the type of Pizza, the main effect of timing, and the interaction between type of Pizza and timing.</w:t>
      </w:r>
    </w:p>
    <w:p w14:paraId="160F5A19" w14:textId="4B051F18" w:rsidR="00865A01" w:rsidRPr="00C74CEB" w:rsidRDefault="00DD7A6F" w:rsidP="00DD7A6F">
      <w:pPr>
        <w:ind w:firstLine="360"/>
      </w:pPr>
      <w:r w:rsidRPr="00DD7A6F">
        <w:rPr>
          <w:noProof/>
        </w:rPr>
        <w:drawing>
          <wp:inline distT="0" distB="0" distL="0" distR="0" wp14:anchorId="1E86C320" wp14:editId="2F0B5D3D">
            <wp:extent cx="4381720" cy="1525643"/>
            <wp:effectExtent l="0" t="0" r="0" b="0"/>
            <wp:docPr id="1" name="Picture 1" descr="question 1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estion 1 data"/>
                    <pic:cNvPicPr/>
                  </pic:nvPicPr>
                  <pic:blipFill>
                    <a:blip r:embed="rId5"/>
                    <a:stretch>
                      <a:fillRect/>
                    </a:stretch>
                  </pic:blipFill>
                  <pic:spPr>
                    <a:xfrm>
                      <a:off x="0" y="0"/>
                      <a:ext cx="4419870" cy="1538926"/>
                    </a:xfrm>
                    <a:prstGeom prst="rect">
                      <a:avLst/>
                    </a:prstGeom>
                  </pic:spPr>
                </pic:pic>
              </a:graphicData>
            </a:graphic>
          </wp:inline>
        </w:drawing>
      </w:r>
    </w:p>
    <w:p w14:paraId="6DBC78DE" w14:textId="77777777" w:rsidR="00DF044C" w:rsidRPr="00DF044C" w:rsidRDefault="00E82906" w:rsidP="00112112">
      <w:pPr>
        <w:pStyle w:val="ListParagraph"/>
        <w:numPr>
          <w:ilvl w:val="0"/>
          <w:numId w:val="6"/>
        </w:numPr>
        <w:rPr>
          <w:rFonts w:cstheme="minorHAnsi"/>
        </w:rPr>
      </w:pPr>
      <w:r>
        <w:t xml:space="preserve">What </w:t>
      </w:r>
      <w:r w:rsidR="00103CB3">
        <w:t>are the F statistic and</w:t>
      </w:r>
      <w:r>
        <w:t xml:space="preserve"> p-value for testing the main effect of </w:t>
      </w:r>
      <w:r w:rsidR="00865A01">
        <w:t>type of Pizza</w:t>
      </w:r>
      <w:r>
        <w:t>?</w:t>
      </w:r>
      <w:r w:rsidR="00DF044C" w:rsidRPr="00DF044C">
        <w:tab/>
      </w:r>
    </w:p>
    <w:p w14:paraId="6C392CCD" w14:textId="77777777" w:rsidR="006D25A5" w:rsidRPr="006D25A5" w:rsidRDefault="006D25A5" w:rsidP="006D25A5">
      <w:pPr>
        <w:pStyle w:val="ListParagraph"/>
      </w:pPr>
      <m:oMathPara>
        <m:oMath>
          <m:r>
            <w:rPr>
              <w:rFonts w:ascii="Cambria Math" w:hAnsi="Cambria Math" w:cstheme="minorHAnsi"/>
            </w:rPr>
            <m:t>F-Value=</m:t>
          </m:r>
          <m:r>
            <m:rPr>
              <m:sty m:val="p"/>
            </m:rPr>
            <w:rPr>
              <w:rFonts w:ascii="Cambria Math" w:hAnsi="Cambria Math"/>
            </w:rPr>
            <m:t>0.0142</m:t>
          </m:r>
        </m:oMath>
      </m:oMathPara>
    </w:p>
    <w:p w14:paraId="6878B3D9" w14:textId="77777777" w:rsidR="006D25A5" w:rsidRPr="006D25A5" w:rsidRDefault="006D25A5" w:rsidP="006D25A5">
      <w:pPr>
        <w:pStyle w:val="ListParagraph"/>
        <w:rPr>
          <w:rFonts w:cstheme="minorHAnsi"/>
        </w:rPr>
      </w:pPr>
      <m:oMathPara>
        <m:oMath>
          <m:r>
            <w:rPr>
              <w:rFonts w:ascii="Cambria Math" w:hAnsi="Cambria Math" w:cstheme="minorHAnsi"/>
            </w:rPr>
            <m:t>p-value=0.9089</m:t>
          </m:r>
        </m:oMath>
      </m:oMathPara>
    </w:p>
    <w:p w14:paraId="692FDCDE" w14:textId="77777777" w:rsidR="006D25A5" w:rsidRPr="00DF044C" w:rsidRDefault="006D25A5" w:rsidP="00DF044C">
      <w:pPr>
        <w:pStyle w:val="ListParagraph"/>
        <w:rPr>
          <w:rFonts w:cstheme="minorHAnsi"/>
        </w:rPr>
      </w:pPr>
    </w:p>
    <w:p w14:paraId="3B639DA2" w14:textId="77777777" w:rsidR="00DF044C" w:rsidRPr="00DF044C" w:rsidRDefault="00DF044C" w:rsidP="00DF044C">
      <w:pPr>
        <w:pStyle w:val="ListParagraph"/>
        <w:rPr>
          <w:rFonts w:cstheme="minorHAnsi"/>
        </w:rPr>
      </w:pPr>
    </w:p>
    <w:p w14:paraId="1D8D58CB" w14:textId="387779DB" w:rsidR="00865A01" w:rsidRDefault="00E82906" w:rsidP="00865A01">
      <w:pPr>
        <w:pStyle w:val="ListParagraph"/>
        <w:numPr>
          <w:ilvl w:val="0"/>
          <w:numId w:val="6"/>
        </w:numPr>
      </w:pPr>
      <w:r>
        <w:t>What conclusion can you make about the main effect of</w:t>
      </w:r>
      <w:r w:rsidR="00865A01">
        <w:t xml:space="preserve"> Pizza</w:t>
      </w:r>
      <w:r>
        <w:t>?</w:t>
      </w:r>
    </w:p>
    <w:p w14:paraId="6F1AC41E" w14:textId="1E43EC99" w:rsidR="006D25A5" w:rsidRPr="000B06A0" w:rsidRDefault="006D25A5" w:rsidP="006D25A5">
      <w:pPr>
        <w:pStyle w:val="ListParagraph"/>
        <w:rPr>
          <w:rFonts w:cstheme="minorHAnsi"/>
        </w:rPr>
      </w:pPr>
      <w:r w:rsidRPr="000B06A0">
        <w:rPr>
          <w:rFonts w:cstheme="minorHAnsi"/>
        </w:rPr>
        <w:t xml:space="preserve">The p-value is </w:t>
      </w:r>
      <w:r>
        <w:rPr>
          <w:rFonts w:cstheme="minorHAnsi"/>
        </w:rPr>
        <w:t>0.9089</w:t>
      </w:r>
      <w:r w:rsidRPr="000B06A0">
        <w:rPr>
          <w:rFonts w:cstheme="minorHAnsi"/>
        </w:rPr>
        <w:t xml:space="preserve">, which is significantly </w:t>
      </w:r>
      <w:r>
        <w:rPr>
          <w:rFonts w:cstheme="minorHAnsi"/>
        </w:rPr>
        <w:t>higher</w:t>
      </w:r>
      <w:r w:rsidRPr="000B06A0">
        <w:rPr>
          <w:rFonts w:cstheme="minorHAnsi"/>
        </w:rPr>
        <w:t xml:space="preserve"> than our </w:t>
      </w:r>
      <w:r w:rsidRPr="000B06A0">
        <w:rPr>
          <w:rFonts w:ascii="Cambria Math" w:hAnsi="Cambria Math" w:cs="Cambria Math"/>
        </w:rPr>
        <w:t>𝛼</w:t>
      </w:r>
      <w:r w:rsidRPr="000B06A0">
        <w:rPr>
          <w:rFonts w:cstheme="minorHAnsi"/>
        </w:rPr>
        <w:t>-value of 0.05</w:t>
      </w:r>
      <w:r>
        <w:rPr>
          <w:rFonts w:cstheme="minorHAnsi"/>
        </w:rPr>
        <w:t xml:space="preserve">, so </w:t>
      </w:r>
      <w:r w:rsidRPr="000B06A0">
        <w:rPr>
          <w:rFonts w:cstheme="minorHAnsi"/>
        </w:rPr>
        <w:t>we</w:t>
      </w:r>
      <w:r>
        <w:rPr>
          <w:rFonts w:cstheme="minorHAnsi"/>
        </w:rPr>
        <w:t xml:space="preserve"> fail to </w:t>
      </w:r>
      <w:r w:rsidRPr="000B06A0">
        <w:rPr>
          <w:rFonts w:cstheme="minorHAnsi"/>
        </w:rPr>
        <w:t xml:space="preserve">reject the null hypothesis which suggests that there is </w:t>
      </w:r>
      <w:r>
        <w:rPr>
          <w:rFonts w:cstheme="minorHAnsi"/>
        </w:rPr>
        <w:t xml:space="preserve">no </w:t>
      </w:r>
      <w:r w:rsidRPr="000B06A0">
        <w:rPr>
          <w:rFonts w:cstheme="minorHAnsi"/>
        </w:rPr>
        <w:t xml:space="preserve">evidence that the </w:t>
      </w:r>
      <w:r>
        <w:rPr>
          <w:rFonts w:cstheme="minorHAnsi"/>
        </w:rPr>
        <w:t>timing of the meal influences the mood score.</w:t>
      </w:r>
    </w:p>
    <w:p w14:paraId="780DEECE" w14:textId="77777777" w:rsidR="00DF044C" w:rsidRDefault="00DF044C" w:rsidP="00DF044C">
      <w:pPr>
        <w:pStyle w:val="ListParagraph"/>
      </w:pPr>
    </w:p>
    <w:p w14:paraId="7CBB8BFE" w14:textId="77777777" w:rsidR="00DF044C" w:rsidRDefault="00DF044C" w:rsidP="00DF044C">
      <w:pPr>
        <w:pStyle w:val="ListParagraph"/>
      </w:pPr>
    </w:p>
    <w:p w14:paraId="46487BB2" w14:textId="77777777" w:rsidR="006D25A5" w:rsidRDefault="00E82906" w:rsidP="006D25A5">
      <w:pPr>
        <w:pStyle w:val="ListParagraph"/>
        <w:numPr>
          <w:ilvl w:val="0"/>
          <w:numId w:val="6"/>
        </w:numPr>
      </w:pPr>
      <w:r>
        <w:t xml:space="preserve">What </w:t>
      </w:r>
      <w:r w:rsidR="00103CB3">
        <w:t>are the F statistic and</w:t>
      </w:r>
      <w:r>
        <w:t xml:space="preserve"> p-value for testing the main effect of </w:t>
      </w:r>
      <w:r w:rsidR="001826B1">
        <w:t>timing</w:t>
      </w:r>
      <w:r w:rsidR="00542C91">
        <w:t>/meal</w:t>
      </w:r>
      <w:r>
        <w:t>?</w:t>
      </w:r>
    </w:p>
    <w:p w14:paraId="0FFF78C0" w14:textId="77777777" w:rsidR="006D25A5" w:rsidRPr="00DF044C" w:rsidRDefault="006D25A5" w:rsidP="006D25A5">
      <w:pPr>
        <w:pStyle w:val="ListParagraph"/>
        <w:rPr>
          <w:rFonts w:cstheme="minorHAnsi"/>
        </w:rPr>
      </w:pPr>
      <m:oMathPara>
        <m:oMath>
          <m:r>
            <w:rPr>
              <w:rFonts w:ascii="Cambria Math" w:hAnsi="Cambria Math" w:cstheme="minorHAnsi"/>
            </w:rPr>
            <m:t>F-Value=</m:t>
          </m:r>
          <m:r>
            <m:rPr>
              <m:sty m:val="p"/>
            </m:rPr>
            <w:rPr>
              <w:rFonts w:ascii="Cambria Math" w:hAnsi="Cambria Math"/>
            </w:rPr>
            <m:t>22.2650</m:t>
          </m:r>
        </m:oMath>
      </m:oMathPara>
    </w:p>
    <w:p w14:paraId="30F2ECD2" w14:textId="1AC9B1AA" w:rsidR="000E47D7" w:rsidRPr="006D25A5" w:rsidRDefault="006D25A5" w:rsidP="006D25A5">
      <w:pPr>
        <w:pStyle w:val="ListParagraph"/>
        <w:rPr>
          <w:rFonts w:cstheme="minorHAnsi"/>
        </w:rPr>
      </w:pPr>
      <m:oMathPara>
        <m:oMath>
          <m:r>
            <w:rPr>
              <w:rFonts w:ascii="Cambria Math" w:hAnsi="Cambria Math" w:cstheme="minorHAnsi"/>
            </w:rPr>
            <m:t>p-value=0.0033</m:t>
          </m:r>
        </m:oMath>
      </m:oMathPara>
    </w:p>
    <w:p w14:paraId="50AC6555" w14:textId="77777777" w:rsidR="006D25A5" w:rsidRDefault="006D25A5" w:rsidP="000E47D7">
      <w:pPr>
        <w:pStyle w:val="ListParagraph"/>
      </w:pPr>
    </w:p>
    <w:p w14:paraId="7C17B2F5" w14:textId="12F10057" w:rsidR="00F87F41" w:rsidRDefault="00E82906" w:rsidP="00103CB3">
      <w:pPr>
        <w:pStyle w:val="ListParagraph"/>
        <w:numPr>
          <w:ilvl w:val="0"/>
          <w:numId w:val="6"/>
        </w:numPr>
      </w:pPr>
      <w:r>
        <w:t xml:space="preserve">What conclusion can you make about the main effect of </w:t>
      </w:r>
      <w:r w:rsidR="001826B1">
        <w:t>timing</w:t>
      </w:r>
      <w:r w:rsidR="00542C91">
        <w:t>/meal</w:t>
      </w:r>
      <w:r>
        <w:t>?</w:t>
      </w:r>
    </w:p>
    <w:p w14:paraId="68AE429C" w14:textId="77777777" w:rsidR="006D25A5" w:rsidRPr="000B06A0" w:rsidRDefault="006D25A5" w:rsidP="006D25A5">
      <w:pPr>
        <w:pStyle w:val="ListParagraph"/>
        <w:rPr>
          <w:rFonts w:cstheme="minorHAnsi"/>
        </w:rPr>
      </w:pPr>
      <w:r w:rsidRPr="000B06A0">
        <w:rPr>
          <w:rFonts w:cstheme="minorHAnsi"/>
        </w:rPr>
        <w:t xml:space="preserve">The p-value is </w:t>
      </w:r>
      <w:r>
        <w:rPr>
          <w:rFonts w:cstheme="minorHAnsi"/>
        </w:rPr>
        <w:t>0.0033</w:t>
      </w:r>
      <w:r w:rsidRPr="000B06A0">
        <w:rPr>
          <w:rFonts w:cstheme="minorHAnsi"/>
        </w:rPr>
        <w:t xml:space="preserve">, which is significantly lower than our </w:t>
      </w:r>
      <w:r w:rsidRPr="000B06A0">
        <w:rPr>
          <w:rFonts w:ascii="Cambria Math" w:hAnsi="Cambria Math" w:cs="Cambria Math"/>
        </w:rPr>
        <w:t>𝛼</w:t>
      </w:r>
      <w:r w:rsidRPr="000B06A0">
        <w:rPr>
          <w:rFonts w:cstheme="minorHAnsi"/>
        </w:rPr>
        <w:t>-value of 0.05</w:t>
      </w:r>
      <w:r>
        <w:rPr>
          <w:rFonts w:cstheme="minorHAnsi"/>
        </w:rPr>
        <w:t xml:space="preserve">, so </w:t>
      </w:r>
      <w:r w:rsidRPr="000B06A0">
        <w:rPr>
          <w:rFonts w:cstheme="minorHAnsi"/>
        </w:rPr>
        <w:t xml:space="preserve">we reject the null hypothesis which suggests that there is evidence that </w:t>
      </w:r>
      <w:r>
        <w:rPr>
          <w:rFonts w:cstheme="minorHAnsi"/>
        </w:rPr>
        <w:t xml:space="preserve">there is a significant difference of mood scores for timing. </w:t>
      </w:r>
    </w:p>
    <w:p w14:paraId="642B3572" w14:textId="77777777" w:rsidR="006D25A5" w:rsidRDefault="006D25A5" w:rsidP="006D25A5">
      <w:pPr>
        <w:pStyle w:val="ListParagraph"/>
      </w:pPr>
    </w:p>
    <w:p w14:paraId="14DB3BD5" w14:textId="77777777" w:rsidR="00DF044C" w:rsidRDefault="00DF044C" w:rsidP="00DF044C">
      <w:pPr>
        <w:pStyle w:val="ListParagraph"/>
      </w:pPr>
    </w:p>
    <w:p w14:paraId="1B36ECF3" w14:textId="77777777" w:rsidR="00DF044C" w:rsidRDefault="00DF044C" w:rsidP="00DF044C">
      <w:pPr>
        <w:pStyle w:val="ListParagraph"/>
      </w:pPr>
    </w:p>
    <w:p w14:paraId="3114B76D" w14:textId="77777777" w:rsidR="00DF044C" w:rsidRDefault="00DF044C" w:rsidP="00DF044C">
      <w:pPr>
        <w:pStyle w:val="ListParagraph"/>
      </w:pPr>
    </w:p>
    <w:p w14:paraId="24F3F4AD" w14:textId="77777777" w:rsidR="00DF044C" w:rsidRDefault="00DF044C" w:rsidP="00DF044C">
      <w:pPr>
        <w:pStyle w:val="ListParagraph"/>
      </w:pPr>
    </w:p>
    <w:p w14:paraId="154BF39D" w14:textId="4AAE8F56" w:rsidR="009035F5" w:rsidRDefault="00E82906" w:rsidP="00C74CEB">
      <w:pPr>
        <w:pStyle w:val="ListParagraph"/>
        <w:numPr>
          <w:ilvl w:val="0"/>
          <w:numId w:val="6"/>
        </w:numPr>
      </w:pPr>
      <w:r>
        <w:t>What is the p-value for the interaction term? What conclusion can you make about the interaction?</w:t>
      </w:r>
      <w:r w:rsidR="00DF044C" w:rsidRPr="00DF044C">
        <w:tab/>
      </w:r>
    </w:p>
    <w:p w14:paraId="73DB8532" w14:textId="06309FC7" w:rsidR="00DF044C" w:rsidRPr="00816187" w:rsidRDefault="00DF044C" w:rsidP="00DF044C">
      <w:pPr>
        <w:pStyle w:val="ListParagraph"/>
        <w:rPr>
          <w:rFonts w:cstheme="minorHAnsi"/>
        </w:rPr>
      </w:pPr>
      <m:oMathPara>
        <m:oMath>
          <m:r>
            <w:rPr>
              <w:rFonts w:ascii="Cambria Math" w:hAnsi="Cambria Math" w:cstheme="minorHAnsi"/>
            </w:rPr>
            <m:t>F-Value=</m:t>
          </m:r>
          <m:r>
            <m:rPr>
              <m:sty m:val="p"/>
            </m:rPr>
            <w:rPr>
              <w:rFonts w:ascii="Cambria Math" w:hAnsi="Cambria Math"/>
            </w:rPr>
            <m:t>0.0748</m:t>
          </m:r>
        </m:oMath>
      </m:oMathPara>
    </w:p>
    <w:p w14:paraId="4791CDDE" w14:textId="3D69FA27" w:rsidR="00DF044C" w:rsidRPr="00DF044C" w:rsidRDefault="00DF044C" w:rsidP="00DF044C">
      <w:pPr>
        <w:pStyle w:val="ListParagraph"/>
        <w:rPr>
          <w:rFonts w:cstheme="minorHAnsi"/>
        </w:rPr>
      </w:pPr>
      <m:oMathPara>
        <m:oMath>
          <m:r>
            <w:rPr>
              <w:rFonts w:ascii="Cambria Math" w:hAnsi="Cambria Math" w:cstheme="minorHAnsi"/>
            </w:rPr>
            <m:t>p-value=</m:t>
          </m:r>
          <m:r>
            <m:rPr>
              <m:sty m:val="p"/>
            </m:rPr>
            <w:rPr>
              <w:rFonts w:ascii="Cambria Math" w:hAnsi="Cambria Math"/>
            </w:rPr>
            <m:t>0.7936</m:t>
          </m:r>
        </m:oMath>
      </m:oMathPara>
    </w:p>
    <w:p w14:paraId="11292E22" w14:textId="759DF668" w:rsidR="00DF044C" w:rsidRPr="00DF044C" w:rsidRDefault="00DF044C" w:rsidP="00DF044C">
      <w:pPr>
        <w:pStyle w:val="ListParagraph"/>
        <w:rPr>
          <w:rFonts w:cstheme="minorHAnsi"/>
        </w:rPr>
      </w:pPr>
      <w:r w:rsidRPr="000B06A0">
        <w:rPr>
          <w:rFonts w:cstheme="minorHAnsi"/>
        </w:rPr>
        <w:t xml:space="preserve">The p-value is </w:t>
      </w:r>
      <w:r>
        <w:rPr>
          <w:rFonts w:cstheme="minorHAnsi"/>
        </w:rPr>
        <w:t>0.9089</w:t>
      </w:r>
      <w:r w:rsidRPr="000B06A0">
        <w:rPr>
          <w:rFonts w:cstheme="minorHAnsi"/>
        </w:rPr>
        <w:t xml:space="preserve">, which is significantly </w:t>
      </w:r>
      <w:r>
        <w:rPr>
          <w:rFonts w:cstheme="minorHAnsi"/>
        </w:rPr>
        <w:t>higher</w:t>
      </w:r>
      <w:r w:rsidRPr="000B06A0">
        <w:rPr>
          <w:rFonts w:cstheme="minorHAnsi"/>
        </w:rPr>
        <w:t xml:space="preserve"> than our </w:t>
      </w:r>
      <w:r w:rsidRPr="000B06A0">
        <w:rPr>
          <w:rFonts w:ascii="Cambria Math" w:hAnsi="Cambria Math" w:cs="Cambria Math"/>
        </w:rPr>
        <w:t>𝛼</w:t>
      </w:r>
      <w:r w:rsidRPr="000B06A0">
        <w:rPr>
          <w:rFonts w:cstheme="minorHAnsi"/>
        </w:rPr>
        <w:t>-value of 0.05</w:t>
      </w:r>
      <w:r>
        <w:rPr>
          <w:rFonts w:cstheme="minorHAnsi"/>
        </w:rPr>
        <w:t xml:space="preserve">, so </w:t>
      </w:r>
      <w:r w:rsidRPr="000B06A0">
        <w:rPr>
          <w:rFonts w:cstheme="minorHAnsi"/>
        </w:rPr>
        <w:t>we</w:t>
      </w:r>
      <w:r>
        <w:rPr>
          <w:rFonts w:cstheme="minorHAnsi"/>
        </w:rPr>
        <w:t xml:space="preserve"> fail </w:t>
      </w:r>
      <w:r w:rsidR="006D25A5">
        <w:rPr>
          <w:rFonts w:cstheme="minorHAnsi"/>
        </w:rPr>
        <w:t xml:space="preserve">to </w:t>
      </w:r>
      <w:r w:rsidR="006D25A5" w:rsidRPr="000B06A0">
        <w:rPr>
          <w:rFonts w:cstheme="minorHAnsi"/>
        </w:rPr>
        <w:t>reject</w:t>
      </w:r>
      <w:r w:rsidRPr="000B06A0">
        <w:rPr>
          <w:rFonts w:cstheme="minorHAnsi"/>
        </w:rPr>
        <w:t xml:space="preserve"> the null hypothesis which suggests that there is </w:t>
      </w:r>
      <w:r>
        <w:rPr>
          <w:rFonts w:cstheme="minorHAnsi"/>
        </w:rPr>
        <w:t xml:space="preserve">no </w:t>
      </w:r>
      <w:r w:rsidRPr="000B06A0">
        <w:rPr>
          <w:rFonts w:cstheme="minorHAnsi"/>
        </w:rPr>
        <w:t xml:space="preserve">evidence that the </w:t>
      </w:r>
      <w:r>
        <w:rPr>
          <w:rFonts w:cstheme="minorHAnsi"/>
        </w:rPr>
        <w:t>timing of the meal interacting with the type of pizza has a significant effect on the mood score.</w:t>
      </w:r>
    </w:p>
    <w:p w14:paraId="1DCD858F" w14:textId="77777777" w:rsidR="00597453" w:rsidRDefault="00597453" w:rsidP="00597453">
      <w:pPr>
        <w:pStyle w:val="ListParagraph"/>
        <w:ind w:left="1080"/>
      </w:pPr>
    </w:p>
    <w:p w14:paraId="49FBCDE3" w14:textId="37D72202" w:rsidR="00630D70" w:rsidRDefault="00630D70" w:rsidP="00542C91">
      <w:pPr>
        <w:pStyle w:val="ListParagraph"/>
        <w:numPr>
          <w:ilvl w:val="0"/>
          <w:numId w:val="2"/>
        </w:numPr>
      </w:pPr>
      <w:r w:rsidRPr="00630D70">
        <w:t>Does physical exercise alleviate depression? We find some depressed people and check that they are all equivalently depressed to begin with. Then we allocate each person randomly to one of the three groups: no exercise; 20 minutes of jogging per day; or 60 minutes of jogging per day. At the end of a month, we ask each participant to rate how depressed they feel on a Likert scale from 1 (totally miserable) through 100 (ecstatically happy). Here is the data. Use 0.05 significance level to test the claim that the depression level (score) is significantly different between the three exercise groups.</w:t>
      </w:r>
    </w:p>
    <w:p w14:paraId="5F1647DF" w14:textId="78C7701C" w:rsidR="008C2F9C" w:rsidRDefault="008C2F9C" w:rsidP="008C2F9C">
      <w:pPr>
        <w:pStyle w:val="ListParagraph"/>
        <w:ind w:left="360"/>
      </w:pPr>
      <w:r w:rsidRPr="008C2F9C">
        <w:rPr>
          <w:noProof/>
        </w:rPr>
        <w:drawing>
          <wp:inline distT="0" distB="0" distL="0" distR="0" wp14:anchorId="1624D2CB" wp14:editId="10B6E116">
            <wp:extent cx="4989558" cy="492026"/>
            <wp:effectExtent l="0" t="0" r="1905" b="3810"/>
            <wp:docPr id="2" name="Picture 2" descr="question 2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question 2 data"/>
                    <pic:cNvPicPr/>
                  </pic:nvPicPr>
                  <pic:blipFill>
                    <a:blip r:embed="rId6"/>
                    <a:stretch>
                      <a:fillRect/>
                    </a:stretch>
                  </pic:blipFill>
                  <pic:spPr>
                    <a:xfrm>
                      <a:off x="0" y="0"/>
                      <a:ext cx="5114964" cy="504392"/>
                    </a:xfrm>
                    <a:prstGeom prst="rect">
                      <a:avLst/>
                    </a:prstGeom>
                  </pic:spPr>
                </pic:pic>
              </a:graphicData>
            </a:graphic>
          </wp:inline>
        </w:drawing>
      </w:r>
    </w:p>
    <w:p w14:paraId="4138C533" w14:textId="77777777" w:rsidR="00CE5214" w:rsidRDefault="00F87F41" w:rsidP="00CE5214">
      <w:r>
        <w:tab/>
        <w:t>Step 1: State the null and alternative hypotheses</w:t>
      </w:r>
    </w:p>
    <w:p w14:paraId="7718232F" w14:textId="614CBE81" w:rsidR="00CE5214" w:rsidRPr="00CE5214" w:rsidRDefault="00000000" w:rsidP="00CE5214">
      <m:oMathPara>
        <m:oMath>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noExercise</m:t>
              </m:r>
            </m:sub>
          </m:sSub>
          <m:r>
            <w:rPr>
              <w:rFonts w:ascii="Cambria Math" w:hAnsi="Cambria Math"/>
            </w:rPr>
            <m:t xml:space="preserve"> = </m:t>
          </m:r>
          <m:sSub>
            <m:sSubPr>
              <m:ctrlPr>
                <w:rPr>
                  <w:rFonts w:ascii="Cambria Math" w:hAnsi="Cambria Math"/>
                  <w:i/>
                </w:rPr>
              </m:ctrlPr>
            </m:sSubPr>
            <m:e>
              <m:r>
                <w:rPr>
                  <w:rFonts w:ascii="Cambria Math" w:hAnsi="Cambria Math"/>
                </w:rPr>
                <m:t>μ</m:t>
              </m:r>
            </m:e>
            <m:sub>
              <m:r>
                <w:rPr>
                  <w:rFonts w:ascii="Cambria Math" w:hAnsi="Cambria Math"/>
                </w:rPr>
                <m:t>20MinExercise</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60MinExercise</m:t>
              </m:r>
            </m:sub>
          </m:sSub>
        </m:oMath>
      </m:oMathPara>
    </w:p>
    <w:p w14:paraId="4087202B" w14:textId="0282899E" w:rsidR="00CE5214" w:rsidRPr="00CE5214" w:rsidRDefault="00000000" w:rsidP="00CE5214">
      <m:oMathPara>
        <m:oMath>
          <m:sSub>
            <m:sSubPr>
              <m:ctrlPr>
                <w:rPr>
                  <w:rFonts w:ascii="Cambria Math" w:hAnsi="Cambria Math"/>
                  <w:i/>
                </w:rPr>
              </m:ctrlPr>
            </m:sSubPr>
            <m:e>
              <m:r>
                <w:rPr>
                  <w:rFonts w:ascii="Cambria Math" w:hAnsi="Cambria Math"/>
                </w:rPr>
                <m:t>H</m:t>
              </m:r>
            </m:e>
            <m:sub>
              <m:r>
                <w:rPr>
                  <w:rFonts w:ascii="Cambria Math" w:hAnsi="Cambria Math"/>
                </w:rPr>
                <m:t>a</m:t>
              </m:r>
            </m:sub>
          </m:sSub>
          <m:r>
            <w:rPr>
              <w:rFonts w:ascii="Cambria Math" w:hAnsi="Cambria Math"/>
            </w:rPr>
            <m:t>:At least two me</m:t>
          </m:r>
          <m:r>
            <w:rPr>
              <w:rFonts w:ascii="Cambria Math" w:hAnsi="Cambria Math"/>
            </w:rPr>
            <m:t>dians</m:t>
          </m:r>
          <m:r>
            <w:rPr>
              <w:rFonts w:ascii="Cambria Math" w:hAnsi="Cambria Math"/>
            </w:rPr>
            <m:t xml:space="preserve"> are different</m:t>
          </m:r>
        </m:oMath>
      </m:oMathPara>
    </w:p>
    <w:p w14:paraId="77866D31" w14:textId="77777777" w:rsidR="00CE5214" w:rsidRDefault="00F87F41" w:rsidP="00F87F41">
      <w:r>
        <w:tab/>
        <w:t>Step 2: What test would you choose?</w:t>
      </w:r>
    </w:p>
    <w:p w14:paraId="2552AE8E" w14:textId="18C9B0E8" w:rsidR="00CE5214" w:rsidRDefault="00CE5214" w:rsidP="00FE1C1E">
      <w:pPr>
        <w:ind w:firstLine="720"/>
      </w:pPr>
      <w:r>
        <w:t>Kruskal-Wallis</w:t>
      </w:r>
    </w:p>
    <w:p w14:paraId="2DD30FEC" w14:textId="21166106" w:rsidR="00CE5214" w:rsidRDefault="00F87F41" w:rsidP="00CE5214">
      <w:pPr>
        <w:ind w:firstLine="720"/>
      </w:pPr>
      <w:r>
        <w:t>Step 3: What is the test statistic and p-value?</w:t>
      </w:r>
    </w:p>
    <w:p w14:paraId="5853FF25" w14:textId="248B5D4F" w:rsidR="00CE5214" w:rsidRDefault="00FE1C1E" w:rsidP="00CE5214">
      <w:pPr>
        <w:ind w:firstLine="720"/>
      </w:pPr>
      <w:r w:rsidRPr="00FE1C1E">
        <w:t>Kruskal-</w:t>
      </w:r>
      <w:proofErr w:type="gramStart"/>
      <w:r w:rsidRPr="00FE1C1E">
        <w:t>Wallis</w:t>
      </w:r>
      <w:proofErr w:type="gramEnd"/>
      <w:r w:rsidRPr="00FE1C1E">
        <w:t xml:space="preserve"> chi-squared = 8.34, p-value = 0.01545</w:t>
      </w:r>
    </w:p>
    <w:p w14:paraId="1E5AF716" w14:textId="22C5C6D5" w:rsidR="00FE1C1E" w:rsidRDefault="00F87F41" w:rsidP="00FE1C1E">
      <w:pPr>
        <w:ind w:firstLine="720"/>
      </w:pPr>
      <w:r>
        <w:t>Step 4: What is your decision?</w:t>
      </w:r>
    </w:p>
    <w:p w14:paraId="6ECF5166" w14:textId="172F9E8A" w:rsidR="00FE1C1E" w:rsidRPr="000B06A0" w:rsidRDefault="00FE1C1E" w:rsidP="00FE1C1E">
      <w:pPr>
        <w:pStyle w:val="ListParagraph"/>
        <w:rPr>
          <w:rFonts w:cstheme="minorHAnsi"/>
        </w:rPr>
      </w:pPr>
      <w:r>
        <w:rPr>
          <w:rFonts w:cstheme="minorHAnsi"/>
        </w:rPr>
        <w:t>Th</w:t>
      </w:r>
      <w:r w:rsidRPr="000B06A0">
        <w:rPr>
          <w:rFonts w:cstheme="minorHAnsi"/>
        </w:rPr>
        <w:t xml:space="preserve">e p-value is </w:t>
      </w:r>
      <w:r>
        <w:rPr>
          <w:rFonts w:cstheme="minorHAnsi"/>
        </w:rPr>
        <w:t>0.01545</w:t>
      </w:r>
      <w:r w:rsidRPr="000B06A0">
        <w:rPr>
          <w:rFonts w:cstheme="minorHAnsi"/>
        </w:rPr>
        <w:t xml:space="preserve">, which is significantly lower than our </w:t>
      </w:r>
      <w:r w:rsidRPr="000B06A0">
        <w:rPr>
          <w:rFonts w:ascii="Cambria Math" w:hAnsi="Cambria Math" w:cs="Cambria Math"/>
        </w:rPr>
        <w:t>𝛼</w:t>
      </w:r>
      <w:r w:rsidRPr="000B06A0">
        <w:rPr>
          <w:rFonts w:cstheme="minorHAnsi"/>
        </w:rPr>
        <w:t>-value of 0.05</w:t>
      </w:r>
      <w:r>
        <w:rPr>
          <w:rFonts w:cstheme="minorHAnsi"/>
        </w:rPr>
        <w:t xml:space="preserve">, so </w:t>
      </w:r>
      <w:r w:rsidRPr="000B06A0">
        <w:rPr>
          <w:rFonts w:cstheme="minorHAnsi"/>
        </w:rPr>
        <w:t xml:space="preserve">we reject the null hypothesis which suggests that there is evidence that </w:t>
      </w:r>
      <w:r>
        <w:rPr>
          <w:rFonts w:cstheme="minorHAnsi"/>
        </w:rPr>
        <w:t>depression score</w:t>
      </w:r>
      <w:r w:rsidR="00FE7B38">
        <w:rPr>
          <w:rFonts w:cstheme="minorHAnsi"/>
        </w:rPr>
        <w:t xml:space="preserve"> median</w:t>
      </w:r>
      <w:r>
        <w:rPr>
          <w:rFonts w:cstheme="minorHAnsi"/>
        </w:rPr>
        <w:t xml:space="preserve"> is significantly different between exercise groups</w:t>
      </w:r>
      <w:r w:rsidR="00AA0C5F">
        <w:rPr>
          <w:rFonts w:cstheme="minorHAnsi"/>
        </w:rPr>
        <w:t>.</w:t>
      </w:r>
    </w:p>
    <w:p w14:paraId="45D10212" w14:textId="77777777" w:rsidR="001141A3" w:rsidRDefault="001141A3" w:rsidP="00630D70">
      <w:pPr>
        <w:pStyle w:val="ListParagraph"/>
      </w:pPr>
    </w:p>
    <w:p w14:paraId="5A7A1BCA" w14:textId="7A75EC7C" w:rsidR="001141A3" w:rsidRDefault="001141A3" w:rsidP="00630D70">
      <w:pPr>
        <w:pStyle w:val="ListParagraph"/>
      </w:pPr>
      <w:r>
        <w:t xml:space="preserve">Step 5: What </w:t>
      </w:r>
      <w:r w:rsidR="003F659F">
        <w:t>can you conclude from the post-hoc (follow up) test?</w:t>
      </w:r>
      <w:r w:rsidR="0025157D">
        <w:br/>
      </w:r>
      <w:r w:rsidR="0025157D">
        <w:br/>
      </w:r>
      <w:r w:rsidR="00FE1C1E">
        <w:t>20-minute exercise and 60-minute exercise have a significant difference with a p-value of 0.0317</w:t>
      </w:r>
      <w:r w:rsidR="00FE7B38">
        <w:t xml:space="preserve"> and a significant difference between 60-minute exercise and no exercise with a p-value of 0.0079.</w:t>
      </w:r>
    </w:p>
    <w:sectPr w:rsidR="001141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2905"/>
    <w:multiLevelType w:val="hybridMultilevel"/>
    <w:tmpl w:val="7BD2C4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592ECA"/>
    <w:multiLevelType w:val="hybridMultilevel"/>
    <w:tmpl w:val="327413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D3173D"/>
    <w:multiLevelType w:val="hybridMultilevel"/>
    <w:tmpl w:val="887434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8953AB"/>
    <w:multiLevelType w:val="hybridMultilevel"/>
    <w:tmpl w:val="EC9480EE"/>
    <w:lvl w:ilvl="0" w:tplc="9DFEBFCA">
      <w:start w:val="1"/>
      <w:numFmt w:val="decimal"/>
      <w:lvlText w:val="%1."/>
      <w:lvlJc w:val="left"/>
      <w:pPr>
        <w:ind w:left="360" w:hanging="360"/>
      </w:pPr>
      <w:rPr>
        <w:rFonts w:asciiTheme="minorHAnsi" w:eastAsiaTheme="minorEastAsia" w:hAnsiTheme="minorHAnsi" w:cstheme="min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4A95BC6"/>
    <w:multiLevelType w:val="hybridMultilevel"/>
    <w:tmpl w:val="B4885CE4"/>
    <w:lvl w:ilvl="0" w:tplc="B9B268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5046483"/>
    <w:multiLevelType w:val="hybridMultilevel"/>
    <w:tmpl w:val="51127024"/>
    <w:lvl w:ilvl="0" w:tplc="FE3CD21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63739431">
    <w:abstractNumId w:val="0"/>
  </w:num>
  <w:num w:numId="2" w16cid:durableId="311642708">
    <w:abstractNumId w:val="3"/>
  </w:num>
  <w:num w:numId="3" w16cid:durableId="1227567361">
    <w:abstractNumId w:val="5"/>
  </w:num>
  <w:num w:numId="4" w16cid:durableId="41250290">
    <w:abstractNumId w:val="1"/>
  </w:num>
  <w:num w:numId="5" w16cid:durableId="1239753673">
    <w:abstractNumId w:val="4"/>
  </w:num>
  <w:num w:numId="6" w16cid:durableId="7575574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C15"/>
    <w:rsid w:val="000C5A8C"/>
    <w:rsid w:val="000E47D7"/>
    <w:rsid w:val="00103CB3"/>
    <w:rsid w:val="001141A3"/>
    <w:rsid w:val="001306C9"/>
    <w:rsid w:val="0013178B"/>
    <w:rsid w:val="001826B1"/>
    <w:rsid w:val="001B1A12"/>
    <w:rsid w:val="001B3B1F"/>
    <w:rsid w:val="00204E87"/>
    <w:rsid w:val="0025157D"/>
    <w:rsid w:val="00256F27"/>
    <w:rsid w:val="002964E5"/>
    <w:rsid w:val="002B78D0"/>
    <w:rsid w:val="002C3086"/>
    <w:rsid w:val="002D6BB8"/>
    <w:rsid w:val="00317295"/>
    <w:rsid w:val="00347F43"/>
    <w:rsid w:val="003E35FE"/>
    <w:rsid w:val="003F659F"/>
    <w:rsid w:val="00440C17"/>
    <w:rsid w:val="005130AA"/>
    <w:rsid w:val="00542C91"/>
    <w:rsid w:val="00543D2A"/>
    <w:rsid w:val="00551E11"/>
    <w:rsid w:val="0058579E"/>
    <w:rsid w:val="00587630"/>
    <w:rsid w:val="00597453"/>
    <w:rsid w:val="00597767"/>
    <w:rsid w:val="005A2566"/>
    <w:rsid w:val="005B14E6"/>
    <w:rsid w:val="00603C3F"/>
    <w:rsid w:val="0060643C"/>
    <w:rsid w:val="00630D70"/>
    <w:rsid w:val="006D25A5"/>
    <w:rsid w:val="006D2622"/>
    <w:rsid w:val="006E4EAB"/>
    <w:rsid w:val="00703429"/>
    <w:rsid w:val="007406B9"/>
    <w:rsid w:val="00791510"/>
    <w:rsid w:val="007977CB"/>
    <w:rsid w:val="008110F3"/>
    <w:rsid w:val="00821DD9"/>
    <w:rsid w:val="00865A01"/>
    <w:rsid w:val="008C2F9C"/>
    <w:rsid w:val="009035F5"/>
    <w:rsid w:val="009B434B"/>
    <w:rsid w:val="00A1288D"/>
    <w:rsid w:val="00A46365"/>
    <w:rsid w:val="00AA0C5F"/>
    <w:rsid w:val="00AB2DC7"/>
    <w:rsid w:val="00AB418E"/>
    <w:rsid w:val="00B0551C"/>
    <w:rsid w:val="00BD41FB"/>
    <w:rsid w:val="00C74CEB"/>
    <w:rsid w:val="00CE5214"/>
    <w:rsid w:val="00D236C2"/>
    <w:rsid w:val="00D36CB0"/>
    <w:rsid w:val="00DA39A8"/>
    <w:rsid w:val="00DD7A6F"/>
    <w:rsid w:val="00DE2C15"/>
    <w:rsid w:val="00DF044C"/>
    <w:rsid w:val="00E82906"/>
    <w:rsid w:val="00EC07AA"/>
    <w:rsid w:val="00F32C6D"/>
    <w:rsid w:val="00F87F41"/>
    <w:rsid w:val="00FC041F"/>
    <w:rsid w:val="00FD4841"/>
    <w:rsid w:val="00FE1C1E"/>
    <w:rsid w:val="00FE7B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6DD89"/>
  <w15:docId w15:val="{53E1024F-FD7C-452A-B44C-4F52A7BED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F2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5A8C"/>
    <w:pPr>
      <w:ind w:left="720"/>
      <w:contextualSpacing/>
    </w:pPr>
  </w:style>
  <w:style w:type="table" w:styleId="TableGrid">
    <w:name w:val="Table Grid"/>
    <w:basedOn w:val="TableNormal"/>
    <w:uiPriority w:val="59"/>
    <w:rsid w:val="00B055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56F27"/>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71485">
      <w:bodyDiv w:val="1"/>
      <w:marLeft w:val="0"/>
      <w:marRight w:val="0"/>
      <w:marTop w:val="0"/>
      <w:marBottom w:val="0"/>
      <w:divBdr>
        <w:top w:val="none" w:sz="0" w:space="0" w:color="auto"/>
        <w:left w:val="none" w:sz="0" w:space="0" w:color="auto"/>
        <w:bottom w:val="none" w:sz="0" w:space="0" w:color="auto"/>
        <w:right w:val="none" w:sz="0" w:space="0" w:color="auto"/>
      </w:divBdr>
    </w:div>
    <w:div w:id="145974430">
      <w:bodyDiv w:val="1"/>
      <w:marLeft w:val="0"/>
      <w:marRight w:val="0"/>
      <w:marTop w:val="0"/>
      <w:marBottom w:val="0"/>
      <w:divBdr>
        <w:top w:val="none" w:sz="0" w:space="0" w:color="auto"/>
        <w:left w:val="none" w:sz="0" w:space="0" w:color="auto"/>
        <w:bottom w:val="none" w:sz="0" w:space="0" w:color="auto"/>
        <w:right w:val="none" w:sz="0" w:space="0" w:color="auto"/>
      </w:divBdr>
    </w:div>
    <w:div w:id="392700675">
      <w:bodyDiv w:val="1"/>
      <w:marLeft w:val="0"/>
      <w:marRight w:val="0"/>
      <w:marTop w:val="0"/>
      <w:marBottom w:val="0"/>
      <w:divBdr>
        <w:top w:val="none" w:sz="0" w:space="0" w:color="auto"/>
        <w:left w:val="none" w:sz="0" w:space="0" w:color="auto"/>
        <w:bottom w:val="none" w:sz="0" w:space="0" w:color="auto"/>
        <w:right w:val="none" w:sz="0" w:space="0" w:color="auto"/>
      </w:divBdr>
    </w:div>
    <w:div w:id="497622936">
      <w:bodyDiv w:val="1"/>
      <w:marLeft w:val="0"/>
      <w:marRight w:val="0"/>
      <w:marTop w:val="0"/>
      <w:marBottom w:val="0"/>
      <w:divBdr>
        <w:top w:val="none" w:sz="0" w:space="0" w:color="auto"/>
        <w:left w:val="none" w:sz="0" w:space="0" w:color="auto"/>
        <w:bottom w:val="none" w:sz="0" w:space="0" w:color="auto"/>
        <w:right w:val="none" w:sz="0" w:space="0" w:color="auto"/>
      </w:divBdr>
    </w:div>
    <w:div w:id="754866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2</Pages>
  <Words>568</Words>
  <Characters>2838</Characters>
  <Application>Microsoft Office Word</Application>
  <DocSecurity>0</DocSecurity>
  <Lines>69</Lines>
  <Paragraphs>35</Paragraphs>
  <ScaleCrop>false</ScaleCrop>
  <HeadingPairs>
    <vt:vector size="2" baseType="variant">
      <vt:variant>
        <vt:lpstr>Title</vt:lpstr>
      </vt:variant>
      <vt:variant>
        <vt:i4>1</vt:i4>
      </vt:variant>
    </vt:vector>
  </HeadingPairs>
  <TitlesOfParts>
    <vt:vector size="1" baseType="lpstr">
      <vt:lpstr/>
    </vt:vector>
  </TitlesOfParts>
  <Company>Metropolitan State University</Company>
  <LinksUpToDate>false</LinksUpToDate>
  <CharactersWithSpaces>3371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Wei Wei</dc:creator>
  <cp:lastModifiedBy>Sandahl, Charles</cp:lastModifiedBy>
  <cp:revision>44</cp:revision>
  <dcterms:created xsi:type="dcterms:W3CDTF">2015-06-04T20:30:00Z</dcterms:created>
  <dcterms:modified xsi:type="dcterms:W3CDTF">2026-02-21T00:13:00Z</dcterms:modified>
</cp:coreProperties>
</file>