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9B7324" w:rsidP="749B7324" w:rsidRDefault="749B7324" w14:paraId="42723D8E" w14:textId="37AA9377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МІНІСТЕРСТВО ОСВІТИ І НАУКИ УКРАЇНИ</w:t>
      </w:r>
    </w:p>
    <w:p w:rsidR="749B7324" w:rsidP="749B7324" w:rsidRDefault="749B7324" w14:paraId="47A315EF" w14:textId="2D945F86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ОДЕСЬКИЙ НАЦІОНАЛЬНИЙ ПОЛІТЕХНІЧНИЙ УНІВЕРСИТЕТ</w:t>
      </w:r>
    </w:p>
    <w:p w:rsidR="749B7324" w:rsidP="749B7324" w:rsidRDefault="749B7324" w14:paraId="4EA207DF" w14:textId="2BC54907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ІНСТИТУТ КОМП’ЮТЕРНИХ СИСТЕМ</w:t>
      </w:r>
    </w:p>
    <w:p w:rsidR="749B7324" w:rsidP="749B7324" w:rsidRDefault="749B7324" w14:paraId="5D9DC435" w14:textId="6DC27839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КАФЕДРА ІНФОРМАЦІЙНИХ СИСТЕМ </w:t>
      </w:r>
    </w:p>
    <w:p w:rsidR="749B7324" w:rsidP="749B7324" w:rsidRDefault="749B7324" w14:paraId="1F8F268D" w14:textId="70427220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Лабораторна робота №9 </w:t>
      </w:r>
    </w:p>
    <w:p w:rsidR="749B7324" w:rsidP="749B7324" w:rsidRDefault="749B7324" w14:paraId="3B5B0ACF" w14:textId="586DB99F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 дисципліни “ Операційні системи” </w:t>
      </w:r>
    </w:p>
    <w:p w:rsidR="749B7324" w:rsidP="749B7324" w:rsidRDefault="749B7324" w14:paraId="46192B08" w14:textId="41D7DD9F">
      <w:pPr>
        <w:spacing w:line="257" w:lineRule="auto"/>
        <w:jc w:val="center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Тема «Керування процесами-транзакціями в базах даних. Частина 1»</w:t>
      </w: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B204FCA" w14:textId="6368022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26C05AB6" w14:textId="48EAF6F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35C99992" w14:textId="6FC82CA0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82D77EE" w14:textId="341BC9C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45FF6F45" w14:textId="20E712DC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9166F00" w14:textId="00FEE5FD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379B636C" w14:textId="6501BBE9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756C3650" w14:textId="7FA4808B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29C2BAE3" w14:textId="07ADDB27">
      <w:pPr>
        <w:spacing w:line="257" w:lineRule="auto"/>
        <w:jc w:val="right"/>
      </w:pPr>
      <w:r w:rsidRPr="749B7324" w:rsidR="749B73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49B7324" w:rsidP="749B7324" w:rsidRDefault="749B7324" w14:paraId="658FBB0A" w14:textId="658E82E9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Виконав: Данг Д. Д.</w:t>
      </w:r>
    </w:p>
    <w:p w:rsidR="749B7324" w:rsidP="749B7324" w:rsidRDefault="749B7324" w14:paraId="38F89BC4" w14:textId="434C0C25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Перевірили: Блажко О.А Дрозд</w:t>
      </w:r>
    </w:p>
    <w:p w:rsidR="749B7324" w:rsidP="749B7324" w:rsidRDefault="749B7324" w14:paraId="01BCAD7F" w14:textId="60E35B9E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М.О. </w:t>
      </w:r>
    </w:p>
    <w:p w:rsidR="749B7324" w:rsidP="749B7324" w:rsidRDefault="749B7324" w14:paraId="5A553257" w14:textId="5DBF09D1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61DA5929" w14:textId="11BB7971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35A002EF" w14:textId="0130F4B9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66B237D6" w14:textId="25FE364F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20D59350" w14:textId="38378E25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B7324" w:rsidP="749B7324" w:rsidRDefault="749B7324" w14:paraId="0599C3CB" w14:textId="2E7CED2C">
      <w:pPr>
        <w:spacing w:line="257" w:lineRule="auto"/>
        <w:jc w:val="right"/>
      </w:pPr>
      <w:r w:rsidRPr="749B7324" w:rsidR="749B73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Одеса 2021</w:t>
      </w:r>
    </w:p>
    <w:p w:rsidR="749B7324" w:rsidP="749B7324" w:rsidRDefault="749B7324" w14:paraId="3FE81C2A" w14:textId="6510F9FD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</w:p>
    <w:p w:rsidR="749B7324" w:rsidP="749B7324" w:rsidRDefault="749B7324" w14:paraId="0A6098C0" w14:textId="6BD671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2.1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Встановлення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віртуальної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машини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Oracle Virtual Box</w:t>
      </w:r>
    </w:p>
    <w:p w:rsidR="749B7324" w:rsidP="749B7324" w:rsidRDefault="749B7324" w14:paraId="7B128878" w14:textId="525B54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Встановіть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віртуальну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машину Oracle Virtual Box</w:t>
      </w:r>
    </w:p>
    <w:p w:rsidR="749B7324" w:rsidP="749B7324" w:rsidRDefault="749B7324" w14:paraId="7B4E581B" w14:textId="6DDDB6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Отримайте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інтернету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образ ОС Ubuntu Linux</w:t>
      </w:r>
    </w:p>
    <w:p w:rsidR="749B7324" w:rsidP="749B7324" w:rsidRDefault="749B7324" w14:paraId="7B7021AA" w14:textId="0DF880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Налаштуйте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гостьову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операційну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систему ОС Ubuntu Linux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керуванням</w:t>
      </w:r>
      <w:proofErr w:type="spellEnd"/>
    </w:p>
    <w:p w:rsidR="749B7324" w:rsidP="749B7324" w:rsidRDefault="749B7324" w14:paraId="5C0EBE6A" w14:textId="39E8C7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віртуальної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машини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Oracle Virtual Box</w:t>
      </w:r>
    </w:p>
    <w:p w:rsidR="749B7324" w:rsidP="749B7324" w:rsidRDefault="749B7324" w14:paraId="73627C48" w14:textId="2C4C5E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Завантажте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гостьову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 Ubuntu Linux без реального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встановлення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файлової</w:t>
      </w:r>
      <w:proofErr w:type="spellEnd"/>
    </w:p>
    <w:p w:rsidR="749B7324" w:rsidP="749B7324" w:rsidRDefault="749B7324" w14:paraId="239EB85B" w14:textId="075947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системи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на диску (режим Live CD).</w:t>
      </w:r>
    </w:p>
    <w:p w:rsidR="749B7324" w:rsidP="749B7324" w:rsidRDefault="749B7324" w14:paraId="0044FFCC" w14:textId="147CC6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Після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автоматичного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завантаження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виконайте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виклик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графічного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терміналу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B7324" w:rsidP="749B7324" w:rsidRDefault="749B7324" w14:paraId="7BB36CF8" w14:textId="6C5684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Інсталюйте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гостьову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 Ubuntu Linux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реальним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встановленням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файлової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системи</w:t>
      </w:r>
      <w:proofErr w:type="spellEnd"/>
    </w:p>
    <w:p w:rsidR="749B7324" w:rsidP="749B7324" w:rsidRDefault="749B7324" w14:paraId="643F735E" w14:textId="091A77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 диску</w:t>
      </w:r>
      <w:proofErr w:type="gram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. При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інсталяції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вкажіть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сервера, яка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співпадає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назвою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вашого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</w:p>
    <w:p w:rsidR="749B7324" w:rsidP="749B7324" w:rsidRDefault="749B7324" w14:paraId="2399C051" w14:textId="42C342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віддаленому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Linux-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сервері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який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використовувався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попередніх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лабораторних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роботах.</w:t>
      </w:r>
    </w:p>
    <w:p w:rsidR="749B7324" w:rsidP="749B7324" w:rsidRDefault="749B7324" w14:paraId="548CFF09" w14:textId="3CDC2A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7.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Після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завантаження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виконайте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виклик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графічного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терміналу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B7324" w:rsidP="749B7324" w:rsidRDefault="749B7324" w14:paraId="54CBE844" w14:textId="3F00FF1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8.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якого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співпадає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назвою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вашого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на</w:t>
      </w:r>
    </w:p>
    <w:p w:rsidR="749B7324" w:rsidP="749B7324" w:rsidRDefault="749B7324" w14:paraId="4C19262C" w14:textId="70CDB9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віддаленому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Linux-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сервері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B7324" w:rsidP="749B7324" w:rsidRDefault="749B7324" w14:paraId="0505EAA5" w14:textId="0B6FAED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2.2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Керування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групами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користувачами</w:t>
      </w:r>
      <w:proofErr w:type="spellEnd"/>
    </w:p>
    <w:p w:rsidR="749B7324" w:rsidP="749B7324" w:rsidRDefault="749B7324" w14:paraId="10E4F245" w14:textId="321EF2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Всі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команди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цього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виконувати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імені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адміністратора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ОС. На</w:t>
      </w:r>
    </w:p>
    <w:p w:rsidR="749B7324" w:rsidP="749B7324" w:rsidRDefault="749B7324" w14:paraId="0E43C004" w14:textId="79C4FB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віддаленому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Linux-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сервері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ваш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обліковий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запис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не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має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таких прав, тому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proofErr w:type="spellEnd"/>
    </w:p>
    <w:p w:rsidR="749B7324" w:rsidP="749B7324" w:rsidRDefault="749B7324" w14:paraId="5B11FF3E" w14:textId="0C8AB0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виконати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локальній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наприклад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,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використанням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віртуальної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машини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B7324" w:rsidP="749B7324" w:rsidRDefault="749B7324" w14:paraId="723BE25E" w14:textId="48A89C0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групу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якої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співпадає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назвою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вашої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студентської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та</w:t>
      </w:r>
    </w:p>
    <w:p w:rsidR="749B7324" w:rsidP="749B7324" w:rsidRDefault="749B7324" w14:paraId="3873AB3D" w14:textId="310EA5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прізвищем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латиницею,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наприклад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, AI201_Ivanov;</w:t>
      </w:r>
    </w:p>
    <w:p w:rsidR="749B7324" w:rsidP="749B7324" w:rsidRDefault="749B7324" w14:paraId="1756EA0F" w14:textId="6112EE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2.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використанням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не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інтерактивної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команди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урахуванням</w:t>
      </w:r>
      <w:proofErr w:type="spellEnd"/>
    </w:p>
    <w:p w:rsidR="749B7324" w:rsidP="749B7324" w:rsidRDefault="749B7324" w14:paraId="7DF35674" w14:textId="289166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того,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49B7324" w:rsidP="749B7324" w:rsidRDefault="749B7324" w14:paraId="5616E316" w14:textId="4C147B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−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ім`я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співпадає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вашим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прізвищем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латиницею;</w:t>
      </w:r>
    </w:p>
    <w:p w:rsidR="749B7324" w:rsidP="749B7324" w:rsidRDefault="749B7324" w14:paraId="14D78F3B" w14:textId="7D5A7E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− каталог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співпадає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вашим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ім`ям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латиницею;</w:t>
      </w:r>
    </w:p>
    <w:p w:rsidR="749B7324" w:rsidP="749B7324" w:rsidRDefault="749B7324" w14:paraId="1B753CC3" w14:textId="5B2C29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− шлях до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оболонки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командного рядка = /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bin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bash</w:t>
      </w:r>
      <w:proofErr w:type="spellEnd"/>
    </w:p>
    <w:p w:rsidR="749B7324" w:rsidP="749B7324" w:rsidRDefault="749B7324" w14:paraId="3D011D2B" w14:textId="75A64B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−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входить до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раніше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створеної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групи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B7324" w:rsidP="749B7324" w:rsidRDefault="749B7324" w14:paraId="0A8879BC" w14:textId="575B9D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Увійдіть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термінал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іменем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створеного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</w:p>
    <w:p w:rsidR="749B7324" w:rsidP="749B7324" w:rsidRDefault="749B7324" w14:paraId="2E47C220" w14:textId="5D387E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Увійдіть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терміналу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та повторно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увійдіть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термінал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ОС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іменем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адміністратора</w:t>
      </w:r>
      <w:proofErr w:type="spellEnd"/>
    </w:p>
    <w:p w:rsidR="749B7324" w:rsidP="749B7324" w:rsidRDefault="749B7324" w14:paraId="36ABC333" w14:textId="42D238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ОС.</w:t>
      </w:r>
    </w:p>
    <w:p w:rsidR="749B7324" w:rsidP="749B7324" w:rsidRDefault="749B7324" w14:paraId="4344F178" w14:textId="2593C8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Видаліть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створеного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раніше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proofErr w:type="spellEnd"/>
    </w:p>
    <w:p w:rsidR="749B7324" w:rsidP="749B7324" w:rsidRDefault="749B7324" w14:paraId="31315447" w14:textId="676AC4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6.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Видаліть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створену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раніше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групу</w:t>
      </w:r>
      <w:proofErr w:type="spellEnd"/>
    </w:p>
    <w:p w:rsidR="749B7324" w:rsidP="749B7324" w:rsidRDefault="749B7324" w14:paraId="5A85B407" w14:textId="2A8191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7.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Встановіть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з`єднання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віддаленим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Linux-сервером,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який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використовувався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</w:t>
      </w:r>
    </w:p>
    <w:p w:rsidR="749B7324" w:rsidP="749B7324" w:rsidRDefault="749B7324" w14:paraId="5CC9D420" w14:textId="6FE660F5">
      <w:pPr>
        <w:pStyle w:val="Normal"/>
      </w:pP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попередніх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лабораторних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роботах</w:t>
      </w:r>
      <w:r w:rsidR="749B7324">
        <w:rPr/>
        <w:t>.</w:t>
      </w:r>
    </w:p>
    <w:p w:rsidR="749B7324" w:rsidP="749B7324" w:rsidRDefault="749B7324" w14:paraId="7105187A" w14:textId="449D2ACB">
      <w:pPr>
        <w:pStyle w:val="Normal"/>
      </w:pPr>
      <w:r>
        <w:drawing>
          <wp:inline wp14:editId="6AFEF5E8" wp14:anchorId="21FD908A">
            <wp:extent cx="5724524" cy="1819275"/>
            <wp:effectExtent l="0" t="0" r="0" b="0"/>
            <wp:docPr id="50625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8e2ee94ab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B7324" w:rsidP="749B7324" w:rsidRDefault="749B7324" w14:paraId="3475B13F" w14:textId="320D2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F60CAC0" wp14:anchorId="48ED73F1">
            <wp:extent cx="5724524" cy="1819275"/>
            <wp:effectExtent l="0" t="0" r="0" b="0"/>
            <wp:docPr id="186484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fda92a078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E88C593" wp14:anchorId="62402D9B">
            <wp:extent cx="5724524" cy="1847850"/>
            <wp:effectExtent l="0" t="0" r="0" b="0"/>
            <wp:docPr id="103842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52db26a3c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E9ADEA" wp14:anchorId="51AF54C9">
            <wp:extent cx="5724524" cy="1819275"/>
            <wp:effectExtent l="0" t="0" r="0" b="0"/>
            <wp:docPr id="203076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296813710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66AC57" wp14:anchorId="6AFB82AA">
            <wp:extent cx="5724524" cy="1838325"/>
            <wp:effectExtent l="0" t="0" r="0" b="0"/>
            <wp:docPr id="154410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d06b9e21a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F56B33" wp14:anchorId="79145B59">
            <wp:extent cx="5724524" cy="1828800"/>
            <wp:effectExtent l="0" t="0" r="0" b="0"/>
            <wp:docPr id="148867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6352c1cb5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E41A00" wp14:anchorId="0252C828">
            <wp:extent cx="5724524" cy="1838325"/>
            <wp:effectExtent l="0" t="0" r="0" b="0"/>
            <wp:docPr id="1018440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95e126d67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AB3089" wp14:anchorId="318EF8DD">
            <wp:extent cx="5724524" cy="1838325"/>
            <wp:effectExtent l="0" t="0" r="0" b="0"/>
            <wp:docPr id="63485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e0eb2b263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Висновок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: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лабораторної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роботи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було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досліджено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поведінку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процесів-транзакцій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в базах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даних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засоби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керуванням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ними</w:t>
      </w:r>
    </w:p>
    <w:p w:rsidR="749B7324" w:rsidP="749B7324" w:rsidRDefault="749B7324" w14:paraId="0F6C3989" w14:textId="7A3EE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Через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механізм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блокування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використанням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сучасних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систем </w:t>
      </w:r>
      <w:proofErr w:type="spellStart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>керування</w:t>
      </w:r>
      <w:proofErr w:type="spellEnd"/>
      <w:r w:rsidRPr="749B7324" w:rsidR="749B7324">
        <w:rPr>
          <w:rFonts w:ascii="Times New Roman" w:hAnsi="Times New Roman" w:eastAsia="Times New Roman" w:cs="Times New Roman"/>
          <w:sz w:val="28"/>
          <w:szCs w:val="28"/>
        </w:rPr>
        <w:t xml:space="preserve"> базами даних.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E93C6"/>
    <w:rsid w:val="33CE93C6"/>
    <w:rsid w:val="749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93C6"/>
  <w15:chartTrackingRefBased/>
  <w15:docId w15:val="{979dd930-2cb6-4969-b614-7b88f10a3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b8e2ee94ab4309" /><Relationship Type="http://schemas.openxmlformats.org/officeDocument/2006/relationships/image" Target="/media/image2.png" Id="Rd44fda92a0784759" /><Relationship Type="http://schemas.openxmlformats.org/officeDocument/2006/relationships/image" Target="/media/image3.png" Id="R3dc52db26a3c4970" /><Relationship Type="http://schemas.openxmlformats.org/officeDocument/2006/relationships/image" Target="/media/image4.png" Id="R89d2968137104cc1" /><Relationship Type="http://schemas.openxmlformats.org/officeDocument/2006/relationships/image" Target="/media/image5.png" Id="Rbc1d06b9e21a483a" /><Relationship Type="http://schemas.openxmlformats.org/officeDocument/2006/relationships/image" Target="/media/image6.png" Id="R4d86352c1cb541d6" /><Relationship Type="http://schemas.openxmlformats.org/officeDocument/2006/relationships/image" Target="/media/image7.png" Id="R33495e126d6748c0" /><Relationship Type="http://schemas.openxmlformats.org/officeDocument/2006/relationships/image" Target="/media/image8.png" Id="Ra0fe0eb2b263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2021-05-24T00:27:47.2426936Z</dcterms:created>
  <dcterms:modified xsi:type="dcterms:W3CDTF">2021-05-24T01:26:33.6501990Z</dcterms:modified>
  <dc:creator>Dang Sam</dc:creator>
  <lastModifiedBy>Dang Sam</lastModifiedBy>
</coreProperties>
</file>