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744" w:rsidRDefault="007C39ED" w:rsidP="00534058">
      <w:pPr>
        <w:pStyle w:val="Title"/>
      </w:pPr>
      <w:r>
        <w:t xml:space="preserve">[Draft] </w:t>
      </w:r>
      <w:r w:rsidR="007A20C8">
        <w:rPr>
          <w:rFonts w:hint="cs"/>
          <w:cs/>
        </w:rPr>
        <w:t>Complete sinhala POS tag set</w:t>
      </w:r>
      <w:r>
        <w:rPr>
          <w:rFonts w:hint="cs"/>
          <w:cs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si-LK"/>
        </w:rPr>
        <w:id w:val="803669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6411" w:rsidRDefault="004D6411">
          <w:pPr>
            <w:pStyle w:val="TOCHeading"/>
          </w:pPr>
          <w:r>
            <w:t>Contents</w:t>
          </w:r>
        </w:p>
        <w:p w:rsidR="00C573FF" w:rsidRDefault="004D6411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912186" w:history="1">
            <w:r w:rsidR="00C573FF" w:rsidRPr="00F22495">
              <w:rPr>
                <w:rStyle w:val="Hyperlink"/>
                <w:rFonts w:ascii="Nirmala UI" w:hAnsi="Nirmala UI" w:cs="Nirmala UI"/>
                <w:noProof/>
              </w:rPr>
              <w:t>Nouns (</w:t>
            </w:r>
            <w:r w:rsidR="00C573FF" w:rsidRPr="00F22495">
              <w:rPr>
                <w:rStyle w:val="Hyperlink"/>
                <w:rFonts w:ascii="Nirmala UI" w:hAnsi="Nirmala UI" w:cs="Nirmala UI" w:hint="cs"/>
                <w:noProof/>
                <w:cs/>
              </w:rPr>
              <w:t>නාම</w:t>
            </w:r>
            <w:r w:rsidR="00C573FF" w:rsidRPr="00F22495">
              <w:rPr>
                <w:rStyle w:val="Hyperlink"/>
                <w:rFonts w:cs="Iskoola Pota"/>
                <w:noProof/>
                <w:cs/>
              </w:rPr>
              <w:t xml:space="preserve"> </w:t>
            </w:r>
            <w:r w:rsidR="00C573FF" w:rsidRPr="00F22495">
              <w:rPr>
                <w:rStyle w:val="Hyperlink"/>
                <w:rFonts w:ascii="Nirmala UI" w:hAnsi="Nirmala UI" w:cs="Nirmala UI" w:hint="cs"/>
                <w:noProof/>
                <w:cs/>
              </w:rPr>
              <w:t>පද</w:t>
            </w:r>
            <w:r w:rsidR="00C573FF" w:rsidRPr="00F22495">
              <w:rPr>
                <w:rStyle w:val="Hyperlink"/>
                <w:rFonts w:ascii="Nirmala UI" w:hAnsi="Nirmala UI" w:cs="Nirmala UI"/>
                <w:noProof/>
              </w:rPr>
              <w:t>)</w:t>
            </w:r>
            <w:r w:rsidR="00C573FF">
              <w:rPr>
                <w:noProof/>
                <w:webHidden/>
              </w:rPr>
              <w:tab/>
            </w:r>
            <w:r w:rsidR="00C573FF">
              <w:rPr>
                <w:noProof/>
                <w:webHidden/>
              </w:rPr>
              <w:fldChar w:fldCharType="begin"/>
            </w:r>
            <w:r w:rsidR="00C573FF">
              <w:rPr>
                <w:noProof/>
                <w:webHidden/>
              </w:rPr>
              <w:instrText xml:space="preserve"> PAGEREF _Toc445912186 \h </w:instrText>
            </w:r>
            <w:r w:rsidR="00C573FF">
              <w:rPr>
                <w:noProof/>
                <w:webHidden/>
              </w:rPr>
            </w:r>
            <w:r w:rsidR="00C573FF">
              <w:rPr>
                <w:noProof/>
                <w:webHidden/>
              </w:rPr>
              <w:fldChar w:fldCharType="separate"/>
            </w:r>
            <w:r w:rsidR="00CC6C45">
              <w:rPr>
                <w:noProof/>
                <w:webHidden/>
              </w:rPr>
              <w:t>2</w:t>
            </w:r>
            <w:r w:rsidR="00C573FF">
              <w:rPr>
                <w:noProof/>
                <w:webHidden/>
              </w:rPr>
              <w:fldChar w:fldCharType="end"/>
            </w:r>
          </w:hyperlink>
        </w:p>
        <w:p w:rsidR="00C573FF" w:rsidRDefault="000F07FD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</w:rPr>
          </w:pPr>
          <w:hyperlink w:anchor="_Toc445912187" w:history="1">
            <w:r w:rsidR="00C573FF" w:rsidRPr="00F22495">
              <w:rPr>
                <w:rStyle w:val="Hyperlink"/>
                <w:noProof/>
              </w:rPr>
              <w:t>Common Noun Categorization</w:t>
            </w:r>
            <w:r w:rsidR="00C573FF">
              <w:rPr>
                <w:noProof/>
                <w:webHidden/>
              </w:rPr>
              <w:tab/>
            </w:r>
            <w:r w:rsidR="00C573FF">
              <w:rPr>
                <w:noProof/>
                <w:webHidden/>
              </w:rPr>
              <w:fldChar w:fldCharType="begin"/>
            </w:r>
            <w:r w:rsidR="00C573FF">
              <w:rPr>
                <w:noProof/>
                <w:webHidden/>
              </w:rPr>
              <w:instrText xml:space="preserve"> PAGEREF _Toc445912187 \h </w:instrText>
            </w:r>
            <w:r w:rsidR="00C573FF">
              <w:rPr>
                <w:noProof/>
                <w:webHidden/>
              </w:rPr>
            </w:r>
            <w:r w:rsidR="00C573FF">
              <w:rPr>
                <w:noProof/>
                <w:webHidden/>
              </w:rPr>
              <w:fldChar w:fldCharType="separate"/>
            </w:r>
            <w:r w:rsidR="00CC6C45">
              <w:rPr>
                <w:noProof/>
                <w:webHidden/>
              </w:rPr>
              <w:t>2</w:t>
            </w:r>
            <w:r w:rsidR="00C573FF">
              <w:rPr>
                <w:noProof/>
                <w:webHidden/>
              </w:rPr>
              <w:fldChar w:fldCharType="end"/>
            </w:r>
          </w:hyperlink>
        </w:p>
        <w:p w:rsidR="00C573FF" w:rsidRDefault="000F07FD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</w:rPr>
          </w:pPr>
          <w:hyperlink w:anchor="_Toc445912188" w:history="1">
            <w:r w:rsidR="00C573FF" w:rsidRPr="00F22495">
              <w:rPr>
                <w:rStyle w:val="Hyperlink"/>
                <w:noProof/>
              </w:rPr>
              <w:t>Pronoun categorization</w:t>
            </w:r>
            <w:r w:rsidR="00C573FF">
              <w:rPr>
                <w:noProof/>
                <w:webHidden/>
              </w:rPr>
              <w:tab/>
            </w:r>
            <w:r w:rsidR="00C573FF">
              <w:rPr>
                <w:noProof/>
                <w:webHidden/>
              </w:rPr>
              <w:fldChar w:fldCharType="begin"/>
            </w:r>
            <w:r w:rsidR="00C573FF">
              <w:rPr>
                <w:noProof/>
                <w:webHidden/>
              </w:rPr>
              <w:instrText xml:space="preserve"> PAGEREF _Toc445912188 \h </w:instrText>
            </w:r>
            <w:r w:rsidR="00C573FF">
              <w:rPr>
                <w:noProof/>
                <w:webHidden/>
              </w:rPr>
            </w:r>
            <w:r w:rsidR="00C573FF">
              <w:rPr>
                <w:noProof/>
                <w:webHidden/>
              </w:rPr>
              <w:fldChar w:fldCharType="separate"/>
            </w:r>
            <w:r w:rsidR="00CC6C45">
              <w:rPr>
                <w:noProof/>
                <w:webHidden/>
              </w:rPr>
              <w:t>3</w:t>
            </w:r>
            <w:r w:rsidR="00C573FF">
              <w:rPr>
                <w:noProof/>
                <w:webHidden/>
              </w:rPr>
              <w:fldChar w:fldCharType="end"/>
            </w:r>
          </w:hyperlink>
        </w:p>
        <w:p w:rsidR="00C573FF" w:rsidRDefault="000F07FD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</w:rPr>
          </w:pPr>
          <w:hyperlink w:anchor="_Toc445912189" w:history="1">
            <w:r w:rsidR="00C573FF" w:rsidRPr="00F22495">
              <w:rPr>
                <w:rStyle w:val="Hyperlink"/>
                <w:noProof/>
              </w:rPr>
              <w:t>Numeric</w:t>
            </w:r>
            <w:r w:rsidR="00C573FF">
              <w:rPr>
                <w:noProof/>
                <w:webHidden/>
              </w:rPr>
              <w:tab/>
            </w:r>
            <w:r w:rsidR="00C573FF">
              <w:rPr>
                <w:noProof/>
                <w:webHidden/>
              </w:rPr>
              <w:fldChar w:fldCharType="begin"/>
            </w:r>
            <w:r w:rsidR="00C573FF">
              <w:rPr>
                <w:noProof/>
                <w:webHidden/>
              </w:rPr>
              <w:instrText xml:space="preserve"> PAGEREF _Toc445912189 \h </w:instrText>
            </w:r>
            <w:r w:rsidR="00C573FF">
              <w:rPr>
                <w:noProof/>
                <w:webHidden/>
              </w:rPr>
            </w:r>
            <w:r w:rsidR="00C573FF">
              <w:rPr>
                <w:noProof/>
                <w:webHidden/>
              </w:rPr>
              <w:fldChar w:fldCharType="separate"/>
            </w:r>
            <w:r w:rsidR="00CC6C45">
              <w:rPr>
                <w:noProof/>
                <w:webHidden/>
              </w:rPr>
              <w:t>3</w:t>
            </w:r>
            <w:r w:rsidR="00C573FF">
              <w:rPr>
                <w:noProof/>
                <w:webHidden/>
              </w:rPr>
              <w:fldChar w:fldCharType="end"/>
            </w:r>
          </w:hyperlink>
        </w:p>
        <w:p w:rsidR="00C573FF" w:rsidRDefault="000F07FD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</w:rPr>
          </w:pPr>
          <w:hyperlink w:anchor="_Toc445912190" w:history="1">
            <w:r w:rsidR="00C573FF" w:rsidRPr="00F22495">
              <w:rPr>
                <w:rStyle w:val="Hyperlink"/>
                <w:rFonts w:cs="Nirmala UI"/>
                <w:noProof/>
              </w:rPr>
              <w:t>Noun in Kriya Mula</w:t>
            </w:r>
            <w:r w:rsidR="00C573FF">
              <w:rPr>
                <w:noProof/>
                <w:webHidden/>
              </w:rPr>
              <w:tab/>
            </w:r>
            <w:r w:rsidR="00C573FF">
              <w:rPr>
                <w:noProof/>
                <w:webHidden/>
              </w:rPr>
              <w:fldChar w:fldCharType="begin"/>
            </w:r>
            <w:r w:rsidR="00C573FF">
              <w:rPr>
                <w:noProof/>
                <w:webHidden/>
              </w:rPr>
              <w:instrText xml:space="preserve"> PAGEREF _Toc445912190 \h </w:instrText>
            </w:r>
            <w:r w:rsidR="00C573FF">
              <w:rPr>
                <w:noProof/>
                <w:webHidden/>
              </w:rPr>
            </w:r>
            <w:r w:rsidR="00C573FF">
              <w:rPr>
                <w:noProof/>
                <w:webHidden/>
              </w:rPr>
              <w:fldChar w:fldCharType="separate"/>
            </w:r>
            <w:r w:rsidR="00CC6C45">
              <w:rPr>
                <w:noProof/>
                <w:webHidden/>
              </w:rPr>
              <w:t>3</w:t>
            </w:r>
            <w:r w:rsidR="00C573FF">
              <w:rPr>
                <w:noProof/>
                <w:webHidden/>
              </w:rPr>
              <w:fldChar w:fldCharType="end"/>
            </w:r>
          </w:hyperlink>
        </w:p>
        <w:p w:rsidR="00C573FF" w:rsidRDefault="000F07FD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</w:rPr>
          </w:pPr>
          <w:hyperlink w:anchor="_Toc445912191" w:history="1">
            <w:r w:rsidR="00C573FF" w:rsidRPr="00F22495">
              <w:rPr>
                <w:rStyle w:val="Hyperlink"/>
                <w:noProof/>
              </w:rPr>
              <w:t>Proper Noun Categorization</w:t>
            </w:r>
            <w:r w:rsidR="00C573FF">
              <w:rPr>
                <w:noProof/>
                <w:webHidden/>
              </w:rPr>
              <w:tab/>
            </w:r>
            <w:r w:rsidR="00C573FF">
              <w:rPr>
                <w:noProof/>
                <w:webHidden/>
              </w:rPr>
              <w:fldChar w:fldCharType="begin"/>
            </w:r>
            <w:r w:rsidR="00C573FF">
              <w:rPr>
                <w:noProof/>
                <w:webHidden/>
              </w:rPr>
              <w:instrText xml:space="preserve"> PAGEREF _Toc445912191 \h </w:instrText>
            </w:r>
            <w:r w:rsidR="00C573FF">
              <w:rPr>
                <w:noProof/>
                <w:webHidden/>
              </w:rPr>
            </w:r>
            <w:r w:rsidR="00C573FF">
              <w:rPr>
                <w:noProof/>
                <w:webHidden/>
              </w:rPr>
              <w:fldChar w:fldCharType="separate"/>
            </w:r>
            <w:r w:rsidR="00CC6C45">
              <w:rPr>
                <w:noProof/>
                <w:webHidden/>
              </w:rPr>
              <w:t>3</w:t>
            </w:r>
            <w:r w:rsidR="00C573FF">
              <w:rPr>
                <w:noProof/>
                <w:webHidden/>
              </w:rPr>
              <w:fldChar w:fldCharType="end"/>
            </w:r>
          </w:hyperlink>
        </w:p>
        <w:p w:rsidR="00C573FF" w:rsidRDefault="000F07FD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noProof/>
            </w:rPr>
          </w:pPr>
          <w:hyperlink w:anchor="_Toc445912192" w:history="1">
            <w:r w:rsidR="00C573FF" w:rsidRPr="00F22495">
              <w:rPr>
                <w:rStyle w:val="Hyperlink"/>
                <w:rFonts w:ascii="Nirmala UI" w:hAnsi="Nirmala UI" w:cs="Nirmala UI"/>
                <w:noProof/>
              </w:rPr>
              <w:t>Verbs (</w:t>
            </w:r>
            <w:r w:rsidR="00C573FF" w:rsidRPr="00F22495">
              <w:rPr>
                <w:rStyle w:val="Hyperlink"/>
                <w:rFonts w:ascii="Nirmala UI" w:hAnsi="Nirmala UI" w:cs="Nirmala UI" w:hint="cs"/>
                <w:noProof/>
                <w:cs/>
              </w:rPr>
              <w:t>ක්‍රියා</w:t>
            </w:r>
            <w:r w:rsidR="00C573FF" w:rsidRPr="00F22495">
              <w:rPr>
                <w:rStyle w:val="Hyperlink"/>
                <w:rFonts w:cs="Iskoola Pota"/>
                <w:noProof/>
                <w:cs/>
              </w:rPr>
              <w:t xml:space="preserve"> </w:t>
            </w:r>
            <w:r w:rsidR="00C573FF" w:rsidRPr="00F22495">
              <w:rPr>
                <w:rStyle w:val="Hyperlink"/>
                <w:rFonts w:ascii="Nirmala UI" w:hAnsi="Nirmala UI" w:cs="Nirmala UI" w:hint="cs"/>
                <w:noProof/>
                <w:cs/>
              </w:rPr>
              <w:t>පද</w:t>
            </w:r>
            <w:r w:rsidR="00C573FF" w:rsidRPr="00F22495">
              <w:rPr>
                <w:rStyle w:val="Hyperlink"/>
                <w:rFonts w:ascii="Nirmala UI" w:hAnsi="Nirmala UI" w:cs="Nirmala UI"/>
                <w:noProof/>
              </w:rPr>
              <w:t>)</w:t>
            </w:r>
            <w:r w:rsidR="00C573FF">
              <w:rPr>
                <w:noProof/>
                <w:webHidden/>
              </w:rPr>
              <w:tab/>
            </w:r>
            <w:r w:rsidR="00C573FF">
              <w:rPr>
                <w:noProof/>
                <w:webHidden/>
              </w:rPr>
              <w:fldChar w:fldCharType="begin"/>
            </w:r>
            <w:r w:rsidR="00C573FF">
              <w:rPr>
                <w:noProof/>
                <w:webHidden/>
              </w:rPr>
              <w:instrText xml:space="preserve"> PAGEREF _Toc445912192 \h </w:instrText>
            </w:r>
            <w:r w:rsidR="00C573FF">
              <w:rPr>
                <w:noProof/>
                <w:webHidden/>
              </w:rPr>
            </w:r>
            <w:r w:rsidR="00C573FF">
              <w:rPr>
                <w:noProof/>
                <w:webHidden/>
              </w:rPr>
              <w:fldChar w:fldCharType="separate"/>
            </w:r>
            <w:r w:rsidR="00CC6C45">
              <w:rPr>
                <w:noProof/>
                <w:webHidden/>
              </w:rPr>
              <w:t>7</w:t>
            </w:r>
            <w:r w:rsidR="00C573FF">
              <w:rPr>
                <w:noProof/>
                <w:webHidden/>
              </w:rPr>
              <w:fldChar w:fldCharType="end"/>
            </w:r>
          </w:hyperlink>
        </w:p>
        <w:p w:rsidR="00C573FF" w:rsidRDefault="000F07FD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</w:rPr>
          </w:pPr>
          <w:hyperlink w:anchor="_Toc445912193" w:history="1">
            <w:r w:rsidR="00C573FF" w:rsidRPr="00F22495">
              <w:rPr>
                <w:rStyle w:val="Hyperlink"/>
                <w:noProof/>
              </w:rPr>
              <w:t>Finite Verbs (</w:t>
            </w:r>
            <w:r w:rsidR="00C573FF" w:rsidRPr="00F22495">
              <w:rPr>
                <w:rStyle w:val="Hyperlink"/>
                <w:rFonts w:ascii="Nirmala UI" w:hAnsi="Nirmala UI" w:cs="Nirmala UI" w:hint="cs"/>
                <w:noProof/>
                <w:cs/>
              </w:rPr>
              <w:t>අවසාන</w:t>
            </w:r>
            <w:r w:rsidR="00C573FF" w:rsidRPr="00F22495">
              <w:rPr>
                <w:rStyle w:val="Hyperlink"/>
                <w:rFonts w:cs="Iskoola Pota"/>
                <w:noProof/>
                <w:cs/>
              </w:rPr>
              <w:t xml:space="preserve"> </w:t>
            </w:r>
            <w:r w:rsidR="00C573FF" w:rsidRPr="00F22495">
              <w:rPr>
                <w:rStyle w:val="Hyperlink"/>
                <w:rFonts w:ascii="Nirmala UI" w:hAnsi="Nirmala UI" w:cs="Nirmala UI" w:hint="cs"/>
                <w:noProof/>
                <w:cs/>
              </w:rPr>
              <w:t>ක්‍රියා</w:t>
            </w:r>
            <w:r w:rsidR="00C573FF" w:rsidRPr="00F22495">
              <w:rPr>
                <w:rStyle w:val="Hyperlink"/>
                <w:noProof/>
              </w:rPr>
              <w:t>)</w:t>
            </w:r>
            <w:r w:rsidR="00C573FF">
              <w:rPr>
                <w:noProof/>
                <w:webHidden/>
              </w:rPr>
              <w:tab/>
            </w:r>
            <w:r w:rsidR="00C573FF">
              <w:rPr>
                <w:noProof/>
                <w:webHidden/>
              </w:rPr>
              <w:fldChar w:fldCharType="begin"/>
            </w:r>
            <w:r w:rsidR="00C573FF">
              <w:rPr>
                <w:noProof/>
                <w:webHidden/>
              </w:rPr>
              <w:instrText xml:space="preserve"> PAGEREF _Toc445912193 \h </w:instrText>
            </w:r>
            <w:r w:rsidR="00C573FF">
              <w:rPr>
                <w:noProof/>
                <w:webHidden/>
              </w:rPr>
            </w:r>
            <w:r w:rsidR="00C573FF">
              <w:rPr>
                <w:noProof/>
                <w:webHidden/>
              </w:rPr>
              <w:fldChar w:fldCharType="separate"/>
            </w:r>
            <w:r w:rsidR="00CC6C45">
              <w:rPr>
                <w:noProof/>
                <w:webHidden/>
              </w:rPr>
              <w:t>7</w:t>
            </w:r>
            <w:r w:rsidR="00C573FF">
              <w:rPr>
                <w:noProof/>
                <w:webHidden/>
              </w:rPr>
              <w:fldChar w:fldCharType="end"/>
            </w:r>
          </w:hyperlink>
        </w:p>
        <w:p w:rsidR="00C573FF" w:rsidRDefault="000F07FD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</w:rPr>
          </w:pPr>
          <w:hyperlink w:anchor="_Toc445912194" w:history="1">
            <w:r w:rsidR="00C573FF" w:rsidRPr="00F22495">
              <w:rPr>
                <w:rStyle w:val="Hyperlink"/>
                <w:noProof/>
              </w:rPr>
              <w:t>Non Finite Verbs</w:t>
            </w:r>
            <w:r w:rsidR="00C573FF" w:rsidRPr="00F22495">
              <w:rPr>
                <w:rStyle w:val="Hyperlink"/>
                <w:rFonts w:cs="Nirmala UI"/>
                <w:noProof/>
                <w:cs/>
              </w:rPr>
              <w:t xml:space="preserve"> (</w:t>
            </w:r>
            <w:r w:rsidR="00C573FF" w:rsidRPr="00F22495">
              <w:rPr>
                <w:rStyle w:val="Hyperlink"/>
                <w:rFonts w:cs="Nirmala UI" w:hint="cs"/>
                <w:noProof/>
                <w:cs/>
              </w:rPr>
              <w:t>අනවසාන</w:t>
            </w:r>
            <w:r w:rsidR="00C573FF" w:rsidRPr="00F22495">
              <w:rPr>
                <w:rStyle w:val="Hyperlink"/>
                <w:rFonts w:cs="Nirmala UI"/>
                <w:noProof/>
                <w:cs/>
              </w:rPr>
              <w:t xml:space="preserve"> </w:t>
            </w:r>
            <w:r w:rsidR="00C573FF" w:rsidRPr="00F22495">
              <w:rPr>
                <w:rStyle w:val="Hyperlink"/>
                <w:rFonts w:cs="Nirmala UI" w:hint="cs"/>
                <w:noProof/>
                <w:cs/>
              </w:rPr>
              <w:t>ක්‍රියා</w:t>
            </w:r>
            <w:r w:rsidR="00C573FF" w:rsidRPr="00F22495">
              <w:rPr>
                <w:rStyle w:val="Hyperlink"/>
                <w:rFonts w:cs="Nirmala UI"/>
                <w:noProof/>
                <w:cs/>
              </w:rPr>
              <w:t>)</w:t>
            </w:r>
            <w:r w:rsidR="00C573FF">
              <w:rPr>
                <w:noProof/>
                <w:webHidden/>
              </w:rPr>
              <w:tab/>
            </w:r>
            <w:r w:rsidR="00C573FF">
              <w:rPr>
                <w:noProof/>
                <w:webHidden/>
              </w:rPr>
              <w:fldChar w:fldCharType="begin"/>
            </w:r>
            <w:r w:rsidR="00C573FF">
              <w:rPr>
                <w:noProof/>
                <w:webHidden/>
              </w:rPr>
              <w:instrText xml:space="preserve"> PAGEREF _Toc445912194 \h </w:instrText>
            </w:r>
            <w:r w:rsidR="00C573FF">
              <w:rPr>
                <w:noProof/>
                <w:webHidden/>
              </w:rPr>
            </w:r>
            <w:r w:rsidR="00C573FF">
              <w:rPr>
                <w:noProof/>
                <w:webHidden/>
              </w:rPr>
              <w:fldChar w:fldCharType="separate"/>
            </w:r>
            <w:r w:rsidR="00CC6C45">
              <w:rPr>
                <w:noProof/>
                <w:webHidden/>
              </w:rPr>
              <w:t>7</w:t>
            </w:r>
            <w:r w:rsidR="00C573FF">
              <w:rPr>
                <w:noProof/>
                <w:webHidden/>
              </w:rPr>
              <w:fldChar w:fldCharType="end"/>
            </w:r>
          </w:hyperlink>
        </w:p>
        <w:p w:rsidR="00C573FF" w:rsidRDefault="000F07FD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noProof/>
            </w:rPr>
          </w:pPr>
          <w:hyperlink w:anchor="_Toc445912195" w:history="1">
            <w:r w:rsidR="00C573FF" w:rsidRPr="00F22495">
              <w:rPr>
                <w:rStyle w:val="Hyperlink"/>
                <w:noProof/>
              </w:rPr>
              <w:t>Adjectives (</w:t>
            </w:r>
            <w:r w:rsidR="00C573FF" w:rsidRPr="00F22495">
              <w:rPr>
                <w:rStyle w:val="Hyperlink"/>
                <w:rFonts w:cs="Nirmala UI" w:hint="cs"/>
                <w:noProof/>
                <w:cs/>
              </w:rPr>
              <w:t>නාම</w:t>
            </w:r>
            <w:r w:rsidR="00C573FF" w:rsidRPr="00F22495">
              <w:rPr>
                <w:rStyle w:val="Hyperlink"/>
                <w:rFonts w:cs="Nirmala UI"/>
                <w:noProof/>
                <w:cs/>
              </w:rPr>
              <w:t xml:space="preserve"> </w:t>
            </w:r>
            <w:r w:rsidR="00C573FF" w:rsidRPr="00F22495">
              <w:rPr>
                <w:rStyle w:val="Hyperlink"/>
                <w:rFonts w:cs="Nirmala UI" w:hint="cs"/>
                <w:noProof/>
                <w:cs/>
              </w:rPr>
              <w:t>විශේෂණ</w:t>
            </w:r>
            <w:r w:rsidR="00C573FF" w:rsidRPr="00F22495">
              <w:rPr>
                <w:rStyle w:val="Hyperlink"/>
                <w:noProof/>
              </w:rPr>
              <w:t>) and Adverbs (</w:t>
            </w:r>
            <w:r w:rsidR="00C573FF" w:rsidRPr="00F22495">
              <w:rPr>
                <w:rStyle w:val="Hyperlink"/>
                <w:rFonts w:cs="Nirmala UI" w:hint="cs"/>
                <w:noProof/>
                <w:cs/>
              </w:rPr>
              <w:t>ක්‍රියා</w:t>
            </w:r>
            <w:r w:rsidR="00C573FF" w:rsidRPr="00F22495">
              <w:rPr>
                <w:rStyle w:val="Hyperlink"/>
                <w:rFonts w:cs="Nirmala UI"/>
                <w:noProof/>
                <w:cs/>
              </w:rPr>
              <w:t xml:space="preserve"> </w:t>
            </w:r>
            <w:r w:rsidR="00C573FF" w:rsidRPr="00F22495">
              <w:rPr>
                <w:rStyle w:val="Hyperlink"/>
                <w:rFonts w:cs="Nirmala UI" w:hint="cs"/>
                <w:noProof/>
                <w:cs/>
              </w:rPr>
              <w:t>විශේෂණ</w:t>
            </w:r>
            <w:r w:rsidR="00C573FF" w:rsidRPr="00F22495">
              <w:rPr>
                <w:rStyle w:val="Hyperlink"/>
                <w:noProof/>
              </w:rPr>
              <w:t>)</w:t>
            </w:r>
            <w:r w:rsidR="00C573FF">
              <w:rPr>
                <w:noProof/>
                <w:webHidden/>
              </w:rPr>
              <w:tab/>
            </w:r>
            <w:r w:rsidR="00C573FF">
              <w:rPr>
                <w:noProof/>
                <w:webHidden/>
              </w:rPr>
              <w:fldChar w:fldCharType="begin"/>
            </w:r>
            <w:r w:rsidR="00C573FF">
              <w:rPr>
                <w:noProof/>
                <w:webHidden/>
              </w:rPr>
              <w:instrText xml:space="preserve"> PAGEREF _Toc445912195 \h </w:instrText>
            </w:r>
            <w:r w:rsidR="00C573FF">
              <w:rPr>
                <w:noProof/>
                <w:webHidden/>
              </w:rPr>
            </w:r>
            <w:r w:rsidR="00C573FF">
              <w:rPr>
                <w:noProof/>
                <w:webHidden/>
              </w:rPr>
              <w:fldChar w:fldCharType="separate"/>
            </w:r>
            <w:r w:rsidR="00CC6C45">
              <w:rPr>
                <w:noProof/>
                <w:webHidden/>
              </w:rPr>
              <w:t>9</w:t>
            </w:r>
            <w:r w:rsidR="00C573FF">
              <w:rPr>
                <w:noProof/>
                <w:webHidden/>
              </w:rPr>
              <w:fldChar w:fldCharType="end"/>
            </w:r>
          </w:hyperlink>
        </w:p>
        <w:p w:rsidR="00C573FF" w:rsidRDefault="000F07FD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</w:rPr>
          </w:pPr>
          <w:hyperlink w:anchor="_Toc445912196" w:history="1">
            <w:r w:rsidR="00C573FF" w:rsidRPr="00F22495">
              <w:rPr>
                <w:rStyle w:val="Hyperlink"/>
                <w:noProof/>
              </w:rPr>
              <w:t>Adjective in Kriya Mula</w:t>
            </w:r>
            <w:r w:rsidR="00C573FF">
              <w:rPr>
                <w:noProof/>
                <w:webHidden/>
              </w:rPr>
              <w:tab/>
            </w:r>
            <w:r w:rsidR="00C573FF">
              <w:rPr>
                <w:noProof/>
                <w:webHidden/>
              </w:rPr>
              <w:fldChar w:fldCharType="begin"/>
            </w:r>
            <w:r w:rsidR="00C573FF">
              <w:rPr>
                <w:noProof/>
                <w:webHidden/>
              </w:rPr>
              <w:instrText xml:space="preserve"> PAGEREF _Toc445912196 \h </w:instrText>
            </w:r>
            <w:r w:rsidR="00C573FF">
              <w:rPr>
                <w:noProof/>
                <w:webHidden/>
              </w:rPr>
            </w:r>
            <w:r w:rsidR="00C573FF">
              <w:rPr>
                <w:noProof/>
                <w:webHidden/>
              </w:rPr>
              <w:fldChar w:fldCharType="separate"/>
            </w:r>
            <w:r w:rsidR="00CC6C45">
              <w:rPr>
                <w:noProof/>
                <w:webHidden/>
              </w:rPr>
              <w:t>9</w:t>
            </w:r>
            <w:r w:rsidR="00C573FF">
              <w:rPr>
                <w:noProof/>
                <w:webHidden/>
              </w:rPr>
              <w:fldChar w:fldCharType="end"/>
            </w:r>
          </w:hyperlink>
        </w:p>
        <w:p w:rsidR="00C573FF" w:rsidRDefault="000F07FD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noProof/>
            </w:rPr>
          </w:pPr>
          <w:hyperlink w:anchor="_Toc445912197" w:history="1">
            <w:r w:rsidR="00C573FF" w:rsidRPr="00F22495">
              <w:rPr>
                <w:rStyle w:val="Hyperlink"/>
                <w:noProof/>
              </w:rPr>
              <w:t>Particles, Postposition, Conjunction and Interjection (</w:t>
            </w:r>
            <w:r w:rsidR="00C573FF" w:rsidRPr="00F22495">
              <w:rPr>
                <w:rStyle w:val="Hyperlink"/>
                <w:rFonts w:cs="Nirmala UI" w:hint="cs"/>
                <w:noProof/>
                <w:cs/>
              </w:rPr>
              <w:t>නිපාත</w:t>
            </w:r>
            <w:r w:rsidR="00C573FF" w:rsidRPr="00F22495">
              <w:rPr>
                <w:rStyle w:val="Hyperlink"/>
                <w:noProof/>
              </w:rPr>
              <w:t>)</w:t>
            </w:r>
            <w:r w:rsidR="00C573FF">
              <w:rPr>
                <w:noProof/>
                <w:webHidden/>
              </w:rPr>
              <w:tab/>
            </w:r>
            <w:r w:rsidR="00C573FF">
              <w:rPr>
                <w:noProof/>
                <w:webHidden/>
              </w:rPr>
              <w:fldChar w:fldCharType="begin"/>
            </w:r>
            <w:r w:rsidR="00C573FF">
              <w:rPr>
                <w:noProof/>
                <w:webHidden/>
              </w:rPr>
              <w:instrText xml:space="preserve"> PAGEREF _Toc445912197 \h </w:instrText>
            </w:r>
            <w:r w:rsidR="00C573FF">
              <w:rPr>
                <w:noProof/>
                <w:webHidden/>
              </w:rPr>
            </w:r>
            <w:r w:rsidR="00C573FF">
              <w:rPr>
                <w:noProof/>
                <w:webHidden/>
              </w:rPr>
              <w:fldChar w:fldCharType="separate"/>
            </w:r>
            <w:r w:rsidR="00CC6C45">
              <w:rPr>
                <w:noProof/>
                <w:webHidden/>
              </w:rPr>
              <w:t>10</w:t>
            </w:r>
            <w:r w:rsidR="00C573FF">
              <w:rPr>
                <w:noProof/>
                <w:webHidden/>
              </w:rPr>
              <w:fldChar w:fldCharType="end"/>
            </w:r>
          </w:hyperlink>
        </w:p>
        <w:p w:rsidR="00C573FF" w:rsidRDefault="000F07FD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</w:rPr>
          </w:pPr>
          <w:hyperlink w:anchor="_Toc445912198" w:history="1">
            <w:r w:rsidR="00C573FF" w:rsidRPr="00F22495">
              <w:rPr>
                <w:rStyle w:val="Hyperlink"/>
                <w:noProof/>
              </w:rPr>
              <w:t>Particle</w:t>
            </w:r>
            <w:r w:rsidR="00C573FF">
              <w:rPr>
                <w:noProof/>
                <w:webHidden/>
              </w:rPr>
              <w:tab/>
            </w:r>
            <w:r w:rsidR="00C573FF">
              <w:rPr>
                <w:noProof/>
                <w:webHidden/>
              </w:rPr>
              <w:fldChar w:fldCharType="begin"/>
            </w:r>
            <w:r w:rsidR="00C573FF">
              <w:rPr>
                <w:noProof/>
                <w:webHidden/>
              </w:rPr>
              <w:instrText xml:space="preserve"> PAGEREF _Toc445912198 \h </w:instrText>
            </w:r>
            <w:r w:rsidR="00C573FF">
              <w:rPr>
                <w:noProof/>
                <w:webHidden/>
              </w:rPr>
            </w:r>
            <w:r w:rsidR="00C573FF">
              <w:rPr>
                <w:noProof/>
                <w:webHidden/>
              </w:rPr>
              <w:fldChar w:fldCharType="separate"/>
            </w:r>
            <w:r w:rsidR="00CC6C45">
              <w:rPr>
                <w:noProof/>
                <w:webHidden/>
              </w:rPr>
              <w:t>10</w:t>
            </w:r>
            <w:r w:rsidR="00C573FF">
              <w:rPr>
                <w:noProof/>
                <w:webHidden/>
              </w:rPr>
              <w:fldChar w:fldCharType="end"/>
            </w:r>
          </w:hyperlink>
        </w:p>
        <w:p w:rsidR="00C573FF" w:rsidRDefault="000F07FD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</w:rPr>
          </w:pPr>
          <w:hyperlink w:anchor="_Toc445912199" w:history="1">
            <w:r w:rsidR="00C573FF" w:rsidRPr="00F22495">
              <w:rPr>
                <w:rStyle w:val="Hyperlink"/>
                <w:noProof/>
              </w:rPr>
              <w:t>Postposition</w:t>
            </w:r>
            <w:r w:rsidR="00C573FF">
              <w:rPr>
                <w:noProof/>
                <w:webHidden/>
              </w:rPr>
              <w:tab/>
            </w:r>
            <w:r w:rsidR="00C573FF">
              <w:rPr>
                <w:noProof/>
                <w:webHidden/>
              </w:rPr>
              <w:fldChar w:fldCharType="begin"/>
            </w:r>
            <w:r w:rsidR="00C573FF">
              <w:rPr>
                <w:noProof/>
                <w:webHidden/>
              </w:rPr>
              <w:instrText xml:space="preserve"> PAGEREF _Toc445912199 \h </w:instrText>
            </w:r>
            <w:r w:rsidR="00C573FF">
              <w:rPr>
                <w:noProof/>
                <w:webHidden/>
              </w:rPr>
            </w:r>
            <w:r w:rsidR="00C573FF">
              <w:rPr>
                <w:noProof/>
                <w:webHidden/>
              </w:rPr>
              <w:fldChar w:fldCharType="separate"/>
            </w:r>
            <w:r w:rsidR="00CC6C45">
              <w:rPr>
                <w:noProof/>
                <w:webHidden/>
              </w:rPr>
              <w:t>10</w:t>
            </w:r>
            <w:r w:rsidR="00C573FF">
              <w:rPr>
                <w:noProof/>
                <w:webHidden/>
              </w:rPr>
              <w:fldChar w:fldCharType="end"/>
            </w:r>
          </w:hyperlink>
        </w:p>
        <w:p w:rsidR="00C573FF" w:rsidRDefault="000F07FD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</w:rPr>
          </w:pPr>
          <w:hyperlink w:anchor="_Toc445912200" w:history="1">
            <w:r w:rsidR="00C573FF" w:rsidRPr="00F22495">
              <w:rPr>
                <w:rStyle w:val="Hyperlink"/>
                <w:noProof/>
              </w:rPr>
              <w:t>Conjunction</w:t>
            </w:r>
            <w:r w:rsidR="00C573FF">
              <w:rPr>
                <w:noProof/>
                <w:webHidden/>
              </w:rPr>
              <w:tab/>
            </w:r>
            <w:r w:rsidR="00C573FF">
              <w:rPr>
                <w:noProof/>
                <w:webHidden/>
              </w:rPr>
              <w:fldChar w:fldCharType="begin"/>
            </w:r>
            <w:r w:rsidR="00C573FF">
              <w:rPr>
                <w:noProof/>
                <w:webHidden/>
              </w:rPr>
              <w:instrText xml:space="preserve"> PAGEREF _Toc445912200 \h </w:instrText>
            </w:r>
            <w:r w:rsidR="00C573FF">
              <w:rPr>
                <w:noProof/>
                <w:webHidden/>
              </w:rPr>
            </w:r>
            <w:r w:rsidR="00C573FF">
              <w:rPr>
                <w:noProof/>
                <w:webHidden/>
              </w:rPr>
              <w:fldChar w:fldCharType="separate"/>
            </w:r>
            <w:r w:rsidR="00CC6C45">
              <w:rPr>
                <w:noProof/>
                <w:webHidden/>
              </w:rPr>
              <w:t>10</w:t>
            </w:r>
            <w:r w:rsidR="00C573FF">
              <w:rPr>
                <w:noProof/>
                <w:webHidden/>
              </w:rPr>
              <w:fldChar w:fldCharType="end"/>
            </w:r>
          </w:hyperlink>
        </w:p>
        <w:p w:rsidR="00C573FF" w:rsidRDefault="000F07FD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noProof/>
            </w:rPr>
          </w:pPr>
          <w:hyperlink w:anchor="_Toc445912201" w:history="1">
            <w:r w:rsidR="00C573FF" w:rsidRPr="00F22495">
              <w:rPr>
                <w:rStyle w:val="Hyperlink"/>
                <w:noProof/>
              </w:rPr>
              <w:t>Interjection</w:t>
            </w:r>
            <w:r w:rsidR="00C573FF">
              <w:rPr>
                <w:noProof/>
                <w:webHidden/>
              </w:rPr>
              <w:tab/>
            </w:r>
            <w:r w:rsidR="00C573FF">
              <w:rPr>
                <w:noProof/>
                <w:webHidden/>
              </w:rPr>
              <w:fldChar w:fldCharType="begin"/>
            </w:r>
            <w:r w:rsidR="00C573FF">
              <w:rPr>
                <w:noProof/>
                <w:webHidden/>
              </w:rPr>
              <w:instrText xml:space="preserve"> PAGEREF _Toc445912201 \h </w:instrText>
            </w:r>
            <w:r w:rsidR="00C573FF">
              <w:rPr>
                <w:noProof/>
                <w:webHidden/>
              </w:rPr>
            </w:r>
            <w:r w:rsidR="00C573FF">
              <w:rPr>
                <w:noProof/>
                <w:webHidden/>
              </w:rPr>
              <w:fldChar w:fldCharType="separate"/>
            </w:r>
            <w:r w:rsidR="00CC6C45">
              <w:rPr>
                <w:noProof/>
                <w:webHidden/>
              </w:rPr>
              <w:t>10</w:t>
            </w:r>
            <w:r w:rsidR="00C573FF">
              <w:rPr>
                <w:noProof/>
                <w:webHidden/>
              </w:rPr>
              <w:fldChar w:fldCharType="end"/>
            </w:r>
          </w:hyperlink>
        </w:p>
        <w:p w:rsidR="004D6411" w:rsidRDefault="004D6411">
          <w:r>
            <w:rPr>
              <w:b/>
              <w:bCs/>
              <w:noProof/>
            </w:rPr>
            <w:fldChar w:fldCharType="end"/>
          </w:r>
        </w:p>
      </w:sdtContent>
    </w:sdt>
    <w:p w:rsidR="004D6411" w:rsidRDefault="004D6411">
      <w:pPr>
        <w:rPr>
          <w:rFonts w:ascii="Nirmala UI" w:eastAsiaTheme="majorEastAsia" w:hAnsi="Nirmala UI" w:cs="Nirmala UI"/>
          <w:color w:val="2E74B5" w:themeColor="accent1" w:themeShade="BF"/>
          <w:sz w:val="32"/>
          <w:szCs w:val="32"/>
          <w:cs/>
        </w:rPr>
      </w:pPr>
      <w:r>
        <w:rPr>
          <w:rFonts w:ascii="Nirmala UI" w:hAnsi="Nirmala UI" w:cs="Nirmala UI"/>
          <w:cs/>
        </w:rPr>
        <w:br w:type="page"/>
      </w:r>
    </w:p>
    <w:p w:rsidR="007A20C8" w:rsidRDefault="004D6411" w:rsidP="00534058">
      <w:pPr>
        <w:pStyle w:val="Heading1"/>
      </w:pPr>
      <w:bookmarkStart w:id="0" w:name="_Toc445912186"/>
      <w:r>
        <w:rPr>
          <w:rFonts w:ascii="Nirmala UI" w:hAnsi="Nirmala UI" w:cs="Nirmala UI"/>
        </w:rPr>
        <w:lastRenderedPageBreak/>
        <w:t>Nouns (</w:t>
      </w:r>
      <w:r w:rsidR="007A20C8">
        <w:rPr>
          <w:rFonts w:ascii="Nirmala UI" w:hAnsi="Nirmala UI" w:cs="Nirmala UI" w:hint="cs"/>
          <w:cs/>
        </w:rPr>
        <w:t>නාම</w:t>
      </w:r>
      <w:r w:rsidR="007A20C8">
        <w:rPr>
          <w:cs/>
        </w:rPr>
        <w:t xml:space="preserve"> </w:t>
      </w:r>
      <w:r w:rsidR="007A20C8">
        <w:rPr>
          <w:rFonts w:ascii="Nirmala UI" w:hAnsi="Nirmala UI" w:cs="Nirmala UI" w:hint="cs"/>
          <w:cs/>
        </w:rPr>
        <w:t>පද</w:t>
      </w:r>
      <w:r>
        <w:rPr>
          <w:rFonts w:ascii="Nirmala UI" w:hAnsi="Nirmala UI" w:cs="Nirmala UI"/>
        </w:rPr>
        <w:t>)</w:t>
      </w:r>
      <w:bookmarkEnd w:id="0"/>
    </w:p>
    <w:p w:rsidR="007A20C8" w:rsidRDefault="00862BB4">
      <w:pPr>
        <w:rPr>
          <w:rFonts w:cs="Nirmala UI"/>
        </w:rPr>
      </w:pPr>
      <w:r>
        <w:t>There are three common noun types in languages and Sinhala is not different: Common nouns (</w:t>
      </w:r>
      <w:r w:rsidRPr="002B6C7E">
        <w:rPr>
          <w:rFonts w:hint="cs"/>
          <w:cs/>
        </w:rPr>
        <w:t>සරල/සංයුක්ත නාම</w:t>
      </w:r>
      <w:r>
        <w:t>), Pro nouns (</w:t>
      </w:r>
      <w:r w:rsidRPr="002B6C7E">
        <w:rPr>
          <w:rFonts w:hint="cs"/>
          <w:cs/>
        </w:rPr>
        <w:t>සර්ව නාම</w:t>
      </w:r>
      <w:r w:rsidR="00AF24A8">
        <w:t>) and Proper nouns</w:t>
      </w:r>
      <w:r w:rsidR="00AF24A8">
        <w:rPr>
          <w:rFonts w:hint="cs"/>
          <w:cs/>
        </w:rPr>
        <w:t xml:space="preserve"> (සංඥා නාම)</w:t>
      </w:r>
      <w:r w:rsidR="00DB36FE">
        <w:rPr>
          <w:rFonts w:cs="Nirmala UI" w:hint="cs"/>
          <w:cs/>
        </w:rPr>
        <w:t xml:space="preserve">. </w:t>
      </w:r>
      <w:r w:rsidR="00DB36FE">
        <w:rPr>
          <w:rFonts w:cs="Nirmala UI"/>
        </w:rPr>
        <w:t>These three noun types</w:t>
      </w:r>
      <w:r w:rsidR="00097DC8">
        <w:rPr>
          <w:rFonts w:cs="Nirmala UI"/>
        </w:rPr>
        <w:t xml:space="preserve"> in Sinhala</w:t>
      </w:r>
      <w:r w:rsidR="00DB36FE">
        <w:rPr>
          <w:rFonts w:cs="Nirmala UI"/>
        </w:rPr>
        <w:t xml:space="preserve"> are further categorized in different ways based on following factors.</w:t>
      </w:r>
    </w:p>
    <w:p w:rsidR="00DB36FE" w:rsidRPr="00DB36FE" w:rsidRDefault="00DB36FE">
      <w:pPr>
        <w:rPr>
          <w:rFonts w:cs="Nirmala UI"/>
        </w:rPr>
      </w:pPr>
    </w:p>
    <w:p w:rsidR="00534058" w:rsidRDefault="00534058" w:rsidP="00534058">
      <w:pPr>
        <w:pStyle w:val="ListParagraph"/>
        <w:numPr>
          <w:ilvl w:val="0"/>
          <w:numId w:val="1"/>
        </w:numPr>
        <w:rPr>
          <w:rFonts w:asciiTheme="majorBidi" w:hAnsiTheme="majorBidi" w:cs="Nirmala UI"/>
        </w:rPr>
      </w:pPr>
      <w:r w:rsidRPr="002B6C7E">
        <w:rPr>
          <w:rFonts w:hint="cs"/>
          <w:cs/>
        </w:rPr>
        <w:t>ප්‍රාණ</w:t>
      </w:r>
      <w:r w:rsidRPr="002B6C7E">
        <w:rPr>
          <w:cs/>
        </w:rPr>
        <w:t xml:space="preserve"> භේදය</w:t>
      </w:r>
      <w:r>
        <w:rPr>
          <w:rFonts w:asciiTheme="majorBidi" w:hAnsiTheme="majorBidi" w:cs="Nirmala UI" w:hint="cs"/>
          <w:cs/>
        </w:rPr>
        <w:t xml:space="preserve"> (</w:t>
      </w:r>
      <w:r>
        <w:rPr>
          <w:rFonts w:asciiTheme="majorBidi" w:hAnsiTheme="majorBidi" w:cs="Nirmala UI"/>
        </w:rPr>
        <w:t>Animacy</w:t>
      </w:r>
      <w:r>
        <w:rPr>
          <w:rFonts w:asciiTheme="majorBidi" w:hAnsiTheme="majorBidi" w:cs="Nirmala UI" w:hint="cs"/>
          <w:cs/>
        </w:rPr>
        <w:t>)</w:t>
      </w:r>
    </w:p>
    <w:p w:rsidR="00831D1B" w:rsidRPr="00831D1B" w:rsidRDefault="00831D1B" w:rsidP="00F856C3">
      <w:pPr>
        <w:ind w:left="360"/>
        <w:rPr>
          <w:rFonts w:asciiTheme="majorBidi" w:hAnsiTheme="majorBidi" w:cs="Nirmala UI"/>
        </w:rPr>
      </w:pPr>
      <w:r>
        <w:rPr>
          <w:rFonts w:asciiTheme="majorBidi" w:hAnsiTheme="majorBidi" w:cs="Nirmala UI"/>
        </w:rPr>
        <w:t xml:space="preserve">Based on animacy, Sinhala nouns are categorized in to </w:t>
      </w:r>
      <w:r>
        <w:rPr>
          <w:rFonts w:asciiTheme="majorBidi" w:hAnsiTheme="majorBidi" w:cs="Nirmala UI" w:hint="cs"/>
          <w:cs/>
        </w:rPr>
        <w:t>two</w:t>
      </w:r>
      <w:r>
        <w:rPr>
          <w:rFonts w:asciiTheme="majorBidi" w:hAnsiTheme="majorBidi" w:cs="Nirmala UI"/>
        </w:rPr>
        <w:t xml:space="preserve"> areas.</w:t>
      </w:r>
      <w:r>
        <w:rPr>
          <w:rFonts w:asciiTheme="majorBidi" w:hAnsiTheme="majorBidi" w:cs="Nirmala UI" w:hint="cs"/>
          <w:cs/>
        </w:rPr>
        <w:t xml:space="preserve"> </w:t>
      </w:r>
      <w:r w:rsidRPr="002B6C7E">
        <w:rPr>
          <w:rFonts w:hint="cs"/>
          <w:cs/>
        </w:rPr>
        <w:t>ප්‍රා</w:t>
      </w:r>
      <w:r w:rsidRPr="002B6C7E">
        <w:rPr>
          <w:cs/>
        </w:rPr>
        <w:t>ණ</w:t>
      </w:r>
      <w:r w:rsidRPr="002B6C7E">
        <w:rPr>
          <w:rFonts w:hint="cs"/>
          <w:cs/>
        </w:rPr>
        <w:t>වාචී</w:t>
      </w:r>
      <w:r>
        <w:rPr>
          <w:rFonts w:asciiTheme="majorBidi" w:hAnsiTheme="majorBidi" w:cs="Nirmala UI" w:hint="cs"/>
          <w:cs/>
        </w:rPr>
        <w:t xml:space="preserve"> (</w:t>
      </w:r>
      <w:r w:rsidR="00790443">
        <w:rPr>
          <w:rFonts w:asciiTheme="majorBidi" w:hAnsiTheme="majorBidi" w:cs="Nirmala UI"/>
        </w:rPr>
        <w:t>Animate</w:t>
      </w:r>
      <w:r>
        <w:rPr>
          <w:rFonts w:asciiTheme="majorBidi" w:hAnsiTheme="majorBidi" w:cs="Nirmala UI" w:hint="cs"/>
          <w:cs/>
        </w:rPr>
        <w:t>)</w:t>
      </w:r>
      <w:r>
        <w:rPr>
          <w:rFonts w:asciiTheme="majorBidi" w:hAnsiTheme="majorBidi" w:cs="Nirmala UI"/>
        </w:rPr>
        <w:t xml:space="preserve"> </w:t>
      </w:r>
      <w:r w:rsidR="00790443">
        <w:rPr>
          <w:rFonts w:asciiTheme="majorBidi" w:hAnsiTheme="majorBidi" w:cs="Nirmala UI"/>
        </w:rPr>
        <w:t xml:space="preserve">and </w:t>
      </w:r>
      <w:r w:rsidRPr="002B6C7E">
        <w:rPr>
          <w:rFonts w:hint="cs"/>
          <w:cs/>
        </w:rPr>
        <w:t>අප්‍රා</w:t>
      </w:r>
      <w:r w:rsidRPr="002B6C7E">
        <w:rPr>
          <w:cs/>
        </w:rPr>
        <w:t>ණ</w:t>
      </w:r>
      <w:r w:rsidRPr="002B6C7E">
        <w:rPr>
          <w:rFonts w:hint="cs"/>
          <w:cs/>
        </w:rPr>
        <w:t>වාචී</w:t>
      </w:r>
      <w:r>
        <w:rPr>
          <w:rFonts w:asciiTheme="majorBidi" w:hAnsiTheme="majorBidi" w:cs="Nirmala UI" w:hint="cs"/>
          <w:cs/>
        </w:rPr>
        <w:t xml:space="preserve"> (</w:t>
      </w:r>
      <w:r w:rsidR="00790443">
        <w:rPr>
          <w:rFonts w:asciiTheme="majorBidi" w:hAnsiTheme="majorBidi" w:cs="Nirmala UI"/>
        </w:rPr>
        <w:t>Inanimate</w:t>
      </w:r>
      <w:r>
        <w:rPr>
          <w:rFonts w:asciiTheme="majorBidi" w:hAnsiTheme="majorBidi" w:cs="Nirmala UI" w:hint="cs"/>
          <w:cs/>
        </w:rPr>
        <w:t>)</w:t>
      </w:r>
    </w:p>
    <w:p w:rsidR="00534058" w:rsidRDefault="00534058" w:rsidP="00534058">
      <w:pPr>
        <w:pStyle w:val="ListParagraph"/>
        <w:numPr>
          <w:ilvl w:val="0"/>
          <w:numId w:val="1"/>
        </w:numPr>
        <w:rPr>
          <w:rFonts w:asciiTheme="majorBidi" w:hAnsiTheme="majorBidi" w:cs="Nirmala UI"/>
        </w:rPr>
      </w:pPr>
      <w:r w:rsidRPr="002B6C7E">
        <w:rPr>
          <w:rFonts w:hint="cs"/>
          <w:cs/>
        </w:rPr>
        <w:t>වචන</w:t>
      </w:r>
      <w:r w:rsidRPr="002B6C7E">
        <w:rPr>
          <w:cs/>
        </w:rPr>
        <w:t xml:space="preserve"> භේදය</w:t>
      </w:r>
      <w:r>
        <w:rPr>
          <w:rFonts w:asciiTheme="majorBidi" w:hAnsiTheme="majorBidi" w:cs="Nirmala UI" w:hint="cs"/>
          <w:cs/>
        </w:rPr>
        <w:t xml:space="preserve"> (</w:t>
      </w:r>
      <w:r w:rsidR="00831D1B">
        <w:rPr>
          <w:rFonts w:asciiTheme="majorBidi" w:hAnsiTheme="majorBidi" w:cs="Nirmala UI"/>
        </w:rPr>
        <w:t>Number</w:t>
      </w:r>
      <w:r>
        <w:rPr>
          <w:rFonts w:asciiTheme="majorBidi" w:hAnsiTheme="majorBidi" w:cs="Nirmala UI" w:hint="cs"/>
          <w:cs/>
        </w:rPr>
        <w:t>)</w:t>
      </w:r>
    </w:p>
    <w:p w:rsidR="00790443" w:rsidRPr="00790443" w:rsidRDefault="00790443" w:rsidP="00790443">
      <w:pPr>
        <w:ind w:left="360"/>
        <w:rPr>
          <w:rFonts w:asciiTheme="majorBidi" w:hAnsiTheme="majorBidi" w:cs="Nirmala UI"/>
        </w:rPr>
      </w:pPr>
      <w:r>
        <w:rPr>
          <w:rFonts w:asciiTheme="majorBidi" w:hAnsiTheme="majorBidi" w:cs="Nirmala UI"/>
        </w:rPr>
        <w:t xml:space="preserve">Based on number, Sinhala nouns are categorized in to two areas: </w:t>
      </w:r>
      <w:r w:rsidRPr="002B6C7E">
        <w:rPr>
          <w:rFonts w:hint="cs"/>
          <w:cs/>
        </w:rPr>
        <w:t>ඒ</w:t>
      </w:r>
      <w:r w:rsidRPr="002B6C7E">
        <w:rPr>
          <w:cs/>
        </w:rPr>
        <w:t>ක</w:t>
      </w:r>
      <w:r w:rsidRPr="002B6C7E">
        <w:rPr>
          <w:rFonts w:hint="cs"/>
          <w:cs/>
        </w:rPr>
        <w:t xml:space="preserve"> වචන</w:t>
      </w:r>
      <w:r>
        <w:rPr>
          <w:rFonts w:asciiTheme="majorBidi" w:hAnsiTheme="majorBidi" w:cs="Nirmala UI"/>
        </w:rPr>
        <w:t xml:space="preserve"> (Singular) </w:t>
      </w:r>
      <w:r w:rsidRPr="002B6C7E">
        <w:t xml:space="preserve">and </w:t>
      </w:r>
      <w:r w:rsidRPr="002B6C7E">
        <w:rPr>
          <w:rFonts w:hint="cs"/>
          <w:cs/>
        </w:rPr>
        <w:t>බහු</w:t>
      </w:r>
      <w:r w:rsidRPr="002B6C7E">
        <w:rPr>
          <w:cs/>
        </w:rPr>
        <w:t xml:space="preserve"> වච</w:t>
      </w:r>
      <w:r w:rsidRPr="002B6C7E">
        <w:rPr>
          <w:rFonts w:hint="cs"/>
          <w:cs/>
        </w:rPr>
        <w:t>න</w:t>
      </w:r>
      <w:r>
        <w:rPr>
          <w:rFonts w:asciiTheme="majorBidi" w:hAnsiTheme="majorBidi" w:cs="Nirmala UI"/>
        </w:rPr>
        <w:t xml:space="preserve"> (Plural)</w:t>
      </w:r>
    </w:p>
    <w:p w:rsidR="00534058" w:rsidRDefault="00534058" w:rsidP="00534058">
      <w:pPr>
        <w:pStyle w:val="ListParagraph"/>
        <w:numPr>
          <w:ilvl w:val="0"/>
          <w:numId w:val="1"/>
        </w:numPr>
        <w:rPr>
          <w:rFonts w:asciiTheme="majorBidi" w:hAnsiTheme="majorBidi" w:cs="Nirmala UI"/>
        </w:rPr>
      </w:pPr>
      <w:r w:rsidRPr="002B6C7E">
        <w:rPr>
          <w:rFonts w:hint="cs"/>
          <w:cs/>
        </w:rPr>
        <w:t>ලිංග භේදය</w:t>
      </w:r>
      <w:r w:rsidR="00831D1B" w:rsidRPr="002B6C7E">
        <w:t xml:space="preserve"> (</w:t>
      </w:r>
      <w:r w:rsidR="00831D1B">
        <w:rPr>
          <w:rFonts w:asciiTheme="majorBidi" w:hAnsiTheme="majorBidi" w:cs="Nirmala UI"/>
        </w:rPr>
        <w:t>Gender)</w:t>
      </w:r>
    </w:p>
    <w:p w:rsidR="00790443" w:rsidRPr="00790443" w:rsidRDefault="00790443" w:rsidP="00790443">
      <w:pPr>
        <w:ind w:left="360"/>
        <w:rPr>
          <w:rFonts w:asciiTheme="majorBidi" w:hAnsiTheme="majorBidi" w:cs="Nirmala UI"/>
        </w:rPr>
      </w:pPr>
      <w:r>
        <w:rPr>
          <w:rFonts w:asciiTheme="majorBidi" w:hAnsiTheme="majorBidi" w:cs="Nirmala UI"/>
        </w:rPr>
        <w:t xml:space="preserve">Based on gender, Sinhala nouns are categorized in to </w:t>
      </w:r>
      <w:r w:rsidR="004C0A91">
        <w:rPr>
          <w:rFonts w:asciiTheme="majorBidi" w:hAnsiTheme="majorBidi" w:cs="Nirmala UI"/>
        </w:rPr>
        <w:t>two</w:t>
      </w:r>
      <w:r>
        <w:rPr>
          <w:rFonts w:asciiTheme="majorBidi" w:hAnsiTheme="majorBidi" w:cs="Nirmala UI"/>
        </w:rPr>
        <w:t xml:space="preserve"> areas. </w:t>
      </w:r>
      <w:r w:rsidRPr="002B6C7E">
        <w:rPr>
          <w:rFonts w:hint="cs"/>
          <w:cs/>
        </w:rPr>
        <w:t>පුරුෂ</w:t>
      </w:r>
      <w:r w:rsidRPr="002B6C7E">
        <w:rPr>
          <w:cs/>
        </w:rPr>
        <w:t xml:space="preserve"> ලිංග</w:t>
      </w:r>
      <w:r>
        <w:rPr>
          <w:rFonts w:asciiTheme="majorBidi" w:hAnsiTheme="majorBidi" w:cs="Nirmala UI" w:hint="cs"/>
          <w:cs/>
        </w:rPr>
        <w:t xml:space="preserve"> </w:t>
      </w:r>
      <w:r>
        <w:rPr>
          <w:rFonts w:asciiTheme="majorBidi" w:hAnsiTheme="majorBidi" w:cs="Nirmala UI"/>
        </w:rPr>
        <w:t xml:space="preserve">(Masculine), </w:t>
      </w:r>
      <w:r w:rsidRPr="002B6C7E">
        <w:rPr>
          <w:rFonts w:hint="cs"/>
          <w:cs/>
        </w:rPr>
        <w:t>ස්ත්‍රී ලිංග</w:t>
      </w:r>
      <w:r>
        <w:rPr>
          <w:rFonts w:asciiTheme="majorBidi" w:hAnsiTheme="majorBidi" w:cs="Nirmala UI" w:hint="cs"/>
          <w:cs/>
        </w:rPr>
        <w:t xml:space="preserve"> </w:t>
      </w:r>
      <w:r>
        <w:rPr>
          <w:rFonts w:asciiTheme="majorBidi" w:hAnsiTheme="majorBidi" w:cs="Nirmala UI"/>
        </w:rPr>
        <w:t>(Feminine)</w:t>
      </w:r>
    </w:p>
    <w:p w:rsidR="00534058" w:rsidRDefault="00534058" w:rsidP="00534058">
      <w:pPr>
        <w:pStyle w:val="ListParagraph"/>
        <w:numPr>
          <w:ilvl w:val="0"/>
          <w:numId w:val="1"/>
        </w:numPr>
        <w:rPr>
          <w:rFonts w:asciiTheme="majorBidi" w:hAnsiTheme="majorBidi" w:cs="Nirmala UI"/>
        </w:rPr>
      </w:pPr>
      <w:r w:rsidRPr="002B6C7E">
        <w:rPr>
          <w:rFonts w:hint="cs"/>
          <w:cs/>
        </w:rPr>
        <w:t>නියත</w:t>
      </w:r>
      <w:r w:rsidRPr="002B6C7E">
        <w:rPr>
          <w:cs/>
        </w:rPr>
        <w:t xml:space="preserve"> භේදය</w:t>
      </w:r>
      <w:r w:rsidR="00831D1B">
        <w:rPr>
          <w:rFonts w:asciiTheme="majorBidi" w:hAnsiTheme="majorBidi" w:cs="Nirmala UI"/>
        </w:rPr>
        <w:t xml:space="preserve"> (Definiteness)</w:t>
      </w:r>
    </w:p>
    <w:p w:rsidR="00F856C3" w:rsidRPr="00F856C3" w:rsidRDefault="00F856C3" w:rsidP="00F856C3">
      <w:pPr>
        <w:ind w:left="360"/>
        <w:rPr>
          <w:rFonts w:asciiTheme="majorBidi" w:hAnsiTheme="majorBidi" w:cs="Nirmala UI"/>
        </w:rPr>
      </w:pPr>
      <w:r>
        <w:rPr>
          <w:rFonts w:asciiTheme="majorBidi" w:hAnsiTheme="majorBidi" w:cs="Nirmala UI"/>
        </w:rPr>
        <w:t xml:space="preserve">Based on definiteness, Sinhala nouns are categorized in to two areas. </w:t>
      </w:r>
      <w:r w:rsidRPr="002B6C7E">
        <w:rPr>
          <w:rFonts w:hint="cs"/>
          <w:cs/>
        </w:rPr>
        <w:t>නියත</w:t>
      </w:r>
      <w:r>
        <w:rPr>
          <w:rFonts w:asciiTheme="majorBidi" w:hAnsiTheme="majorBidi" w:cs="Nirmala UI" w:hint="cs"/>
          <w:cs/>
        </w:rPr>
        <w:t xml:space="preserve"> </w:t>
      </w:r>
      <w:r>
        <w:rPr>
          <w:rFonts w:asciiTheme="majorBidi" w:hAnsiTheme="majorBidi" w:cs="Nirmala UI"/>
        </w:rPr>
        <w:t xml:space="preserve">(Definite) and </w:t>
      </w:r>
      <w:r w:rsidRPr="002B6C7E">
        <w:rPr>
          <w:rFonts w:hint="cs"/>
          <w:cs/>
        </w:rPr>
        <w:t>අනියත</w:t>
      </w:r>
      <w:r>
        <w:rPr>
          <w:rFonts w:asciiTheme="majorBidi" w:hAnsiTheme="majorBidi" w:cs="Nirmala UI"/>
          <w:cs/>
        </w:rPr>
        <w:t xml:space="preserve"> </w:t>
      </w:r>
      <w:r>
        <w:rPr>
          <w:rFonts w:asciiTheme="majorBidi" w:hAnsiTheme="majorBidi" w:cs="Nirmala UI"/>
        </w:rPr>
        <w:t>(Indefinite)</w:t>
      </w:r>
    </w:p>
    <w:p w:rsidR="00534058" w:rsidRDefault="00534058" w:rsidP="00534058">
      <w:pPr>
        <w:pStyle w:val="ListParagraph"/>
        <w:numPr>
          <w:ilvl w:val="0"/>
          <w:numId w:val="1"/>
        </w:numPr>
        <w:rPr>
          <w:rFonts w:asciiTheme="majorBidi" w:hAnsiTheme="majorBidi" w:cs="Nirmala UI"/>
        </w:rPr>
      </w:pPr>
      <w:r w:rsidRPr="002B6C7E">
        <w:rPr>
          <w:rFonts w:hint="cs"/>
          <w:cs/>
        </w:rPr>
        <w:t>කාර්ය</w:t>
      </w:r>
      <w:r>
        <w:rPr>
          <w:rFonts w:asciiTheme="majorBidi" w:hAnsiTheme="majorBidi" w:cs="Nirmala UI"/>
          <w:cs/>
        </w:rPr>
        <w:t xml:space="preserve"> </w:t>
      </w:r>
      <w:r w:rsidRPr="002B6C7E">
        <w:rPr>
          <w:cs/>
        </w:rPr>
        <w:t>භේදය</w:t>
      </w:r>
      <w:r w:rsidR="00831D1B">
        <w:rPr>
          <w:rFonts w:asciiTheme="majorBidi" w:hAnsiTheme="majorBidi" w:cs="Nirmala UI"/>
        </w:rPr>
        <w:t xml:space="preserve"> (</w:t>
      </w:r>
      <w:r w:rsidR="000E0CCB">
        <w:rPr>
          <w:rFonts w:asciiTheme="majorBidi" w:hAnsiTheme="majorBidi" w:cs="Nirmala UI"/>
        </w:rPr>
        <w:t>~</w:t>
      </w:r>
      <w:r w:rsidR="00831D1B">
        <w:rPr>
          <w:rFonts w:asciiTheme="majorBidi" w:hAnsiTheme="majorBidi" w:cs="Nirmala UI"/>
        </w:rPr>
        <w:t>Case</w:t>
      </w:r>
      <w:r w:rsidR="000A7E16">
        <w:rPr>
          <w:rFonts w:asciiTheme="majorBidi" w:hAnsiTheme="majorBidi" w:cs="Nirmala UI"/>
        </w:rPr>
        <w:t xml:space="preserve"> : Nominative and Accusative</w:t>
      </w:r>
      <w:r w:rsidR="00831D1B">
        <w:rPr>
          <w:rFonts w:asciiTheme="majorBidi" w:hAnsiTheme="majorBidi" w:cs="Nirmala UI"/>
        </w:rPr>
        <w:t>)</w:t>
      </w:r>
    </w:p>
    <w:p w:rsidR="004C0A91" w:rsidRPr="004C0A91" w:rsidRDefault="004C0A91" w:rsidP="004C0A91">
      <w:pPr>
        <w:ind w:left="360"/>
        <w:rPr>
          <w:rFonts w:asciiTheme="majorBidi" w:hAnsiTheme="majorBidi" w:cs="Nirmala UI"/>
        </w:rPr>
      </w:pPr>
      <w:r>
        <w:rPr>
          <w:rFonts w:asciiTheme="majorBidi" w:hAnsiTheme="majorBidi" w:cs="Nirmala UI"/>
        </w:rPr>
        <w:t xml:space="preserve">Sinhala nouns can be categorized in to two areas based on the </w:t>
      </w:r>
      <w:r w:rsidR="007376F4">
        <w:rPr>
          <w:rFonts w:asciiTheme="majorBidi" w:hAnsiTheme="majorBidi" w:cs="Nirmala UI"/>
        </w:rPr>
        <w:t xml:space="preserve">subject and object of a sentence: </w:t>
      </w:r>
      <w:r w:rsidR="007376F4" w:rsidRPr="002B6C7E">
        <w:rPr>
          <w:rFonts w:hint="cs"/>
          <w:cs/>
        </w:rPr>
        <w:t>උක්ත</w:t>
      </w:r>
      <w:r w:rsidR="007376F4">
        <w:rPr>
          <w:rFonts w:asciiTheme="majorBidi" w:hAnsiTheme="majorBidi" w:cs="Nirmala UI" w:hint="cs"/>
          <w:cs/>
        </w:rPr>
        <w:t xml:space="preserve"> </w:t>
      </w:r>
      <w:r w:rsidR="007376F4">
        <w:rPr>
          <w:rFonts w:asciiTheme="majorBidi" w:hAnsiTheme="majorBidi" w:cs="Nirmala UI"/>
        </w:rPr>
        <w:t xml:space="preserve">(Nominative/Subjective) and </w:t>
      </w:r>
      <w:r w:rsidR="007376F4" w:rsidRPr="002B6C7E">
        <w:rPr>
          <w:rFonts w:hint="cs"/>
          <w:cs/>
        </w:rPr>
        <w:t>අනුක්ත</w:t>
      </w:r>
      <w:r w:rsidR="000A7E16">
        <w:rPr>
          <w:rFonts w:asciiTheme="majorBidi" w:hAnsiTheme="majorBidi" w:cs="Nirmala UI" w:hint="cs"/>
          <w:cs/>
        </w:rPr>
        <w:t xml:space="preserve"> </w:t>
      </w:r>
      <w:r w:rsidR="007376F4">
        <w:rPr>
          <w:rFonts w:asciiTheme="majorBidi" w:hAnsiTheme="majorBidi" w:cs="Nirmala UI"/>
        </w:rPr>
        <w:t>(Accusative / Objective)</w:t>
      </w:r>
    </w:p>
    <w:p w:rsidR="004C0A91" w:rsidRDefault="009F7378" w:rsidP="00534058">
      <w:pPr>
        <w:pStyle w:val="ListParagraph"/>
        <w:numPr>
          <w:ilvl w:val="0"/>
          <w:numId w:val="1"/>
        </w:numPr>
        <w:rPr>
          <w:rFonts w:asciiTheme="majorBidi" w:hAnsiTheme="majorBidi" w:cs="Nirmala UI"/>
        </w:rPr>
      </w:pPr>
      <w:r w:rsidRPr="002B6C7E">
        <w:rPr>
          <w:rFonts w:hint="cs"/>
          <w:cs/>
        </w:rPr>
        <w:t>විභක්ති</w:t>
      </w:r>
      <w:r>
        <w:rPr>
          <w:rFonts w:asciiTheme="majorBidi" w:hAnsiTheme="majorBidi" w:cs="Nirmala UI" w:hint="cs"/>
          <w:cs/>
        </w:rPr>
        <w:t xml:space="preserve"> </w:t>
      </w:r>
      <w:r w:rsidR="000A7E16">
        <w:rPr>
          <w:rFonts w:asciiTheme="majorBidi" w:hAnsiTheme="majorBidi" w:cs="Nirmala UI"/>
        </w:rPr>
        <w:t>(Case)</w:t>
      </w:r>
    </w:p>
    <w:p w:rsidR="000E0CCB" w:rsidRDefault="0060456D" w:rsidP="007637F8">
      <w:pPr>
        <w:ind w:left="360"/>
        <w:rPr>
          <w:rFonts w:asciiTheme="majorBidi" w:hAnsiTheme="majorBidi" w:cs="Nirmala UI"/>
        </w:rPr>
      </w:pPr>
      <w:r>
        <w:rPr>
          <w:rFonts w:asciiTheme="majorBidi" w:hAnsiTheme="majorBidi" w:cs="Nirmala UI"/>
        </w:rPr>
        <w:t>Sinhala nouns are inflated</w:t>
      </w:r>
      <w:r w:rsidR="007637F8">
        <w:rPr>
          <w:rFonts w:asciiTheme="majorBidi" w:hAnsiTheme="majorBidi" w:cs="Nirmala UI"/>
        </w:rPr>
        <w:t xml:space="preserve"> in four(4)</w:t>
      </w:r>
      <w:r w:rsidR="000E0CCB">
        <w:rPr>
          <w:rFonts w:asciiTheme="majorBidi" w:hAnsiTheme="majorBidi" w:cs="Nirmala UI"/>
        </w:rPr>
        <w:t xml:space="preserve"> ways based on case</w:t>
      </w:r>
      <w:r w:rsidR="007637F8">
        <w:rPr>
          <w:rFonts w:asciiTheme="majorBidi" w:hAnsiTheme="majorBidi" w:cs="Nirmala UI" w:hint="cs"/>
          <w:cs/>
        </w:rPr>
        <w:t xml:space="preserve">: </w:t>
      </w:r>
      <w:r w:rsidR="007637F8" w:rsidRPr="002B6C7E">
        <w:rPr>
          <w:rFonts w:hint="cs"/>
          <w:cs/>
        </w:rPr>
        <w:t>සම්ප්‍රදාන</w:t>
      </w:r>
      <w:r w:rsidR="000E0CCB">
        <w:rPr>
          <w:rFonts w:asciiTheme="majorBidi" w:hAnsiTheme="majorBidi" w:cs="Nirmala UI"/>
        </w:rPr>
        <w:t xml:space="preserve"> (Dative</w:t>
      </w:r>
      <w:r w:rsidR="009A7882">
        <w:rPr>
          <w:rFonts w:asciiTheme="majorBidi" w:hAnsiTheme="majorBidi" w:cs="Nirmala UI" w:hint="cs"/>
          <w:cs/>
        </w:rPr>
        <w:t xml:space="preserve"> : </w:t>
      </w:r>
      <w:r w:rsidR="009A7882">
        <w:rPr>
          <w:rFonts w:asciiTheme="majorBidi" w:hAnsiTheme="majorBidi" w:cs="Nirmala UI"/>
        </w:rPr>
        <w:t>E.g. to man, to tree</w:t>
      </w:r>
      <w:r w:rsidR="000E0CCB">
        <w:rPr>
          <w:rFonts w:asciiTheme="majorBidi" w:hAnsiTheme="majorBidi" w:cs="Nirmala UI"/>
        </w:rPr>
        <w:t xml:space="preserve">), </w:t>
      </w:r>
      <w:r w:rsidR="007637F8" w:rsidRPr="002B6C7E">
        <w:rPr>
          <w:rFonts w:hint="cs"/>
          <w:cs/>
        </w:rPr>
        <w:t>සම්බන්ධ</w:t>
      </w:r>
      <w:r w:rsidR="007637F8">
        <w:rPr>
          <w:rFonts w:asciiTheme="majorBidi" w:hAnsiTheme="majorBidi" w:cs="Nirmala UI" w:hint="cs"/>
          <w:cs/>
        </w:rPr>
        <w:t>/</w:t>
      </w:r>
      <w:r w:rsidR="007637F8" w:rsidRPr="002B6C7E">
        <w:rPr>
          <w:rFonts w:hint="cs"/>
          <w:cs/>
        </w:rPr>
        <w:t>සම්බන්ධාධාර</w:t>
      </w:r>
      <w:r w:rsidR="000E0CCB">
        <w:rPr>
          <w:rFonts w:asciiTheme="majorBidi" w:hAnsiTheme="majorBidi" w:cs="Nirmala UI"/>
        </w:rPr>
        <w:t>(</w:t>
      </w:r>
      <w:r w:rsidR="009A7882">
        <w:rPr>
          <w:rFonts w:asciiTheme="majorBidi" w:hAnsiTheme="majorBidi" w:cs="Nirmala UI"/>
        </w:rPr>
        <w:t>Genitive: E.g. man’s, on tree</w:t>
      </w:r>
      <w:r w:rsidR="000E0CCB">
        <w:rPr>
          <w:rFonts w:asciiTheme="majorBidi" w:hAnsiTheme="majorBidi" w:cs="Nirmala UI"/>
        </w:rPr>
        <w:t xml:space="preserve">), </w:t>
      </w:r>
      <w:r w:rsidR="007637F8" w:rsidRPr="002B6C7E">
        <w:rPr>
          <w:rFonts w:hint="cs"/>
          <w:cs/>
        </w:rPr>
        <w:t>අවධි</w:t>
      </w:r>
      <w:r w:rsidR="007637F8">
        <w:rPr>
          <w:rFonts w:asciiTheme="majorBidi" w:hAnsiTheme="majorBidi" w:cs="Nirmala UI" w:hint="cs"/>
          <w:cs/>
        </w:rPr>
        <w:t>/</w:t>
      </w:r>
      <w:r w:rsidR="007637F8" w:rsidRPr="002B6C7E">
        <w:rPr>
          <w:rFonts w:hint="cs"/>
          <w:cs/>
        </w:rPr>
        <w:t>කර</w:t>
      </w:r>
      <w:r w:rsidR="007637F8" w:rsidRPr="002B6C7E">
        <w:rPr>
          <w:cs/>
        </w:rPr>
        <w:t>ණා</w:t>
      </w:r>
      <w:r w:rsidR="007637F8" w:rsidRPr="002B6C7E">
        <w:rPr>
          <w:rFonts w:hint="cs"/>
          <w:cs/>
        </w:rPr>
        <w:t>වධි</w:t>
      </w:r>
      <w:r w:rsidR="000E0CCB">
        <w:rPr>
          <w:rFonts w:asciiTheme="majorBidi" w:hAnsiTheme="majorBidi" w:cs="Nirmala UI"/>
        </w:rPr>
        <w:t>(Instrumental</w:t>
      </w:r>
      <w:r w:rsidR="009A7882">
        <w:rPr>
          <w:rFonts w:asciiTheme="majorBidi" w:hAnsiTheme="majorBidi" w:cs="Nirmala UI"/>
        </w:rPr>
        <w:t>: E.g. from man, from tree</w:t>
      </w:r>
      <w:r w:rsidR="000E0CCB">
        <w:rPr>
          <w:rFonts w:asciiTheme="majorBidi" w:hAnsiTheme="majorBidi" w:cs="Nirmala UI"/>
        </w:rPr>
        <w:t xml:space="preserve">), </w:t>
      </w:r>
      <w:r w:rsidR="007637F8" w:rsidRPr="002B6C7E">
        <w:rPr>
          <w:rFonts w:hint="cs"/>
          <w:cs/>
        </w:rPr>
        <w:t>ආලපන</w:t>
      </w:r>
      <w:r w:rsidR="009A7882">
        <w:rPr>
          <w:rFonts w:asciiTheme="majorBidi" w:hAnsiTheme="majorBidi" w:cs="Nirmala UI"/>
        </w:rPr>
        <w:t xml:space="preserve"> (Vocative</w:t>
      </w:r>
      <w:r w:rsidR="00F632D7">
        <w:rPr>
          <w:rFonts w:asciiTheme="majorBidi" w:hAnsiTheme="majorBidi" w:cs="Nirmala UI"/>
        </w:rPr>
        <w:t xml:space="preserve"> – Words are not inflated for this case in </w:t>
      </w:r>
      <w:r w:rsidR="002F6AD7">
        <w:rPr>
          <w:rFonts w:asciiTheme="majorBidi" w:hAnsiTheme="majorBidi" w:cs="Nirmala UI"/>
        </w:rPr>
        <w:t>English</w:t>
      </w:r>
      <w:r w:rsidR="009A7882">
        <w:rPr>
          <w:rFonts w:asciiTheme="majorBidi" w:hAnsiTheme="majorBidi" w:cs="Nirmala UI"/>
        </w:rPr>
        <w:t>: E.g. John! Man!</w:t>
      </w:r>
      <w:r w:rsidR="00F632D7">
        <w:rPr>
          <w:rFonts w:asciiTheme="majorBidi" w:hAnsiTheme="majorBidi" w:cs="Nirmala UI"/>
        </w:rPr>
        <w:t xml:space="preserve"> </w:t>
      </w:r>
      <w:r w:rsidR="009A7882">
        <w:rPr>
          <w:rFonts w:asciiTheme="majorBidi" w:hAnsiTheme="majorBidi" w:cs="Nirmala UI"/>
        </w:rPr>
        <w:t>)</w:t>
      </w:r>
    </w:p>
    <w:p w:rsidR="003E3838" w:rsidRDefault="003E3838" w:rsidP="003E3838">
      <w:pPr>
        <w:pStyle w:val="ListParagraph"/>
        <w:numPr>
          <w:ilvl w:val="0"/>
          <w:numId w:val="1"/>
        </w:numPr>
        <w:rPr>
          <w:rFonts w:asciiTheme="majorBidi" w:hAnsiTheme="majorBidi" w:cs="Nirmala UI"/>
        </w:rPr>
      </w:pPr>
      <w:r w:rsidRPr="002B6C7E">
        <w:rPr>
          <w:rFonts w:hint="cs"/>
          <w:cs/>
        </w:rPr>
        <w:t>පුරුෂ</w:t>
      </w:r>
      <w:r>
        <w:rPr>
          <w:rFonts w:asciiTheme="majorBidi" w:hAnsiTheme="majorBidi" w:cs="Nirmala UI"/>
          <w:cs/>
        </w:rPr>
        <w:t xml:space="preserve"> </w:t>
      </w:r>
      <w:r w:rsidRPr="002B6C7E">
        <w:rPr>
          <w:cs/>
        </w:rPr>
        <w:t>භේදය</w:t>
      </w:r>
      <w:r>
        <w:rPr>
          <w:rFonts w:asciiTheme="majorBidi" w:hAnsiTheme="majorBidi" w:cs="Nirmala UI" w:hint="cs"/>
          <w:cs/>
        </w:rPr>
        <w:t xml:space="preserve"> </w:t>
      </w:r>
      <w:r>
        <w:rPr>
          <w:rFonts w:asciiTheme="majorBidi" w:hAnsiTheme="majorBidi" w:cs="Nirmala UI"/>
        </w:rPr>
        <w:t>(Person)</w:t>
      </w:r>
    </w:p>
    <w:p w:rsidR="003E3838" w:rsidRDefault="003E3838" w:rsidP="003E3838">
      <w:pPr>
        <w:ind w:left="360"/>
        <w:rPr>
          <w:rFonts w:asciiTheme="majorBidi" w:hAnsiTheme="majorBidi" w:cs="Nirmala UI"/>
        </w:rPr>
      </w:pPr>
      <w:r>
        <w:rPr>
          <w:rFonts w:asciiTheme="majorBidi" w:hAnsiTheme="majorBidi" w:cs="Nirmala UI"/>
        </w:rPr>
        <w:t xml:space="preserve">Sinhala nouns are categorized in to three areas based on Person. </w:t>
      </w:r>
      <w:r w:rsidRPr="002B6C7E">
        <w:rPr>
          <w:rFonts w:hint="cs"/>
          <w:cs/>
        </w:rPr>
        <w:t>උත්තම</w:t>
      </w:r>
      <w:r>
        <w:rPr>
          <w:rFonts w:asciiTheme="majorBidi" w:hAnsiTheme="majorBidi" w:cs="Nirmala UI"/>
          <w:cs/>
        </w:rPr>
        <w:t xml:space="preserve"> </w:t>
      </w:r>
      <w:r w:rsidRPr="002B6C7E">
        <w:rPr>
          <w:cs/>
        </w:rPr>
        <w:t>පුරුෂ</w:t>
      </w:r>
      <w:r>
        <w:rPr>
          <w:rFonts w:asciiTheme="majorBidi" w:hAnsiTheme="majorBidi" w:cs="Nirmala UI"/>
        </w:rPr>
        <w:t xml:space="preserve">(First person), </w:t>
      </w:r>
      <w:r w:rsidRPr="002B6C7E">
        <w:rPr>
          <w:rFonts w:hint="cs"/>
          <w:cs/>
        </w:rPr>
        <w:t>මධ්‍යම</w:t>
      </w:r>
      <w:r>
        <w:rPr>
          <w:rFonts w:asciiTheme="majorBidi" w:hAnsiTheme="majorBidi" w:cs="Nirmala UI" w:hint="cs"/>
          <w:cs/>
        </w:rPr>
        <w:t xml:space="preserve"> </w:t>
      </w:r>
      <w:r w:rsidRPr="002B6C7E">
        <w:rPr>
          <w:rFonts w:hint="cs"/>
          <w:cs/>
        </w:rPr>
        <w:t>පුරුෂ</w:t>
      </w:r>
      <w:r>
        <w:rPr>
          <w:rFonts w:asciiTheme="majorBidi" w:hAnsiTheme="majorBidi" w:cs="Nirmala UI" w:hint="cs"/>
          <w:cs/>
        </w:rPr>
        <w:t xml:space="preserve"> </w:t>
      </w:r>
      <w:r>
        <w:rPr>
          <w:rFonts w:asciiTheme="majorBidi" w:hAnsiTheme="majorBidi" w:cs="Nirmala UI"/>
        </w:rPr>
        <w:t xml:space="preserve">(Second Person), </w:t>
      </w:r>
      <w:r w:rsidRPr="002B6C7E">
        <w:rPr>
          <w:rFonts w:hint="cs"/>
          <w:cs/>
        </w:rPr>
        <w:t>ප්‍රථම</w:t>
      </w:r>
      <w:r>
        <w:rPr>
          <w:rFonts w:asciiTheme="majorBidi" w:hAnsiTheme="majorBidi" w:cs="Nirmala UI" w:hint="cs"/>
          <w:cs/>
        </w:rPr>
        <w:t xml:space="preserve"> </w:t>
      </w:r>
      <w:r w:rsidRPr="002B6C7E">
        <w:rPr>
          <w:rFonts w:hint="cs"/>
          <w:cs/>
        </w:rPr>
        <w:t>පුරුෂ</w:t>
      </w:r>
      <w:r>
        <w:rPr>
          <w:rFonts w:asciiTheme="majorBidi" w:hAnsiTheme="majorBidi" w:cs="Nirmala UI"/>
        </w:rPr>
        <w:t>(Third Person)</w:t>
      </w:r>
    </w:p>
    <w:p w:rsidR="003E3838" w:rsidRDefault="003E3838" w:rsidP="003E3838">
      <w:pPr>
        <w:ind w:left="360"/>
        <w:rPr>
          <w:rFonts w:asciiTheme="majorBidi" w:hAnsiTheme="majorBidi" w:cs="Nirmala UI"/>
        </w:rPr>
      </w:pPr>
    </w:p>
    <w:p w:rsidR="003E3838" w:rsidRPr="003E3838" w:rsidRDefault="003E3838" w:rsidP="003E3838">
      <w:pPr>
        <w:ind w:left="360"/>
        <w:rPr>
          <w:rFonts w:asciiTheme="majorBidi" w:hAnsiTheme="majorBidi" w:cs="Nirmala UI"/>
        </w:rPr>
      </w:pPr>
    </w:p>
    <w:p w:rsidR="004C0A91" w:rsidRDefault="00EC6432" w:rsidP="00FA326C">
      <w:pPr>
        <w:pStyle w:val="Heading2"/>
      </w:pPr>
      <w:bookmarkStart w:id="1" w:name="_Toc445912187"/>
      <w:r>
        <w:t>Common Noun Categorization</w:t>
      </w:r>
      <w:bookmarkEnd w:id="1"/>
      <w:r w:rsidR="00E6036F">
        <w:t xml:space="preserve"> (NN)</w:t>
      </w:r>
    </w:p>
    <w:p w:rsidR="00FA326C" w:rsidRDefault="00FA326C" w:rsidP="004C0A91">
      <w:pPr>
        <w:ind w:left="360"/>
        <w:rPr>
          <w:rFonts w:asciiTheme="majorBidi" w:hAnsiTheme="majorBidi" w:cs="Nirmala UI"/>
        </w:rPr>
      </w:pPr>
      <w:r>
        <w:rPr>
          <w:rFonts w:asciiTheme="majorBidi" w:hAnsiTheme="majorBidi" w:cs="Nirmala UI"/>
        </w:rPr>
        <w:t>Common nouns in Sinhala are first categorized in to two broad areas based on animacy : Animate and Inanimate</w:t>
      </w:r>
    </w:p>
    <w:p w:rsidR="00761A61" w:rsidRDefault="00FA326C" w:rsidP="004C0A91">
      <w:pPr>
        <w:ind w:left="360"/>
        <w:rPr>
          <w:rFonts w:asciiTheme="majorBidi" w:hAnsiTheme="majorBidi" w:cs="Nirmala UI"/>
        </w:rPr>
      </w:pPr>
      <w:r>
        <w:rPr>
          <w:rFonts w:asciiTheme="majorBidi" w:hAnsiTheme="majorBidi" w:cs="Nirmala UI"/>
        </w:rPr>
        <w:t xml:space="preserve">Animate </w:t>
      </w:r>
      <w:r w:rsidR="00EC6432">
        <w:rPr>
          <w:rFonts w:asciiTheme="majorBidi" w:hAnsiTheme="majorBidi" w:cs="Nirmala UI"/>
        </w:rPr>
        <w:t xml:space="preserve">Common nouns in Sinhala are further categorized </w:t>
      </w:r>
      <w:r>
        <w:rPr>
          <w:rFonts w:asciiTheme="majorBidi" w:hAnsiTheme="majorBidi" w:cs="Nirmala UI"/>
        </w:rPr>
        <w:t xml:space="preserve">based on </w:t>
      </w:r>
      <w:r w:rsidR="00EC6432">
        <w:rPr>
          <w:rFonts w:asciiTheme="majorBidi" w:hAnsiTheme="majorBidi" w:cs="Nirmala UI"/>
        </w:rPr>
        <w:t>Number, Gender, Definiteness and Case (Nominative, Accusative, Dative, Genitive</w:t>
      </w:r>
      <w:r w:rsidR="00761A61">
        <w:rPr>
          <w:rFonts w:asciiTheme="majorBidi" w:hAnsiTheme="majorBidi" w:cs="Nirmala UI"/>
        </w:rPr>
        <w:t>, Instrumental, Vocative).</w:t>
      </w:r>
    </w:p>
    <w:p w:rsidR="00761A61" w:rsidRDefault="00761A61" w:rsidP="004C0A91">
      <w:pPr>
        <w:ind w:left="360"/>
        <w:rPr>
          <w:rFonts w:asciiTheme="majorBidi" w:hAnsiTheme="majorBidi" w:cs="Nirmala UI"/>
        </w:rPr>
      </w:pPr>
    </w:p>
    <w:p w:rsidR="00761A61" w:rsidRPr="003F6F99" w:rsidRDefault="00761A61" w:rsidP="00761A61">
      <w:pPr>
        <w:pStyle w:val="Caption"/>
        <w:keepNext/>
        <w:rPr>
          <w:sz w:val="24"/>
          <w:szCs w:val="24"/>
          <w:cs/>
        </w:rPr>
      </w:pPr>
      <w:r w:rsidRPr="003F6F99">
        <w:rPr>
          <w:rFonts w:cs="Nirmala UI"/>
          <w:sz w:val="24"/>
          <w:szCs w:val="24"/>
        </w:rPr>
        <w:t>Inflections of Animate Common Nouns</w:t>
      </w:r>
      <w:r>
        <w:rPr>
          <w:rFonts w:cs="Nirmala UI"/>
          <w:sz w:val="24"/>
          <w:szCs w:val="24"/>
        </w:rPr>
        <w:t xml:space="preserve"> </w:t>
      </w:r>
      <w:r w:rsidR="00E6036F">
        <w:rPr>
          <w:rFonts w:cs="Nirmala UI"/>
          <w:sz w:val="24"/>
          <w:szCs w:val="24"/>
        </w:rPr>
        <w:t xml:space="preserve"> </w:t>
      </w:r>
    </w:p>
    <w:tbl>
      <w:tblPr>
        <w:tblStyle w:val="TableGrid"/>
        <w:tblW w:w="5545" w:type="pct"/>
        <w:tblLayout w:type="fixed"/>
        <w:tblLook w:val="04A0" w:firstRow="1" w:lastRow="0" w:firstColumn="1" w:lastColumn="0" w:noHBand="0" w:noVBand="1"/>
      </w:tblPr>
      <w:tblGrid>
        <w:gridCol w:w="1328"/>
        <w:gridCol w:w="1219"/>
        <w:gridCol w:w="1319"/>
        <w:gridCol w:w="1530"/>
        <w:gridCol w:w="1709"/>
        <w:gridCol w:w="1377"/>
        <w:gridCol w:w="1051"/>
        <w:gridCol w:w="836"/>
      </w:tblGrid>
      <w:tr w:rsidR="000F07FD" w:rsidTr="00525872">
        <w:tc>
          <w:tcPr>
            <w:tcW w:w="640" w:type="pct"/>
          </w:tcPr>
          <w:p w:rsidR="000F07FD" w:rsidRDefault="000F07FD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Case</w:t>
            </w:r>
          </w:p>
        </w:tc>
        <w:tc>
          <w:tcPr>
            <w:tcW w:w="2786" w:type="pct"/>
            <w:gridSpan w:val="4"/>
          </w:tcPr>
          <w:p w:rsidR="000F07FD" w:rsidRDefault="000F07FD" w:rsidP="00712824">
            <w:pPr>
              <w:jc w:val="center"/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Singular</w:t>
            </w:r>
            <w:r>
              <w:rPr>
                <w:rFonts w:asciiTheme="majorBidi" w:hAnsiTheme="majorBidi" w:cs="Nirmala UI" w:hint="cs"/>
                <w:cs/>
              </w:rPr>
              <w:t xml:space="preserve"> - </w:t>
            </w:r>
            <w:r w:rsidRPr="002B6C7E">
              <w:rPr>
                <w:rFonts w:hint="cs"/>
                <w:cs/>
              </w:rPr>
              <w:t>ඒක</w:t>
            </w:r>
          </w:p>
        </w:tc>
        <w:tc>
          <w:tcPr>
            <w:tcW w:w="1171" w:type="pct"/>
            <w:gridSpan w:val="2"/>
          </w:tcPr>
          <w:p w:rsidR="000F07FD" w:rsidRDefault="000F07FD" w:rsidP="00712824">
            <w:pPr>
              <w:jc w:val="center"/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Plural</w:t>
            </w:r>
            <w:r>
              <w:rPr>
                <w:rFonts w:asciiTheme="majorBidi" w:hAnsiTheme="majorBidi" w:cs="Nirmala UI" w:hint="cs"/>
                <w:cs/>
              </w:rPr>
              <w:t xml:space="preserve"> - </w:t>
            </w:r>
            <w:r w:rsidRPr="002B6C7E">
              <w:rPr>
                <w:rFonts w:hint="cs"/>
                <w:cs/>
              </w:rPr>
              <w:t>බහු</w:t>
            </w:r>
          </w:p>
        </w:tc>
        <w:tc>
          <w:tcPr>
            <w:tcW w:w="403" w:type="pct"/>
          </w:tcPr>
          <w:p w:rsidR="000F07FD" w:rsidRDefault="000F07FD" w:rsidP="00712824">
            <w:pPr>
              <w:jc w:val="center"/>
              <w:rPr>
                <w:rFonts w:asciiTheme="majorBidi" w:hAnsiTheme="majorBidi" w:cs="Nirmala UI"/>
              </w:rPr>
            </w:pPr>
          </w:p>
        </w:tc>
      </w:tr>
      <w:tr w:rsidR="000F07FD" w:rsidTr="00525872">
        <w:tc>
          <w:tcPr>
            <w:tcW w:w="640" w:type="pct"/>
          </w:tcPr>
          <w:p w:rsidR="000F07FD" w:rsidRDefault="000F07FD" w:rsidP="00712824">
            <w:pPr>
              <w:rPr>
                <w:rFonts w:asciiTheme="majorBidi" w:hAnsiTheme="majorBidi" w:cs="Nirmala UI"/>
              </w:rPr>
            </w:pPr>
          </w:p>
        </w:tc>
        <w:tc>
          <w:tcPr>
            <w:tcW w:w="1223" w:type="pct"/>
            <w:gridSpan w:val="2"/>
          </w:tcPr>
          <w:p w:rsidR="000F07FD" w:rsidRDefault="000F07FD" w:rsidP="00712824">
            <w:pPr>
              <w:jc w:val="center"/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Masculine</w:t>
            </w:r>
            <w:r>
              <w:rPr>
                <w:rFonts w:asciiTheme="majorBidi" w:hAnsiTheme="majorBidi" w:cs="Nirmala UI" w:hint="cs"/>
                <w:cs/>
              </w:rPr>
              <w:t xml:space="preserve"> - </w:t>
            </w:r>
            <w:r w:rsidRPr="002B6C7E">
              <w:rPr>
                <w:rFonts w:hint="cs"/>
                <w:cs/>
              </w:rPr>
              <w:t>පුරුෂ</w:t>
            </w:r>
          </w:p>
        </w:tc>
        <w:tc>
          <w:tcPr>
            <w:tcW w:w="1562" w:type="pct"/>
            <w:gridSpan w:val="2"/>
          </w:tcPr>
          <w:p w:rsidR="000F07FD" w:rsidRDefault="000F07FD" w:rsidP="00712824">
            <w:pPr>
              <w:jc w:val="center"/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Feminine</w:t>
            </w:r>
            <w:r>
              <w:rPr>
                <w:rFonts w:asciiTheme="majorBidi" w:hAnsiTheme="majorBidi" w:cs="Nirmala UI" w:hint="cs"/>
                <w:cs/>
              </w:rPr>
              <w:t xml:space="preserve"> - </w:t>
            </w:r>
            <w:r w:rsidRPr="002B6C7E">
              <w:rPr>
                <w:rFonts w:hint="cs"/>
                <w:cs/>
              </w:rPr>
              <w:t>ස්ත්‍රී</w:t>
            </w:r>
          </w:p>
        </w:tc>
        <w:tc>
          <w:tcPr>
            <w:tcW w:w="664" w:type="pct"/>
          </w:tcPr>
          <w:p w:rsidR="000F07FD" w:rsidRDefault="000F07FD" w:rsidP="00712824">
            <w:pPr>
              <w:jc w:val="center"/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Masculine</w:t>
            </w:r>
          </w:p>
        </w:tc>
        <w:tc>
          <w:tcPr>
            <w:tcW w:w="507" w:type="pct"/>
          </w:tcPr>
          <w:p w:rsidR="000F07FD" w:rsidRDefault="000F07FD" w:rsidP="00712824">
            <w:pPr>
              <w:jc w:val="center"/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Feminine</w:t>
            </w:r>
          </w:p>
        </w:tc>
        <w:tc>
          <w:tcPr>
            <w:tcW w:w="403" w:type="pct"/>
          </w:tcPr>
          <w:p w:rsidR="000F07FD" w:rsidRDefault="00525872" w:rsidP="00712824">
            <w:pPr>
              <w:jc w:val="center"/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Common</w:t>
            </w:r>
          </w:p>
        </w:tc>
      </w:tr>
      <w:tr w:rsidR="000F07FD" w:rsidTr="00525872">
        <w:tc>
          <w:tcPr>
            <w:tcW w:w="640" w:type="pct"/>
          </w:tcPr>
          <w:p w:rsidR="000F07FD" w:rsidRDefault="000F07FD" w:rsidP="00712824">
            <w:pPr>
              <w:rPr>
                <w:rFonts w:asciiTheme="majorBidi" w:hAnsiTheme="majorBidi" w:cs="Nirmala UI"/>
              </w:rPr>
            </w:pPr>
          </w:p>
        </w:tc>
        <w:tc>
          <w:tcPr>
            <w:tcW w:w="588" w:type="pct"/>
          </w:tcPr>
          <w:p w:rsidR="000F07FD" w:rsidRDefault="000F07FD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Def</w:t>
            </w:r>
            <w:r>
              <w:rPr>
                <w:rFonts w:asciiTheme="majorBidi" w:hAnsiTheme="majorBidi" w:cs="Nirmala UI" w:hint="cs"/>
                <w:cs/>
              </w:rPr>
              <w:t xml:space="preserve"> </w:t>
            </w:r>
          </w:p>
          <w:p w:rsidR="000F07FD" w:rsidRDefault="000F07FD" w:rsidP="00712824">
            <w:pPr>
              <w:rPr>
                <w:rFonts w:asciiTheme="majorBidi" w:hAnsiTheme="majorBidi" w:cs="Nirmala UI"/>
              </w:rPr>
            </w:pPr>
            <w:r w:rsidRPr="002B6C7E">
              <w:rPr>
                <w:rFonts w:hint="cs"/>
                <w:cs/>
              </w:rPr>
              <w:t>නියත</w:t>
            </w:r>
          </w:p>
        </w:tc>
        <w:tc>
          <w:tcPr>
            <w:tcW w:w="636" w:type="pct"/>
          </w:tcPr>
          <w:p w:rsidR="000F07FD" w:rsidRDefault="000F07FD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Indef</w:t>
            </w:r>
            <w:r>
              <w:rPr>
                <w:rFonts w:asciiTheme="majorBidi" w:hAnsiTheme="majorBidi" w:cs="Nirmala UI" w:hint="cs"/>
                <w:cs/>
              </w:rPr>
              <w:t xml:space="preserve"> </w:t>
            </w:r>
          </w:p>
          <w:p w:rsidR="000F07FD" w:rsidRDefault="000F07FD" w:rsidP="00712824">
            <w:pPr>
              <w:rPr>
                <w:rFonts w:asciiTheme="majorBidi" w:hAnsiTheme="majorBidi" w:cs="Nirmala UI"/>
              </w:rPr>
            </w:pPr>
            <w:r w:rsidRPr="002B6C7E">
              <w:rPr>
                <w:rFonts w:hint="cs"/>
                <w:cs/>
              </w:rPr>
              <w:t>අනියත</w:t>
            </w:r>
          </w:p>
        </w:tc>
        <w:tc>
          <w:tcPr>
            <w:tcW w:w="738" w:type="pct"/>
          </w:tcPr>
          <w:p w:rsidR="000F07FD" w:rsidRDefault="000F07FD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Def</w:t>
            </w:r>
          </w:p>
        </w:tc>
        <w:tc>
          <w:tcPr>
            <w:tcW w:w="824" w:type="pct"/>
          </w:tcPr>
          <w:p w:rsidR="000F07FD" w:rsidRDefault="000F07FD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Indef</w:t>
            </w:r>
          </w:p>
        </w:tc>
        <w:tc>
          <w:tcPr>
            <w:tcW w:w="664" w:type="pct"/>
          </w:tcPr>
          <w:p w:rsidR="000F07FD" w:rsidRDefault="000F07FD" w:rsidP="00712824">
            <w:pPr>
              <w:jc w:val="center"/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Indefinite</w:t>
            </w:r>
          </w:p>
        </w:tc>
        <w:tc>
          <w:tcPr>
            <w:tcW w:w="507" w:type="pct"/>
          </w:tcPr>
          <w:p w:rsidR="000F07FD" w:rsidRDefault="000F07FD" w:rsidP="00712824">
            <w:pPr>
              <w:jc w:val="center"/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Indefinite</w:t>
            </w:r>
          </w:p>
        </w:tc>
        <w:tc>
          <w:tcPr>
            <w:tcW w:w="403" w:type="pct"/>
          </w:tcPr>
          <w:p w:rsidR="000F07FD" w:rsidRDefault="000F07FD" w:rsidP="00712824">
            <w:pPr>
              <w:jc w:val="center"/>
              <w:rPr>
                <w:rFonts w:asciiTheme="majorBidi" w:hAnsiTheme="majorBidi" w:cs="Nirmala UI"/>
              </w:rPr>
            </w:pPr>
          </w:p>
        </w:tc>
      </w:tr>
      <w:tr w:rsidR="000F07FD" w:rsidTr="00525872">
        <w:tc>
          <w:tcPr>
            <w:tcW w:w="640" w:type="pct"/>
          </w:tcPr>
          <w:p w:rsidR="000F07FD" w:rsidRDefault="000F07FD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Nominative</w:t>
            </w:r>
          </w:p>
          <w:p w:rsidR="000F07FD" w:rsidRDefault="000F07FD" w:rsidP="00712824">
            <w:pPr>
              <w:rPr>
                <w:rFonts w:asciiTheme="majorBidi" w:hAnsiTheme="majorBidi" w:cs="Nirmala UI"/>
              </w:rPr>
            </w:pPr>
            <w:r w:rsidRPr="002B6C7E">
              <w:rPr>
                <w:rFonts w:hint="cs"/>
                <w:cs/>
              </w:rPr>
              <w:t>කතෘ</w:t>
            </w:r>
          </w:p>
        </w:tc>
        <w:tc>
          <w:tcPr>
            <w:tcW w:w="588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මිනිසා</w:t>
            </w:r>
          </w:p>
          <w:p w:rsidR="000F07FD" w:rsidRPr="002B6C7E" w:rsidRDefault="000F07FD" w:rsidP="00712824">
            <w:pPr>
              <w:rPr>
                <w:cs/>
              </w:rPr>
            </w:pPr>
            <w:r w:rsidRPr="002B6C7E">
              <w:rPr>
                <w:rFonts w:hint="cs"/>
                <w:cs/>
              </w:rPr>
              <w:t>ළමයා</w:t>
            </w:r>
          </w:p>
        </w:tc>
        <w:tc>
          <w:tcPr>
            <w:tcW w:w="636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මිනිසෙක්</w:t>
            </w:r>
          </w:p>
        </w:tc>
        <w:tc>
          <w:tcPr>
            <w:tcW w:w="738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කාන්තාව</w:t>
            </w:r>
          </w:p>
          <w:p w:rsidR="000F07FD" w:rsidRPr="002B6C7E" w:rsidRDefault="000F07FD" w:rsidP="00712824">
            <w:r w:rsidRPr="002B6C7E">
              <w:rPr>
                <w:rFonts w:hint="cs"/>
                <w:cs/>
              </w:rPr>
              <w:t>දැරිය</w:t>
            </w:r>
          </w:p>
        </w:tc>
        <w:tc>
          <w:tcPr>
            <w:tcW w:w="824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කාන්තාවක්</w:t>
            </w:r>
          </w:p>
        </w:tc>
        <w:tc>
          <w:tcPr>
            <w:tcW w:w="664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මිනිස්සු</w:t>
            </w:r>
          </w:p>
          <w:p w:rsidR="000F07FD" w:rsidRPr="002B6C7E" w:rsidRDefault="000F07FD" w:rsidP="00712824">
            <w:r w:rsidRPr="002B6C7E">
              <w:rPr>
                <w:rFonts w:hint="cs"/>
                <w:cs/>
              </w:rPr>
              <w:t>ගොවියෝ</w:t>
            </w:r>
          </w:p>
          <w:p w:rsidR="000F07FD" w:rsidRPr="002B6C7E" w:rsidRDefault="000F07FD" w:rsidP="00712824">
            <w:pPr>
              <w:rPr>
                <w:cs/>
              </w:rPr>
            </w:pPr>
            <w:r w:rsidRPr="002B6C7E">
              <w:rPr>
                <w:rFonts w:hint="cs"/>
                <w:cs/>
              </w:rPr>
              <w:t>ළමයි</w:t>
            </w:r>
          </w:p>
        </w:tc>
        <w:tc>
          <w:tcPr>
            <w:tcW w:w="507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කාන්තාවෝ</w:t>
            </w:r>
          </w:p>
          <w:p w:rsidR="000F07FD" w:rsidRPr="002B6C7E" w:rsidRDefault="000F07FD" w:rsidP="00712824">
            <w:r w:rsidRPr="002B6C7E">
              <w:rPr>
                <w:rFonts w:hint="cs"/>
                <w:cs/>
              </w:rPr>
              <w:t>අම්මාවරු</w:t>
            </w:r>
          </w:p>
          <w:p w:rsidR="000F07FD" w:rsidRPr="002B6C7E" w:rsidRDefault="000F07FD" w:rsidP="00712824">
            <w:pPr>
              <w:rPr>
                <w:cs/>
              </w:rPr>
            </w:pPr>
            <w:r w:rsidRPr="002B6C7E">
              <w:rPr>
                <w:rFonts w:hint="cs"/>
                <w:cs/>
              </w:rPr>
              <w:t>ස්ත්‍රීහු</w:t>
            </w:r>
          </w:p>
        </w:tc>
        <w:tc>
          <w:tcPr>
            <w:tcW w:w="403" w:type="pct"/>
          </w:tcPr>
          <w:p w:rsidR="000F07FD" w:rsidRPr="002B6C7E" w:rsidRDefault="00525872" w:rsidP="0071282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දෙමවුපියෝ</w:t>
            </w:r>
          </w:p>
        </w:tc>
      </w:tr>
      <w:tr w:rsidR="000F07FD" w:rsidTr="00525872">
        <w:tc>
          <w:tcPr>
            <w:tcW w:w="640" w:type="pct"/>
          </w:tcPr>
          <w:p w:rsidR="000F07FD" w:rsidRDefault="000F07FD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Accusative</w:t>
            </w:r>
          </w:p>
          <w:p w:rsidR="000F07FD" w:rsidRDefault="000F07FD" w:rsidP="00712824">
            <w:pPr>
              <w:rPr>
                <w:rFonts w:asciiTheme="majorBidi" w:hAnsiTheme="majorBidi" w:cs="Nirmala UI"/>
              </w:rPr>
            </w:pPr>
            <w:r w:rsidRPr="002B6C7E">
              <w:rPr>
                <w:rFonts w:hint="cs"/>
                <w:cs/>
              </w:rPr>
              <w:t>කර්ම</w:t>
            </w:r>
          </w:p>
        </w:tc>
        <w:tc>
          <w:tcPr>
            <w:tcW w:w="588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මිනිසා</w:t>
            </w:r>
            <w:r>
              <w:rPr>
                <w:rFonts w:hint="cs"/>
                <w:cs/>
              </w:rPr>
              <w:t xml:space="preserve"> / මිනිසාව</w:t>
            </w:r>
          </w:p>
          <w:p w:rsidR="000F07FD" w:rsidRPr="002B6C7E" w:rsidRDefault="000F07FD" w:rsidP="00712824">
            <w:r w:rsidRPr="002B6C7E">
              <w:rPr>
                <w:rFonts w:hint="cs"/>
                <w:cs/>
              </w:rPr>
              <w:t>ළමයා</w:t>
            </w:r>
            <w:r>
              <w:rPr>
                <w:rFonts w:hint="cs"/>
                <w:cs/>
              </w:rPr>
              <w:t xml:space="preserve"> / ළමයාව</w:t>
            </w:r>
          </w:p>
        </w:tc>
        <w:tc>
          <w:tcPr>
            <w:tcW w:w="636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මිනිසෙකු</w:t>
            </w:r>
          </w:p>
        </w:tc>
        <w:tc>
          <w:tcPr>
            <w:tcW w:w="738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කාන්තාව</w:t>
            </w:r>
          </w:p>
          <w:p w:rsidR="000F07FD" w:rsidRPr="002B6C7E" w:rsidRDefault="000F07FD" w:rsidP="00712824">
            <w:r w:rsidRPr="002B6C7E">
              <w:rPr>
                <w:rFonts w:hint="cs"/>
                <w:cs/>
              </w:rPr>
              <w:t>දැරිය</w:t>
            </w:r>
          </w:p>
        </w:tc>
        <w:tc>
          <w:tcPr>
            <w:tcW w:w="824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කාන්තාවක</w:t>
            </w:r>
          </w:p>
        </w:tc>
        <w:tc>
          <w:tcPr>
            <w:tcW w:w="664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මිනිසුන්</w:t>
            </w:r>
          </w:p>
        </w:tc>
        <w:tc>
          <w:tcPr>
            <w:tcW w:w="507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කාන්තාවන්</w:t>
            </w:r>
          </w:p>
        </w:tc>
        <w:tc>
          <w:tcPr>
            <w:tcW w:w="403" w:type="pct"/>
          </w:tcPr>
          <w:p w:rsidR="000F07FD" w:rsidRPr="002B6C7E" w:rsidRDefault="00525872" w:rsidP="0071282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දෙමවුපියන්</w:t>
            </w:r>
          </w:p>
        </w:tc>
      </w:tr>
      <w:tr w:rsidR="000F07FD" w:rsidTr="00525872">
        <w:tc>
          <w:tcPr>
            <w:tcW w:w="640" w:type="pct"/>
          </w:tcPr>
          <w:p w:rsidR="000F07FD" w:rsidRDefault="000F07FD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Dative</w:t>
            </w:r>
          </w:p>
          <w:p w:rsidR="000F07FD" w:rsidRDefault="000F07FD" w:rsidP="00712824">
            <w:pPr>
              <w:rPr>
                <w:rFonts w:asciiTheme="majorBidi" w:hAnsiTheme="majorBidi" w:cs="Nirmala UI"/>
              </w:rPr>
            </w:pPr>
            <w:r>
              <w:rPr>
                <w:rFonts w:hint="cs"/>
                <w:cs/>
              </w:rPr>
              <w:t>සම්ප්‍රදා</w:t>
            </w:r>
            <w:r w:rsidRPr="002B6C7E">
              <w:rPr>
                <w:rFonts w:hint="cs"/>
                <w:cs/>
              </w:rPr>
              <w:t>න</w:t>
            </w:r>
          </w:p>
        </w:tc>
        <w:tc>
          <w:tcPr>
            <w:tcW w:w="588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මිනිසාට</w:t>
            </w:r>
          </w:p>
        </w:tc>
        <w:tc>
          <w:tcPr>
            <w:tcW w:w="636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මිනිසෙකුට</w:t>
            </w:r>
          </w:p>
        </w:tc>
        <w:tc>
          <w:tcPr>
            <w:tcW w:w="738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කාන්තාවට</w:t>
            </w:r>
          </w:p>
        </w:tc>
        <w:tc>
          <w:tcPr>
            <w:tcW w:w="824" w:type="pct"/>
          </w:tcPr>
          <w:p w:rsidR="000F07FD" w:rsidRPr="002B6C7E" w:rsidRDefault="000F07FD" w:rsidP="00712824">
            <w:pPr>
              <w:jc w:val="center"/>
            </w:pPr>
            <w:r w:rsidRPr="002B6C7E">
              <w:rPr>
                <w:rFonts w:hint="cs"/>
                <w:cs/>
              </w:rPr>
              <w:t>කාන්තාවකට</w:t>
            </w:r>
          </w:p>
        </w:tc>
        <w:tc>
          <w:tcPr>
            <w:tcW w:w="664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මිනිසුන්ට</w:t>
            </w:r>
          </w:p>
        </w:tc>
        <w:tc>
          <w:tcPr>
            <w:tcW w:w="507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කාන්තාවන්ට</w:t>
            </w:r>
          </w:p>
        </w:tc>
        <w:tc>
          <w:tcPr>
            <w:tcW w:w="403" w:type="pct"/>
          </w:tcPr>
          <w:p w:rsidR="000F07FD" w:rsidRPr="002B6C7E" w:rsidRDefault="000F07FD" w:rsidP="00712824">
            <w:pPr>
              <w:rPr>
                <w:rFonts w:hint="cs"/>
                <w:cs/>
              </w:rPr>
            </w:pPr>
          </w:p>
        </w:tc>
      </w:tr>
      <w:tr w:rsidR="000F07FD" w:rsidTr="00525872">
        <w:tc>
          <w:tcPr>
            <w:tcW w:w="640" w:type="pct"/>
          </w:tcPr>
          <w:p w:rsidR="000F07FD" w:rsidRDefault="000F07FD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Genitive</w:t>
            </w:r>
          </w:p>
          <w:p w:rsidR="000F07FD" w:rsidRDefault="000F07FD" w:rsidP="00712824">
            <w:pPr>
              <w:rPr>
                <w:rFonts w:asciiTheme="majorBidi" w:hAnsiTheme="majorBidi" w:cs="Nirmala UI"/>
              </w:rPr>
            </w:pPr>
            <w:r w:rsidRPr="002B6C7E">
              <w:rPr>
                <w:rFonts w:hint="cs"/>
                <w:cs/>
              </w:rPr>
              <w:t>සම්බන්ධ</w:t>
            </w:r>
          </w:p>
        </w:tc>
        <w:tc>
          <w:tcPr>
            <w:tcW w:w="588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මිනිසාගේ</w:t>
            </w:r>
          </w:p>
        </w:tc>
        <w:tc>
          <w:tcPr>
            <w:tcW w:w="636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මිනිසෙකුගේ</w:t>
            </w:r>
          </w:p>
        </w:tc>
        <w:tc>
          <w:tcPr>
            <w:tcW w:w="738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කාන්තාවගේ</w:t>
            </w:r>
          </w:p>
        </w:tc>
        <w:tc>
          <w:tcPr>
            <w:tcW w:w="824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කාන්තාවකගේ</w:t>
            </w:r>
          </w:p>
        </w:tc>
        <w:tc>
          <w:tcPr>
            <w:tcW w:w="664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මිනිසුන්ගේ</w:t>
            </w:r>
          </w:p>
        </w:tc>
        <w:tc>
          <w:tcPr>
            <w:tcW w:w="507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කාන්තාවන්ගේ</w:t>
            </w:r>
          </w:p>
        </w:tc>
        <w:tc>
          <w:tcPr>
            <w:tcW w:w="403" w:type="pct"/>
          </w:tcPr>
          <w:p w:rsidR="000F07FD" w:rsidRPr="002B6C7E" w:rsidRDefault="000F07FD" w:rsidP="00712824">
            <w:pPr>
              <w:rPr>
                <w:rFonts w:hint="cs"/>
                <w:cs/>
              </w:rPr>
            </w:pPr>
          </w:p>
        </w:tc>
      </w:tr>
      <w:tr w:rsidR="000F07FD" w:rsidTr="00525872">
        <w:tc>
          <w:tcPr>
            <w:tcW w:w="640" w:type="pct"/>
          </w:tcPr>
          <w:p w:rsidR="000F07FD" w:rsidRDefault="000F07FD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Instrumental</w:t>
            </w:r>
          </w:p>
          <w:p w:rsidR="000F07FD" w:rsidRDefault="000F07FD" w:rsidP="00712824">
            <w:pPr>
              <w:rPr>
                <w:rFonts w:asciiTheme="majorBidi" w:hAnsiTheme="majorBidi" w:cs="Nirmala UI"/>
              </w:rPr>
            </w:pPr>
            <w:r w:rsidRPr="002B6C7E">
              <w:rPr>
                <w:rFonts w:hint="cs"/>
                <w:cs/>
              </w:rPr>
              <w:t>අවධි</w:t>
            </w:r>
          </w:p>
        </w:tc>
        <w:tc>
          <w:tcPr>
            <w:tcW w:w="588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මිනිසාගෙන්</w:t>
            </w:r>
          </w:p>
        </w:tc>
        <w:tc>
          <w:tcPr>
            <w:tcW w:w="636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මිනිසෙකුගෙන්</w:t>
            </w:r>
          </w:p>
        </w:tc>
        <w:tc>
          <w:tcPr>
            <w:tcW w:w="738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කාන්තාවගෙන්</w:t>
            </w:r>
          </w:p>
        </w:tc>
        <w:tc>
          <w:tcPr>
            <w:tcW w:w="824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කාන්තාවකගෙන්</w:t>
            </w:r>
          </w:p>
        </w:tc>
        <w:tc>
          <w:tcPr>
            <w:tcW w:w="664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මිනිසුන්ගෙන්</w:t>
            </w:r>
          </w:p>
        </w:tc>
        <w:tc>
          <w:tcPr>
            <w:tcW w:w="507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කාන්තාවන්ගෙන්</w:t>
            </w:r>
          </w:p>
        </w:tc>
        <w:tc>
          <w:tcPr>
            <w:tcW w:w="403" w:type="pct"/>
          </w:tcPr>
          <w:p w:rsidR="000F07FD" w:rsidRPr="002B6C7E" w:rsidRDefault="000F07FD" w:rsidP="00712824">
            <w:pPr>
              <w:rPr>
                <w:rFonts w:hint="cs"/>
                <w:cs/>
              </w:rPr>
            </w:pPr>
          </w:p>
        </w:tc>
      </w:tr>
      <w:tr w:rsidR="000F07FD" w:rsidTr="00525872">
        <w:tc>
          <w:tcPr>
            <w:tcW w:w="640" w:type="pct"/>
          </w:tcPr>
          <w:p w:rsidR="000F07FD" w:rsidRDefault="000F07FD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Vocative</w:t>
            </w:r>
          </w:p>
          <w:p w:rsidR="000F07FD" w:rsidRDefault="000F07FD" w:rsidP="00712824">
            <w:pPr>
              <w:rPr>
                <w:rFonts w:asciiTheme="majorBidi" w:hAnsiTheme="majorBidi" w:cs="Nirmala UI"/>
              </w:rPr>
            </w:pPr>
            <w:r w:rsidRPr="002B6C7E">
              <w:rPr>
                <w:rFonts w:hint="cs"/>
                <w:cs/>
              </w:rPr>
              <w:t>ආලපන</w:t>
            </w:r>
          </w:p>
        </w:tc>
        <w:tc>
          <w:tcPr>
            <w:tcW w:w="1223" w:type="pct"/>
            <w:gridSpan w:val="2"/>
          </w:tcPr>
          <w:p w:rsidR="000F07FD" w:rsidRPr="002B6C7E" w:rsidRDefault="000F07FD" w:rsidP="00712824">
            <w:pPr>
              <w:jc w:val="center"/>
            </w:pPr>
            <w:r w:rsidRPr="002B6C7E">
              <w:rPr>
                <w:rFonts w:hint="cs"/>
                <w:cs/>
              </w:rPr>
              <w:t>මිනිස! දරුව!</w:t>
            </w:r>
          </w:p>
        </w:tc>
        <w:tc>
          <w:tcPr>
            <w:tcW w:w="1562" w:type="pct"/>
            <w:gridSpan w:val="2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දැරිය!</w:t>
            </w:r>
          </w:p>
        </w:tc>
        <w:tc>
          <w:tcPr>
            <w:tcW w:w="664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මිනිසුනේ!</w:t>
            </w:r>
          </w:p>
        </w:tc>
        <w:tc>
          <w:tcPr>
            <w:tcW w:w="507" w:type="pct"/>
          </w:tcPr>
          <w:p w:rsidR="000F07FD" w:rsidRPr="002B6C7E" w:rsidRDefault="000F07FD" w:rsidP="00712824">
            <w:r w:rsidRPr="002B6C7E">
              <w:rPr>
                <w:rFonts w:hint="cs"/>
                <w:cs/>
              </w:rPr>
              <w:t>අම්මාවරුනේ!</w:t>
            </w:r>
          </w:p>
        </w:tc>
        <w:tc>
          <w:tcPr>
            <w:tcW w:w="403" w:type="pct"/>
          </w:tcPr>
          <w:p w:rsidR="000F07FD" w:rsidRPr="002B6C7E" w:rsidRDefault="000F07FD" w:rsidP="00712824">
            <w:pPr>
              <w:rPr>
                <w:rFonts w:hint="cs"/>
                <w:cs/>
              </w:rPr>
            </w:pPr>
          </w:p>
        </w:tc>
      </w:tr>
    </w:tbl>
    <w:p w:rsidR="00761A61" w:rsidRDefault="00761A61" w:rsidP="00761A61">
      <w:pPr>
        <w:ind w:left="360"/>
        <w:rPr>
          <w:rFonts w:asciiTheme="majorBidi" w:hAnsiTheme="majorBidi" w:cs="Nirmala UI"/>
        </w:rPr>
      </w:pPr>
    </w:p>
    <w:p w:rsidR="00761A61" w:rsidRDefault="00761A61" w:rsidP="00761A61">
      <w:pPr>
        <w:ind w:left="360"/>
        <w:rPr>
          <w:rFonts w:asciiTheme="majorBidi" w:hAnsiTheme="majorBidi" w:cs="Nirmala UI"/>
        </w:rPr>
      </w:pPr>
      <w:r w:rsidRPr="00C144B3">
        <w:rPr>
          <w:rFonts w:asciiTheme="majorBidi" w:hAnsiTheme="majorBidi" w:cs="Nirmala UI"/>
          <w:highlight w:val="yellow"/>
        </w:rPr>
        <w:t xml:space="preserve">Animate common nouns sometimes belongs to a common gender which represent both masculine and feminine. (Eg: </w:t>
      </w:r>
      <w:r w:rsidRPr="00C144B3">
        <w:rPr>
          <w:rFonts w:asciiTheme="majorBidi" w:hAnsiTheme="majorBidi" w:cs="Nirmala UI" w:hint="cs"/>
          <w:highlight w:val="yellow"/>
          <w:cs/>
        </w:rPr>
        <w:t>මිනිස්සු / දෙමවුපියෝ</w:t>
      </w:r>
      <w:r w:rsidRPr="00C144B3">
        <w:rPr>
          <w:rFonts w:asciiTheme="majorBidi" w:hAnsiTheme="majorBidi" w:cs="Nirmala UI"/>
          <w:highlight w:val="yellow"/>
        </w:rPr>
        <w:t>)</w:t>
      </w:r>
    </w:p>
    <w:p w:rsidR="00761A61" w:rsidRDefault="00761A61" w:rsidP="004C0A91">
      <w:pPr>
        <w:ind w:left="360"/>
        <w:rPr>
          <w:rFonts w:asciiTheme="majorBidi" w:hAnsiTheme="majorBidi" w:cs="Nirmala UI"/>
        </w:rPr>
      </w:pPr>
    </w:p>
    <w:p w:rsidR="00761A61" w:rsidRDefault="00761A61" w:rsidP="004C0A91">
      <w:pPr>
        <w:ind w:left="360"/>
        <w:rPr>
          <w:rFonts w:asciiTheme="majorBidi" w:hAnsiTheme="majorBidi" w:cs="Nirmala UI"/>
        </w:rPr>
      </w:pPr>
    </w:p>
    <w:p w:rsidR="00FA326C" w:rsidRDefault="00FA326C" w:rsidP="004C0A91">
      <w:pPr>
        <w:ind w:left="360"/>
        <w:rPr>
          <w:rFonts w:asciiTheme="majorBidi" w:hAnsiTheme="majorBidi" w:cs="Nirmala UI"/>
        </w:rPr>
      </w:pPr>
      <w:r>
        <w:rPr>
          <w:rFonts w:asciiTheme="majorBidi" w:hAnsiTheme="majorBidi" w:cs="Nirmala UI"/>
        </w:rPr>
        <w:t xml:space="preserve">Inanimate Common Nouns in Sinhala are further categorized based on Number, Definiteness and Case (Direct, Dative, Genitive, </w:t>
      </w:r>
      <w:r w:rsidR="00B90C2F">
        <w:rPr>
          <w:rFonts w:asciiTheme="majorBidi" w:hAnsiTheme="majorBidi" w:cs="Nirmala UI"/>
        </w:rPr>
        <w:t>and Instrumental</w:t>
      </w:r>
      <w:r w:rsidR="00761A61">
        <w:rPr>
          <w:rFonts w:asciiTheme="majorBidi" w:hAnsiTheme="majorBidi" w:cs="Nirmala UI"/>
        </w:rPr>
        <w:t>).</w:t>
      </w:r>
    </w:p>
    <w:p w:rsidR="00761A61" w:rsidRPr="002B5281" w:rsidRDefault="00761A61" w:rsidP="00761A61">
      <w:pPr>
        <w:pStyle w:val="Caption"/>
        <w:keepNext/>
        <w:rPr>
          <w:sz w:val="24"/>
          <w:szCs w:val="24"/>
        </w:rPr>
      </w:pPr>
      <w:r w:rsidRPr="002B5281">
        <w:rPr>
          <w:rFonts w:cs="Nirmala UI"/>
          <w:sz w:val="24"/>
          <w:szCs w:val="24"/>
        </w:rPr>
        <w:t>Inflections of Inanimate Common Nouns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09"/>
        <w:gridCol w:w="2206"/>
        <w:gridCol w:w="2227"/>
        <w:gridCol w:w="2248"/>
      </w:tblGrid>
      <w:tr w:rsidR="00761A61" w:rsidTr="00712824">
        <w:tc>
          <w:tcPr>
            <w:tcW w:w="3147" w:type="dxa"/>
            <w:vMerge w:val="restart"/>
          </w:tcPr>
          <w:p w:rsidR="00761A61" w:rsidRDefault="00761A61" w:rsidP="00712824">
            <w:pPr>
              <w:jc w:val="center"/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Case</w:t>
            </w:r>
          </w:p>
        </w:tc>
        <w:tc>
          <w:tcPr>
            <w:tcW w:w="6295" w:type="dxa"/>
            <w:gridSpan w:val="2"/>
          </w:tcPr>
          <w:p w:rsidR="00761A61" w:rsidRDefault="00761A61" w:rsidP="00712824">
            <w:pPr>
              <w:jc w:val="center"/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Singular</w:t>
            </w:r>
          </w:p>
        </w:tc>
        <w:tc>
          <w:tcPr>
            <w:tcW w:w="3148" w:type="dxa"/>
            <w:vMerge w:val="restart"/>
          </w:tcPr>
          <w:p w:rsidR="00761A61" w:rsidRDefault="00761A61" w:rsidP="00712824">
            <w:pPr>
              <w:jc w:val="center"/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Plural</w:t>
            </w:r>
          </w:p>
        </w:tc>
      </w:tr>
      <w:tr w:rsidR="00761A61" w:rsidTr="00712824">
        <w:tc>
          <w:tcPr>
            <w:tcW w:w="3147" w:type="dxa"/>
            <w:vMerge/>
          </w:tcPr>
          <w:p w:rsidR="00761A61" w:rsidRDefault="00761A61" w:rsidP="00712824">
            <w:pPr>
              <w:jc w:val="center"/>
              <w:rPr>
                <w:rFonts w:asciiTheme="majorBidi" w:hAnsiTheme="majorBidi" w:cs="Nirmala UI"/>
              </w:rPr>
            </w:pPr>
          </w:p>
        </w:tc>
        <w:tc>
          <w:tcPr>
            <w:tcW w:w="3147" w:type="dxa"/>
          </w:tcPr>
          <w:p w:rsidR="00761A61" w:rsidRDefault="00761A61" w:rsidP="00712824">
            <w:pPr>
              <w:jc w:val="center"/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Definite</w:t>
            </w:r>
          </w:p>
        </w:tc>
        <w:tc>
          <w:tcPr>
            <w:tcW w:w="3148" w:type="dxa"/>
          </w:tcPr>
          <w:p w:rsidR="00761A61" w:rsidRDefault="00761A61" w:rsidP="00712824">
            <w:pPr>
              <w:jc w:val="center"/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Indefinite</w:t>
            </w:r>
          </w:p>
        </w:tc>
        <w:tc>
          <w:tcPr>
            <w:tcW w:w="3148" w:type="dxa"/>
            <w:vMerge/>
          </w:tcPr>
          <w:p w:rsidR="00761A61" w:rsidRDefault="00761A61" w:rsidP="00712824">
            <w:pPr>
              <w:rPr>
                <w:rFonts w:asciiTheme="majorBidi" w:hAnsiTheme="majorBidi" w:cs="Nirmala UI"/>
              </w:rPr>
            </w:pPr>
          </w:p>
        </w:tc>
      </w:tr>
      <w:tr w:rsidR="00761A61" w:rsidTr="00712824">
        <w:tc>
          <w:tcPr>
            <w:tcW w:w="3147" w:type="dxa"/>
          </w:tcPr>
          <w:p w:rsidR="00761A61" w:rsidRDefault="00761A61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Direct</w:t>
            </w:r>
          </w:p>
        </w:tc>
        <w:tc>
          <w:tcPr>
            <w:tcW w:w="3147" w:type="dxa"/>
          </w:tcPr>
          <w:p w:rsidR="00761A61" w:rsidRPr="002B6C7E" w:rsidRDefault="00761A61" w:rsidP="00712824">
            <w:r w:rsidRPr="002B6C7E">
              <w:rPr>
                <w:rFonts w:hint="cs"/>
                <w:cs/>
              </w:rPr>
              <w:t>පොත</w:t>
            </w:r>
          </w:p>
          <w:p w:rsidR="00761A61" w:rsidRPr="002B6C7E" w:rsidRDefault="00761A61" w:rsidP="00712824">
            <w:pPr>
              <w:rPr>
                <w:cs/>
              </w:rPr>
            </w:pPr>
            <w:r w:rsidRPr="002B6C7E">
              <w:rPr>
                <w:rFonts w:hint="cs"/>
                <w:cs/>
              </w:rPr>
              <w:t>ශාලාව</w:t>
            </w:r>
          </w:p>
        </w:tc>
        <w:tc>
          <w:tcPr>
            <w:tcW w:w="3148" w:type="dxa"/>
          </w:tcPr>
          <w:p w:rsidR="00761A61" w:rsidRPr="002B6C7E" w:rsidRDefault="00761A61" w:rsidP="00712824">
            <w:r w:rsidRPr="002B6C7E">
              <w:rPr>
                <w:rFonts w:hint="cs"/>
                <w:cs/>
              </w:rPr>
              <w:t>පොතක්</w:t>
            </w:r>
          </w:p>
          <w:p w:rsidR="00761A61" w:rsidRPr="002B6C7E" w:rsidRDefault="00761A61" w:rsidP="00712824">
            <w:r w:rsidRPr="002B6C7E">
              <w:rPr>
                <w:rFonts w:hint="cs"/>
                <w:cs/>
              </w:rPr>
              <w:t>ශාලාවක්</w:t>
            </w:r>
          </w:p>
        </w:tc>
        <w:tc>
          <w:tcPr>
            <w:tcW w:w="3148" w:type="dxa"/>
          </w:tcPr>
          <w:p w:rsidR="00761A61" w:rsidRPr="002B6C7E" w:rsidRDefault="00761A61" w:rsidP="00712824">
            <w:r w:rsidRPr="002B6C7E">
              <w:rPr>
                <w:rFonts w:hint="cs"/>
                <w:cs/>
              </w:rPr>
              <w:t>පොත්</w:t>
            </w:r>
          </w:p>
          <w:p w:rsidR="00761A61" w:rsidRPr="002B6C7E" w:rsidRDefault="00761A61" w:rsidP="00712824">
            <w:r w:rsidRPr="002B6C7E">
              <w:rPr>
                <w:rFonts w:hint="cs"/>
                <w:cs/>
              </w:rPr>
              <w:t>ශාලා</w:t>
            </w:r>
          </w:p>
        </w:tc>
      </w:tr>
      <w:tr w:rsidR="00761A61" w:rsidTr="00712824">
        <w:tc>
          <w:tcPr>
            <w:tcW w:w="3147" w:type="dxa"/>
          </w:tcPr>
          <w:p w:rsidR="00761A61" w:rsidRDefault="00761A61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Dative</w:t>
            </w:r>
          </w:p>
        </w:tc>
        <w:tc>
          <w:tcPr>
            <w:tcW w:w="3147" w:type="dxa"/>
          </w:tcPr>
          <w:p w:rsidR="00761A61" w:rsidRPr="002B6C7E" w:rsidRDefault="00761A61" w:rsidP="00712824">
            <w:r w:rsidRPr="002B6C7E">
              <w:rPr>
                <w:rFonts w:hint="cs"/>
                <w:cs/>
              </w:rPr>
              <w:t>පොතට</w:t>
            </w:r>
          </w:p>
          <w:p w:rsidR="00761A61" w:rsidRPr="002B6C7E" w:rsidRDefault="00761A61" w:rsidP="00712824">
            <w:r w:rsidRPr="002B6C7E">
              <w:rPr>
                <w:rFonts w:hint="cs"/>
                <w:cs/>
              </w:rPr>
              <w:t>ශාලාවට</w:t>
            </w:r>
          </w:p>
        </w:tc>
        <w:tc>
          <w:tcPr>
            <w:tcW w:w="3148" w:type="dxa"/>
          </w:tcPr>
          <w:p w:rsidR="00761A61" w:rsidRPr="002B6C7E" w:rsidRDefault="00761A61" w:rsidP="00712824">
            <w:r w:rsidRPr="002B6C7E">
              <w:rPr>
                <w:rFonts w:hint="cs"/>
                <w:cs/>
              </w:rPr>
              <w:t>පොතකට</w:t>
            </w:r>
          </w:p>
          <w:p w:rsidR="00761A61" w:rsidRPr="002B6C7E" w:rsidRDefault="00761A61" w:rsidP="00712824">
            <w:r w:rsidRPr="002B6C7E">
              <w:rPr>
                <w:rFonts w:hint="cs"/>
                <w:cs/>
              </w:rPr>
              <w:t>ශාලාවකට</w:t>
            </w:r>
          </w:p>
        </w:tc>
        <w:tc>
          <w:tcPr>
            <w:tcW w:w="3148" w:type="dxa"/>
          </w:tcPr>
          <w:p w:rsidR="00761A61" w:rsidRPr="002B6C7E" w:rsidRDefault="00761A61" w:rsidP="00712824">
            <w:r w:rsidRPr="002B6C7E">
              <w:rPr>
                <w:rFonts w:hint="cs"/>
                <w:cs/>
              </w:rPr>
              <w:t>පොත්වලට</w:t>
            </w:r>
          </w:p>
          <w:p w:rsidR="00761A61" w:rsidRPr="002B6C7E" w:rsidRDefault="00761A61" w:rsidP="00712824">
            <w:r w:rsidRPr="002B6C7E">
              <w:rPr>
                <w:rFonts w:hint="cs"/>
                <w:cs/>
              </w:rPr>
              <w:t>ශාලාවලට</w:t>
            </w:r>
          </w:p>
        </w:tc>
      </w:tr>
      <w:tr w:rsidR="00761A61" w:rsidTr="00712824">
        <w:tc>
          <w:tcPr>
            <w:tcW w:w="3147" w:type="dxa"/>
          </w:tcPr>
          <w:p w:rsidR="00761A61" w:rsidRDefault="00761A61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Genitive</w:t>
            </w:r>
          </w:p>
        </w:tc>
        <w:tc>
          <w:tcPr>
            <w:tcW w:w="3147" w:type="dxa"/>
          </w:tcPr>
          <w:p w:rsidR="00761A61" w:rsidRPr="002B6C7E" w:rsidRDefault="00761A61" w:rsidP="00712824">
            <w:r w:rsidRPr="002B6C7E">
              <w:rPr>
                <w:rFonts w:hint="cs"/>
                <w:cs/>
              </w:rPr>
              <w:t>පොතේ / පොතෙහි</w:t>
            </w:r>
          </w:p>
          <w:p w:rsidR="00761A61" w:rsidRPr="002B6C7E" w:rsidRDefault="00761A61" w:rsidP="00712824">
            <w:r w:rsidRPr="002B6C7E">
              <w:rPr>
                <w:rFonts w:hint="cs"/>
                <w:cs/>
              </w:rPr>
              <w:t>ශාලාවේ / ශාලාවෙහි</w:t>
            </w:r>
          </w:p>
        </w:tc>
        <w:tc>
          <w:tcPr>
            <w:tcW w:w="3148" w:type="dxa"/>
          </w:tcPr>
          <w:p w:rsidR="00761A61" w:rsidRPr="002B6C7E" w:rsidRDefault="00761A61" w:rsidP="00712824">
            <w:r w:rsidRPr="002B6C7E">
              <w:rPr>
                <w:rFonts w:hint="cs"/>
                <w:cs/>
              </w:rPr>
              <w:t>පොතක</w:t>
            </w:r>
          </w:p>
          <w:p w:rsidR="00761A61" w:rsidRPr="002B6C7E" w:rsidRDefault="00761A61" w:rsidP="00712824">
            <w:r w:rsidRPr="002B6C7E">
              <w:rPr>
                <w:rFonts w:hint="cs"/>
                <w:cs/>
              </w:rPr>
              <w:t>ශාලාවක</w:t>
            </w:r>
          </w:p>
        </w:tc>
        <w:tc>
          <w:tcPr>
            <w:tcW w:w="3148" w:type="dxa"/>
          </w:tcPr>
          <w:p w:rsidR="00761A61" w:rsidRPr="002B6C7E" w:rsidRDefault="00761A61" w:rsidP="00712824">
            <w:r w:rsidRPr="002B6C7E">
              <w:rPr>
                <w:rFonts w:hint="cs"/>
                <w:cs/>
              </w:rPr>
              <w:t>පොත්වල</w:t>
            </w:r>
          </w:p>
          <w:p w:rsidR="00761A61" w:rsidRPr="002B6C7E" w:rsidRDefault="00761A61" w:rsidP="00712824">
            <w:r w:rsidRPr="002B6C7E">
              <w:rPr>
                <w:rFonts w:hint="cs"/>
                <w:cs/>
              </w:rPr>
              <w:t>ශාලාවල / ශාලාවන්හි</w:t>
            </w:r>
          </w:p>
        </w:tc>
      </w:tr>
      <w:tr w:rsidR="00761A61" w:rsidTr="00712824">
        <w:tc>
          <w:tcPr>
            <w:tcW w:w="3147" w:type="dxa"/>
          </w:tcPr>
          <w:p w:rsidR="00761A61" w:rsidRDefault="00761A61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Instrumental</w:t>
            </w:r>
          </w:p>
        </w:tc>
        <w:tc>
          <w:tcPr>
            <w:tcW w:w="3147" w:type="dxa"/>
          </w:tcPr>
          <w:p w:rsidR="00761A61" w:rsidRPr="002B6C7E" w:rsidRDefault="00761A61" w:rsidP="00712824">
            <w:r w:rsidRPr="002B6C7E">
              <w:rPr>
                <w:rFonts w:hint="cs"/>
                <w:cs/>
              </w:rPr>
              <w:t>පොතෙන්</w:t>
            </w:r>
          </w:p>
          <w:p w:rsidR="00761A61" w:rsidRPr="002B6C7E" w:rsidRDefault="00761A61" w:rsidP="00712824">
            <w:r w:rsidRPr="002B6C7E">
              <w:rPr>
                <w:rFonts w:hint="cs"/>
                <w:cs/>
              </w:rPr>
              <w:t>ශාලාවෙන්</w:t>
            </w:r>
          </w:p>
        </w:tc>
        <w:tc>
          <w:tcPr>
            <w:tcW w:w="3148" w:type="dxa"/>
          </w:tcPr>
          <w:p w:rsidR="00761A61" w:rsidRPr="002B6C7E" w:rsidRDefault="00761A61" w:rsidP="00712824">
            <w:r w:rsidRPr="002B6C7E">
              <w:rPr>
                <w:rFonts w:hint="cs"/>
                <w:cs/>
              </w:rPr>
              <w:t>පොතකින්</w:t>
            </w:r>
          </w:p>
          <w:p w:rsidR="00761A61" w:rsidRPr="002B6C7E" w:rsidRDefault="00761A61" w:rsidP="00712824">
            <w:r w:rsidRPr="002B6C7E">
              <w:rPr>
                <w:rFonts w:hint="cs"/>
                <w:cs/>
              </w:rPr>
              <w:t>ශාලාවකින්</w:t>
            </w:r>
          </w:p>
        </w:tc>
        <w:tc>
          <w:tcPr>
            <w:tcW w:w="3148" w:type="dxa"/>
          </w:tcPr>
          <w:p w:rsidR="00761A61" w:rsidRPr="002B6C7E" w:rsidRDefault="00761A61" w:rsidP="00712824">
            <w:r w:rsidRPr="002B6C7E">
              <w:rPr>
                <w:rFonts w:hint="cs"/>
                <w:cs/>
              </w:rPr>
              <w:t>පොත්වලින්</w:t>
            </w:r>
          </w:p>
          <w:p w:rsidR="00761A61" w:rsidRPr="002B6C7E" w:rsidRDefault="00761A61" w:rsidP="00712824">
            <w:r w:rsidRPr="002B6C7E">
              <w:rPr>
                <w:rFonts w:hint="cs"/>
                <w:cs/>
              </w:rPr>
              <w:t>ශාලාවලින්</w:t>
            </w:r>
          </w:p>
        </w:tc>
      </w:tr>
    </w:tbl>
    <w:p w:rsidR="00761A61" w:rsidRDefault="00761A61" w:rsidP="004C0A91">
      <w:pPr>
        <w:ind w:left="360"/>
        <w:rPr>
          <w:rFonts w:asciiTheme="majorBidi" w:hAnsiTheme="majorBidi" w:cs="Nirmala UI"/>
        </w:rPr>
      </w:pPr>
    </w:p>
    <w:p w:rsidR="00761A61" w:rsidRDefault="00761A61" w:rsidP="004C0A91">
      <w:pPr>
        <w:ind w:left="360"/>
        <w:rPr>
          <w:rFonts w:asciiTheme="majorBidi" w:hAnsiTheme="majorBidi" w:cs="Nirmala UI"/>
        </w:rPr>
      </w:pPr>
    </w:p>
    <w:p w:rsidR="00EC6432" w:rsidRDefault="00EC6432" w:rsidP="00FA326C">
      <w:pPr>
        <w:pStyle w:val="Heading2"/>
      </w:pPr>
      <w:bookmarkStart w:id="2" w:name="_Toc445912188"/>
      <w:r>
        <w:lastRenderedPageBreak/>
        <w:t>Pronoun categorization</w:t>
      </w:r>
      <w:bookmarkEnd w:id="2"/>
      <w:r w:rsidR="00E6036F">
        <w:t xml:space="preserve"> (PRP)</w:t>
      </w:r>
    </w:p>
    <w:p w:rsidR="00FA326C" w:rsidRPr="00FA326C" w:rsidRDefault="00FA326C" w:rsidP="00FA326C">
      <w:pPr>
        <w:ind w:left="360"/>
        <w:rPr>
          <w:rFonts w:asciiTheme="majorBidi" w:hAnsiTheme="majorBidi" w:cs="Nirmala UI"/>
        </w:rPr>
      </w:pPr>
      <w:r>
        <w:rPr>
          <w:rFonts w:asciiTheme="majorBidi" w:hAnsiTheme="majorBidi" w:cs="Nirmala UI"/>
        </w:rPr>
        <w:t>Pronouns are first categorized in to two broad areas based on animacy : Animate and Inanimate</w:t>
      </w:r>
    </w:p>
    <w:p w:rsidR="00683E39" w:rsidRDefault="00FA326C" w:rsidP="00683E39">
      <w:pPr>
        <w:ind w:left="360"/>
        <w:rPr>
          <w:rFonts w:asciiTheme="majorBidi" w:hAnsiTheme="majorBidi" w:cs="Nirmala UI"/>
        </w:rPr>
      </w:pPr>
      <w:r>
        <w:rPr>
          <w:rFonts w:asciiTheme="majorBidi" w:hAnsiTheme="majorBidi" w:cs="Nirmala UI"/>
        </w:rPr>
        <w:t xml:space="preserve">Animate </w:t>
      </w:r>
      <w:r w:rsidR="00EC6432">
        <w:rPr>
          <w:rFonts w:asciiTheme="majorBidi" w:hAnsiTheme="majorBidi" w:cs="Nirmala UI"/>
        </w:rPr>
        <w:t>Pronouns in Sinhala are further categorized based on Animacy, Number</w:t>
      </w:r>
      <w:r w:rsidR="00810730">
        <w:rPr>
          <w:rFonts w:asciiTheme="majorBidi" w:hAnsiTheme="majorBidi" w:cs="Nirmala UI"/>
        </w:rPr>
        <w:t>, person</w:t>
      </w:r>
      <w:r w:rsidR="00810730">
        <w:rPr>
          <w:rFonts w:asciiTheme="majorBidi" w:hAnsiTheme="majorBidi" w:cs="Nirmala UI" w:hint="cs"/>
          <w:cs/>
        </w:rPr>
        <w:t xml:space="preserve">, </w:t>
      </w:r>
      <w:r w:rsidR="00810730">
        <w:rPr>
          <w:rFonts w:asciiTheme="majorBidi" w:hAnsiTheme="majorBidi" w:cs="Nirmala UI"/>
        </w:rPr>
        <w:t>Gender and Case</w:t>
      </w:r>
      <w:r w:rsidR="006160F2">
        <w:rPr>
          <w:rFonts w:asciiTheme="majorBidi" w:hAnsiTheme="majorBidi" w:cs="Nirmala UI"/>
        </w:rPr>
        <w:t>.</w:t>
      </w:r>
    </w:p>
    <w:p w:rsidR="006160F2" w:rsidRPr="00B629E1" w:rsidRDefault="006160F2" w:rsidP="006160F2">
      <w:pPr>
        <w:pStyle w:val="Caption"/>
        <w:keepNext/>
        <w:rPr>
          <w:sz w:val="24"/>
          <w:szCs w:val="24"/>
        </w:rPr>
      </w:pPr>
      <w:r w:rsidRPr="00B629E1">
        <w:rPr>
          <w:rFonts w:cs="Nirmala UI"/>
          <w:sz w:val="24"/>
          <w:szCs w:val="24"/>
        </w:rPr>
        <w:t xml:space="preserve">Inflection of </w:t>
      </w:r>
      <w:r>
        <w:rPr>
          <w:rFonts w:cs="Nirmala UI"/>
          <w:sz w:val="24"/>
          <w:szCs w:val="24"/>
        </w:rPr>
        <w:t>Animate P</w:t>
      </w:r>
      <w:r w:rsidRPr="00B629E1">
        <w:rPr>
          <w:rFonts w:cs="Nirmala UI"/>
          <w:sz w:val="24"/>
          <w:szCs w:val="24"/>
        </w:rPr>
        <w:t>ronouns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066"/>
        <w:gridCol w:w="1049"/>
        <w:gridCol w:w="1077"/>
        <w:gridCol w:w="1103"/>
        <w:gridCol w:w="114"/>
        <w:gridCol w:w="1220"/>
        <w:gridCol w:w="1175"/>
        <w:gridCol w:w="1157"/>
      </w:tblGrid>
      <w:tr w:rsidR="006160F2" w:rsidTr="00712824">
        <w:tc>
          <w:tcPr>
            <w:tcW w:w="1428" w:type="dxa"/>
            <w:vMerge w:val="restart"/>
          </w:tcPr>
          <w:p w:rsidR="006160F2" w:rsidRPr="002B6C7E" w:rsidRDefault="006160F2" w:rsidP="00712824">
            <w:pPr>
              <w:rPr>
                <w:rFonts w:asciiTheme="majorBidi" w:hAnsiTheme="majorBidi" w:cs="Nirmala UI"/>
              </w:rPr>
            </w:pPr>
            <w:r w:rsidRPr="002B6C7E">
              <w:rPr>
                <w:rFonts w:asciiTheme="majorBidi" w:hAnsiTheme="majorBidi" w:cs="Nirmala UI"/>
              </w:rPr>
              <w:t>Case</w:t>
            </w:r>
          </w:p>
        </w:tc>
        <w:tc>
          <w:tcPr>
            <w:tcW w:w="2250" w:type="dxa"/>
            <w:gridSpan w:val="2"/>
          </w:tcPr>
          <w:p w:rsidR="006160F2" w:rsidRPr="002B6C7E" w:rsidRDefault="006160F2" w:rsidP="00712824">
            <w:pPr>
              <w:rPr>
                <w:rFonts w:asciiTheme="majorBidi" w:hAnsiTheme="majorBidi" w:cs="Nirmala UI"/>
              </w:rPr>
            </w:pPr>
            <w:r w:rsidRPr="002B6C7E">
              <w:rPr>
                <w:rFonts w:asciiTheme="majorBidi" w:hAnsiTheme="majorBidi" w:cs="Nirmala UI"/>
              </w:rPr>
              <w:t>First Person</w:t>
            </w:r>
          </w:p>
        </w:tc>
        <w:tc>
          <w:tcPr>
            <w:tcW w:w="1143" w:type="dxa"/>
            <w:vMerge w:val="restart"/>
          </w:tcPr>
          <w:p w:rsidR="006160F2" w:rsidRPr="002B6C7E" w:rsidRDefault="006160F2" w:rsidP="00712824">
            <w:pPr>
              <w:rPr>
                <w:rFonts w:asciiTheme="majorBidi" w:hAnsiTheme="majorBidi" w:cs="Nirmala UI"/>
              </w:rPr>
            </w:pPr>
            <w:r w:rsidRPr="002B6C7E">
              <w:rPr>
                <w:rFonts w:asciiTheme="majorBidi" w:hAnsiTheme="majorBidi" w:cs="Nirmala UI"/>
              </w:rPr>
              <w:t>Second Person</w:t>
            </w:r>
          </w:p>
        </w:tc>
        <w:tc>
          <w:tcPr>
            <w:tcW w:w="1121" w:type="dxa"/>
          </w:tcPr>
          <w:p w:rsidR="006160F2" w:rsidRPr="002B6C7E" w:rsidRDefault="006160F2" w:rsidP="00712824">
            <w:pPr>
              <w:rPr>
                <w:rFonts w:asciiTheme="majorBidi" w:hAnsiTheme="majorBidi" w:cs="Nirmala UI"/>
              </w:rPr>
            </w:pPr>
          </w:p>
        </w:tc>
        <w:tc>
          <w:tcPr>
            <w:tcW w:w="3408" w:type="dxa"/>
            <w:gridSpan w:val="4"/>
          </w:tcPr>
          <w:p w:rsidR="006160F2" w:rsidRPr="002B6C7E" w:rsidRDefault="006160F2" w:rsidP="00712824">
            <w:pPr>
              <w:rPr>
                <w:rFonts w:asciiTheme="majorBidi" w:hAnsiTheme="majorBidi" w:cs="Nirmala UI"/>
              </w:rPr>
            </w:pPr>
            <w:r w:rsidRPr="002B6C7E">
              <w:rPr>
                <w:rFonts w:asciiTheme="majorBidi" w:hAnsiTheme="majorBidi" w:cs="Nirmala UI"/>
              </w:rPr>
              <w:t>Third Person</w:t>
            </w:r>
          </w:p>
        </w:tc>
      </w:tr>
      <w:tr w:rsidR="006160F2" w:rsidTr="00712824">
        <w:tc>
          <w:tcPr>
            <w:tcW w:w="1428" w:type="dxa"/>
            <w:vMerge/>
          </w:tcPr>
          <w:p w:rsidR="006160F2" w:rsidRPr="002B6C7E" w:rsidRDefault="006160F2" w:rsidP="00712824">
            <w:pPr>
              <w:rPr>
                <w:rFonts w:asciiTheme="majorBidi" w:hAnsiTheme="majorBidi" w:cs="Nirmala UI"/>
              </w:rPr>
            </w:pPr>
          </w:p>
        </w:tc>
        <w:tc>
          <w:tcPr>
            <w:tcW w:w="1133" w:type="dxa"/>
            <w:vMerge w:val="restart"/>
          </w:tcPr>
          <w:p w:rsidR="006160F2" w:rsidRPr="002B6C7E" w:rsidRDefault="006160F2" w:rsidP="00712824">
            <w:pPr>
              <w:rPr>
                <w:rFonts w:asciiTheme="majorBidi" w:hAnsiTheme="majorBidi" w:cs="Nirmala UI"/>
              </w:rPr>
            </w:pPr>
            <w:r w:rsidRPr="002B6C7E">
              <w:rPr>
                <w:rFonts w:asciiTheme="majorBidi" w:hAnsiTheme="majorBidi" w:cs="Nirmala UI"/>
              </w:rPr>
              <w:t>Singular</w:t>
            </w:r>
          </w:p>
        </w:tc>
        <w:tc>
          <w:tcPr>
            <w:tcW w:w="1117" w:type="dxa"/>
            <w:vMerge w:val="restart"/>
          </w:tcPr>
          <w:p w:rsidR="006160F2" w:rsidRPr="002B6C7E" w:rsidRDefault="006160F2" w:rsidP="00712824">
            <w:pPr>
              <w:rPr>
                <w:rFonts w:asciiTheme="majorBidi" w:hAnsiTheme="majorBidi" w:cs="Nirmala UI"/>
              </w:rPr>
            </w:pPr>
            <w:r w:rsidRPr="002B6C7E">
              <w:rPr>
                <w:rFonts w:asciiTheme="majorBidi" w:hAnsiTheme="majorBidi" w:cs="Nirmala UI"/>
              </w:rPr>
              <w:t>Plural</w:t>
            </w:r>
          </w:p>
        </w:tc>
        <w:tc>
          <w:tcPr>
            <w:tcW w:w="1143" w:type="dxa"/>
            <w:vMerge/>
          </w:tcPr>
          <w:p w:rsidR="006160F2" w:rsidRPr="002B6C7E" w:rsidRDefault="006160F2" w:rsidP="00712824">
            <w:pPr>
              <w:rPr>
                <w:rFonts w:asciiTheme="majorBidi" w:hAnsiTheme="majorBidi" w:cs="Nirmala UI"/>
              </w:rPr>
            </w:pPr>
          </w:p>
        </w:tc>
        <w:tc>
          <w:tcPr>
            <w:tcW w:w="2603" w:type="dxa"/>
            <w:gridSpan w:val="3"/>
          </w:tcPr>
          <w:p w:rsidR="006160F2" w:rsidRPr="002B6C7E" w:rsidRDefault="006160F2" w:rsidP="00712824">
            <w:pPr>
              <w:rPr>
                <w:rFonts w:asciiTheme="majorBidi" w:hAnsiTheme="majorBidi" w:cs="Nirmala UI"/>
              </w:rPr>
            </w:pPr>
            <w:r w:rsidRPr="002B6C7E">
              <w:rPr>
                <w:rFonts w:asciiTheme="majorBidi" w:hAnsiTheme="majorBidi" w:cs="Nirmala UI"/>
              </w:rPr>
              <w:t>Singular</w:t>
            </w:r>
          </w:p>
        </w:tc>
        <w:tc>
          <w:tcPr>
            <w:tcW w:w="766" w:type="dxa"/>
          </w:tcPr>
          <w:p w:rsidR="006160F2" w:rsidRPr="0042234D" w:rsidRDefault="006160F2" w:rsidP="00712824">
            <w:pPr>
              <w:jc w:val="center"/>
              <w:rPr>
                <w:rFonts w:asciiTheme="majorBidi" w:hAnsiTheme="majorBidi" w:cs="Nirmala UI"/>
                <w:sz w:val="20"/>
                <w:szCs w:val="20"/>
              </w:rPr>
            </w:pPr>
          </w:p>
        </w:tc>
        <w:tc>
          <w:tcPr>
            <w:tcW w:w="1160" w:type="dxa"/>
            <w:vMerge w:val="restart"/>
          </w:tcPr>
          <w:p w:rsidR="006160F2" w:rsidRPr="0042234D" w:rsidRDefault="006160F2" w:rsidP="00712824">
            <w:pPr>
              <w:jc w:val="center"/>
              <w:rPr>
                <w:rFonts w:asciiTheme="majorBidi" w:hAnsiTheme="majorBidi" w:cs="Nirmala UI"/>
                <w:sz w:val="20"/>
                <w:szCs w:val="20"/>
              </w:rPr>
            </w:pPr>
            <w:r w:rsidRPr="0042234D">
              <w:rPr>
                <w:rFonts w:asciiTheme="majorBidi" w:hAnsiTheme="majorBidi" w:cs="Nirmala UI"/>
                <w:sz w:val="20"/>
                <w:szCs w:val="20"/>
              </w:rPr>
              <w:t>Plural</w:t>
            </w:r>
          </w:p>
        </w:tc>
      </w:tr>
      <w:tr w:rsidR="006160F2" w:rsidTr="00712824">
        <w:tc>
          <w:tcPr>
            <w:tcW w:w="1428" w:type="dxa"/>
            <w:vMerge/>
          </w:tcPr>
          <w:p w:rsidR="006160F2" w:rsidRPr="002B6C7E" w:rsidRDefault="006160F2" w:rsidP="00712824">
            <w:pPr>
              <w:rPr>
                <w:rFonts w:asciiTheme="majorBidi" w:hAnsiTheme="majorBidi" w:cs="Nirmala UI"/>
              </w:rPr>
            </w:pPr>
          </w:p>
        </w:tc>
        <w:tc>
          <w:tcPr>
            <w:tcW w:w="1133" w:type="dxa"/>
            <w:vMerge/>
          </w:tcPr>
          <w:p w:rsidR="006160F2" w:rsidRPr="002B6C7E" w:rsidRDefault="006160F2" w:rsidP="00712824">
            <w:pPr>
              <w:rPr>
                <w:rFonts w:asciiTheme="majorBidi" w:hAnsiTheme="majorBidi" w:cs="Nirmala UI"/>
              </w:rPr>
            </w:pPr>
          </w:p>
        </w:tc>
        <w:tc>
          <w:tcPr>
            <w:tcW w:w="1117" w:type="dxa"/>
            <w:vMerge/>
          </w:tcPr>
          <w:p w:rsidR="006160F2" w:rsidRPr="002B6C7E" w:rsidRDefault="006160F2" w:rsidP="00712824">
            <w:pPr>
              <w:rPr>
                <w:rFonts w:asciiTheme="majorBidi" w:hAnsiTheme="majorBidi" w:cs="Nirmala UI"/>
              </w:rPr>
            </w:pPr>
          </w:p>
        </w:tc>
        <w:tc>
          <w:tcPr>
            <w:tcW w:w="1143" w:type="dxa"/>
            <w:vMerge/>
          </w:tcPr>
          <w:p w:rsidR="006160F2" w:rsidRPr="002B6C7E" w:rsidRDefault="006160F2" w:rsidP="00712824">
            <w:pPr>
              <w:rPr>
                <w:rFonts w:asciiTheme="majorBidi" w:hAnsiTheme="majorBidi" w:cs="Nirmala UI"/>
              </w:rPr>
            </w:pPr>
          </w:p>
        </w:tc>
        <w:tc>
          <w:tcPr>
            <w:tcW w:w="1272" w:type="dxa"/>
            <w:gridSpan w:val="2"/>
          </w:tcPr>
          <w:p w:rsidR="006160F2" w:rsidRPr="002B6C7E" w:rsidRDefault="006160F2" w:rsidP="00712824">
            <w:pPr>
              <w:rPr>
                <w:rFonts w:asciiTheme="majorBidi" w:hAnsiTheme="majorBidi" w:cs="Nirmala UI"/>
              </w:rPr>
            </w:pPr>
            <w:r w:rsidRPr="002B6C7E">
              <w:rPr>
                <w:rFonts w:asciiTheme="majorBidi" w:hAnsiTheme="majorBidi" w:cs="Nirmala UI"/>
              </w:rPr>
              <w:t>Masculine</w:t>
            </w:r>
          </w:p>
        </w:tc>
        <w:tc>
          <w:tcPr>
            <w:tcW w:w="1331" w:type="dxa"/>
          </w:tcPr>
          <w:p w:rsidR="006160F2" w:rsidRPr="002B6C7E" w:rsidRDefault="006160F2" w:rsidP="00712824">
            <w:pPr>
              <w:rPr>
                <w:rFonts w:asciiTheme="majorBidi" w:hAnsiTheme="majorBidi" w:cs="Nirmala UI"/>
              </w:rPr>
            </w:pPr>
            <w:r w:rsidRPr="002B6C7E">
              <w:rPr>
                <w:rFonts w:asciiTheme="majorBidi" w:hAnsiTheme="majorBidi" w:cs="Nirmala UI"/>
              </w:rPr>
              <w:t>Feminine</w:t>
            </w:r>
          </w:p>
        </w:tc>
        <w:tc>
          <w:tcPr>
            <w:tcW w:w="766" w:type="dxa"/>
          </w:tcPr>
          <w:p w:rsidR="006160F2" w:rsidRPr="00C144B3" w:rsidRDefault="006160F2" w:rsidP="00712824">
            <w:pPr>
              <w:rPr>
                <w:rFonts w:asciiTheme="majorBidi" w:hAnsiTheme="majorBidi" w:cs="Nirmala UI"/>
                <w:sz w:val="20"/>
                <w:szCs w:val="20"/>
                <w:highlight w:val="yellow"/>
              </w:rPr>
            </w:pPr>
            <w:r w:rsidRPr="00C144B3">
              <w:rPr>
                <w:rFonts w:asciiTheme="majorBidi" w:hAnsiTheme="majorBidi" w:cs="Nirmala UI"/>
                <w:sz w:val="20"/>
                <w:szCs w:val="20"/>
                <w:highlight w:val="yellow"/>
              </w:rPr>
              <w:t>Common</w:t>
            </w:r>
          </w:p>
        </w:tc>
        <w:tc>
          <w:tcPr>
            <w:tcW w:w="1160" w:type="dxa"/>
            <w:vMerge/>
          </w:tcPr>
          <w:p w:rsidR="006160F2" w:rsidRPr="0042234D" w:rsidRDefault="006160F2" w:rsidP="00712824">
            <w:pPr>
              <w:rPr>
                <w:rFonts w:asciiTheme="majorBidi" w:hAnsiTheme="majorBidi" w:cs="Nirmala UI"/>
                <w:sz w:val="20"/>
                <w:szCs w:val="20"/>
              </w:rPr>
            </w:pPr>
          </w:p>
        </w:tc>
      </w:tr>
      <w:tr w:rsidR="006160F2" w:rsidTr="00712824">
        <w:tc>
          <w:tcPr>
            <w:tcW w:w="1428" w:type="dxa"/>
          </w:tcPr>
          <w:p w:rsidR="006160F2" w:rsidRPr="002B6C7E" w:rsidRDefault="006160F2" w:rsidP="00712824">
            <w:pPr>
              <w:rPr>
                <w:rFonts w:asciiTheme="majorBidi" w:hAnsiTheme="majorBidi" w:cs="Nirmala UI"/>
              </w:rPr>
            </w:pPr>
            <w:r w:rsidRPr="002B6C7E">
              <w:rPr>
                <w:rFonts w:asciiTheme="majorBidi" w:hAnsiTheme="majorBidi" w:cs="Nirmala UI"/>
              </w:rPr>
              <w:t>Nominative</w:t>
            </w:r>
          </w:p>
        </w:tc>
        <w:tc>
          <w:tcPr>
            <w:tcW w:w="1133" w:type="dxa"/>
          </w:tcPr>
          <w:p w:rsidR="006160F2" w:rsidRPr="002B6C7E" w:rsidRDefault="006160F2" w:rsidP="00712824">
            <w:pPr>
              <w:rPr>
                <w:cs/>
              </w:rPr>
            </w:pPr>
            <w:r w:rsidRPr="002B6C7E">
              <w:rPr>
                <w:rFonts w:hint="cs"/>
                <w:cs/>
              </w:rPr>
              <w:t>මම</w:t>
            </w:r>
          </w:p>
        </w:tc>
        <w:tc>
          <w:tcPr>
            <w:tcW w:w="1117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අපි</w:t>
            </w:r>
          </w:p>
        </w:tc>
        <w:tc>
          <w:tcPr>
            <w:tcW w:w="1143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ඔබ</w:t>
            </w:r>
          </w:p>
        </w:tc>
        <w:tc>
          <w:tcPr>
            <w:tcW w:w="1272" w:type="dxa"/>
            <w:gridSpan w:val="2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ඔහු</w:t>
            </w:r>
          </w:p>
        </w:tc>
        <w:tc>
          <w:tcPr>
            <w:tcW w:w="1331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ඈ / ඇය</w:t>
            </w:r>
          </w:p>
        </w:tc>
        <w:tc>
          <w:tcPr>
            <w:tcW w:w="766" w:type="dxa"/>
          </w:tcPr>
          <w:p w:rsidR="006160F2" w:rsidRPr="00C144B3" w:rsidRDefault="006160F2" w:rsidP="00712824">
            <w:pPr>
              <w:rPr>
                <w:highlight w:val="yellow"/>
                <w:cs/>
              </w:rPr>
            </w:pPr>
            <w:r w:rsidRPr="00C144B3">
              <w:rPr>
                <w:rFonts w:hint="cs"/>
                <w:highlight w:val="yellow"/>
                <w:cs/>
              </w:rPr>
              <w:t>තමා / ඌ</w:t>
            </w:r>
          </w:p>
        </w:tc>
        <w:tc>
          <w:tcPr>
            <w:tcW w:w="1160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ඔවුහු</w:t>
            </w:r>
          </w:p>
        </w:tc>
      </w:tr>
      <w:tr w:rsidR="006160F2" w:rsidTr="00712824">
        <w:tc>
          <w:tcPr>
            <w:tcW w:w="1428" w:type="dxa"/>
          </w:tcPr>
          <w:p w:rsidR="006160F2" w:rsidRPr="002B6C7E" w:rsidRDefault="006160F2" w:rsidP="00712824">
            <w:pPr>
              <w:rPr>
                <w:rFonts w:asciiTheme="majorBidi" w:hAnsiTheme="majorBidi" w:cs="Nirmala UI"/>
              </w:rPr>
            </w:pPr>
            <w:r w:rsidRPr="002B6C7E">
              <w:rPr>
                <w:rFonts w:asciiTheme="majorBidi" w:hAnsiTheme="majorBidi" w:cs="Nirmala UI"/>
              </w:rPr>
              <w:t>Accusative</w:t>
            </w:r>
          </w:p>
        </w:tc>
        <w:tc>
          <w:tcPr>
            <w:tcW w:w="1133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මා</w:t>
            </w:r>
          </w:p>
        </w:tc>
        <w:tc>
          <w:tcPr>
            <w:tcW w:w="1117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අප</w:t>
            </w:r>
          </w:p>
        </w:tc>
        <w:tc>
          <w:tcPr>
            <w:tcW w:w="1143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ඔබ</w:t>
            </w:r>
          </w:p>
        </w:tc>
        <w:tc>
          <w:tcPr>
            <w:tcW w:w="1272" w:type="dxa"/>
            <w:gridSpan w:val="2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ඔහු</w:t>
            </w:r>
          </w:p>
        </w:tc>
        <w:tc>
          <w:tcPr>
            <w:tcW w:w="1331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ඈ / ඇය</w:t>
            </w:r>
          </w:p>
        </w:tc>
        <w:tc>
          <w:tcPr>
            <w:tcW w:w="766" w:type="dxa"/>
          </w:tcPr>
          <w:p w:rsidR="006160F2" w:rsidRPr="00C144B3" w:rsidRDefault="006160F2" w:rsidP="00712824">
            <w:pPr>
              <w:rPr>
                <w:highlight w:val="yellow"/>
                <w:cs/>
              </w:rPr>
            </w:pPr>
            <w:r w:rsidRPr="00C144B3">
              <w:rPr>
                <w:rFonts w:hint="cs"/>
                <w:highlight w:val="yellow"/>
                <w:cs/>
              </w:rPr>
              <w:t>තමන් / උන්</w:t>
            </w:r>
          </w:p>
        </w:tc>
        <w:tc>
          <w:tcPr>
            <w:tcW w:w="1160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ඔවුන්</w:t>
            </w:r>
          </w:p>
        </w:tc>
      </w:tr>
      <w:tr w:rsidR="006160F2" w:rsidTr="00712824">
        <w:tc>
          <w:tcPr>
            <w:tcW w:w="1428" w:type="dxa"/>
          </w:tcPr>
          <w:p w:rsidR="006160F2" w:rsidRPr="002B6C7E" w:rsidRDefault="006160F2" w:rsidP="00712824">
            <w:pPr>
              <w:rPr>
                <w:rFonts w:asciiTheme="majorBidi" w:hAnsiTheme="majorBidi" w:cs="Nirmala UI"/>
              </w:rPr>
            </w:pPr>
            <w:r w:rsidRPr="002B6C7E">
              <w:rPr>
                <w:rFonts w:asciiTheme="majorBidi" w:hAnsiTheme="majorBidi" w:cs="Nirmala UI"/>
              </w:rPr>
              <w:t>Dative</w:t>
            </w:r>
          </w:p>
        </w:tc>
        <w:tc>
          <w:tcPr>
            <w:tcW w:w="1133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මට</w:t>
            </w:r>
          </w:p>
        </w:tc>
        <w:tc>
          <w:tcPr>
            <w:tcW w:w="1117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අපට</w:t>
            </w:r>
          </w:p>
        </w:tc>
        <w:tc>
          <w:tcPr>
            <w:tcW w:w="1143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ඔබට</w:t>
            </w:r>
          </w:p>
        </w:tc>
        <w:tc>
          <w:tcPr>
            <w:tcW w:w="1272" w:type="dxa"/>
            <w:gridSpan w:val="2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ඔහුට</w:t>
            </w:r>
          </w:p>
        </w:tc>
        <w:tc>
          <w:tcPr>
            <w:tcW w:w="1331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ඈට / ඇයට</w:t>
            </w:r>
          </w:p>
        </w:tc>
        <w:tc>
          <w:tcPr>
            <w:tcW w:w="766" w:type="dxa"/>
          </w:tcPr>
          <w:p w:rsidR="006160F2" w:rsidRPr="00C144B3" w:rsidRDefault="006160F2" w:rsidP="00712824">
            <w:pPr>
              <w:rPr>
                <w:highlight w:val="yellow"/>
                <w:cs/>
              </w:rPr>
            </w:pPr>
            <w:r w:rsidRPr="00C144B3">
              <w:rPr>
                <w:rFonts w:hint="cs"/>
                <w:highlight w:val="yellow"/>
                <w:cs/>
              </w:rPr>
              <w:t>තමන්ට</w:t>
            </w:r>
          </w:p>
        </w:tc>
        <w:tc>
          <w:tcPr>
            <w:tcW w:w="1160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ඔවුන්ට</w:t>
            </w:r>
          </w:p>
        </w:tc>
      </w:tr>
      <w:tr w:rsidR="006160F2" w:rsidTr="00712824">
        <w:tc>
          <w:tcPr>
            <w:tcW w:w="1428" w:type="dxa"/>
          </w:tcPr>
          <w:p w:rsidR="006160F2" w:rsidRPr="002B6C7E" w:rsidRDefault="006160F2" w:rsidP="00712824">
            <w:pPr>
              <w:rPr>
                <w:rFonts w:asciiTheme="majorBidi" w:hAnsiTheme="majorBidi" w:cs="Nirmala UI"/>
              </w:rPr>
            </w:pPr>
            <w:r w:rsidRPr="002B6C7E">
              <w:rPr>
                <w:rFonts w:asciiTheme="majorBidi" w:hAnsiTheme="majorBidi" w:cs="Nirmala UI"/>
              </w:rPr>
              <w:t>Genitive</w:t>
            </w:r>
          </w:p>
        </w:tc>
        <w:tc>
          <w:tcPr>
            <w:tcW w:w="1133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මගේ / මාගේ</w:t>
            </w:r>
          </w:p>
        </w:tc>
        <w:tc>
          <w:tcPr>
            <w:tcW w:w="1117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අපගේ / අපේ</w:t>
            </w:r>
          </w:p>
        </w:tc>
        <w:tc>
          <w:tcPr>
            <w:tcW w:w="1143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ඔබගේ / ඔබේ</w:t>
            </w:r>
          </w:p>
        </w:tc>
        <w:tc>
          <w:tcPr>
            <w:tcW w:w="1272" w:type="dxa"/>
            <w:gridSpan w:val="2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ඔහුගේ</w:t>
            </w:r>
          </w:p>
        </w:tc>
        <w:tc>
          <w:tcPr>
            <w:tcW w:w="1331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අගේ / ඈගේ / ඇයගේ</w:t>
            </w:r>
          </w:p>
        </w:tc>
        <w:tc>
          <w:tcPr>
            <w:tcW w:w="766" w:type="dxa"/>
          </w:tcPr>
          <w:p w:rsidR="006160F2" w:rsidRPr="00C144B3" w:rsidRDefault="006160F2" w:rsidP="00712824">
            <w:pPr>
              <w:rPr>
                <w:highlight w:val="yellow"/>
                <w:cs/>
              </w:rPr>
            </w:pPr>
            <w:r w:rsidRPr="00C144B3">
              <w:rPr>
                <w:rFonts w:hint="cs"/>
                <w:highlight w:val="yellow"/>
                <w:cs/>
              </w:rPr>
              <w:t>තමන්ගේ</w:t>
            </w:r>
          </w:p>
        </w:tc>
        <w:tc>
          <w:tcPr>
            <w:tcW w:w="1160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ඔවුන්ගේ</w:t>
            </w:r>
          </w:p>
        </w:tc>
      </w:tr>
      <w:tr w:rsidR="006160F2" w:rsidTr="00712824">
        <w:tc>
          <w:tcPr>
            <w:tcW w:w="1428" w:type="dxa"/>
          </w:tcPr>
          <w:p w:rsidR="006160F2" w:rsidRPr="002B6C7E" w:rsidRDefault="006160F2" w:rsidP="00712824">
            <w:pPr>
              <w:rPr>
                <w:rFonts w:asciiTheme="majorBidi" w:hAnsiTheme="majorBidi" w:cs="Nirmala UI"/>
              </w:rPr>
            </w:pPr>
            <w:r w:rsidRPr="002B6C7E">
              <w:rPr>
                <w:rFonts w:asciiTheme="majorBidi" w:hAnsiTheme="majorBidi" w:cs="Nirmala UI"/>
              </w:rPr>
              <w:t>Instrumental</w:t>
            </w:r>
          </w:p>
        </w:tc>
        <w:tc>
          <w:tcPr>
            <w:tcW w:w="1133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මගෙන් / මාගෙන්</w:t>
            </w:r>
          </w:p>
        </w:tc>
        <w:tc>
          <w:tcPr>
            <w:tcW w:w="1117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අපගෙන් / අපෙන්</w:t>
            </w:r>
          </w:p>
        </w:tc>
        <w:tc>
          <w:tcPr>
            <w:tcW w:w="1143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ඔබගෙන් / ඔබෙන්</w:t>
            </w:r>
          </w:p>
        </w:tc>
        <w:tc>
          <w:tcPr>
            <w:tcW w:w="1272" w:type="dxa"/>
            <w:gridSpan w:val="2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ඔහුගෙන්</w:t>
            </w:r>
          </w:p>
        </w:tc>
        <w:tc>
          <w:tcPr>
            <w:tcW w:w="1331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ඇගෙන්</w:t>
            </w:r>
            <w:r w:rsidRPr="002B6C7E">
              <w:rPr>
                <w:cs/>
              </w:rPr>
              <w:t xml:space="preserve"> </w:t>
            </w:r>
            <w:r w:rsidRPr="002B6C7E">
              <w:rPr>
                <w:rFonts w:hint="cs"/>
                <w:cs/>
              </w:rPr>
              <w:t>/ ඈගෙන් / ඇයගෙන්</w:t>
            </w:r>
          </w:p>
        </w:tc>
        <w:tc>
          <w:tcPr>
            <w:tcW w:w="766" w:type="dxa"/>
          </w:tcPr>
          <w:p w:rsidR="006160F2" w:rsidRPr="00C144B3" w:rsidRDefault="006160F2" w:rsidP="00712824">
            <w:pPr>
              <w:rPr>
                <w:highlight w:val="yellow"/>
                <w:cs/>
              </w:rPr>
            </w:pPr>
            <w:r w:rsidRPr="00C144B3">
              <w:rPr>
                <w:rFonts w:hint="cs"/>
                <w:highlight w:val="yellow"/>
                <w:cs/>
              </w:rPr>
              <w:t>තමන්ගෙන්</w:t>
            </w:r>
          </w:p>
        </w:tc>
        <w:tc>
          <w:tcPr>
            <w:tcW w:w="1160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ඔවුන්ගෙන්</w:t>
            </w:r>
          </w:p>
        </w:tc>
      </w:tr>
    </w:tbl>
    <w:p w:rsidR="006160F2" w:rsidRDefault="006160F2" w:rsidP="00683E39">
      <w:pPr>
        <w:ind w:left="360"/>
        <w:rPr>
          <w:rFonts w:asciiTheme="majorBidi" w:hAnsiTheme="majorBidi" w:cs="Nirmala UI"/>
        </w:rPr>
      </w:pPr>
    </w:p>
    <w:p w:rsidR="00FA326C" w:rsidRDefault="00FA326C" w:rsidP="00BA5362">
      <w:pPr>
        <w:ind w:left="360"/>
        <w:rPr>
          <w:rFonts w:asciiTheme="majorBidi" w:hAnsiTheme="majorBidi" w:cs="Nirmala UI"/>
        </w:rPr>
      </w:pPr>
      <w:r>
        <w:rPr>
          <w:rFonts w:asciiTheme="majorBidi" w:hAnsiTheme="majorBidi" w:cs="Nirmala UI"/>
        </w:rPr>
        <w:t>Inanimate Pronouns in Sinhala are further cat</w:t>
      </w:r>
      <w:r w:rsidR="006160F2">
        <w:rPr>
          <w:rFonts w:asciiTheme="majorBidi" w:hAnsiTheme="majorBidi" w:cs="Nirmala UI"/>
        </w:rPr>
        <w:t>egorized based on Number.</w:t>
      </w:r>
    </w:p>
    <w:p w:rsidR="006160F2" w:rsidRPr="0061149A" w:rsidRDefault="006160F2" w:rsidP="006160F2">
      <w:pPr>
        <w:pStyle w:val="Caption"/>
        <w:keepNext/>
        <w:rPr>
          <w:sz w:val="22"/>
          <w:szCs w:val="22"/>
        </w:rPr>
      </w:pPr>
      <w:r w:rsidRPr="0061149A">
        <w:rPr>
          <w:rFonts w:cs="Nirmala UI"/>
          <w:sz w:val="22"/>
          <w:szCs w:val="22"/>
        </w:rPr>
        <w:t>Inflections of Inanimate pronouns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3051"/>
        <w:gridCol w:w="3110"/>
      </w:tblGrid>
      <w:tr w:rsidR="006160F2" w:rsidTr="00712824">
        <w:tc>
          <w:tcPr>
            <w:tcW w:w="4316" w:type="dxa"/>
          </w:tcPr>
          <w:p w:rsidR="006160F2" w:rsidRDefault="006160F2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Case</w:t>
            </w:r>
          </w:p>
        </w:tc>
        <w:tc>
          <w:tcPr>
            <w:tcW w:w="4317" w:type="dxa"/>
          </w:tcPr>
          <w:p w:rsidR="006160F2" w:rsidRDefault="006160F2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Singular</w:t>
            </w:r>
          </w:p>
        </w:tc>
        <w:tc>
          <w:tcPr>
            <w:tcW w:w="4317" w:type="dxa"/>
          </w:tcPr>
          <w:p w:rsidR="006160F2" w:rsidRDefault="006160F2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Plural</w:t>
            </w:r>
          </w:p>
        </w:tc>
      </w:tr>
      <w:tr w:rsidR="006160F2" w:rsidTr="00712824">
        <w:tc>
          <w:tcPr>
            <w:tcW w:w="4316" w:type="dxa"/>
          </w:tcPr>
          <w:p w:rsidR="006160F2" w:rsidRDefault="006160F2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Direct</w:t>
            </w:r>
          </w:p>
        </w:tc>
        <w:tc>
          <w:tcPr>
            <w:tcW w:w="4317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මෙය</w:t>
            </w:r>
          </w:p>
          <w:p w:rsidR="006160F2" w:rsidRPr="002B6C7E" w:rsidRDefault="006160F2" w:rsidP="00712824">
            <w:pPr>
              <w:rPr>
                <w:cs/>
              </w:rPr>
            </w:pPr>
            <w:r w:rsidRPr="002B6C7E">
              <w:rPr>
                <w:rFonts w:hint="cs"/>
                <w:cs/>
              </w:rPr>
              <w:t>එය</w:t>
            </w:r>
          </w:p>
        </w:tc>
        <w:tc>
          <w:tcPr>
            <w:tcW w:w="4317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මේවා</w:t>
            </w:r>
          </w:p>
          <w:p w:rsidR="006160F2" w:rsidRPr="002B6C7E" w:rsidRDefault="006160F2" w:rsidP="00712824">
            <w:r w:rsidRPr="002B6C7E">
              <w:rPr>
                <w:rFonts w:hint="cs"/>
                <w:cs/>
              </w:rPr>
              <w:t>ඒවා</w:t>
            </w:r>
          </w:p>
        </w:tc>
      </w:tr>
      <w:tr w:rsidR="006160F2" w:rsidTr="00712824">
        <w:tc>
          <w:tcPr>
            <w:tcW w:w="4316" w:type="dxa"/>
          </w:tcPr>
          <w:p w:rsidR="006160F2" w:rsidRDefault="006160F2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Dative</w:t>
            </w:r>
          </w:p>
        </w:tc>
        <w:tc>
          <w:tcPr>
            <w:tcW w:w="4317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මෙයට / මීට</w:t>
            </w:r>
          </w:p>
        </w:tc>
        <w:tc>
          <w:tcPr>
            <w:tcW w:w="4317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මේවාට</w:t>
            </w:r>
          </w:p>
        </w:tc>
      </w:tr>
      <w:tr w:rsidR="006160F2" w:rsidTr="00712824">
        <w:tc>
          <w:tcPr>
            <w:tcW w:w="4316" w:type="dxa"/>
          </w:tcPr>
          <w:p w:rsidR="006160F2" w:rsidRDefault="006160F2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Genitive</w:t>
            </w:r>
          </w:p>
        </w:tc>
        <w:tc>
          <w:tcPr>
            <w:tcW w:w="4317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මෙහි</w:t>
            </w:r>
          </w:p>
        </w:tc>
        <w:tc>
          <w:tcPr>
            <w:tcW w:w="4317" w:type="dxa"/>
          </w:tcPr>
          <w:p w:rsidR="006160F2" w:rsidRPr="002B6C7E" w:rsidRDefault="006160F2" w:rsidP="00712824">
            <w:pPr>
              <w:jc w:val="both"/>
            </w:pPr>
            <w:r w:rsidRPr="002B6C7E">
              <w:rPr>
                <w:rFonts w:hint="cs"/>
                <w:cs/>
              </w:rPr>
              <w:t>මේවායේ / මේවායෙහි</w:t>
            </w:r>
          </w:p>
        </w:tc>
      </w:tr>
      <w:tr w:rsidR="006160F2" w:rsidTr="00712824">
        <w:tc>
          <w:tcPr>
            <w:tcW w:w="4316" w:type="dxa"/>
          </w:tcPr>
          <w:p w:rsidR="006160F2" w:rsidRDefault="006160F2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Instrumental</w:t>
            </w:r>
          </w:p>
        </w:tc>
        <w:tc>
          <w:tcPr>
            <w:tcW w:w="4317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මෙයින් / මින්</w:t>
            </w:r>
          </w:p>
        </w:tc>
        <w:tc>
          <w:tcPr>
            <w:tcW w:w="4317" w:type="dxa"/>
          </w:tcPr>
          <w:p w:rsidR="006160F2" w:rsidRPr="002B6C7E" w:rsidRDefault="006160F2" w:rsidP="00712824">
            <w:r w:rsidRPr="002B6C7E">
              <w:rPr>
                <w:rFonts w:hint="cs"/>
                <w:cs/>
              </w:rPr>
              <w:t>මේවායින්</w:t>
            </w:r>
          </w:p>
        </w:tc>
      </w:tr>
    </w:tbl>
    <w:p w:rsidR="006160F2" w:rsidRDefault="006160F2" w:rsidP="006160F2">
      <w:pPr>
        <w:tabs>
          <w:tab w:val="left" w:pos="1725"/>
        </w:tabs>
        <w:rPr>
          <w:rFonts w:asciiTheme="majorBidi" w:hAnsiTheme="majorBidi" w:cs="Nirmala UI"/>
          <w:cs/>
        </w:rPr>
      </w:pPr>
    </w:p>
    <w:p w:rsidR="006160F2" w:rsidRDefault="006160F2" w:rsidP="00BA5362">
      <w:pPr>
        <w:ind w:left="360"/>
        <w:rPr>
          <w:rFonts w:asciiTheme="majorBidi" w:hAnsiTheme="majorBidi" w:cs="Nirmala UI"/>
        </w:rPr>
      </w:pPr>
    </w:p>
    <w:p w:rsidR="00FA326C" w:rsidRDefault="00690311" w:rsidP="004C0A91">
      <w:pPr>
        <w:ind w:left="360"/>
        <w:rPr>
          <w:rFonts w:asciiTheme="majorBidi" w:hAnsiTheme="majorBidi" w:cs="Nirmala UI"/>
        </w:rPr>
      </w:pPr>
      <w:r>
        <w:rPr>
          <w:rFonts w:asciiTheme="majorBidi" w:hAnsiTheme="majorBidi" w:cs="Nirmala UI"/>
        </w:rPr>
        <w:t>Apart from above mentioned pronouns there is an additional category for pronouns used for questioning.</w:t>
      </w:r>
    </w:p>
    <w:p w:rsidR="00E42C9D" w:rsidRPr="00D36FC8" w:rsidRDefault="00E42C9D" w:rsidP="00E42C9D">
      <w:pPr>
        <w:pStyle w:val="Caption"/>
        <w:keepNext/>
        <w:rPr>
          <w:sz w:val="22"/>
          <w:szCs w:val="22"/>
        </w:rPr>
      </w:pPr>
      <w:r w:rsidRPr="00D36FC8">
        <w:rPr>
          <w:sz w:val="22"/>
          <w:szCs w:val="22"/>
        </w:rPr>
        <w:t xml:space="preserve"> Questioning Pronouns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946"/>
        <w:gridCol w:w="1863"/>
        <w:gridCol w:w="1839"/>
        <w:gridCol w:w="1723"/>
      </w:tblGrid>
      <w:tr w:rsidR="00E42C9D" w:rsidTr="00712824">
        <w:tc>
          <w:tcPr>
            <w:tcW w:w="2590" w:type="dxa"/>
          </w:tcPr>
          <w:p w:rsidR="00E42C9D" w:rsidRDefault="00E42C9D" w:rsidP="00712824">
            <w:pPr>
              <w:rPr>
                <w:rFonts w:asciiTheme="majorBidi" w:hAnsiTheme="majorBidi" w:cs="Nirmala UI"/>
                <w:cs/>
              </w:rPr>
            </w:pPr>
            <w:r>
              <w:rPr>
                <w:rFonts w:asciiTheme="majorBidi" w:hAnsiTheme="majorBidi" w:cs="Nirmala UI" w:hint="cs"/>
                <w:cs/>
              </w:rPr>
              <w:t>කවුද</w:t>
            </w:r>
          </w:p>
        </w:tc>
        <w:tc>
          <w:tcPr>
            <w:tcW w:w="2590" w:type="dxa"/>
          </w:tcPr>
          <w:p w:rsidR="00E42C9D" w:rsidRDefault="00E42C9D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 w:hint="cs"/>
                <w:cs/>
              </w:rPr>
              <w:t>කවරක්ද</w:t>
            </w:r>
          </w:p>
        </w:tc>
        <w:tc>
          <w:tcPr>
            <w:tcW w:w="2590" w:type="dxa"/>
          </w:tcPr>
          <w:p w:rsidR="00E42C9D" w:rsidRDefault="00E42C9D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 w:hint="cs"/>
                <w:cs/>
              </w:rPr>
              <w:t>කුමක්ද</w:t>
            </w:r>
          </w:p>
        </w:tc>
        <w:tc>
          <w:tcPr>
            <w:tcW w:w="2590" w:type="dxa"/>
          </w:tcPr>
          <w:p w:rsidR="00E42C9D" w:rsidRDefault="00E42C9D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 w:hint="cs"/>
                <w:cs/>
              </w:rPr>
              <w:t>කොහේද</w:t>
            </w:r>
          </w:p>
        </w:tc>
        <w:tc>
          <w:tcPr>
            <w:tcW w:w="2590" w:type="dxa"/>
          </w:tcPr>
          <w:p w:rsidR="00E42C9D" w:rsidRDefault="00E42C9D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 w:hint="cs"/>
                <w:cs/>
              </w:rPr>
              <w:t>කවදාද</w:t>
            </w:r>
          </w:p>
        </w:tc>
      </w:tr>
      <w:tr w:rsidR="00E42C9D" w:rsidTr="00712824">
        <w:tc>
          <w:tcPr>
            <w:tcW w:w="2590" w:type="dxa"/>
          </w:tcPr>
          <w:p w:rsidR="00E42C9D" w:rsidRDefault="00E42C9D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 w:hint="cs"/>
                <w:cs/>
              </w:rPr>
              <w:t>කොපමණද</w:t>
            </w:r>
          </w:p>
        </w:tc>
        <w:tc>
          <w:tcPr>
            <w:tcW w:w="2590" w:type="dxa"/>
          </w:tcPr>
          <w:p w:rsidR="00E42C9D" w:rsidRDefault="00E42C9D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 w:hint="cs"/>
                <w:cs/>
              </w:rPr>
              <w:t>කොතරම්ද</w:t>
            </w:r>
          </w:p>
        </w:tc>
        <w:tc>
          <w:tcPr>
            <w:tcW w:w="2590" w:type="dxa"/>
          </w:tcPr>
          <w:p w:rsidR="00E42C9D" w:rsidRDefault="00E42C9D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 w:hint="cs"/>
                <w:cs/>
              </w:rPr>
              <w:t>කී දෙනෙක්ද</w:t>
            </w:r>
          </w:p>
        </w:tc>
        <w:tc>
          <w:tcPr>
            <w:tcW w:w="2590" w:type="dxa"/>
          </w:tcPr>
          <w:p w:rsidR="00E42C9D" w:rsidRDefault="00E42C9D" w:rsidP="00712824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 w:hint="cs"/>
                <w:cs/>
              </w:rPr>
              <w:t>කීයද</w:t>
            </w:r>
          </w:p>
        </w:tc>
        <w:tc>
          <w:tcPr>
            <w:tcW w:w="2590" w:type="dxa"/>
          </w:tcPr>
          <w:p w:rsidR="00E42C9D" w:rsidRDefault="00E42C9D" w:rsidP="00712824">
            <w:pPr>
              <w:rPr>
                <w:rFonts w:asciiTheme="majorBidi" w:hAnsiTheme="majorBidi" w:cs="Nirmala UI"/>
              </w:rPr>
            </w:pPr>
          </w:p>
        </w:tc>
      </w:tr>
    </w:tbl>
    <w:p w:rsidR="00E42C9D" w:rsidRDefault="00E42C9D" w:rsidP="004C0A91">
      <w:pPr>
        <w:ind w:left="360"/>
        <w:rPr>
          <w:rFonts w:asciiTheme="majorBidi" w:hAnsiTheme="majorBidi" w:cs="Nirmala UI"/>
        </w:rPr>
      </w:pPr>
    </w:p>
    <w:p w:rsidR="007D628D" w:rsidRDefault="007D628D" w:rsidP="00EF0C38">
      <w:pPr>
        <w:ind w:left="360"/>
        <w:rPr>
          <w:rFonts w:asciiTheme="majorBidi" w:hAnsiTheme="majorBidi" w:cs="Nirmala UI"/>
        </w:rPr>
      </w:pPr>
      <w:r>
        <w:rPr>
          <w:rFonts w:asciiTheme="majorBidi" w:hAnsiTheme="majorBidi" w:cs="Nirmala UI"/>
        </w:rPr>
        <w:t>Determiners a</w:t>
      </w:r>
      <w:r w:rsidR="00EF0C38">
        <w:rPr>
          <w:rFonts w:asciiTheme="majorBidi" w:hAnsiTheme="majorBidi" w:cs="Nirmala UI"/>
        </w:rPr>
        <w:t>re</w:t>
      </w:r>
      <w:r>
        <w:rPr>
          <w:rFonts w:asciiTheme="majorBidi" w:hAnsiTheme="majorBidi" w:cs="Nirmala UI"/>
        </w:rPr>
        <w:t xml:space="preserve"> another set of pronouns which is used as a modifying word that determines the kind of reference a noun or noun group has.</w:t>
      </w:r>
    </w:p>
    <w:p w:rsidR="00E42C9D" w:rsidRPr="00D3219C" w:rsidRDefault="00E42C9D" w:rsidP="00E42C9D">
      <w:pPr>
        <w:pStyle w:val="Caption"/>
        <w:keepNext/>
        <w:rPr>
          <w:sz w:val="22"/>
          <w:szCs w:val="22"/>
        </w:rPr>
      </w:pPr>
      <w:r w:rsidRPr="00D3219C">
        <w:rPr>
          <w:sz w:val="22"/>
          <w:szCs w:val="22"/>
        </w:rPr>
        <w:t>Determiners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E42C9D" w:rsidTr="00712824">
        <w:tc>
          <w:tcPr>
            <w:tcW w:w="2254" w:type="dxa"/>
          </w:tcPr>
          <w:p w:rsidR="00E42C9D" w:rsidRPr="00A43446" w:rsidRDefault="00E42C9D" w:rsidP="00712824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මේ</w:t>
            </w:r>
          </w:p>
        </w:tc>
        <w:tc>
          <w:tcPr>
            <w:tcW w:w="2254" w:type="dxa"/>
          </w:tcPr>
          <w:p w:rsidR="00E42C9D" w:rsidRPr="00A43446" w:rsidRDefault="00E42C9D" w:rsidP="00712824">
            <w:r w:rsidRPr="00A43446">
              <w:rPr>
                <w:rFonts w:hint="cs"/>
                <w:cs/>
              </w:rPr>
              <w:t>ඒ</w:t>
            </w:r>
          </w:p>
        </w:tc>
        <w:tc>
          <w:tcPr>
            <w:tcW w:w="2254" w:type="dxa"/>
          </w:tcPr>
          <w:p w:rsidR="00E42C9D" w:rsidRPr="00A43446" w:rsidRDefault="00E42C9D" w:rsidP="00712824">
            <w:r w:rsidRPr="00A43446">
              <w:rPr>
                <w:rFonts w:hint="cs"/>
                <w:cs/>
              </w:rPr>
              <w:t>මෙම</w:t>
            </w:r>
          </w:p>
        </w:tc>
        <w:tc>
          <w:tcPr>
            <w:tcW w:w="2255" w:type="dxa"/>
          </w:tcPr>
          <w:p w:rsidR="00E42C9D" w:rsidRPr="00A43446" w:rsidRDefault="00E42C9D" w:rsidP="00712824">
            <w:r w:rsidRPr="00A43446">
              <w:rPr>
                <w:rFonts w:hint="cs"/>
                <w:cs/>
              </w:rPr>
              <w:t>බොහෝ</w:t>
            </w:r>
          </w:p>
        </w:tc>
      </w:tr>
      <w:tr w:rsidR="00E42C9D" w:rsidTr="00712824">
        <w:tc>
          <w:tcPr>
            <w:tcW w:w="2254" w:type="dxa"/>
          </w:tcPr>
          <w:p w:rsidR="00E42C9D" w:rsidRPr="00A43446" w:rsidRDefault="00E42C9D" w:rsidP="00712824">
            <w:r w:rsidRPr="00A43446">
              <w:rPr>
                <w:rFonts w:hint="cs"/>
                <w:cs/>
              </w:rPr>
              <w:lastRenderedPageBreak/>
              <w:t>සමහර</w:t>
            </w:r>
          </w:p>
        </w:tc>
        <w:tc>
          <w:tcPr>
            <w:tcW w:w="2254" w:type="dxa"/>
          </w:tcPr>
          <w:p w:rsidR="00E42C9D" w:rsidRPr="00A43446" w:rsidRDefault="00E42C9D" w:rsidP="00712824">
            <w:r w:rsidRPr="00A43446">
              <w:rPr>
                <w:rFonts w:hint="cs"/>
                <w:cs/>
              </w:rPr>
              <w:t>කිසි</w:t>
            </w:r>
          </w:p>
        </w:tc>
        <w:tc>
          <w:tcPr>
            <w:tcW w:w="2254" w:type="dxa"/>
          </w:tcPr>
          <w:p w:rsidR="00E42C9D" w:rsidRPr="00A43446" w:rsidRDefault="00E42C9D" w:rsidP="00712824">
            <w:r w:rsidRPr="00A43446">
              <w:rPr>
                <w:rFonts w:hint="cs"/>
                <w:cs/>
              </w:rPr>
              <w:t>ඇතැම්</w:t>
            </w:r>
          </w:p>
        </w:tc>
        <w:tc>
          <w:tcPr>
            <w:tcW w:w="2255" w:type="dxa"/>
          </w:tcPr>
          <w:p w:rsidR="00E42C9D" w:rsidRPr="00A43446" w:rsidRDefault="00E42C9D" w:rsidP="00712824">
            <w:r w:rsidRPr="00A43446">
              <w:rPr>
                <w:rFonts w:hint="cs"/>
                <w:cs/>
              </w:rPr>
              <w:t>කවර</w:t>
            </w:r>
          </w:p>
        </w:tc>
      </w:tr>
      <w:tr w:rsidR="00E42C9D" w:rsidTr="00712824">
        <w:tc>
          <w:tcPr>
            <w:tcW w:w="2254" w:type="dxa"/>
          </w:tcPr>
          <w:p w:rsidR="00E42C9D" w:rsidRPr="00A43446" w:rsidRDefault="00E42C9D" w:rsidP="00712824">
            <w:r w:rsidRPr="00A43446">
              <w:rPr>
                <w:rFonts w:hint="cs"/>
                <w:cs/>
              </w:rPr>
              <w:t>අන්</w:t>
            </w:r>
          </w:p>
        </w:tc>
        <w:tc>
          <w:tcPr>
            <w:tcW w:w="2254" w:type="dxa"/>
          </w:tcPr>
          <w:p w:rsidR="00E42C9D" w:rsidRPr="00A43446" w:rsidRDefault="00E42C9D" w:rsidP="00712824">
            <w:r w:rsidRPr="00A43446">
              <w:rPr>
                <w:rFonts w:hint="cs"/>
                <w:cs/>
              </w:rPr>
              <w:t>වෙන</w:t>
            </w:r>
          </w:p>
        </w:tc>
        <w:tc>
          <w:tcPr>
            <w:tcW w:w="2254" w:type="dxa"/>
          </w:tcPr>
          <w:p w:rsidR="00E42C9D" w:rsidRPr="00A43446" w:rsidRDefault="00E42C9D" w:rsidP="00712824"/>
        </w:tc>
        <w:tc>
          <w:tcPr>
            <w:tcW w:w="2255" w:type="dxa"/>
          </w:tcPr>
          <w:p w:rsidR="00E42C9D" w:rsidRPr="00A43446" w:rsidRDefault="00E42C9D" w:rsidP="00712824"/>
        </w:tc>
      </w:tr>
    </w:tbl>
    <w:p w:rsidR="00E42C9D" w:rsidRDefault="00E42C9D" w:rsidP="00E42C9D">
      <w:pPr>
        <w:pStyle w:val="Caption"/>
        <w:keepNext/>
        <w:rPr>
          <w:sz w:val="22"/>
          <w:szCs w:val="22"/>
        </w:rPr>
      </w:pPr>
    </w:p>
    <w:p w:rsidR="00746212" w:rsidRDefault="00746212" w:rsidP="00746212">
      <w:r>
        <w:t>Examples</w:t>
      </w:r>
    </w:p>
    <w:p w:rsidR="00746212" w:rsidRDefault="00746212" w:rsidP="00746212">
      <w:pPr>
        <w:pStyle w:val="ListParagraph"/>
      </w:pPr>
      <w:r w:rsidRPr="00953B23">
        <w:rPr>
          <w:rFonts w:hint="cs"/>
          <w:b/>
          <w:bCs/>
          <w:u w:val="single"/>
          <w:cs/>
        </w:rPr>
        <w:t>ඇතැම්</w:t>
      </w:r>
      <w:r>
        <w:rPr>
          <w:cs/>
        </w:rPr>
        <w:t xml:space="preserve"> </w:t>
      </w:r>
      <w:r>
        <w:rPr>
          <w:rFonts w:hint="cs"/>
          <w:cs/>
        </w:rPr>
        <w:t>දරුවන් ක්‍රීඩා</w:t>
      </w:r>
      <w:r>
        <w:rPr>
          <w:cs/>
        </w:rPr>
        <w:t xml:space="preserve"> කරති</w:t>
      </w:r>
    </w:p>
    <w:p w:rsidR="00746212" w:rsidRPr="00746212" w:rsidRDefault="00746212" w:rsidP="00560E9F">
      <w:pPr>
        <w:pStyle w:val="ListParagraph"/>
      </w:pPr>
      <w:r>
        <w:rPr>
          <w:rFonts w:hint="cs"/>
          <w:cs/>
        </w:rPr>
        <w:t>අද උත්සවයක්</w:t>
      </w:r>
      <w:r>
        <w:rPr>
          <w:cs/>
        </w:rPr>
        <w:t xml:space="preserve"> පැවැත්විණි</w:t>
      </w:r>
      <w:r>
        <w:rPr>
          <w:rFonts w:hint="cs"/>
          <w:cs/>
        </w:rPr>
        <w:t xml:space="preserve">. </w:t>
      </w:r>
      <w:r w:rsidRPr="00953B23">
        <w:rPr>
          <w:rFonts w:hint="cs"/>
          <w:b/>
          <w:bCs/>
          <w:u w:val="single"/>
          <w:cs/>
        </w:rPr>
        <w:t>කිසිඳු</w:t>
      </w:r>
      <w:r>
        <w:rPr>
          <w:cs/>
        </w:rPr>
        <w:t xml:space="preserve"> කෙනක්</w:t>
      </w:r>
      <w:r>
        <w:rPr>
          <w:rFonts w:hint="cs"/>
          <w:cs/>
        </w:rPr>
        <w:t xml:space="preserve"> </w:t>
      </w:r>
      <w:r w:rsidRPr="00953B23">
        <w:rPr>
          <w:rFonts w:hint="cs"/>
          <w:b/>
          <w:bCs/>
          <w:u w:val="single"/>
          <w:cs/>
        </w:rPr>
        <w:t>ඒ</w:t>
      </w:r>
      <w:r>
        <w:rPr>
          <w:rFonts w:hint="cs"/>
          <w:cs/>
        </w:rPr>
        <w:t xml:space="preserve"> සඳහා පැමිණියේ නැත. </w:t>
      </w:r>
    </w:p>
    <w:p w:rsidR="00E42C9D" w:rsidRDefault="00E42C9D" w:rsidP="00EF0C38">
      <w:pPr>
        <w:ind w:left="360"/>
        <w:rPr>
          <w:rFonts w:asciiTheme="majorBidi" w:hAnsiTheme="majorBidi" w:cs="Nirmala UI"/>
        </w:rPr>
      </w:pPr>
    </w:p>
    <w:p w:rsidR="007D628D" w:rsidRDefault="00647FF7" w:rsidP="00647FF7">
      <w:pPr>
        <w:pStyle w:val="Heading2"/>
      </w:pPr>
      <w:bookmarkStart w:id="3" w:name="_Toc445912189"/>
      <w:r w:rsidRPr="00647FF7">
        <w:t>Numeric</w:t>
      </w:r>
      <w:bookmarkEnd w:id="3"/>
    </w:p>
    <w:p w:rsidR="00647FF7" w:rsidRDefault="0049373E" w:rsidP="0049373E">
      <w:pPr>
        <w:ind w:left="360"/>
        <w:rPr>
          <w:rFonts w:asciiTheme="majorBidi" w:hAnsiTheme="majorBidi" w:cs="Nirmala UI"/>
        </w:rPr>
      </w:pPr>
      <w:r w:rsidRPr="0049373E">
        <w:rPr>
          <w:rFonts w:asciiTheme="majorBidi" w:hAnsiTheme="majorBidi" w:cs="Nirmala UI"/>
        </w:rPr>
        <w:t xml:space="preserve">Numeric refers to a special category of nouns which are related to numbers. Table 4.2 provides some examples. </w:t>
      </w:r>
    </w:p>
    <w:p w:rsidR="00F6690B" w:rsidRPr="00D3219C" w:rsidRDefault="00F6690B" w:rsidP="00F6690B">
      <w:pPr>
        <w:pStyle w:val="Caption"/>
        <w:keepNext/>
        <w:rPr>
          <w:sz w:val="22"/>
          <w:szCs w:val="22"/>
        </w:rPr>
      </w:pPr>
      <w:r>
        <w:rPr>
          <w:sz w:val="22"/>
          <w:szCs w:val="22"/>
        </w:rPr>
        <w:t>Numeric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F6690B" w:rsidTr="00712824">
        <w:tc>
          <w:tcPr>
            <w:tcW w:w="2254" w:type="dxa"/>
          </w:tcPr>
          <w:p w:rsidR="00F6690B" w:rsidRPr="00A43446" w:rsidRDefault="00F6690B" w:rsidP="00712824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එක</w:t>
            </w:r>
          </w:p>
        </w:tc>
        <w:tc>
          <w:tcPr>
            <w:tcW w:w="2254" w:type="dxa"/>
          </w:tcPr>
          <w:p w:rsidR="00F6690B" w:rsidRPr="00A43446" w:rsidRDefault="00F6690B" w:rsidP="00712824">
            <w:r w:rsidRPr="00A43446">
              <w:rPr>
                <w:rFonts w:hint="cs"/>
                <w:cs/>
              </w:rPr>
              <w:t>එකට</w:t>
            </w:r>
          </w:p>
        </w:tc>
        <w:tc>
          <w:tcPr>
            <w:tcW w:w="2254" w:type="dxa"/>
          </w:tcPr>
          <w:p w:rsidR="00F6690B" w:rsidRPr="00A43446" w:rsidRDefault="00F6690B" w:rsidP="00712824">
            <w:r w:rsidRPr="00A43446">
              <w:rPr>
                <w:rFonts w:hint="cs"/>
                <w:cs/>
              </w:rPr>
              <w:t>එකම</w:t>
            </w:r>
          </w:p>
        </w:tc>
        <w:tc>
          <w:tcPr>
            <w:tcW w:w="2255" w:type="dxa"/>
          </w:tcPr>
          <w:p w:rsidR="00F6690B" w:rsidRPr="00A43446" w:rsidRDefault="00F6690B" w:rsidP="00712824">
            <w:r w:rsidRPr="00A43446">
              <w:rPr>
                <w:rFonts w:hint="cs"/>
                <w:cs/>
              </w:rPr>
              <w:t>එකක්</w:t>
            </w:r>
          </w:p>
        </w:tc>
      </w:tr>
      <w:tr w:rsidR="00F6690B" w:rsidTr="00712824">
        <w:tc>
          <w:tcPr>
            <w:tcW w:w="2254" w:type="dxa"/>
          </w:tcPr>
          <w:p w:rsidR="00F6690B" w:rsidRPr="00A43446" w:rsidRDefault="00F6690B" w:rsidP="00712824">
            <w:r w:rsidRPr="00A43446">
              <w:rPr>
                <w:rFonts w:hint="cs"/>
                <w:cs/>
              </w:rPr>
              <w:t>දුසිම</w:t>
            </w:r>
          </w:p>
        </w:tc>
        <w:tc>
          <w:tcPr>
            <w:tcW w:w="2254" w:type="dxa"/>
          </w:tcPr>
          <w:p w:rsidR="00F6690B" w:rsidRPr="00A43446" w:rsidRDefault="00F6690B" w:rsidP="00712824">
            <w:r w:rsidRPr="00A43446">
              <w:rPr>
                <w:rFonts w:hint="cs"/>
                <w:cs/>
              </w:rPr>
              <w:t>නවය</w:t>
            </w:r>
            <w:r w:rsidRPr="00A43446">
              <w:rPr>
                <w:cs/>
              </w:rPr>
              <w:t xml:space="preserve"> හමාර</w:t>
            </w:r>
          </w:p>
        </w:tc>
        <w:tc>
          <w:tcPr>
            <w:tcW w:w="2254" w:type="dxa"/>
          </w:tcPr>
          <w:p w:rsidR="00F6690B" w:rsidRPr="00A43446" w:rsidRDefault="00F6690B" w:rsidP="00712824">
            <w:r w:rsidRPr="00A43446">
              <w:rPr>
                <w:rFonts w:hint="cs"/>
                <w:cs/>
              </w:rPr>
              <w:t>දෙදහස්</w:t>
            </w:r>
            <w:r w:rsidRPr="00A43446">
              <w:rPr>
                <w:cs/>
              </w:rPr>
              <w:t xml:space="preserve"> දහසය</w:t>
            </w:r>
          </w:p>
        </w:tc>
        <w:tc>
          <w:tcPr>
            <w:tcW w:w="2255" w:type="dxa"/>
          </w:tcPr>
          <w:p w:rsidR="00F6690B" w:rsidRPr="00A43446" w:rsidRDefault="00F6690B" w:rsidP="00712824">
            <w:r w:rsidRPr="00A43446">
              <w:rPr>
                <w:rFonts w:hint="cs"/>
                <w:cs/>
              </w:rPr>
              <w:t>දහයෙන්</w:t>
            </w:r>
            <w:r w:rsidRPr="00A43446">
              <w:rPr>
                <w:cs/>
              </w:rPr>
              <w:t xml:space="preserve"> එකක්</w:t>
            </w:r>
          </w:p>
        </w:tc>
      </w:tr>
      <w:tr w:rsidR="00F6690B" w:rsidTr="00712824">
        <w:tc>
          <w:tcPr>
            <w:tcW w:w="2254" w:type="dxa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  <w:tc>
          <w:tcPr>
            <w:tcW w:w="2254" w:type="dxa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  <w:tc>
          <w:tcPr>
            <w:tcW w:w="2254" w:type="dxa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  <w:tc>
          <w:tcPr>
            <w:tcW w:w="2255" w:type="dxa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</w:tr>
    </w:tbl>
    <w:p w:rsidR="00F6690B" w:rsidRDefault="00F6690B" w:rsidP="0049373E">
      <w:pPr>
        <w:ind w:left="360"/>
        <w:rPr>
          <w:rFonts w:asciiTheme="majorBidi" w:hAnsiTheme="majorBidi" w:cs="Nirmala UI"/>
        </w:rPr>
      </w:pPr>
    </w:p>
    <w:p w:rsidR="00977E79" w:rsidRDefault="0017326F" w:rsidP="0017326F">
      <w:pPr>
        <w:pStyle w:val="Heading2"/>
        <w:rPr>
          <w:rFonts w:cs="Nirmala UI"/>
        </w:rPr>
      </w:pPr>
      <w:bookmarkStart w:id="4" w:name="_Toc445912190"/>
      <w:r>
        <w:rPr>
          <w:rFonts w:cs="Nirmala UI"/>
        </w:rPr>
        <w:t>Noun in Kriya Mula</w:t>
      </w:r>
      <w:bookmarkEnd w:id="4"/>
      <w:r w:rsidR="00E6036F">
        <w:rPr>
          <w:rFonts w:cs="Nirmala UI"/>
        </w:rPr>
        <w:t xml:space="preserve"> (NVB)</w:t>
      </w:r>
    </w:p>
    <w:p w:rsidR="00080F71" w:rsidRDefault="00080F71" w:rsidP="00FD0004">
      <w:pPr>
        <w:rPr>
          <w:rFonts w:asciiTheme="majorBidi" w:hAnsiTheme="majorBidi" w:cs="Nirmala UI"/>
        </w:rPr>
      </w:pPr>
      <w:r>
        <w:t xml:space="preserve">There are some phrases in Sinhala which consists of a Noun and a Verb which are viewed semantically as a single unit and act as a verb. Noun in such a construct is known as Noun in Kriya Mula. </w:t>
      </w:r>
    </w:p>
    <w:p w:rsidR="00F6690B" w:rsidRDefault="00F6690B" w:rsidP="00F6690B">
      <w:pPr>
        <w:pStyle w:val="Caption"/>
        <w:keepNext/>
        <w:rPr>
          <w:sz w:val="22"/>
          <w:szCs w:val="22"/>
        </w:rPr>
      </w:pPr>
      <w:r>
        <w:rPr>
          <w:sz w:val="22"/>
          <w:szCs w:val="22"/>
        </w:rPr>
        <w:t>Noun in Kriya Mula</w:t>
      </w:r>
    </w:p>
    <w:p w:rsidR="00F6690B" w:rsidRPr="002B6C7E" w:rsidRDefault="00F6690B" w:rsidP="00F6690B">
      <w:r>
        <w:t>Combination of a noun and a verb which acts together as a verb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F6690B" w:rsidTr="00712824">
        <w:tc>
          <w:tcPr>
            <w:tcW w:w="2254" w:type="dxa"/>
          </w:tcPr>
          <w:p w:rsidR="00F6690B" w:rsidRPr="00A43446" w:rsidRDefault="00F6690B" w:rsidP="00712824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පාඩම්</w:t>
            </w:r>
            <w:r w:rsidRPr="00A43446">
              <w:rPr>
                <w:cs/>
              </w:rPr>
              <w:t xml:space="preserve"> කරනවා</w:t>
            </w:r>
          </w:p>
        </w:tc>
        <w:tc>
          <w:tcPr>
            <w:tcW w:w="2254" w:type="dxa"/>
          </w:tcPr>
          <w:p w:rsidR="00F6690B" w:rsidRPr="00A43446" w:rsidRDefault="00F6690B" w:rsidP="00712824">
            <w:r w:rsidRPr="00A43446">
              <w:rPr>
                <w:rFonts w:hint="cs"/>
                <w:cs/>
              </w:rPr>
              <w:t>සෙල්ලම්</w:t>
            </w:r>
            <w:r w:rsidRPr="00A43446">
              <w:rPr>
                <w:cs/>
              </w:rPr>
              <w:t xml:space="preserve"> කරනවා</w:t>
            </w:r>
          </w:p>
        </w:tc>
        <w:tc>
          <w:tcPr>
            <w:tcW w:w="2254" w:type="dxa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  <w:tc>
          <w:tcPr>
            <w:tcW w:w="2255" w:type="dxa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</w:tr>
    </w:tbl>
    <w:p w:rsidR="00F6690B" w:rsidRDefault="00F6690B" w:rsidP="00F6690B">
      <w:pPr>
        <w:rPr>
          <w:rFonts w:asciiTheme="majorBidi" w:hAnsiTheme="majorBidi" w:cs="Nirmala UI"/>
          <w:cs/>
        </w:rPr>
      </w:pPr>
    </w:p>
    <w:p w:rsidR="00F6690B" w:rsidRDefault="00FF31A9" w:rsidP="00F95ECC">
      <w:pPr>
        <w:tabs>
          <w:tab w:val="left" w:pos="6810"/>
        </w:tabs>
        <w:rPr>
          <w:rFonts w:asciiTheme="majorBidi" w:hAnsiTheme="majorBidi" w:cs="Nirmala UI"/>
        </w:rPr>
      </w:pPr>
      <w:r>
        <w:rPr>
          <w:rFonts w:asciiTheme="majorBidi" w:hAnsiTheme="majorBidi" w:cs="Nirmala UI"/>
        </w:rPr>
        <w:t>Examples</w:t>
      </w:r>
      <w:r w:rsidR="00F95ECC">
        <w:rPr>
          <w:rFonts w:asciiTheme="majorBidi" w:hAnsiTheme="majorBidi" w:cs="Nirmala UI"/>
        </w:rPr>
        <w:tab/>
      </w:r>
    </w:p>
    <w:p w:rsidR="00FF31A9" w:rsidRDefault="00FF31A9" w:rsidP="00FF31A9">
      <w:pPr>
        <w:spacing w:after="0" w:line="240" w:lineRule="auto"/>
      </w:pPr>
      <w:r w:rsidRPr="00FF31A9">
        <w:rPr>
          <w:cs/>
        </w:rPr>
        <w:t>ජන</w:t>
      </w:r>
      <w:r w:rsidRPr="00FF31A9">
        <w:t xml:space="preserve"> </w:t>
      </w:r>
      <w:r w:rsidRPr="00FF31A9">
        <w:rPr>
          <w:cs/>
        </w:rPr>
        <w:t>රැලි</w:t>
      </w:r>
      <w:r w:rsidRPr="00FF31A9">
        <w:t xml:space="preserve"> </w:t>
      </w:r>
      <w:r w:rsidRPr="00FF31A9">
        <w:rPr>
          <w:cs/>
        </w:rPr>
        <w:t>කීපයක්ම</w:t>
      </w:r>
      <w:r w:rsidRPr="00FF31A9">
        <w:t xml:space="preserve"> </w:t>
      </w:r>
      <w:r w:rsidRPr="00FF31A9">
        <w:rPr>
          <w:b/>
          <w:bCs/>
          <w:u w:val="single"/>
          <w:cs/>
        </w:rPr>
        <w:t>වාර්තා</w:t>
      </w:r>
      <w:r w:rsidRPr="00FF31A9">
        <w:t xml:space="preserve"> </w:t>
      </w:r>
      <w:r w:rsidRPr="00FF31A9">
        <w:rPr>
          <w:cs/>
        </w:rPr>
        <w:t>කිරීමට</w:t>
      </w:r>
      <w:r w:rsidRPr="00FF31A9">
        <w:t xml:space="preserve"> </w:t>
      </w:r>
      <w:r w:rsidRPr="00FF31A9">
        <w:rPr>
          <w:cs/>
        </w:rPr>
        <w:t>යොමු</w:t>
      </w:r>
      <w:r>
        <w:t xml:space="preserve"> </w:t>
      </w:r>
      <w:r w:rsidRPr="00FF31A9">
        <w:rPr>
          <w:cs/>
        </w:rPr>
        <w:t>ව</w:t>
      </w:r>
      <w:r w:rsidRPr="00FF31A9">
        <w:t xml:space="preserve"> </w:t>
      </w:r>
      <w:r w:rsidRPr="00FF31A9">
        <w:rPr>
          <w:cs/>
        </w:rPr>
        <w:t>සිටි</w:t>
      </w:r>
      <w:r w:rsidRPr="00FF31A9">
        <w:t xml:space="preserve"> </w:t>
      </w:r>
      <w:r w:rsidRPr="00FF31A9">
        <w:rPr>
          <w:cs/>
        </w:rPr>
        <w:t>මාධ්‍යවේදීන්</w:t>
      </w:r>
    </w:p>
    <w:p w:rsidR="00FF31A9" w:rsidRDefault="00FF31A9" w:rsidP="00FF31A9">
      <w:pPr>
        <w:spacing w:after="0" w:line="240" w:lineRule="auto"/>
      </w:pPr>
      <w:r w:rsidRPr="00FF31A9">
        <w:rPr>
          <w:rFonts w:cs="Iskoola Pota"/>
          <w:cs/>
        </w:rPr>
        <w:t>මැතිවරණ</w:t>
      </w:r>
      <w:r w:rsidRPr="00FF31A9">
        <w:t xml:space="preserve"> </w:t>
      </w:r>
      <w:r w:rsidRPr="00FF31A9">
        <w:rPr>
          <w:rFonts w:cs="Iskoola Pota"/>
          <w:cs/>
        </w:rPr>
        <w:t>නීති</w:t>
      </w:r>
      <w:r w:rsidRPr="00FF31A9">
        <w:t xml:space="preserve"> </w:t>
      </w:r>
      <w:r w:rsidRPr="00FF31A9">
        <w:rPr>
          <w:rFonts w:cs="Iskoola Pota"/>
          <w:cs/>
        </w:rPr>
        <w:t>රීති</w:t>
      </w:r>
      <w:r w:rsidRPr="00FF31A9">
        <w:t xml:space="preserve"> </w:t>
      </w:r>
      <w:r w:rsidRPr="00FF31A9">
        <w:rPr>
          <w:rFonts w:cs="Iskoola Pota"/>
          <w:b/>
          <w:bCs/>
          <w:u w:val="single"/>
          <w:cs/>
        </w:rPr>
        <w:t>උල්ලංඝනය</w:t>
      </w:r>
      <w:r w:rsidRPr="00FF31A9">
        <w:t xml:space="preserve"> </w:t>
      </w:r>
      <w:r w:rsidRPr="00FF31A9">
        <w:rPr>
          <w:rFonts w:cs="Iskoola Pota"/>
          <w:cs/>
        </w:rPr>
        <w:t>කිරිම්</w:t>
      </w:r>
      <w:r w:rsidRPr="00FF31A9">
        <w:t xml:space="preserve"> </w:t>
      </w:r>
      <w:r w:rsidRPr="00FF31A9">
        <w:rPr>
          <w:rFonts w:cs="Iskoola Pota"/>
          <w:cs/>
        </w:rPr>
        <w:t>වේ</w:t>
      </w:r>
    </w:p>
    <w:p w:rsidR="00B12133" w:rsidRDefault="00B12133" w:rsidP="00FF31A9">
      <w:pPr>
        <w:spacing w:after="0" w:line="240" w:lineRule="auto"/>
      </w:pPr>
      <w:r w:rsidRPr="00B12133">
        <w:rPr>
          <w:rFonts w:cs="Iskoola Pota"/>
          <w:cs/>
        </w:rPr>
        <w:t>රජය</w:t>
      </w:r>
      <w:r w:rsidRPr="00B12133">
        <w:t xml:space="preserve"> </w:t>
      </w:r>
      <w:r w:rsidRPr="00B12133">
        <w:rPr>
          <w:rFonts w:cs="Iskoola Pota"/>
          <w:cs/>
        </w:rPr>
        <w:t>වෙත</w:t>
      </w:r>
      <w:r w:rsidRPr="00B12133">
        <w:t xml:space="preserve"> </w:t>
      </w:r>
      <w:r w:rsidRPr="00B12133">
        <w:rPr>
          <w:rFonts w:cs="Iskoola Pota"/>
          <w:b/>
          <w:bCs/>
          <w:u w:val="single"/>
          <w:cs/>
        </w:rPr>
        <w:t>දැනුම්</w:t>
      </w:r>
      <w:r w:rsidRPr="00B12133">
        <w:t xml:space="preserve"> </w:t>
      </w:r>
      <w:r w:rsidRPr="00B12133">
        <w:rPr>
          <w:rFonts w:cs="Iskoola Pota"/>
          <w:cs/>
        </w:rPr>
        <w:t>දුන්</w:t>
      </w:r>
      <w:r w:rsidRPr="00B12133">
        <w:t xml:space="preserve"> </w:t>
      </w:r>
      <w:r w:rsidRPr="00B12133">
        <w:rPr>
          <w:rFonts w:cs="Iskoola Pota"/>
          <w:cs/>
        </w:rPr>
        <w:t>බවත්</w:t>
      </w:r>
    </w:p>
    <w:p w:rsidR="00C924D8" w:rsidRPr="00FF31A9" w:rsidRDefault="00C924D8" w:rsidP="00FF31A9">
      <w:pPr>
        <w:spacing w:after="0" w:line="240" w:lineRule="auto"/>
      </w:pPr>
      <w:r w:rsidRPr="00C924D8">
        <w:rPr>
          <w:rFonts w:cs="Iskoola Pota"/>
          <w:cs/>
        </w:rPr>
        <w:t>පුවත්පත</w:t>
      </w:r>
      <w:r w:rsidRPr="00C924D8">
        <w:t xml:space="preserve"> </w:t>
      </w:r>
      <w:r w:rsidRPr="00C924D8">
        <w:rPr>
          <w:rFonts w:cs="Iskoola Pota"/>
          <w:b/>
          <w:bCs/>
          <w:u w:val="single"/>
          <w:cs/>
        </w:rPr>
        <w:t>වාර්තා</w:t>
      </w:r>
      <w:r w:rsidRPr="00C924D8">
        <w:t xml:space="preserve"> </w:t>
      </w:r>
      <w:r w:rsidRPr="00C924D8">
        <w:rPr>
          <w:rFonts w:cs="Iskoola Pota"/>
          <w:cs/>
        </w:rPr>
        <w:t>කරයි</w:t>
      </w:r>
    </w:p>
    <w:p w:rsidR="0017326F" w:rsidRPr="0017326F" w:rsidRDefault="0017326F" w:rsidP="0017326F"/>
    <w:p w:rsidR="00FA326C" w:rsidRPr="004C0A91" w:rsidRDefault="00FA326C" w:rsidP="00FA326C">
      <w:pPr>
        <w:pStyle w:val="Heading2"/>
      </w:pPr>
      <w:bookmarkStart w:id="5" w:name="_Toc445912191"/>
      <w:r>
        <w:t>Proper Noun Categorization</w:t>
      </w:r>
      <w:bookmarkEnd w:id="5"/>
      <w:r w:rsidR="00E6036F">
        <w:t xml:space="preserve"> (NNP)</w:t>
      </w:r>
    </w:p>
    <w:p w:rsidR="0049373E" w:rsidRDefault="00FA326C" w:rsidP="00AA2BB4">
      <w:pPr>
        <w:ind w:left="360"/>
        <w:rPr>
          <w:rFonts w:asciiTheme="majorBidi" w:hAnsiTheme="majorBidi" w:cs="Nirmala UI"/>
        </w:rPr>
      </w:pPr>
      <w:r>
        <w:rPr>
          <w:rFonts w:asciiTheme="majorBidi" w:hAnsiTheme="majorBidi" w:cs="Nirmala UI"/>
        </w:rPr>
        <w:t>Proper nouns in Sinhala are further categorized based on Animacy</w:t>
      </w:r>
      <w:r w:rsidR="00AF3417">
        <w:rPr>
          <w:rFonts w:asciiTheme="majorBidi" w:hAnsiTheme="majorBidi" w:cs="Nirmala UI"/>
        </w:rPr>
        <w:t xml:space="preserve"> and case</w:t>
      </w:r>
      <w:r>
        <w:rPr>
          <w:rFonts w:asciiTheme="majorBidi" w:hAnsiTheme="majorBidi" w:cs="Nirmala UI"/>
        </w:rPr>
        <w:t>.</w:t>
      </w:r>
      <w:r w:rsidR="00AA2BB4">
        <w:rPr>
          <w:rFonts w:asciiTheme="majorBidi" w:hAnsiTheme="majorBidi" w:cs="Nirmala UI"/>
        </w:rPr>
        <w:t xml:space="preserve"> Table </w:t>
      </w:r>
      <w:r w:rsidR="0061149A">
        <w:rPr>
          <w:rFonts w:asciiTheme="majorBidi" w:hAnsiTheme="majorBidi" w:cs="Nirmala UI"/>
        </w:rPr>
        <w:t>5 summarizes the categorization</w:t>
      </w:r>
    </w:p>
    <w:p w:rsidR="00F6690B" w:rsidRPr="00683E39" w:rsidRDefault="00F6690B" w:rsidP="00F6690B">
      <w:pPr>
        <w:pStyle w:val="Caption"/>
        <w:keepNext/>
        <w:rPr>
          <w:sz w:val="24"/>
          <w:szCs w:val="24"/>
        </w:rPr>
      </w:pPr>
      <w:r w:rsidRPr="00683E39">
        <w:rPr>
          <w:rFonts w:cs="Nirmala UI"/>
          <w:sz w:val="24"/>
          <w:szCs w:val="24"/>
        </w:rPr>
        <w:t>Inflection of Proper Nouns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37"/>
        <w:gridCol w:w="1475"/>
        <w:gridCol w:w="1477"/>
        <w:gridCol w:w="1700"/>
        <w:gridCol w:w="1756"/>
        <w:gridCol w:w="1805"/>
      </w:tblGrid>
      <w:tr w:rsidR="00F6690B" w:rsidTr="00712824">
        <w:tc>
          <w:tcPr>
            <w:tcW w:w="608" w:type="pc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Case</w:t>
            </w:r>
          </w:p>
        </w:tc>
        <w:tc>
          <w:tcPr>
            <w:tcW w:w="789" w:type="pc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  <w:tc>
          <w:tcPr>
            <w:tcW w:w="790" w:type="pc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Direct</w:t>
            </w:r>
          </w:p>
        </w:tc>
        <w:tc>
          <w:tcPr>
            <w:tcW w:w="909" w:type="pc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Dative</w:t>
            </w:r>
          </w:p>
        </w:tc>
        <w:tc>
          <w:tcPr>
            <w:tcW w:w="939" w:type="pc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Genitive</w:t>
            </w:r>
          </w:p>
        </w:tc>
        <w:tc>
          <w:tcPr>
            <w:tcW w:w="965" w:type="pc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Instrumental</w:t>
            </w:r>
          </w:p>
        </w:tc>
      </w:tr>
      <w:tr w:rsidR="00F6690B" w:rsidTr="00712824">
        <w:tc>
          <w:tcPr>
            <w:tcW w:w="608" w:type="pc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  <w:tc>
          <w:tcPr>
            <w:tcW w:w="789" w:type="pc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  <w:tc>
          <w:tcPr>
            <w:tcW w:w="790" w:type="pc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  <w:tc>
          <w:tcPr>
            <w:tcW w:w="909" w:type="pc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  <w:tc>
          <w:tcPr>
            <w:tcW w:w="939" w:type="pc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  <w:tc>
          <w:tcPr>
            <w:tcW w:w="965" w:type="pc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</w:tr>
      <w:tr w:rsidR="00F6690B" w:rsidTr="00712824">
        <w:tc>
          <w:tcPr>
            <w:tcW w:w="608" w:type="pc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Animate</w:t>
            </w:r>
          </w:p>
        </w:tc>
        <w:tc>
          <w:tcPr>
            <w:tcW w:w="789" w:type="pc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Singular</w:t>
            </w:r>
          </w:p>
        </w:tc>
        <w:tc>
          <w:tcPr>
            <w:tcW w:w="790" w:type="pct"/>
          </w:tcPr>
          <w:p w:rsidR="00F6690B" w:rsidRPr="00A43446" w:rsidRDefault="00F6690B" w:rsidP="00712824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නිමල්</w:t>
            </w:r>
          </w:p>
        </w:tc>
        <w:tc>
          <w:tcPr>
            <w:tcW w:w="909" w:type="pct"/>
          </w:tcPr>
          <w:p w:rsidR="00F6690B" w:rsidRPr="00A43446" w:rsidRDefault="00F6690B" w:rsidP="00712824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නිමල්ට</w:t>
            </w:r>
          </w:p>
        </w:tc>
        <w:tc>
          <w:tcPr>
            <w:tcW w:w="939" w:type="pct"/>
          </w:tcPr>
          <w:p w:rsidR="00F6690B" w:rsidRPr="00A43446" w:rsidRDefault="00F6690B" w:rsidP="00712824">
            <w:r w:rsidRPr="00A43446">
              <w:rPr>
                <w:rFonts w:hint="cs"/>
                <w:cs/>
              </w:rPr>
              <w:t>නිමල්ගේ</w:t>
            </w:r>
          </w:p>
        </w:tc>
        <w:tc>
          <w:tcPr>
            <w:tcW w:w="965" w:type="pct"/>
          </w:tcPr>
          <w:p w:rsidR="00F6690B" w:rsidRPr="00A43446" w:rsidRDefault="00F6690B" w:rsidP="00712824">
            <w:r w:rsidRPr="00A43446">
              <w:rPr>
                <w:rFonts w:hint="cs"/>
                <w:cs/>
              </w:rPr>
              <w:t>නිමල්ගෙන්</w:t>
            </w:r>
          </w:p>
        </w:tc>
      </w:tr>
      <w:tr w:rsidR="00F6690B" w:rsidTr="00712824">
        <w:tc>
          <w:tcPr>
            <w:tcW w:w="608" w:type="pct"/>
            <w:vMerge w:val="restar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>Inanimate</w:t>
            </w:r>
          </w:p>
        </w:tc>
        <w:tc>
          <w:tcPr>
            <w:tcW w:w="789" w:type="pc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  <w:tc>
          <w:tcPr>
            <w:tcW w:w="790" w:type="pct"/>
          </w:tcPr>
          <w:p w:rsidR="00F6690B" w:rsidRPr="00A43446" w:rsidRDefault="00F6690B" w:rsidP="00712824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රත්නපුරේ</w:t>
            </w:r>
          </w:p>
        </w:tc>
        <w:tc>
          <w:tcPr>
            <w:tcW w:w="909" w:type="pct"/>
          </w:tcPr>
          <w:p w:rsidR="00F6690B" w:rsidRPr="00A43446" w:rsidRDefault="00F6690B" w:rsidP="00712824">
            <w:r w:rsidRPr="00A43446">
              <w:rPr>
                <w:rFonts w:hint="cs"/>
                <w:cs/>
              </w:rPr>
              <w:t>රත්නපුරේට</w:t>
            </w:r>
          </w:p>
        </w:tc>
        <w:tc>
          <w:tcPr>
            <w:tcW w:w="939" w:type="pct"/>
          </w:tcPr>
          <w:p w:rsidR="00F6690B" w:rsidRPr="00A43446" w:rsidRDefault="00F6690B" w:rsidP="00712824">
            <w:r w:rsidRPr="00A43446">
              <w:rPr>
                <w:rFonts w:hint="cs"/>
                <w:cs/>
              </w:rPr>
              <w:t>රත්නපුරේ</w:t>
            </w:r>
          </w:p>
        </w:tc>
        <w:tc>
          <w:tcPr>
            <w:tcW w:w="965" w:type="pct"/>
          </w:tcPr>
          <w:p w:rsidR="00F6690B" w:rsidRPr="00A43446" w:rsidRDefault="00F6690B" w:rsidP="00712824">
            <w:r w:rsidRPr="00A43446">
              <w:rPr>
                <w:rFonts w:hint="cs"/>
                <w:cs/>
              </w:rPr>
              <w:t>රත්නපුරෙන්</w:t>
            </w:r>
          </w:p>
        </w:tc>
      </w:tr>
      <w:tr w:rsidR="00F6690B" w:rsidTr="00712824">
        <w:tc>
          <w:tcPr>
            <w:tcW w:w="608" w:type="pct"/>
            <w:vMerge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  <w:tc>
          <w:tcPr>
            <w:tcW w:w="789" w:type="pc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  <w:tc>
          <w:tcPr>
            <w:tcW w:w="790" w:type="pct"/>
          </w:tcPr>
          <w:p w:rsidR="00F6690B" w:rsidRPr="00A43446" w:rsidRDefault="00F6690B" w:rsidP="00712824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සිංහල</w:t>
            </w:r>
          </w:p>
        </w:tc>
        <w:tc>
          <w:tcPr>
            <w:tcW w:w="909" w:type="pct"/>
          </w:tcPr>
          <w:p w:rsidR="00F6690B" w:rsidRPr="00A43446" w:rsidRDefault="00F6690B" w:rsidP="00712824">
            <w:r w:rsidRPr="00A43446">
              <w:rPr>
                <w:rFonts w:hint="cs"/>
                <w:cs/>
              </w:rPr>
              <w:t>සිංහලට</w:t>
            </w:r>
          </w:p>
        </w:tc>
        <w:tc>
          <w:tcPr>
            <w:tcW w:w="939" w:type="pct"/>
          </w:tcPr>
          <w:p w:rsidR="00F6690B" w:rsidRPr="00A43446" w:rsidRDefault="00F6690B" w:rsidP="00712824">
            <w:r w:rsidRPr="00A43446">
              <w:rPr>
                <w:rFonts w:hint="cs"/>
                <w:cs/>
              </w:rPr>
              <w:t>සිංහලේ / සින්හලෙහි</w:t>
            </w:r>
          </w:p>
        </w:tc>
        <w:tc>
          <w:tcPr>
            <w:tcW w:w="965" w:type="pct"/>
          </w:tcPr>
          <w:p w:rsidR="00F6690B" w:rsidRPr="00A43446" w:rsidRDefault="00F6690B" w:rsidP="00712824">
            <w:r w:rsidRPr="00A43446">
              <w:rPr>
                <w:rFonts w:hint="cs"/>
                <w:cs/>
              </w:rPr>
              <w:t>සිංහලෙන්</w:t>
            </w:r>
          </w:p>
        </w:tc>
      </w:tr>
      <w:tr w:rsidR="00F6690B" w:rsidTr="00712824">
        <w:tc>
          <w:tcPr>
            <w:tcW w:w="608" w:type="pct"/>
            <w:vMerge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  <w:tc>
          <w:tcPr>
            <w:tcW w:w="789" w:type="pc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  <w:tc>
          <w:tcPr>
            <w:tcW w:w="790" w:type="pct"/>
          </w:tcPr>
          <w:p w:rsidR="00F6690B" w:rsidRPr="00A43446" w:rsidRDefault="00F6690B" w:rsidP="00712824">
            <w:r w:rsidRPr="00A43446">
              <w:rPr>
                <w:rFonts w:hint="cs"/>
                <w:cs/>
              </w:rPr>
              <w:t>රුපියල / රුපියල්</w:t>
            </w:r>
          </w:p>
        </w:tc>
        <w:tc>
          <w:tcPr>
            <w:tcW w:w="909" w:type="pct"/>
          </w:tcPr>
          <w:p w:rsidR="00F6690B" w:rsidRPr="00A43446" w:rsidRDefault="00F6690B" w:rsidP="00712824">
            <w:r w:rsidRPr="00A43446">
              <w:rPr>
                <w:rFonts w:hint="cs"/>
                <w:cs/>
              </w:rPr>
              <w:t>රුපියලට</w:t>
            </w:r>
          </w:p>
        </w:tc>
        <w:tc>
          <w:tcPr>
            <w:tcW w:w="939" w:type="pct"/>
          </w:tcPr>
          <w:p w:rsidR="00F6690B" w:rsidRPr="00A43446" w:rsidRDefault="00F6690B" w:rsidP="00712824">
            <w:r w:rsidRPr="00A43446">
              <w:rPr>
                <w:rFonts w:hint="cs"/>
                <w:cs/>
              </w:rPr>
              <w:t>රුපියලේ / රුපියලෙහි</w:t>
            </w:r>
          </w:p>
        </w:tc>
        <w:tc>
          <w:tcPr>
            <w:tcW w:w="965" w:type="pct"/>
          </w:tcPr>
          <w:p w:rsidR="00F6690B" w:rsidRPr="00A43446" w:rsidRDefault="00F6690B" w:rsidP="00712824">
            <w:r w:rsidRPr="00A43446">
              <w:rPr>
                <w:rFonts w:hint="cs"/>
                <w:cs/>
              </w:rPr>
              <w:t>රුපියලෙන්</w:t>
            </w:r>
          </w:p>
        </w:tc>
      </w:tr>
      <w:tr w:rsidR="00F6690B" w:rsidTr="00712824">
        <w:tc>
          <w:tcPr>
            <w:tcW w:w="608" w:type="pct"/>
            <w:vMerge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  <w:tc>
          <w:tcPr>
            <w:tcW w:w="789" w:type="pc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  <w:tc>
          <w:tcPr>
            <w:tcW w:w="790" w:type="pct"/>
          </w:tcPr>
          <w:p w:rsidR="00F6690B" w:rsidRPr="00A43446" w:rsidRDefault="00F6690B" w:rsidP="00712824">
            <w:r w:rsidRPr="00A43446">
              <w:rPr>
                <w:rFonts w:hint="cs"/>
                <w:cs/>
              </w:rPr>
              <w:t>බෞද්ධ</w:t>
            </w:r>
          </w:p>
        </w:tc>
        <w:tc>
          <w:tcPr>
            <w:tcW w:w="909" w:type="pct"/>
          </w:tcPr>
          <w:p w:rsidR="00F6690B" w:rsidRPr="00A43446" w:rsidRDefault="00F6690B" w:rsidP="00712824"/>
        </w:tc>
        <w:tc>
          <w:tcPr>
            <w:tcW w:w="939" w:type="pct"/>
          </w:tcPr>
          <w:p w:rsidR="00F6690B" w:rsidRPr="00A43446" w:rsidRDefault="00F6690B" w:rsidP="00712824"/>
        </w:tc>
        <w:tc>
          <w:tcPr>
            <w:tcW w:w="965" w:type="pct"/>
          </w:tcPr>
          <w:p w:rsidR="00F6690B" w:rsidRPr="00A43446" w:rsidRDefault="00F6690B" w:rsidP="00712824"/>
        </w:tc>
      </w:tr>
      <w:tr w:rsidR="00F6690B" w:rsidTr="00712824">
        <w:tc>
          <w:tcPr>
            <w:tcW w:w="608" w:type="pc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/>
              </w:rPr>
              <w:t xml:space="preserve"> </w:t>
            </w:r>
          </w:p>
        </w:tc>
        <w:tc>
          <w:tcPr>
            <w:tcW w:w="789" w:type="pc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  <w:tc>
          <w:tcPr>
            <w:tcW w:w="790" w:type="pct"/>
          </w:tcPr>
          <w:p w:rsidR="00F6690B" w:rsidRPr="00A43446" w:rsidRDefault="00F6690B" w:rsidP="00712824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ලංකාව</w:t>
            </w:r>
          </w:p>
        </w:tc>
        <w:tc>
          <w:tcPr>
            <w:tcW w:w="909" w:type="pct"/>
          </w:tcPr>
          <w:p w:rsidR="00F6690B" w:rsidRPr="00A43446" w:rsidRDefault="00F6690B" w:rsidP="00712824"/>
        </w:tc>
        <w:tc>
          <w:tcPr>
            <w:tcW w:w="939" w:type="pct"/>
          </w:tcPr>
          <w:p w:rsidR="00F6690B" w:rsidRPr="00A43446" w:rsidRDefault="00F6690B" w:rsidP="00712824"/>
        </w:tc>
        <w:tc>
          <w:tcPr>
            <w:tcW w:w="965" w:type="pct"/>
          </w:tcPr>
          <w:p w:rsidR="00F6690B" w:rsidRPr="00A43446" w:rsidRDefault="00F6690B" w:rsidP="00712824"/>
        </w:tc>
      </w:tr>
      <w:tr w:rsidR="00F6690B" w:rsidTr="00712824">
        <w:tc>
          <w:tcPr>
            <w:tcW w:w="608" w:type="pc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  <w:tc>
          <w:tcPr>
            <w:tcW w:w="789" w:type="pct"/>
          </w:tcPr>
          <w:p w:rsidR="00F6690B" w:rsidRDefault="00F6690B" w:rsidP="00712824">
            <w:pPr>
              <w:tabs>
                <w:tab w:val="left" w:pos="1725"/>
              </w:tabs>
              <w:rPr>
                <w:rFonts w:asciiTheme="majorBidi" w:hAnsiTheme="majorBidi" w:cs="Nirmala UI"/>
              </w:rPr>
            </w:pPr>
          </w:p>
        </w:tc>
        <w:tc>
          <w:tcPr>
            <w:tcW w:w="790" w:type="pct"/>
          </w:tcPr>
          <w:p w:rsidR="00F6690B" w:rsidRPr="00A43446" w:rsidRDefault="00F6690B" w:rsidP="00712824">
            <w:pPr>
              <w:rPr>
                <w:cs/>
              </w:rPr>
            </w:pPr>
          </w:p>
        </w:tc>
        <w:tc>
          <w:tcPr>
            <w:tcW w:w="909" w:type="pct"/>
          </w:tcPr>
          <w:p w:rsidR="00F6690B" w:rsidRPr="00A43446" w:rsidRDefault="00F6690B" w:rsidP="00712824"/>
        </w:tc>
        <w:tc>
          <w:tcPr>
            <w:tcW w:w="939" w:type="pct"/>
          </w:tcPr>
          <w:p w:rsidR="00F6690B" w:rsidRPr="00A43446" w:rsidRDefault="00F6690B" w:rsidP="00712824"/>
        </w:tc>
        <w:tc>
          <w:tcPr>
            <w:tcW w:w="965" w:type="pct"/>
          </w:tcPr>
          <w:p w:rsidR="00F6690B" w:rsidRPr="00A43446" w:rsidRDefault="00F6690B" w:rsidP="00712824"/>
        </w:tc>
      </w:tr>
    </w:tbl>
    <w:p w:rsidR="00F6690B" w:rsidRDefault="00F6690B" w:rsidP="00F6690B">
      <w:pPr>
        <w:rPr>
          <w:rFonts w:asciiTheme="majorBidi" w:hAnsiTheme="majorBidi" w:cs="Nirmala UI"/>
          <w:cs/>
        </w:rPr>
      </w:pPr>
    </w:p>
    <w:p w:rsidR="00F6690B" w:rsidRDefault="00F6690B" w:rsidP="00F6690B">
      <w:pPr>
        <w:ind w:left="360"/>
        <w:rPr>
          <w:rFonts w:asciiTheme="majorBidi" w:hAnsiTheme="majorBidi" w:cs="Nirmala UI"/>
        </w:rPr>
      </w:pPr>
      <w:r>
        <w:rPr>
          <w:rFonts w:asciiTheme="majorBidi" w:hAnsiTheme="majorBidi" w:cs="Nirmala UI"/>
        </w:rPr>
        <w:t xml:space="preserve">Proper nouns are only categorized as animate and inanimate. Spoken Sinhala has a plural like form for animate nouns (Eg: </w:t>
      </w:r>
      <w:r>
        <w:rPr>
          <w:rFonts w:asciiTheme="majorBidi" w:hAnsiTheme="majorBidi" w:cs="Nirmala UI" w:hint="cs"/>
          <w:cs/>
        </w:rPr>
        <w:t>නිමල්ලා</w:t>
      </w:r>
      <w:r>
        <w:rPr>
          <w:rFonts w:asciiTheme="majorBidi" w:hAnsiTheme="majorBidi" w:cs="Nirmala UI"/>
        </w:rPr>
        <w:t>)</w:t>
      </w:r>
      <w:r>
        <w:rPr>
          <w:rFonts w:asciiTheme="majorBidi" w:hAnsiTheme="majorBidi" w:cs="Nirmala UI" w:hint="cs"/>
          <w:cs/>
        </w:rPr>
        <w:t xml:space="preserve"> </w:t>
      </w:r>
      <w:r>
        <w:rPr>
          <w:rFonts w:asciiTheme="majorBidi" w:hAnsiTheme="majorBidi" w:cs="Nirmala UI"/>
        </w:rPr>
        <w:t>but this is not taken in to consideration.</w:t>
      </w:r>
    </w:p>
    <w:p w:rsidR="008D0850" w:rsidRDefault="008D0850" w:rsidP="008D0850">
      <w:pPr>
        <w:rPr>
          <w:rFonts w:asciiTheme="majorBidi" w:hAnsiTheme="majorBidi" w:cs="Nirmala UI"/>
        </w:rPr>
      </w:pPr>
    </w:p>
    <w:p w:rsidR="008D0850" w:rsidRPr="008D0850" w:rsidRDefault="008D0850" w:rsidP="008D0850">
      <w:pPr>
        <w:rPr>
          <w:rFonts w:asciiTheme="majorBidi" w:hAnsiTheme="majorBidi" w:cs="Nirmala UI"/>
        </w:rPr>
        <w:sectPr w:rsidR="008D0850" w:rsidRPr="008D0850" w:rsidSect="004223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69AE" w:rsidRDefault="005069AE" w:rsidP="005069AE">
      <w:pPr>
        <w:rPr>
          <w:cs/>
        </w:rPr>
      </w:pPr>
    </w:p>
    <w:p w:rsidR="00AF3417" w:rsidRDefault="000439C6" w:rsidP="005069AE">
      <w:pPr>
        <w:pStyle w:val="Heading1"/>
        <w:rPr>
          <w:rFonts w:cs="Nirmala UI"/>
        </w:rPr>
      </w:pPr>
      <w:bookmarkStart w:id="6" w:name="_Toc445912192"/>
      <w:r>
        <w:rPr>
          <w:rFonts w:ascii="Nirmala UI" w:hAnsi="Nirmala UI" w:cs="Nirmala UI"/>
        </w:rPr>
        <w:t>Verbs (</w:t>
      </w:r>
      <w:r w:rsidR="005069AE">
        <w:rPr>
          <w:rFonts w:ascii="Nirmala UI" w:hAnsi="Nirmala UI" w:cs="Nirmala UI" w:hint="cs"/>
          <w:cs/>
        </w:rPr>
        <w:t>ක්‍රියා</w:t>
      </w:r>
      <w:r w:rsidR="005069AE">
        <w:rPr>
          <w:cs/>
        </w:rPr>
        <w:t xml:space="preserve"> </w:t>
      </w:r>
      <w:r w:rsidR="005069AE">
        <w:rPr>
          <w:rFonts w:ascii="Nirmala UI" w:hAnsi="Nirmala UI" w:cs="Nirmala UI" w:hint="cs"/>
          <w:cs/>
        </w:rPr>
        <w:t>පද</w:t>
      </w:r>
      <w:r>
        <w:rPr>
          <w:rFonts w:ascii="Nirmala UI" w:hAnsi="Nirmala UI" w:cs="Nirmala UI"/>
        </w:rPr>
        <w:t>)</w:t>
      </w:r>
      <w:bookmarkEnd w:id="6"/>
      <w:r w:rsidR="005069AE">
        <w:t xml:space="preserve"> </w:t>
      </w:r>
    </w:p>
    <w:p w:rsidR="005069AE" w:rsidRDefault="005069AE" w:rsidP="005069AE">
      <w:pPr>
        <w:rPr>
          <w:rFonts w:cs="Nirmala UI"/>
        </w:rPr>
      </w:pPr>
      <w:r>
        <w:rPr>
          <w:rFonts w:cs="Nirmala UI"/>
        </w:rPr>
        <w:t>Sinhala verbs can be mainly categorized in to two types based on  the place of usage in a sentence: whether it appears as _____</w:t>
      </w:r>
      <w:r>
        <w:rPr>
          <w:rFonts w:cs="Nirmala UI" w:hint="cs"/>
          <w:cs/>
        </w:rPr>
        <w:t>______</w:t>
      </w:r>
      <w:r>
        <w:rPr>
          <w:rFonts w:cs="Nirmala UI"/>
        </w:rPr>
        <w:t xml:space="preserve"> (</w:t>
      </w:r>
      <w:r w:rsidRPr="00A43446">
        <w:rPr>
          <w:rFonts w:hint="cs"/>
          <w:cs/>
        </w:rPr>
        <w:t>ආඛ්‍යාතය</w:t>
      </w:r>
      <w:r>
        <w:rPr>
          <w:rFonts w:cs="Nirmala UI"/>
        </w:rPr>
        <w:t>) or in any other place</w:t>
      </w:r>
      <w:r>
        <w:rPr>
          <w:rFonts w:cs="Nirmala UI" w:hint="cs"/>
          <w:cs/>
        </w:rPr>
        <w:t xml:space="preserve">. </w:t>
      </w:r>
      <w:r>
        <w:rPr>
          <w:rFonts w:cs="Nirmala UI"/>
        </w:rPr>
        <w:t>Verbs used as ____________ (</w:t>
      </w:r>
      <w:r w:rsidRPr="00A43446">
        <w:rPr>
          <w:rFonts w:hint="cs"/>
          <w:cs/>
        </w:rPr>
        <w:t>ආඛ්‍යාතය</w:t>
      </w:r>
      <w:r>
        <w:rPr>
          <w:rFonts w:cs="Nirmala UI"/>
        </w:rPr>
        <w:t xml:space="preserve">) is known as </w:t>
      </w:r>
      <w:r w:rsidR="007577CC">
        <w:rPr>
          <w:rFonts w:cs="Nirmala UI"/>
        </w:rPr>
        <w:t>Finite</w:t>
      </w:r>
      <w:r>
        <w:rPr>
          <w:rFonts w:cs="Nirmala UI"/>
        </w:rPr>
        <w:t xml:space="preserve"> Verbs (</w:t>
      </w:r>
      <w:r w:rsidRPr="00A43446">
        <w:rPr>
          <w:rFonts w:hint="cs"/>
          <w:cs/>
        </w:rPr>
        <w:t>අවසාන</w:t>
      </w:r>
      <w:r w:rsidRPr="00A43446">
        <w:rPr>
          <w:cs/>
        </w:rPr>
        <w:t xml:space="preserve"> ක්‍රියා</w:t>
      </w:r>
      <w:r>
        <w:rPr>
          <w:rFonts w:cs="Nirmala UI"/>
        </w:rPr>
        <w:t xml:space="preserve">) where others are known as Non </w:t>
      </w:r>
      <w:r w:rsidR="007577CC">
        <w:rPr>
          <w:rFonts w:cs="Nirmala UI"/>
        </w:rPr>
        <w:t>Finite</w:t>
      </w:r>
      <w:r>
        <w:rPr>
          <w:rFonts w:cs="Nirmala UI"/>
        </w:rPr>
        <w:t xml:space="preserve"> Verbs (</w:t>
      </w:r>
      <w:r w:rsidRPr="00A43446">
        <w:rPr>
          <w:rFonts w:hint="cs"/>
          <w:cs/>
        </w:rPr>
        <w:t>අනවසාන</w:t>
      </w:r>
      <w:r w:rsidRPr="00A43446">
        <w:rPr>
          <w:cs/>
        </w:rPr>
        <w:t xml:space="preserve"> ක්‍රියා</w:t>
      </w:r>
      <w:r>
        <w:rPr>
          <w:rFonts w:cs="Nirmala UI"/>
        </w:rPr>
        <w:t>)</w:t>
      </w:r>
    </w:p>
    <w:p w:rsidR="005069AE" w:rsidRDefault="00FB03B0" w:rsidP="00E6036F">
      <w:pPr>
        <w:pStyle w:val="Heading2"/>
        <w:tabs>
          <w:tab w:val="left" w:pos="3540"/>
        </w:tabs>
      </w:pPr>
      <w:bookmarkStart w:id="7" w:name="_Toc445912193"/>
      <w:r>
        <w:t>Finite</w:t>
      </w:r>
      <w:r w:rsidR="005069AE">
        <w:t xml:space="preserve"> Verbs (</w:t>
      </w:r>
      <w:r w:rsidR="005069AE">
        <w:rPr>
          <w:rFonts w:ascii="Nirmala UI" w:hAnsi="Nirmala UI" w:cs="Nirmala UI" w:hint="cs"/>
          <w:cs/>
        </w:rPr>
        <w:t>අවසාන</w:t>
      </w:r>
      <w:r w:rsidR="005069AE">
        <w:rPr>
          <w:cs/>
        </w:rPr>
        <w:t xml:space="preserve"> </w:t>
      </w:r>
      <w:r w:rsidR="001228D2">
        <w:rPr>
          <w:rFonts w:ascii="Nirmala UI" w:hAnsi="Nirmala UI" w:cs="Nirmala UI" w:hint="cs"/>
          <w:cs/>
        </w:rPr>
        <w:t>ක්‍රි</w:t>
      </w:r>
      <w:r w:rsidR="005069AE">
        <w:rPr>
          <w:rFonts w:ascii="Nirmala UI" w:hAnsi="Nirmala UI" w:cs="Nirmala UI" w:hint="cs"/>
          <w:cs/>
        </w:rPr>
        <w:t>යා</w:t>
      </w:r>
      <w:r w:rsidR="005069AE">
        <w:t>)</w:t>
      </w:r>
      <w:bookmarkEnd w:id="7"/>
      <w:r w:rsidR="00E6036F">
        <w:tab/>
        <w:t>(VFM)</w:t>
      </w:r>
    </w:p>
    <w:p w:rsidR="003C0558" w:rsidRDefault="00FB03B0" w:rsidP="003C0558">
      <w:pPr>
        <w:rPr>
          <w:rFonts w:cs="Nirmala UI"/>
        </w:rPr>
      </w:pPr>
      <w:r>
        <w:rPr>
          <w:rFonts w:cs="Nirmala UI"/>
        </w:rPr>
        <w:t>Finite</w:t>
      </w:r>
      <w:r w:rsidR="005069AE">
        <w:rPr>
          <w:rFonts w:cs="Nirmala UI"/>
        </w:rPr>
        <w:t xml:space="preserve"> verbs are further categorized based on Person (</w:t>
      </w:r>
      <w:r w:rsidR="005069AE" w:rsidRPr="00A43446">
        <w:rPr>
          <w:rFonts w:hint="cs"/>
          <w:cs/>
        </w:rPr>
        <w:t>පුරුෂ</w:t>
      </w:r>
      <w:r w:rsidR="005069AE">
        <w:rPr>
          <w:rFonts w:cs="Nirmala UI"/>
        </w:rPr>
        <w:t>), Number</w:t>
      </w:r>
      <w:r w:rsidR="005069AE">
        <w:rPr>
          <w:rFonts w:cs="Nirmala UI" w:hint="cs"/>
          <w:cs/>
        </w:rPr>
        <w:t xml:space="preserve"> (</w:t>
      </w:r>
      <w:r w:rsidR="005069AE" w:rsidRPr="00A43446">
        <w:rPr>
          <w:rFonts w:hint="cs"/>
          <w:cs/>
        </w:rPr>
        <w:t>වචන</w:t>
      </w:r>
      <w:r w:rsidR="005069AE">
        <w:rPr>
          <w:rFonts w:cs="Nirmala UI" w:hint="cs"/>
          <w:cs/>
        </w:rPr>
        <w:t>)</w:t>
      </w:r>
      <w:r w:rsidR="005069AE">
        <w:rPr>
          <w:rFonts w:cs="Nirmala UI"/>
        </w:rPr>
        <w:t>, Tense</w:t>
      </w:r>
      <w:r w:rsidR="005069AE">
        <w:rPr>
          <w:rFonts w:cs="Nirmala UI" w:hint="cs"/>
          <w:cs/>
        </w:rPr>
        <w:t xml:space="preserve"> (</w:t>
      </w:r>
      <w:r w:rsidR="005069AE" w:rsidRPr="00A43446">
        <w:rPr>
          <w:rFonts w:hint="cs"/>
          <w:cs/>
        </w:rPr>
        <w:t>කාල</w:t>
      </w:r>
      <w:r w:rsidR="005069AE">
        <w:rPr>
          <w:rFonts w:cs="Nirmala UI" w:hint="cs"/>
          <w:cs/>
        </w:rPr>
        <w:t>)</w:t>
      </w:r>
      <w:r w:rsidR="005069AE">
        <w:rPr>
          <w:rFonts w:cs="Nirmala UI"/>
        </w:rPr>
        <w:t xml:space="preserve"> and Gender</w:t>
      </w:r>
      <w:r w:rsidR="005069AE">
        <w:rPr>
          <w:rFonts w:cs="Nirmala UI" w:hint="cs"/>
          <w:cs/>
        </w:rPr>
        <w:t xml:space="preserve"> (</w:t>
      </w:r>
      <w:r w:rsidR="005069AE" w:rsidRPr="00A43446">
        <w:rPr>
          <w:rFonts w:hint="cs"/>
          <w:cs/>
        </w:rPr>
        <w:t>ලිංග</w:t>
      </w:r>
      <w:r w:rsidR="005069AE">
        <w:rPr>
          <w:rFonts w:cs="Nirmala UI" w:hint="cs"/>
          <w:cs/>
        </w:rPr>
        <w:t>)</w:t>
      </w:r>
      <w:r w:rsidR="00731A63">
        <w:rPr>
          <w:rFonts w:cs="Nirmala UI" w:hint="cs"/>
          <w:cs/>
        </w:rPr>
        <w:t xml:space="preserve">. </w:t>
      </w:r>
    </w:p>
    <w:p w:rsidR="002779E1" w:rsidRPr="002779E1" w:rsidRDefault="002779E1" w:rsidP="002779E1">
      <w:pPr>
        <w:pStyle w:val="Caption"/>
        <w:keepNext/>
        <w:rPr>
          <w:sz w:val="24"/>
          <w:szCs w:val="24"/>
        </w:rPr>
      </w:pPr>
      <w:r>
        <w:rPr>
          <w:rFonts w:cs="Nirmala UI"/>
          <w:sz w:val="24"/>
          <w:szCs w:val="24"/>
        </w:rPr>
        <w:t>I</w:t>
      </w:r>
      <w:r w:rsidRPr="002779E1">
        <w:rPr>
          <w:rFonts w:cs="Nirmala UI"/>
          <w:sz w:val="24"/>
          <w:szCs w:val="24"/>
        </w:rPr>
        <w:t xml:space="preserve">nflection of </w:t>
      </w:r>
      <w:r w:rsidR="00861E3C">
        <w:rPr>
          <w:rFonts w:cs="Nirmala UI"/>
          <w:sz w:val="24"/>
          <w:szCs w:val="24"/>
        </w:rPr>
        <w:t xml:space="preserve">Finite </w:t>
      </w:r>
      <w:r w:rsidRPr="002779E1">
        <w:rPr>
          <w:rFonts w:cs="Nirmala UI"/>
          <w:sz w:val="24"/>
          <w:szCs w:val="24"/>
        </w:rPr>
        <w:t>Verbs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6"/>
        <w:gridCol w:w="935"/>
        <w:gridCol w:w="1131"/>
        <w:gridCol w:w="3388"/>
        <w:gridCol w:w="2502"/>
      </w:tblGrid>
      <w:tr w:rsidR="003C0558" w:rsidTr="003C0558">
        <w:tc>
          <w:tcPr>
            <w:tcW w:w="1709" w:type="pct"/>
            <w:gridSpan w:val="3"/>
            <w:tcBorders>
              <w:top w:val="nil"/>
              <w:left w:val="nil"/>
            </w:tcBorders>
          </w:tcPr>
          <w:p w:rsidR="003C0558" w:rsidRDefault="003C0558" w:rsidP="005069AE">
            <w:pPr>
              <w:rPr>
                <w:rFonts w:cs="Nirmala UI"/>
              </w:rPr>
            </w:pPr>
          </w:p>
        </w:tc>
        <w:tc>
          <w:tcPr>
            <w:tcW w:w="1891" w:type="pct"/>
          </w:tcPr>
          <w:p w:rsidR="003C0558" w:rsidRDefault="003C0558" w:rsidP="005069AE">
            <w:pPr>
              <w:rPr>
                <w:rFonts w:cs="Nirmala UI"/>
              </w:rPr>
            </w:pPr>
            <w:r>
              <w:rPr>
                <w:rFonts w:cs="Nirmala UI"/>
              </w:rPr>
              <w:t>Present/Future</w:t>
            </w:r>
          </w:p>
        </w:tc>
        <w:tc>
          <w:tcPr>
            <w:tcW w:w="1400" w:type="pct"/>
          </w:tcPr>
          <w:p w:rsidR="003C0558" w:rsidRDefault="003C0558" w:rsidP="005069AE">
            <w:pPr>
              <w:rPr>
                <w:rFonts w:cs="Nirmala UI"/>
              </w:rPr>
            </w:pPr>
            <w:r>
              <w:rPr>
                <w:rFonts w:cs="Nirmala UI"/>
              </w:rPr>
              <w:t>Past</w:t>
            </w:r>
          </w:p>
        </w:tc>
      </w:tr>
      <w:tr w:rsidR="003C0558" w:rsidTr="003C0558">
        <w:tc>
          <w:tcPr>
            <w:tcW w:w="604" w:type="pct"/>
            <w:vMerge w:val="restart"/>
          </w:tcPr>
          <w:p w:rsidR="003C0558" w:rsidRDefault="003C0558" w:rsidP="005069AE">
            <w:pPr>
              <w:rPr>
                <w:rFonts w:cs="Nirmala UI"/>
              </w:rPr>
            </w:pPr>
            <w:r>
              <w:rPr>
                <w:rFonts w:cs="Nirmala UI"/>
              </w:rPr>
              <w:t>First Person</w:t>
            </w:r>
          </w:p>
          <w:p w:rsidR="003F44D8" w:rsidRDefault="003F44D8" w:rsidP="005069AE">
            <w:pPr>
              <w:rPr>
                <w:rFonts w:cs="Nirmala UI"/>
              </w:rPr>
            </w:pPr>
            <w:r w:rsidRPr="00A43446">
              <w:rPr>
                <w:rFonts w:hint="cs"/>
                <w:cs/>
              </w:rPr>
              <w:t>ප්‍රථම</w:t>
            </w:r>
          </w:p>
        </w:tc>
        <w:tc>
          <w:tcPr>
            <w:tcW w:w="1105" w:type="pct"/>
            <w:gridSpan w:val="2"/>
          </w:tcPr>
          <w:p w:rsidR="003C0558" w:rsidRDefault="003C0558" w:rsidP="005069AE">
            <w:pPr>
              <w:rPr>
                <w:rFonts w:cs="Nirmala UI"/>
                <w:cs/>
              </w:rPr>
            </w:pPr>
            <w:r>
              <w:rPr>
                <w:rFonts w:cs="Nirmala UI"/>
              </w:rPr>
              <w:t>Singular</w:t>
            </w:r>
          </w:p>
        </w:tc>
        <w:tc>
          <w:tcPr>
            <w:tcW w:w="1891" w:type="pct"/>
          </w:tcPr>
          <w:p w:rsidR="003C0558" w:rsidRPr="00A43446" w:rsidRDefault="003C0558" w:rsidP="005069AE">
            <w:r w:rsidRPr="00A43446">
              <w:rPr>
                <w:rFonts w:hint="cs"/>
                <w:cs/>
              </w:rPr>
              <w:t>බලමි</w:t>
            </w:r>
          </w:p>
          <w:p w:rsidR="003C0558" w:rsidRPr="00A43446" w:rsidRDefault="003C0558" w:rsidP="005069AE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බලන්නෙමි</w:t>
            </w:r>
          </w:p>
        </w:tc>
        <w:tc>
          <w:tcPr>
            <w:tcW w:w="1400" w:type="pct"/>
          </w:tcPr>
          <w:p w:rsidR="003C0558" w:rsidRPr="00A43446" w:rsidRDefault="003C0558" w:rsidP="005069AE">
            <w:r w:rsidRPr="00A43446">
              <w:rPr>
                <w:rFonts w:hint="cs"/>
                <w:cs/>
              </w:rPr>
              <w:t>බැලීමි</w:t>
            </w:r>
          </w:p>
          <w:p w:rsidR="003C0558" w:rsidRPr="00A43446" w:rsidRDefault="003C0558" w:rsidP="005069AE">
            <w:r w:rsidRPr="00A43446">
              <w:rPr>
                <w:rFonts w:hint="cs"/>
                <w:cs/>
              </w:rPr>
              <w:t>බැලුවෙමි</w:t>
            </w:r>
          </w:p>
        </w:tc>
      </w:tr>
      <w:tr w:rsidR="003C0558" w:rsidTr="003C0558">
        <w:tc>
          <w:tcPr>
            <w:tcW w:w="604" w:type="pct"/>
            <w:vMerge/>
          </w:tcPr>
          <w:p w:rsidR="003C0558" w:rsidRDefault="003C0558" w:rsidP="005069AE">
            <w:pPr>
              <w:rPr>
                <w:rFonts w:cs="Nirmala UI"/>
              </w:rPr>
            </w:pPr>
          </w:p>
        </w:tc>
        <w:tc>
          <w:tcPr>
            <w:tcW w:w="1105" w:type="pct"/>
            <w:gridSpan w:val="2"/>
          </w:tcPr>
          <w:p w:rsidR="003C0558" w:rsidRDefault="003C0558" w:rsidP="005069AE">
            <w:pPr>
              <w:rPr>
                <w:rFonts w:cs="Nirmala UI"/>
                <w:cs/>
              </w:rPr>
            </w:pPr>
            <w:r>
              <w:rPr>
                <w:rFonts w:cs="Nirmala UI"/>
              </w:rPr>
              <w:t>Plural</w:t>
            </w:r>
          </w:p>
        </w:tc>
        <w:tc>
          <w:tcPr>
            <w:tcW w:w="1891" w:type="pct"/>
          </w:tcPr>
          <w:p w:rsidR="003C0558" w:rsidRPr="00A43446" w:rsidRDefault="003C0558" w:rsidP="005069AE">
            <w:r w:rsidRPr="00A43446">
              <w:rPr>
                <w:rFonts w:hint="cs"/>
                <w:cs/>
              </w:rPr>
              <w:t>බලමු</w:t>
            </w:r>
          </w:p>
          <w:p w:rsidR="003C0558" w:rsidRPr="00A43446" w:rsidRDefault="003C0558" w:rsidP="005069AE">
            <w:r w:rsidRPr="00A43446">
              <w:rPr>
                <w:rFonts w:hint="cs"/>
                <w:cs/>
              </w:rPr>
              <w:t>බලන්නෙමු</w:t>
            </w:r>
          </w:p>
        </w:tc>
        <w:tc>
          <w:tcPr>
            <w:tcW w:w="1400" w:type="pct"/>
          </w:tcPr>
          <w:p w:rsidR="003C0558" w:rsidRPr="00A43446" w:rsidRDefault="003C0558" w:rsidP="005069AE">
            <w:r w:rsidRPr="00A43446">
              <w:rPr>
                <w:rFonts w:hint="cs"/>
                <w:cs/>
              </w:rPr>
              <w:t>බැලීමු</w:t>
            </w:r>
          </w:p>
          <w:p w:rsidR="003C0558" w:rsidRPr="00A43446" w:rsidRDefault="003C0558" w:rsidP="005069AE">
            <w:r w:rsidRPr="00A43446">
              <w:rPr>
                <w:rFonts w:hint="cs"/>
                <w:cs/>
              </w:rPr>
              <w:t>බැලුවෙමු</w:t>
            </w:r>
          </w:p>
        </w:tc>
      </w:tr>
      <w:tr w:rsidR="003C0558" w:rsidTr="003C0558">
        <w:tc>
          <w:tcPr>
            <w:tcW w:w="604" w:type="pct"/>
            <w:vMerge w:val="restart"/>
          </w:tcPr>
          <w:p w:rsidR="003C0558" w:rsidRDefault="003C0558" w:rsidP="005069AE">
            <w:pPr>
              <w:rPr>
                <w:rFonts w:cs="Nirmala UI"/>
              </w:rPr>
            </w:pPr>
            <w:r>
              <w:rPr>
                <w:rFonts w:cs="Nirmala UI"/>
              </w:rPr>
              <w:t>Second Person</w:t>
            </w:r>
          </w:p>
          <w:p w:rsidR="003F44D8" w:rsidRDefault="003F44D8" w:rsidP="005069AE">
            <w:pPr>
              <w:rPr>
                <w:rFonts w:cs="Nirmala UI"/>
              </w:rPr>
            </w:pPr>
            <w:r w:rsidRPr="00A43446">
              <w:rPr>
                <w:rFonts w:hint="cs"/>
                <w:cs/>
              </w:rPr>
              <w:t>මධ්‍යම</w:t>
            </w:r>
          </w:p>
        </w:tc>
        <w:tc>
          <w:tcPr>
            <w:tcW w:w="1105" w:type="pct"/>
            <w:gridSpan w:val="2"/>
          </w:tcPr>
          <w:p w:rsidR="003C0558" w:rsidRDefault="003C0558" w:rsidP="005069AE">
            <w:pPr>
              <w:rPr>
                <w:rFonts w:cs="Nirmala UI"/>
                <w:cs/>
              </w:rPr>
            </w:pPr>
            <w:r>
              <w:rPr>
                <w:rFonts w:cs="Nirmala UI"/>
              </w:rPr>
              <w:t>Singular</w:t>
            </w:r>
          </w:p>
        </w:tc>
        <w:tc>
          <w:tcPr>
            <w:tcW w:w="1891" w:type="pct"/>
          </w:tcPr>
          <w:p w:rsidR="003C0558" w:rsidRPr="00A43446" w:rsidRDefault="003C0558" w:rsidP="005069AE">
            <w:r w:rsidRPr="00A43446">
              <w:rPr>
                <w:rFonts w:hint="cs"/>
                <w:cs/>
              </w:rPr>
              <w:t>බලහි</w:t>
            </w:r>
          </w:p>
          <w:p w:rsidR="003C0558" w:rsidRPr="00A43446" w:rsidRDefault="003C0558" w:rsidP="005069AE">
            <w:r w:rsidRPr="00A43446">
              <w:rPr>
                <w:rFonts w:hint="cs"/>
                <w:cs/>
              </w:rPr>
              <w:t>බලන්නෙහි</w:t>
            </w:r>
          </w:p>
        </w:tc>
        <w:tc>
          <w:tcPr>
            <w:tcW w:w="1400" w:type="pct"/>
          </w:tcPr>
          <w:p w:rsidR="003C0558" w:rsidRPr="00A43446" w:rsidRDefault="003C0558" w:rsidP="005069AE">
            <w:r w:rsidRPr="00A43446">
              <w:rPr>
                <w:rFonts w:hint="cs"/>
                <w:cs/>
              </w:rPr>
              <w:t>බැලීහි</w:t>
            </w:r>
          </w:p>
          <w:p w:rsidR="003C0558" w:rsidRPr="00A43446" w:rsidRDefault="003C0558" w:rsidP="005069AE">
            <w:r w:rsidRPr="00A43446">
              <w:rPr>
                <w:rFonts w:hint="cs"/>
                <w:cs/>
              </w:rPr>
              <w:t>බැලුවෙහි</w:t>
            </w:r>
          </w:p>
        </w:tc>
      </w:tr>
      <w:tr w:rsidR="003C0558" w:rsidTr="003C0558">
        <w:tc>
          <w:tcPr>
            <w:tcW w:w="604" w:type="pct"/>
            <w:vMerge/>
          </w:tcPr>
          <w:p w:rsidR="003C0558" w:rsidRDefault="003C0558" w:rsidP="005069AE">
            <w:pPr>
              <w:rPr>
                <w:rFonts w:cs="Nirmala UI"/>
              </w:rPr>
            </w:pPr>
          </w:p>
        </w:tc>
        <w:tc>
          <w:tcPr>
            <w:tcW w:w="1105" w:type="pct"/>
            <w:gridSpan w:val="2"/>
          </w:tcPr>
          <w:p w:rsidR="003C0558" w:rsidRDefault="003C0558" w:rsidP="005069AE">
            <w:pPr>
              <w:rPr>
                <w:rFonts w:cs="Nirmala UI"/>
                <w:cs/>
              </w:rPr>
            </w:pPr>
            <w:r>
              <w:rPr>
                <w:rFonts w:cs="Nirmala UI"/>
              </w:rPr>
              <w:t>Plural</w:t>
            </w:r>
          </w:p>
        </w:tc>
        <w:tc>
          <w:tcPr>
            <w:tcW w:w="1891" w:type="pct"/>
          </w:tcPr>
          <w:p w:rsidR="003C0558" w:rsidRPr="00A43446" w:rsidRDefault="003C0558" w:rsidP="005069AE">
            <w:r w:rsidRPr="00A43446">
              <w:rPr>
                <w:rFonts w:hint="cs"/>
                <w:cs/>
              </w:rPr>
              <w:t>බලහු</w:t>
            </w:r>
          </w:p>
          <w:p w:rsidR="003C0558" w:rsidRPr="00A43446" w:rsidRDefault="003C0558" w:rsidP="005069AE">
            <w:r w:rsidRPr="00A43446">
              <w:rPr>
                <w:rFonts w:hint="cs"/>
                <w:cs/>
              </w:rPr>
              <w:t>බලන්නෙහු</w:t>
            </w:r>
          </w:p>
        </w:tc>
        <w:tc>
          <w:tcPr>
            <w:tcW w:w="1400" w:type="pct"/>
          </w:tcPr>
          <w:p w:rsidR="003C0558" w:rsidRPr="00A43446" w:rsidRDefault="003C0558" w:rsidP="005069AE">
            <w:r w:rsidRPr="00A43446">
              <w:rPr>
                <w:rFonts w:hint="cs"/>
                <w:cs/>
              </w:rPr>
              <w:t>බැලීහු</w:t>
            </w:r>
          </w:p>
          <w:p w:rsidR="003C0558" w:rsidRPr="00A43446" w:rsidRDefault="003C0558" w:rsidP="005069AE">
            <w:r w:rsidRPr="00A43446">
              <w:rPr>
                <w:rFonts w:hint="cs"/>
                <w:cs/>
              </w:rPr>
              <w:t>බලුවෙහු</w:t>
            </w:r>
          </w:p>
        </w:tc>
      </w:tr>
      <w:tr w:rsidR="003C0558" w:rsidTr="003C0558">
        <w:trPr>
          <w:trHeight w:val="135"/>
        </w:trPr>
        <w:tc>
          <w:tcPr>
            <w:tcW w:w="604" w:type="pct"/>
            <w:vMerge w:val="restart"/>
          </w:tcPr>
          <w:p w:rsidR="003C0558" w:rsidRDefault="003C0558" w:rsidP="005069AE">
            <w:pPr>
              <w:rPr>
                <w:rFonts w:cs="Nirmala UI"/>
              </w:rPr>
            </w:pPr>
            <w:r>
              <w:rPr>
                <w:rFonts w:cs="Nirmala UI"/>
              </w:rPr>
              <w:t>Third Person</w:t>
            </w:r>
          </w:p>
          <w:p w:rsidR="003F44D8" w:rsidRDefault="003F44D8" w:rsidP="005069AE">
            <w:pPr>
              <w:rPr>
                <w:rFonts w:cs="Nirmala UI"/>
              </w:rPr>
            </w:pPr>
            <w:r w:rsidRPr="00A43446">
              <w:rPr>
                <w:rFonts w:hint="cs"/>
                <w:cs/>
              </w:rPr>
              <w:t>උත්තම</w:t>
            </w:r>
          </w:p>
        </w:tc>
        <w:tc>
          <w:tcPr>
            <w:tcW w:w="500" w:type="pct"/>
            <w:vMerge w:val="restart"/>
          </w:tcPr>
          <w:p w:rsidR="003C0558" w:rsidRDefault="003C0558" w:rsidP="005069AE">
            <w:pPr>
              <w:rPr>
                <w:rFonts w:cs="Nirmala UI"/>
              </w:rPr>
            </w:pPr>
            <w:r>
              <w:rPr>
                <w:rFonts w:cs="Nirmala UI"/>
              </w:rPr>
              <w:t>Singular</w:t>
            </w:r>
          </w:p>
        </w:tc>
        <w:tc>
          <w:tcPr>
            <w:tcW w:w="605" w:type="pct"/>
          </w:tcPr>
          <w:p w:rsidR="003C0558" w:rsidRDefault="003C0558" w:rsidP="005069AE">
            <w:pPr>
              <w:rPr>
                <w:rFonts w:cs="Nirmala UI"/>
              </w:rPr>
            </w:pPr>
            <w:r>
              <w:rPr>
                <w:rFonts w:cs="Nirmala UI"/>
              </w:rPr>
              <w:t>Common</w:t>
            </w:r>
          </w:p>
        </w:tc>
        <w:tc>
          <w:tcPr>
            <w:tcW w:w="1891" w:type="pct"/>
          </w:tcPr>
          <w:p w:rsidR="003C0558" w:rsidRPr="00A43446" w:rsidRDefault="003C0558" w:rsidP="005069AE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බලයි</w:t>
            </w:r>
          </w:p>
        </w:tc>
        <w:tc>
          <w:tcPr>
            <w:tcW w:w="1400" w:type="pct"/>
          </w:tcPr>
          <w:p w:rsidR="003C0558" w:rsidRPr="00A43446" w:rsidRDefault="003C0558" w:rsidP="005069AE">
            <w:r w:rsidRPr="00A43446">
              <w:rPr>
                <w:rFonts w:hint="cs"/>
                <w:cs/>
              </w:rPr>
              <w:t>බැලීය</w:t>
            </w:r>
          </w:p>
          <w:p w:rsidR="003C0558" w:rsidRPr="00A43446" w:rsidRDefault="003C0558" w:rsidP="005069AE">
            <w:r w:rsidRPr="00A43446">
              <w:rPr>
                <w:rFonts w:hint="cs"/>
                <w:cs/>
              </w:rPr>
              <w:t>බැලිණ</w:t>
            </w:r>
          </w:p>
        </w:tc>
      </w:tr>
      <w:tr w:rsidR="003C0558" w:rsidTr="003C0558">
        <w:trPr>
          <w:trHeight w:val="135"/>
        </w:trPr>
        <w:tc>
          <w:tcPr>
            <w:tcW w:w="604" w:type="pct"/>
            <w:vMerge/>
          </w:tcPr>
          <w:p w:rsidR="003C0558" w:rsidRDefault="003C0558" w:rsidP="005069AE">
            <w:pPr>
              <w:rPr>
                <w:rFonts w:cs="Nirmala UI"/>
              </w:rPr>
            </w:pPr>
          </w:p>
        </w:tc>
        <w:tc>
          <w:tcPr>
            <w:tcW w:w="500" w:type="pct"/>
            <w:vMerge/>
          </w:tcPr>
          <w:p w:rsidR="003C0558" w:rsidRDefault="003C0558" w:rsidP="005069AE">
            <w:pPr>
              <w:rPr>
                <w:rFonts w:cs="Nirmala UI"/>
              </w:rPr>
            </w:pPr>
          </w:p>
        </w:tc>
        <w:tc>
          <w:tcPr>
            <w:tcW w:w="605" w:type="pct"/>
          </w:tcPr>
          <w:p w:rsidR="003C0558" w:rsidRDefault="003C0558" w:rsidP="005069AE">
            <w:pPr>
              <w:rPr>
                <w:rFonts w:cs="Nirmala UI"/>
              </w:rPr>
            </w:pPr>
            <w:r>
              <w:rPr>
                <w:rFonts w:cs="Nirmala UI"/>
              </w:rPr>
              <w:t>Masculine</w:t>
            </w:r>
          </w:p>
        </w:tc>
        <w:tc>
          <w:tcPr>
            <w:tcW w:w="1891" w:type="pct"/>
          </w:tcPr>
          <w:p w:rsidR="003C0558" w:rsidRPr="00A43446" w:rsidRDefault="003C0558" w:rsidP="005069AE">
            <w:r w:rsidRPr="00A43446">
              <w:rPr>
                <w:rFonts w:hint="cs"/>
                <w:cs/>
              </w:rPr>
              <w:t>බලන්නේය</w:t>
            </w:r>
          </w:p>
        </w:tc>
        <w:tc>
          <w:tcPr>
            <w:tcW w:w="1400" w:type="pct"/>
          </w:tcPr>
          <w:p w:rsidR="003C0558" w:rsidRPr="00A43446" w:rsidRDefault="003C0558" w:rsidP="005069AE">
            <w:r w:rsidRPr="00A43446">
              <w:rPr>
                <w:rFonts w:hint="cs"/>
                <w:cs/>
              </w:rPr>
              <w:t>බැලුවේය</w:t>
            </w:r>
          </w:p>
        </w:tc>
      </w:tr>
      <w:tr w:rsidR="003C0558" w:rsidTr="003C0558">
        <w:trPr>
          <w:trHeight w:val="135"/>
        </w:trPr>
        <w:tc>
          <w:tcPr>
            <w:tcW w:w="604" w:type="pct"/>
            <w:vMerge/>
          </w:tcPr>
          <w:p w:rsidR="003C0558" w:rsidRDefault="003C0558" w:rsidP="005069AE">
            <w:pPr>
              <w:rPr>
                <w:rFonts w:cs="Nirmala UI"/>
              </w:rPr>
            </w:pPr>
          </w:p>
        </w:tc>
        <w:tc>
          <w:tcPr>
            <w:tcW w:w="500" w:type="pct"/>
            <w:vMerge/>
          </w:tcPr>
          <w:p w:rsidR="003C0558" w:rsidRDefault="003C0558" w:rsidP="005069AE">
            <w:pPr>
              <w:rPr>
                <w:rFonts w:cs="Nirmala UI"/>
              </w:rPr>
            </w:pPr>
          </w:p>
        </w:tc>
        <w:tc>
          <w:tcPr>
            <w:tcW w:w="605" w:type="pct"/>
          </w:tcPr>
          <w:p w:rsidR="003C0558" w:rsidRDefault="003C0558" w:rsidP="005069AE">
            <w:pPr>
              <w:rPr>
                <w:rFonts w:cs="Nirmala UI"/>
              </w:rPr>
            </w:pPr>
            <w:r>
              <w:rPr>
                <w:rFonts w:cs="Nirmala UI"/>
              </w:rPr>
              <w:t>Feminine</w:t>
            </w:r>
          </w:p>
        </w:tc>
        <w:tc>
          <w:tcPr>
            <w:tcW w:w="1891" w:type="pct"/>
          </w:tcPr>
          <w:p w:rsidR="003C0558" w:rsidRPr="00A43446" w:rsidRDefault="003C0558" w:rsidP="005069AE">
            <w:r w:rsidRPr="00A43446">
              <w:rPr>
                <w:rFonts w:hint="cs"/>
                <w:cs/>
              </w:rPr>
              <w:t>බලන්නීය</w:t>
            </w:r>
          </w:p>
        </w:tc>
        <w:tc>
          <w:tcPr>
            <w:tcW w:w="1400" w:type="pct"/>
          </w:tcPr>
          <w:p w:rsidR="003C0558" w:rsidRPr="00A43446" w:rsidRDefault="003C0558" w:rsidP="005069AE">
            <w:r w:rsidRPr="00A43446">
              <w:rPr>
                <w:rFonts w:hint="cs"/>
                <w:cs/>
              </w:rPr>
              <w:t>බැලුවාය</w:t>
            </w:r>
          </w:p>
        </w:tc>
      </w:tr>
      <w:tr w:rsidR="003C0558" w:rsidTr="003C0558">
        <w:tc>
          <w:tcPr>
            <w:tcW w:w="604" w:type="pct"/>
            <w:vMerge/>
          </w:tcPr>
          <w:p w:rsidR="003C0558" w:rsidRDefault="003C0558" w:rsidP="005069AE">
            <w:pPr>
              <w:rPr>
                <w:rFonts w:cs="Nirmala UI"/>
              </w:rPr>
            </w:pPr>
          </w:p>
        </w:tc>
        <w:tc>
          <w:tcPr>
            <w:tcW w:w="1105" w:type="pct"/>
            <w:gridSpan w:val="2"/>
          </w:tcPr>
          <w:p w:rsidR="003C0558" w:rsidRDefault="003C0558" w:rsidP="005069AE">
            <w:pPr>
              <w:rPr>
                <w:rFonts w:cs="Nirmala UI"/>
              </w:rPr>
            </w:pPr>
            <w:r>
              <w:rPr>
                <w:rFonts w:cs="Nirmala UI"/>
              </w:rPr>
              <w:t>Plural</w:t>
            </w:r>
          </w:p>
        </w:tc>
        <w:tc>
          <w:tcPr>
            <w:tcW w:w="1891" w:type="pct"/>
          </w:tcPr>
          <w:p w:rsidR="003C0558" w:rsidRPr="00A43446" w:rsidRDefault="003C0558" w:rsidP="005069AE">
            <w:r w:rsidRPr="00A43446">
              <w:rPr>
                <w:rFonts w:hint="cs"/>
                <w:cs/>
              </w:rPr>
              <w:t>බලති</w:t>
            </w:r>
          </w:p>
          <w:p w:rsidR="003C0558" w:rsidRPr="00A43446" w:rsidRDefault="003C0558" w:rsidP="005069AE">
            <w:r w:rsidRPr="00A43446">
              <w:rPr>
                <w:rFonts w:hint="cs"/>
                <w:cs/>
              </w:rPr>
              <w:t>බලන්නෝය</w:t>
            </w:r>
          </w:p>
          <w:p w:rsidR="003C0558" w:rsidRPr="00A43446" w:rsidRDefault="003C0558" w:rsidP="005069AE">
            <w:r w:rsidRPr="00A43446">
              <w:rPr>
                <w:rFonts w:hint="cs"/>
                <w:cs/>
              </w:rPr>
              <w:t>බලන්නාහ</w:t>
            </w:r>
          </w:p>
        </w:tc>
        <w:tc>
          <w:tcPr>
            <w:tcW w:w="1400" w:type="pct"/>
          </w:tcPr>
          <w:p w:rsidR="003C0558" w:rsidRPr="00A43446" w:rsidRDefault="003C0558" w:rsidP="005069AE">
            <w:r w:rsidRPr="00A43446">
              <w:rPr>
                <w:rFonts w:hint="cs"/>
                <w:cs/>
              </w:rPr>
              <w:t>බැලුහ</w:t>
            </w:r>
          </w:p>
          <w:p w:rsidR="003C0558" w:rsidRPr="00A43446" w:rsidRDefault="003C0558" w:rsidP="005069AE">
            <w:r w:rsidRPr="00A43446">
              <w:rPr>
                <w:rFonts w:hint="cs"/>
                <w:cs/>
              </w:rPr>
              <w:t>බැලුවෝය</w:t>
            </w:r>
          </w:p>
          <w:p w:rsidR="003C0558" w:rsidRPr="00A43446" w:rsidRDefault="003C0558" w:rsidP="005069AE">
            <w:r w:rsidRPr="00A43446">
              <w:rPr>
                <w:rFonts w:hint="cs"/>
                <w:cs/>
              </w:rPr>
              <w:t>බැලුවාහ</w:t>
            </w:r>
          </w:p>
        </w:tc>
      </w:tr>
    </w:tbl>
    <w:p w:rsidR="00712824" w:rsidRDefault="00712824" w:rsidP="00712824">
      <w:pPr>
        <w:rPr>
          <w:rFonts w:cs="Nirmala UI"/>
        </w:rPr>
      </w:pPr>
    </w:p>
    <w:p w:rsidR="00712824" w:rsidRDefault="00712824" w:rsidP="00712824">
      <w:pPr>
        <w:rPr>
          <w:rFonts w:cs="Nirmala UI"/>
        </w:rPr>
      </w:pPr>
      <w:r>
        <w:rPr>
          <w:rFonts w:cs="Nirmala UI"/>
        </w:rPr>
        <w:t>There is another category of finite verbs used for commanding. Table 6.1 provides examples</w:t>
      </w:r>
    </w:p>
    <w:p w:rsidR="00F550E5" w:rsidRPr="00F550E5" w:rsidRDefault="00F550E5" w:rsidP="00F550E5">
      <w:pPr>
        <w:pStyle w:val="Caption"/>
        <w:keepNext/>
        <w:rPr>
          <w:sz w:val="22"/>
          <w:szCs w:val="22"/>
        </w:rPr>
      </w:pPr>
      <w:r w:rsidRPr="00F550E5">
        <w:rPr>
          <w:rFonts w:cs="Nirmala UI"/>
          <w:sz w:val="22"/>
          <w:szCs w:val="22"/>
        </w:rPr>
        <w:t xml:space="preserve"> Finite Verbs Commanding</w:t>
      </w:r>
    </w:p>
    <w:p w:rsidR="00F550E5" w:rsidRDefault="00F550E5" w:rsidP="00F550E5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F550E5" w:rsidTr="00F550E5">
        <w:tc>
          <w:tcPr>
            <w:tcW w:w="2254" w:type="dxa"/>
          </w:tcPr>
          <w:p w:rsidR="00F550E5" w:rsidRPr="00A43446" w:rsidRDefault="00F550E5" w:rsidP="005069AE">
            <w:pPr>
              <w:rPr>
                <w:cs/>
              </w:rPr>
            </w:pPr>
            <w:bookmarkStart w:id="8" w:name="_GoBack"/>
            <w:r w:rsidRPr="00A43446">
              <w:rPr>
                <w:rFonts w:hint="cs"/>
                <w:cs/>
              </w:rPr>
              <w:t>දෙනු/ දෙන්න</w:t>
            </w:r>
          </w:p>
        </w:tc>
        <w:tc>
          <w:tcPr>
            <w:tcW w:w="2254" w:type="dxa"/>
          </w:tcPr>
          <w:p w:rsidR="00F550E5" w:rsidRPr="00A43446" w:rsidRDefault="00F550E5" w:rsidP="005069AE">
            <w:r w:rsidRPr="00A43446">
              <w:rPr>
                <w:rFonts w:hint="cs"/>
                <w:cs/>
              </w:rPr>
              <w:t>බලනු/ බලන්න</w:t>
            </w:r>
          </w:p>
        </w:tc>
        <w:tc>
          <w:tcPr>
            <w:tcW w:w="2254" w:type="dxa"/>
          </w:tcPr>
          <w:p w:rsidR="00F550E5" w:rsidRPr="00A43446" w:rsidRDefault="00F550E5" w:rsidP="005069AE">
            <w:r w:rsidRPr="00A43446">
              <w:rPr>
                <w:rFonts w:hint="cs"/>
                <w:cs/>
              </w:rPr>
              <w:t>කරනු / කරන්න</w:t>
            </w:r>
          </w:p>
        </w:tc>
        <w:tc>
          <w:tcPr>
            <w:tcW w:w="2255" w:type="dxa"/>
          </w:tcPr>
          <w:p w:rsidR="00F550E5" w:rsidRDefault="00F550E5" w:rsidP="005069AE">
            <w:pPr>
              <w:rPr>
                <w:rFonts w:cs="Nirmala UI"/>
              </w:rPr>
            </w:pPr>
          </w:p>
        </w:tc>
      </w:tr>
    </w:tbl>
    <w:bookmarkEnd w:id="8"/>
    <w:p w:rsidR="00F550E5" w:rsidRDefault="001D4B67" w:rsidP="001D4B67">
      <w:pPr>
        <w:pStyle w:val="Heading1"/>
      </w:pPr>
      <w:r>
        <w:rPr>
          <w:cs/>
        </w:rPr>
        <w:tab/>
      </w:r>
    </w:p>
    <w:p w:rsidR="009E5104" w:rsidRPr="001228D2" w:rsidRDefault="00BB548C" w:rsidP="001228D2">
      <w:pPr>
        <w:pStyle w:val="Heading2"/>
        <w:rPr>
          <w:rFonts w:cs="Nirmala UI"/>
        </w:rPr>
      </w:pPr>
      <w:bookmarkStart w:id="9" w:name="_Toc445912194"/>
      <w:r>
        <w:t>Non Finite</w:t>
      </w:r>
      <w:r w:rsidR="009E5104">
        <w:t xml:space="preserve"> Verbs</w:t>
      </w:r>
      <w:r w:rsidR="001228D2">
        <w:rPr>
          <w:rFonts w:cs="Nirmala UI" w:hint="cs"/>
          <w:cs/>
        </w:rPr>
        <w:t xml:space="preserve"> (අනවසාන ක්‍රියා)</w:t>
      </w:r>
      <w:bookmarkEnd w:id="9"/>
    </w:p>
    <w:p w:rsidR="00690A5D" w:rsidRDefault="009E5104" w:rsidP="005069AE">
      <w:pPr>
        <w:rPr>
          <w:rFonts w:cs="Nirmala UI"/>
        </w:rPr>
      </w:pPr>
      <w:r>
        <w:rPr>
          <w:rFonts w:cs="Nirmala UI"/>
        </w:rPr>
        <w:t>All oth</w:t>
      </w:r>
      <w:r w:rsidR="005A3665">
        <w:rPr>
          <w:rFonts w:cs="Nirmala UI"/>
        </w:rPr>
        <w:t>er types of verbs are non finite</w:t>
      </w:r>
      <w:r>
        <w:rPr>
          <w:rFonts w:cs="Nirmala UI"/>
        </w:rPr>
        <w:t xml:space="preserve"> verbs which is used in different parts of sentences.</w:t>
      </w:r>
      <w:r w:rsidR="00790CB9">
        <w:rPr>
          <w:rFonts w:cs="Nirmala UI"/>
        </w:rPr>
        <w:t xml:space="preserve"> </w:t>
      </w:r>
      <w:r w:rsidR="008076BC">
        <w:rPr>
          <w:rFonts w:cs="Nirmala UI"/>
        </w:rPr>
        <w:t xml:space="preserve">Non </w:t>
      </w:r>
      <w:r w:rsidR="008D5B23">
        <w:rPr>
          <w:rFonts w:cs="Nirmala UI"/>
        </w:rPr>
        <w:t>finite</w:t>
      </w:r>
      <w:r w:rsidR="008076BC">
        <w:rPr>
          <w:rFonts w:cs="Nirmala UI"/>
        </w:rPr>
        <w:t xml:space="preserve"> verbs can further categorized in to </w:t>
      </w:r>
      <w:r w:rsidR="00690A5D">
        <w:rPr>
          <w:rFonts w:cs="Nirmala UI"/>
        </w:rPr>
        <w:t>three</w:t>
      </w:r>
      <w:r w:rsidR="008076BC">
        <w:rPr>
          <w:rFonts w:cs="Nirmala UI"/>
        </w:rPr>
        <w:t xml:space="preserve"> sections based on its u</w:t>
      </w:r>
      <w:r w:rsidR="00690A5D">
        <w:rPr>
          <w:rFonts w:cs="Nirmala UI"/>
        </w:rPr>
        <w:t>sage</w:t>
      </w:r>
      <w:r w:rsidR="008076BC">
        <w:rPr>
          <w:rFonts w:cs="Nirmala UI"/>
        </w:rPr>
        <w:t xml:space="preserve">. </w:t>
      </w:r>
    </w:p>
    <w:p w:rsidR="00A3106D" w:rsidRDefault="008076BC" w:rsidP="005069AE">
      <w:pPr>
        <w:rPr>
          <w:rFonts w:cs="Nirmala UI"/>
        </w:rPr>
      </w:pPr>
      <w:r w:rsidRPr="00B07293">
        <w:rPr>
          <w:rFonts w:cs="Nirmala UI"/>
          <w:b/>
          <w:bCs/>
        </w:rPr>
        <w:t>Verb participle</w:t>
      </w:r>
      <w:r>
        <w:rPr>
          <w:rFonts w:cs="Nirmala UI"/>
        </w:rPr>
        <w:t xml:space="preserve"> is a f</w:t>
      </w:r>
      <w:r w:rsidRPr="008076BC">
        <w:rPr>
          <w:rFonts w:cs="Nirmala UI"/>
        </w:rPr>
        <w:t xml:space="preserve">orm of a verb that is used in a sentence to modify a noun, noun phrase, verb or a verb phrase. </w:t>
      </w:r>
    </w:p>
    <w:p w:rsidR="00A3106D" w:rsidRDefault="00A3106D" w:rsidP="00A3106D">
      <w:pPr>
        <w:pStyle w:val="Caption"/>
        <w:keepNext/>
        <w:rPr>
          <w:sz w:val="22"/>
          <w:szCs w:val="22"/>
        </w:rPr>
      </w:pPr>
      <w:r>
        <w:rPr>
          <w:sz w:val="22"/>
          <w:szCs w:val="22"/>
        </w:rPr>
        <w:t>Non Finite verb participle</w:t>
      </w:r>
      <w:r w:rsidR="00E6036F">
        <w:rPr>
          <w:sz w:val="22"/>
          <w:szCs w:val="22"/>
        </w:rPr>
        <w:t xml:space="preserve"> (VP)</w:t>
      </w:r>
    </w:p>
    <w:p w:rsidR="00A3106D" w:rsidRPr="0043056F" w:rsidRDefault="00A3106D" w:rsidP="00A3106D">
      <w:r>
        <w:rPr>
          <w:rFonts w:cs="Nirmala UI"/>
        </w:rPr>
        <w:t xml:space="preserve">Verb which modifies </w:t>
      </w:r>
      <w:r w:rsidRPr="008076BC">
        <w:rPr>
          <w:rFonts w:cs="Nirmala UI"/>
        </w:rPr>
        <w:t>a noun, noun phrase, verb or a verb phrase</w:t>
      </w:r>
      <w:r>
        <w:rPr>
          <w:rFonts w:cs="Nirmala UI"/>
        </w:rPr>
        <w:t>. Acts as an adjective or adverb.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638"/>
      </w:tblGrid>
      <w:tr w:rsidR="00A3106D" w:rsidTr="000F07FD">
        <w:tc>
          <w:tcPr>
            <w:tcW w:w="1803" w:type="dxa"/>
          </w:tcPr>
          <w:p w:rsidR="00A3106D" w:rsidRPr="00A43446" w:rsidRDefault="00A3106D" w:rsidP="000F07FD">
            <w:pPr>
              <w:rPr>
                <w:cs/>
              </w:rPr>
            </w:pPr>
            <w:r w:rsidRPr="00A43446">
              <w:rPr>
                <w:rFonts w:hint="cs"/>
                <w:cs/>
              </w:rPr>
              <w:lastRenderedPageBreak/>
              <w:t>වූ</w:t>
            </w:r>
          </w:p>
        </w:tc>
        <w:tc>
          <w:tcPr>
            <w:tcW w:w="1803" w:type="dxa"/>
          </w:tcPr>
          <w:p w:rsidR="00A3106D" w:rsidRPr="00A43446" w:rsidRDefault="00A3106D" w:rsidP="000F07FD">
            <w:r w:rsidRPr="00A43446">
              <w:rPr>
                <w:rFonts w:hint="cs"/>
                <w:cs/>
              </w:rPr>
              <w:t>කල</w:t>
            </w:r>
          </w:p>
        </w:tc>
        <w:tc>
          <w:tcPr>
            <w:tcW w:w="1803" w:type="dxa"/>
          </w:tcPr>
          <w:p w:rsidR="00A3106D" w:rsidRPr="00A43446" w:rsidRDefault="00A3106D" w:rsidP="000F07FD">
            <w:r w:rsidRPr="00A43446">
              <w:rPr>
                <w:rFonts w:hint="cs"/>
                <w:cs/>
              </w:rPr>
              <w:t>කරන</w:t>
            </w:r>
          </w:p>
        </w:tc>
        <w:tc>
          <w:tcPr>
            <w:tcW w:w="1804" w:type="dxa"/>
          </w:tcPr>
          <w:p w:rsidR="00A3106D" w:rsidRPr="00A43446" w:rsidRDefault="00A3106D" w:rsidP="000F07FD">
            <w:r w:rsidRPr="00A43446">
              <w:rPr>
                <w:rFonts w:hint="cs"/>
                <w:cs/>
              </w:rPr>
              <w:t>සිටි</w:t>
            </w:r>
          </w:p>
        </w:tc>
        <w:tc>
          <w:tcPr>
            <w:tcW w:w="638" w:type="dxa"/>
          </w:tcPr>
          <w:p w:rsidR="00A3106D" w:rsidRPr="00A43446" w:rsidRDefault="00A3106D" w:rsidP="000F07FD">
            <w:r w:rsidRPr="00A43446">
              <w:rPr>
                <w:rFonts w:hint="cs"/>
                <w:cs/>
              </w:rPr>
              <w:t>දුන්</w:t>
            </w:r>
          </w:p>
        </w:tc>
      </w:tr>
      <w:tr w:rsidR="00A3106D" w:rsidTr="000F07FD">
        <w:tc>
          <w:tcPr>
            <w:tcW w:w="1803" w:type="dxa"/>
          </w:tcPr>
          <w:p w:rsidR="00A3106D" w:rsidRPr="00A43446" w:rsidRDefault="00A3106D" w:rsidP="000F07FD">
            <w:r w:rsidRPr="00A43446">
              <w:rPr>
                <w:rFonts w:hint="cs"/>
                <w:cs/>
              </w:rPr>
              <w:t>බලන</w:t>
            </w:r>
          </w:p>
        </w:tc>
        <w:tc>
          <w:tcPr>
            <w:tcW w:w="1803" w:type="dxa"/>
          </w:tcPr>
          <w:p w:rsidR="00A3106D" w:rsidRPr="00A43446" w:rsidRDefault="00A3106D" w:rsidP="000F07FD">
            <w:r w:rsidRPr="00A43446">
              <w:rPr>
                <w:rFonts w:hint="cs"/>
                <w:cs/>
              </w:rPr>
              <w:t>ගන්නා</w:t>
            </w:r>
          </w:p>
        </w:tc>
        <w:tc>
          <w:tcPr>
            <w:tcW w:w="1803" w:type="dxa"/>
          </w:tcPr>
          <w:p w:rsidR="00A3106D" w:rsidRPr="00A43446" w:rsidRDefault="00A3106D" w:rsidP="000F07FD">
            <w:r w:rsidRPr="00A43446">
              <w:rPr>
                <w:rFonts w:hint="cs"/>
                <w:cs/>
              </w:rPr>
              <w:t>ලැබෙන</w:t>
            </w:r>
          </w:p>
        </w:tc>
        <w:tc>
          <w:tcPr>
            <w:tcW w:w="1804" w:type="dxa"/>
          </w:tcPr>
          <w:p w:rsidR="00A3106D" w:rsidRPr="00A43446" w:rsidRDefault="00A3106D" w:rsidP="000F07FD">
            <w:r w:rsidRPr="00A43446">
              <w:rPr>
                <w:rFonts w:hint="cs"/>
                <w:cs/>
              </w:rPr>
              <w:t>පවතින</w:t>
            </w:r>
          </w:p>
        </w:tc>
        <w:tc>
          <w:tcPr>
            <w:tcW w:w="638" w:type="dxa"/>
          </w:tcPr>
          <w:p w:rsidR="00A3106D" w:rsidRPr="00A43446" w:rsidRDefault="00A3106D" w:rsidP="000F07FD">
            <w:r w:rsidRPr="00A43446">
              <w:rPr>
                <w:rFonts w:hint="cs"/>
                <w:cs/>
              </w:rPr>
              <w:t>එන</w:t>
            </w:r>
          </w:p>
        </w:tc>
      </w:tr>
      <w:tr w:rsidR="00A3106D" w:rsidTr="000F07FD">
        <w:tc>
          <w:tcPr>
            <w:tcW w:w="1803" w:type="dxa"/>
          </w:tcPr>
          <w:p w:rsidR="00A3106D" w:rsidRPr="00A43446" w:rsidRDefault="00A3106D" w:rsidP="000F07FD">
            <w:r w:rsidRPr="00A43446">
              <w:rPr>
                <w:rFonts w:hint="cs"/>
                <w:cs/>
              </w:rPr>
              <w:t>කියන</w:t>
            </w:r>
          </w:p>
        </w:tc>
        <w:tc>
          <w:tcPr>
            <w:tcW w:w="1803" w:type="dxa"/>
          </w:tcPr>
          <w:p w:rsidR="00A3106D" w:rsidRPr="00A43446" w:rsidRDefault="00A3106D" w:rsidP="000F07FD"/>
        </w:tc>
        <w:tc>
          <w:tcPr>
            <w:tcW w:w="1803" w:type="dxa"/>
          </w:tcPr>
          <w:p w:rsidR="00A3106D" w:rsidRPr="00A43446" w:rsidRDefault="00A3106D" w:rsidP="000F07FD"/>
        </w:tc>
        <w:tc>
          <w:tcPr>
            <w:tcW w:w="1804" w:type="dxa"/>
          </w:tcPr>
          <w:p w:rsidR="00A3106D" w:rsidRPr="00A43446" w:rsidRDefault="00A3106D" w:rsidP="000F07FD"/>
        </w:tc>
        <w:tc>
          <w:tcPr>
            <w:tcW w:w="638" w:type="dxa"/>
          </w:tcPr>
          <w:p w:rsidR="00A3106D" w:rsidRPr="00A43446" w:rsidRDefault="00A3106D" w:rsidP="000F07FD"/>
        </w:tc>
      </w:tr>
    </w:tbl>
    <w:p w:rsidR="00A3106D" w:rsidRDefault="00A3106D" w:rsidP="005069AE">
      <w:pPr>
        <w:rPr>
          <w:rFonts w:cs="Nirmala UI"/>
        </w:rPr>
      </w:pPr>
    </w:p>
    <w:p w:rsidR="00A3106D" w:rsidRDefault="00690A5D" w:rsidP="005069AE">
      <w:pPr>
        <w:rPr>
          <w:rFonts w:cs="Nirmala UI"/>
        </w:rPr>
      </w:pPr>
      <w:r w:rsidRPr="00690A5D">
        <w:rPr>
          <w:rFonts w:cs="Nirmala UI"/>
          <w:b/>
          <w:bCs/>
        </w:rPr>
        <w:t>Verbal Non Finite Noun</w:t>
      </w:r>
      <w:r>
        <w:rPr>
          <w:rFonts w:cs="Nirmala UI"/>
          <w:b/>
          <w:bCs/>
        </w:rPr>
        <w:t xml:space="preserve"> </w:t>
      </w:r>
      <w:r>
        <w:rPr>
          <w:rFonts w:cs="Nirmala UI"/>
        </w:rPr>
        <w:t>is a form of a verb that is used basically in the place of a noun and behave as a noun</w:t>
      </w:r>
    </w:p>
    <w:p w:rsidR="00A3106D" w:rsidRPr="007F56A0" w:rsidRDefault="00A3106D" w:rsidP="00A3106D">
      <w:pPr>
        <w:pStyle w:val="Caption"/>
        <w:keepNext/>
        <w:rPr>
          <w:sz w:val="22"/>
          <w:szCs w:val="22"/>
        </w:rPr>
      </w:pPr>
      <w:r w:rsidRPr="007F56A0">
        <w:rPr>
          <w:sz w:val="22"/>
          <w:szCs w:val="22"/>
        </w:rPr>
        <w:t xml:space="preserve"> Verbal Non Finite Noun</w:t>
      </w:r>
      <w:r w:rsidR="00E6036F">
        <w:rPr>
          <w:sz w:val="22"/>
          <w:szCs w:val="22"/>
        </w:rPr>
        <w:t xml:space="preserve"> (VNN)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A3106D" w:rsidTr="000F07FD">
        <w:tc>
          <w:tcPr>
            <w:tcW w:w="1803" w:type="dxa"/>
          </w:tcPr>
          <w:p w:rsidR="00A3106D" w:rsidRPr="00A43446" w:rsidRDefault="00A3106D" w:rsidP="000F07FD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බැලීම්</w:t>
            </w:r>
          </w:p>
        </w:tc>
        <w:tc>
          <w:tcPr>
            <w:tcW w:w="1803" w:type="dxa"/>
          </w:tcPr>
          <w:p w:rsidR="00A3106D" w:rsidRPr="00A43446" w:rsidRDefault="00A3106D" w:rsidP="000F07FD">
            <w:r w:rsidRPr="00A43446">
              <w:rPr>
                <w:rFonts w:hint="cs"/>
                <w:cs/>
              </w:rPr>
              <w:t>බැලිලි</w:t>
            </w:r>
          </w:p>
        </w:tc>
        <w:tc>
          <w:tcPr>
            <w:tcW w:w="1803" w:type="dxa"/>
          </w:tcPr>
          <w:p w:rsidR="00A3106D" w:rsidRPr="00A43446" w:rsidRDefault="00A3106D" w:rsidP="000F07FD">
            <w:r w:rsidRPr="00A43446">
              <w:rPr>
                <w:rFonts w:hint="cs"/>
                <w:cs/>
              </w:rPr>
              <w:t>කිරීම</w:t>
            </w:r>
          </w:p>
        </w:tc>
        <w:tc>
          <w:tcPr>
            <w:tcW w:w="1804" w:type="dxa"/>
          </w:tcPr>
          <w:p w:rsidR="00A3106D" w:rsidRPr="00A43446" w:rsidRDefault="00A3106D" w:rsidP="000F07FD">
            <w:r w:rsidRPr="00A43446">
              <w:rPr>
                <w:rFonts w:hint="cs"/>
                <w:cs/>
              </w:rPr>
              <w:t>කිරීමට</w:t>
            </w:r>
          </w:p>
        </w:tc>
        <w:tc>
          <w:tcPr>
            <w:tcW w:w="1804" w:type="dxa"/>
          </w:tcPr>
          <w:p w:rsidR="00A3106D" w:rsidRPr="00A43446" w:rsidRDefault="00A3106D" w:rsidP="000F07FD">
            <w:r w:rsidRPr="00A43446">
              <w:rPr>
                <w:rFonts w:hint="cs"/>
                <w:cs/>
              </w:rPr>
              <w:t>ගැනීම</w:t>
            </w:r>
          </w:p>
        </w:tc>
      </w:tr>
      <w:tr w:rsidR="00A3106D" w:rsidTr="000F07FD">
        <w:tc>
          <w:tcPr>
            <w:tcW w:w="1803" w:type="dxa"/>
          </w:tcPr>
          <w:p w:rsidR="00A3106D" w:rsidRPr="00A43446" w:rsidRDefault="00A3106D" w:rsidP="000F07FD">
            <w:r w:rsidRPr="00A43446">
              <w:rPr>
                <w:rFonts w:hint="cs"/>
                <w:cs/>
              </w:rPr>
              <w:t>වීමෙන්</w:t>
            </w:r>
          </w:p>
        </w:tc>
        <w:tc>
          <w:tcPr>
            <w:tcW w:w="1803" w:type="dxa"/>
          </w:tcPr>
          <w:p w:rsidR="00A3106D" w:rsidRPr="00A43446" w:rsidRDefault="00A3106D" w:rsidP="000F07FD">
            <w:r w:rsidRPr="00A43446">
              <w:rPr>
                <w:rFonts w:hint="cs"/>
                <w:cs/>
              </w:rPr>
              <w:t>දීමට</w:t>
            </w:r>
          </w:p>
        </w:tc>
        <w:tc>
          <w:tcPr>
            <w:tcW w:w="1803" w:type="dxa"/>
          </w:tcPr>
          <w:p w:rsidR="00A3106D" w:rsidRPr="00A43446" w:rsidRDefault="00A3106D" w:rsidP="000F07FD"/>
        </w:tc>
        <w:tc>
          <w:tcPr>
            <w:tcW w:w="1804" w:type="dxa"/>
          </w:tcPr>
          <w:p w:rsidR="00A3106D" w:rsidRPr="00A43446" w:rsidRDefault="00A3106D" w:rsidP="000F07FD"/>
        </w:tc>
        <w:tc>
          <w:tcPr>
            <w:tcW w:w="1804" w:type="dxa"/>
          </w:tcPr>
          <w:p w:rsidR="00A3106D" w:rsidRPr="00A43446" w:rsidRDefault="00A3106D" w:rsidP="000F07FD"/>
        </w:tc>
      </w:tr>
    </w:tbl>
    <w:p w:rsidR="00A3106D" w:rsidRDefault="00A3106D" w:rsidP="005069AE">
      <w:pPr>
        <w:rPr>
          <w:rFonts w:cs="Nirmala UI"/>
        </w:rPr>
      </w:pPr>
    </w:p>
    <w:p w:rsidR="00690A5D" w:rsidRPr="00690A5D" w:rsidRDefault="00690A5D" w:rsidP="005069AE">
      <w:pPr>
        <w:rPr>
          <w:rFonts w:cs="Nirmala UI"/>
        </w:rPr>
      </w:pPr>
      <w:r>
        <w:rPr>
          <w:rFonts w:cs="Nirmala UI"/>
        </w:rPr>
        <w:t>Other (</w:t>
      </w:r>
      <w:r>
        <w:rPr>
          <w:rFonts w:cs="Nirmala UI"/>
          <w:b/>
          <w:bCs/>
        </w:rPr>
        <w:t>Verb Non F</w:t>
      </w:r>
      <w:r w:rsidRPr="00690A5D">
        <w:rPr>
          <w:rFonts w:cs="Nirmala UI"/>
          <w:b/>
          <w:bCs/>
        </w:rPr>
        <w:t>inite</w:t>
      </w:r>
      <w:r>
        <w:rPr>
          <w:rFonts w:cs="Nirmala UI"/>
        </w:rPr>
        <w:t>) are all other non-finite nouns</w:t>
      </w:r>
    </w:p>
    <w:p w:rsidR="009E5104" w:rsidRDefault="009E5104" w:rsidP="005069AE">
      <w:pPr>
        <w:rPr>
          <w:rFonts w:cs="Nirmala UI"/>
        </w:rPr>
      </w:pPr>
      <w:r>
        <w:rPr>
          <w:rFonts w:cs="Nirmala UI"/>
        </w:rPr>
        <w:t xml:space="preserve">Following is a list of </w:t>
      </w:r>
      <w:r w:rsidR="00FA44D0">
        <w:rPr>
          <w:rFonts w:cs="Nirmala UI"/>
        </w:rPr>
        <w:t>examples</w:t>
      </w:r>
      <w:r w:rsidR="00AB11EE">
        <w:rPr>
          <w:rFonts w:cs="Nirmala UI"/>
        </w:rPr>
        <w:t xml:space="preserve"> for above two categories</w:t>
      </w:r>
    </w:p>
    <w:p w:rsidR="00AB11EE" w:rsidRPr="00AB11EE" w:rsidRDefault="00AB11EE" w:rsidP="00E6036F">
      <w:pPr>
        <w:pStyle w:val="Caption"/>
        <w:keepNext/>
        <w:tabs>
          <w:tab w:val="left" w:pos="2265"/>
        </w:tabs>
        <w:rPr>
          <w:sz w:val="22"/>
          <w:szCs w:val="22"/>
        </w:rPr>
      </w:pPr>
      <w:r w:rsidRPr="00AB11EE">
        <w:rPr>
          <w:sz w:val="22"/>
          <w:szCs w:val="22"/>
        </w:rPr>
        <w:t xml:space="preserve"> </w:t>
      </w:r>
      <w:r w:rsidR="002E0E0F">
        <w:rPr>
          <w:sz w:val="22"/>
          <w:szCs w:val="22"/>
        </w:rPr>
        <w:t>Verb Non Finite</w:t>
      </w:r>
      <w:r w:rsidR="00E6036F">
        <w:rPr>
          <w:sz w:val="22"/>
          <w:szCs w:val="22"/>
        </w:rPr>
        <w:t xml:space="preserve"> (VNF)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7"/>
        <w:gridCol w:w="2238"/>
        <w:gridCol w:w="2269"/>
      </w:tblGrid>
      <w:tr w:rsidR="009E5104" w:rsidTr="00AB11EE">
        <w:tc>
          <w:tcPr>
            <w:tcW w:w="2253" w:type="dxa"/>
          </w:tcPr>
          <w:p w:rsidR="009E5104" w:rsidRPr="00A43446" w:rsidRDefault="009E5104" w:rsidP="005069AE">
            <w:r w:rsidRPr="00A43446">
              <w:rPr>
                <w:rFonts w:hint="cs"/>
                <w:cs/>
              </w:rPr>
              <w:t>බලමින්</w:t>
            </w:r>
          </w:p>
        </w:tc>
        <w:tc>
          <w:tcPr>
            <w:tcW w:w="2257" w:type="dxa"/>
          </w:tcPr>
          <w:p w:rsidR="009E5104" w:rsidRPr="00A43446" w:rsidRDefault="009E5104" w:rsidP="005069AE">
            <w:r w:rsidRPr="00A43446">
              <w:rPr>
                <w:rFonts w:hint="cs"/>
                <w:cs/>
              </w:rPr>
              <w:t>බලද්දී</w:t>
            </w:r>
          </w:p>
        </w:tc>
        <w:tc>
          <w:tcPr>
            <w:tcW w:w="2238" w:type="dxa"/>
          </w:tcPr>
          <w:p w:rsidR="009E5104" w:rsidRPr="00A43446" w:rsidRDefault="009E5104" w:rsidP="005069AE">
            <w:r w:rsidRPr="00A43446">
              <w:rPr>
                <w:rFonts w:hint="cs"/>
                <w:cs/>
              </w:rPr>
              <w:t>බලනු</w:t>
            </w:r>
          </w:p>
        </w:tc>
        <w:tc>
          <w:tcPr>
            <w:tcW w:w="2269" w:type="dxa"/>
          </w:tcPr>
          <w:p w:rsidR="009E5104" w:rsidRPr="00A43446" w:rsidRDefault="009E5104" w:rsidP="005069AE">
            <w:r w:rsidRPr="00A43446">
              <w:rPr>
                <w:rFonts w:hint="cs"/>
                <w:cs/>
              </w:rPr>
              <w:t>බලන්නට</w:t>
            </w:r>
          </w:p>
        </w:tc>
      </w:tr>
      <w:tr w:rsidR="009E5104" w:rsidTr="00AB11EE">
        <w:tc>
          <w:tcPr>
            <w:tcW w:w="2253" w:type="dxa"/>
          </w:tcPr>
          <w:p w:rsidR="009E5104" w:rsidRPr="00A43446" w:rsidRDefault="009E5104" w:rsidP="005069AE">
            <w:r w:rsidRPr="00A43446">
              <w:rPr>
                <w:rFonts w:hint="cs"/>
                <w:cs/>
              </w:rPr>
              <w:t>බලතොත්</w:t>
            </w:r>
          </w:p>
        </w:tc>
        <w:tc>
          <w:tcPr>
            <w:tcW w:w="2257" w:type="dxa"/>
          </w:tcPr>
          <w:p w:rsidR="009E5104" w:rsidRPr="00A43446" w:rsidRDefault="009E5104" w:rsidP="005069AE">
            <w:r w:rsidRPr="00A43446">
              <w:rPr>
                <w:rFonts w:hint="cs"/>
                <w:cs/>
              </w:rPr>
              <w:t>බලතත්</w:t>
            </w:r>
          </w:p>
        </w:tc>
        <w:tc>
          <w:tcPr>
            <w:tcW w:w="2238" w:type="dxa"/>
          </w:tcPr>
          <w:p w:rsidR="009E5104" w:rsidRPr="00A43446" w:rsidRDefault="009E5104" w:rsidP="005069AE">
            <w:r w:rsidRPr="00A43446">
              <w:rPr>
                <w:rFonts w:hint="cs"/>
                <w:cs/>
              </w:rPr>
              <w:t>බලත්ම</w:t>
            </w:r>
          </w:p>
        </w:tc>
        <w:tc>
          <w:tcPr>
            <w:tcW w:w="2269" w:type="dxa"/>
          </w:tcPr>
          <w:p w:rsidR="009E5104" w:rsidRPr="00A43446" w:rsidRDefault="009E5104" w:rsidP="005069AE">
            <w:r w:rsidRPr="00A43446">
              <w:rPr>
                <w:rFonts w:hint="cs"/>
                <w:cs/>
              </w:rPr>
              <w:t>බලත</w:t>
            </w:r>
          </w:p>
        </w:tc>
      </w:tr>
      <w:tr w:rsidR="009E5104" w:rsidTr="00AB11EE">
        <w:tc>
          <w:tcPr>
            <w:tcW w:w="2253" w:type="dxa"/>
          </w:tcPr>
          <w:p w:rsidR="009E5104" w:rsidRPr="00A43446" w:rsidRDefault="009E5104" w:rsidP="005069AE">
            <w:r w:rsidRPr="00A43446">
              <w:rPr>
                <w:rFonts w:hint="cs"/>
                <w:cs/>
              </w:rPr>
              <w:t>බලන්නේ</w:t>
            </w:r>
          </w:p>
        </w:tc>
        <w:tc>
          <w:tcPr>
            <w:tcW w:w="2257" w:type="dxa"/>
          </w:tcPr>
          <w:p w:rsidR="009E5104" w:rsidRPr="00A43446" w:rsidRDefault="009E5104" w:rsidP="005069AE">
            <w:r w:rsidRPr="00A43446">
              <w:rPr>
                <w:rFonts w:hint="cs"/>
                <w:cs/>
              </w:rPr>
              <w:t>බැලුවොත්</w:t>
            </w:r>
          </w:p>
        </w:tc>
        <w:tc>
          <w:tcPr>
            <w:tcW w:w="2238" w:type="dxa"/>
          </w:tcPr>
          <w:p w:rsidR="009E5104" w:rsidRPr="00A43446" w:rsidRDefault="009E5104" w:rsidP="005069AE">
            <w:r w:rsidRPr="00A43446">
              <w:rPr>
                <w:rFonts w:hint="cs"/>
                <w:cs/>
              </w:rPr>
              <w:t>බැලුවත්</w:t>
            </w:r>
          </w:p>
        </w:tc>
        <w:tc>
          <w:tcPr>
            <w:tcW w:w="2269" w:type="dxa"/>
          </w:tcPr>
          <w:p w:rsidR="009E5104" w:rsidRPr="00A43446" w:rsidRDefault="009E5104" w:rsidP="005069AE">
            <w:r w:rsidRPr="00A43446">
              <w:rPr>
                <w:rFonts w:hint="cs"/>
                <w:cs/>
              </w:rPr>
              <w:t>බලන්නාක්</w:t>
            </w:r>
          </w:p>
        </w:tc>
      </w:tr>
      <w:tr w:rsidR="009E5104" w:rsidTr="00AB11EE">
        <w:tc>
          <w:tcPr>
            <w:tcW w:w="2253" w:type="dxa"/>
          </w:tcPr>
          <w:p w:rsidR="009E5104" w:rsidRPr="00A43446" w:rsidRDefault="009E5104" w:rsidP="005069AE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බැලුවාම</w:t>
            </w:r>
          </w:p>
        </w:tc>
        <w:tc>
          <w:tcPr>
            <w:tcW w:w="2257" w:type="dxa"/>
          </w:tcPr>
          <w:p w:rsidR="009E5104" w:rsidRPr="00A43446" w:rsidRDefault="009E5104" w:rsidP="005069AE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බලනවාට/ බැලුවාට</w:t>
            </w:r>
          </w:p>
        </w:tc>
        <w:tc>
          <w:tcPr>
            <w:tcW w:w="2238" w:type="dxa"/>
          </w:tcPr>
          <w:p w:rsidR="009E5104" w:rsidRPr="00A43446" w:rsidRDefault="009E5104" w:rsidP="005069AE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බලනවා / බැලුවා</w:t>
            </w:r>
          </w:p>
        </w:tc>
        <w:tc>
          <w:tcPr>
            <w:tcW w:w="2269" w:type="dxa"/>
          </w:tcPr>
          <w:p w:rsidR="009E5104" w:rsidRPr="00A43446" w:rsidRDefault="001228D2" w:rsidP="005069AE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බලනවායින්</w:t>
            </w:r>
          </w:p>
        </w:tc>
      </w:tr>
      <w:tr w:rsidR="009E5104" w:rsidTr="00AB11EE">
        <w:tc>
          <w:tcPr>
            <w:tcW w:w="2253" w:type="dxa"/>
          </w:tcPr>
          <w:p w:rsidR="009E5104" w:rsidRPr="00A43446" w:rsidRDefault="001228D2" w:rsidP="005069AE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බලන්නාවූ</w:t>
            </w:r>
          </w:p>
        </w:tc>
        <w:tc>
          <w:tcPr>
            <w:tcW w:w="2257" w:type="dxa"/>
          </w:tcPr>
          <w:p w:rsidR="009E5104" w:rsidRPr="00A43446" w:rsidRDefault="000078E7" w:rsidP="005069AE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බලා</w:t>
            </w:r>
          </w:p>
        </w:tc>
        <w:tc>
          <w:tcPr>
            <w:tcW w:w="2238" w:type="dxa"/>
          </w:tcPr>
          <w:p w:rsidR="009E5104" w:rsidRPr="00A43446" w:rsidRDefault="000078E7" w:rsidP="005069AE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බැලූ</w:t>
            </w:r>
          </w:p>
        </w:tc>
        <w:tc>
          <w:tcPr>
            <w:tcW w:w="2269" w:type="dxa"/>
          </w:tcPr>
          <w:p w:rsidR="009E5104" w:rsidRPr="00A43446" w:rsidRDefault="009E5104" w:rsidP="005069AE">
            <w:pPr>
              <w:rPr>
                <w:cs/>
              </w:rPr>
            </w:pPr>
          </w:p>
        </w:tc>
      </w:tr>
      <w:tr w:rsidR="009E5104" w:rsidTr="00AB11EE">
        <w:tc>
          <w:tcPr>
            <w:tcW w:w="2253" w:type="dxa"/>
          </w:tcPr>
          <w:p w:rsidR="009E5104" w:rsidRPr="00A43446" w:rsidRDefault="009E5104" w:rsidP="005069AE">
            <w:pPr>
              <w:rPr>
                <w:cs/>
              </w:rPr>
            </w:pPr>
          </w:p>
        </w:tc>
        <w:tc>
          <w:tcPr>
            <w:tcW w:w="2257" w:type="dxa"/>
          </w:tcPr>
          <w:p w:rsidR="009E5104" w:rsidRPr="00A43446" w:rsidRDefault="009E5104" w:rsidP="005069AE">
            <w:pPr>
              <w:rPr>
                <w:cs/>
              </w:rPr>
            </w:pPr>
          </w:p>
        </w:tc>
        <w:tc>
          <w:tcPr>
            <w:tcW w:w="2238" w:type="dxa"/>
          </w:tcPr>
          <w:p w:rsidR="009E5104" w:rsidRPr="00A43446" w:rsidRDefault="009E5104" w:rsidP="005069AE">
            <w:pPr>
              <w:rPr>
                <w:cs/>
              </w:rPr>
            </w:pPr>
          </w:p>
        </w:tc>
        <w:tc>
          <w:tcPr>
            <w:tcW w:w="2269" w:type="dxa"/>
          </w:tcPr>
          <w:p w:rsidR="009E5104" w:rsidRPr="00A43446" w:rsidRDefault="009E5104" w:rsidP="005069AE">
            <w:pPr>
              <w:rPr>
                <w:cs/>
              </w:rPr>
            </w:pPr>
          </w:p>
        </w:tc>
      </w:tr>
    </w:tbl>
    <w:p w:rsidR="009E5104" w:rsidRDefault="009E5104" w:rsidP="005069AE">
      <w:pPr>
        <w:rPr>
          <w:rFonts w:cs="Nirmala UI"/>
        </w:rPr>
      </w:pPr>
    </w:p>
    <w:p w:rsidR="0016163F" w:rsidRDefault="0016163F">
      <w:pPr>
        <w:rPr>
          <w:rFonts w:cs="Nirmala UI"/>
        </w:rPr>
      </w:pPr>
    </w:p>
    <w:p w:rsidR="00D53EDE" w:rsidRPr="00006719" w:rsidRDefault="00D53EDE" w:rsidP="008A495C">
      <w:pPr>
        <w:rPr>
          <w:rFonts w:cs="Nirmala UI"/>
          <w:cs/>
        </w:rPr>
      </w:pPr>
      <w:r>
        <w:rPr>
          <w:cs/>
        </w:rPr>
        <w:br w:type="page"/>
      </w:r>
    </w:p>
    <w:p w:rsidR="00D53EDE" w:rsidRDefault="00D53EDE" w:rsidP="00D53EDE">
      <w:pPr>
        <w:pStyle w:val="Heading1"/>
        <w:rPr>
          <w:rFonts w:cs="Nirmala UI"/>
        </w:rPr>
      </w:pPr>
      <w:bookmarkStart w:id="10" w:name="_Toc445912195"/>
      <w:r>
        <w:lastRenderedPageBreak/>
        <w:t>Adjectives (</w:t>
      </w:r>
      <w:r w:rsidRPr="00D53EDE">
        <w:rPr>
          <w:rFonts w:cs="Nirmala UI" w:hint="cs"/>
          <w:sz w:val="28"/>
          <w:szCs w:val="28"/>
          <w:cs/>
        </w:rPr>
        <w:t>නාම</w:t>
      </w:r>
      <w:r w:rsidRPr="00D53EDE">
        <w:rPr>
          <w:rFonts w:cs="Nirmala UI"/>
          <w:sz w:val="28"/>
          <w:szCs w:val="28"/>
          <w:cs/>
        </w:rPr>
        <w:t xml:space="preserve"> විශේෂණ</w:t>
      </w:r>
      <w:r>
        <w:t>) and Adverbs (</w:t>
      </w:r>
      <w:r w:rsidRPr="00D53EDE">
        <w:rPr>
          <w:rFonts w:cs="Nirmala UI" w:hint="cs"/>
          <w:sz w:val="28"/>
          <w:szCs w:val="28"/>
          <w:cs/>
        </w:rPr>
        <w:t>ක්‍රියා</w:t>
      </w:r>
      <w:r w:rsidRPr="00D53EDE">
        <w:rPr>
          <w:rFonts w:cs="Nirmala UI"/>
          <w:sz w:val="28"/>
          <w:szCs w:val="28"/>
          <w:cs/>
        </w:rPr>
        <w:t xml:space="preserve"> විශේෂණ</w:t>
      </w:r>
      <w:r>
        <w:t>)</w:t>
      </w:r>
      <w:bookmarkEnd w:id="10"/>
    </w:p>
    <w:p w:rsidR="00D53EDE" w:rsidRDefault="00D53EDE" w:rsidP="00D53EDE">
      <w:pPr>
        <w:rPr>
          <w:rFonts w:cs="Nirmala UI"/>
        </w:rPr>
      </w:pPr>
    </w:p>
    <w:p w:rsidR="00E6036F" w:rsidRDefault="00D53EDE" w:rsidP="00E6036F">
      <w:pPr>
        <w:rPr>
          <w:rFonts w:cs="Nirmala UI"/>
        </w:rPr>
      </w:pPr>
      <w:r>
        <w:rPr>
          <w:rFonts w:cs="Nirmala UI"/>
        </w:rPr>
        <w:t>Adjectives</w:t>
      </w:r>
      <w:r w:rsidR="00E62A84">
        <w:rPr>
          <w:rFonts w:cs="Nirmala UI"/>
        </w:rPr>
        <w:t xml:space="preserve"> and adverbs</w:t>
      </w:r>
      <w:r>
        <w:rPr>
          <w:rFonts w:cs="Nirmala UI"/>
        </w:rPr>
        <w:t xml:space="preserve"> in Sinhala is similar to any other language. Adjective is a word that used to describe a Noun and </w:t>
      </w:r>
      <w:r w:rsidR="00E62A84">
        <w:rPr>
          <w:rFonts w:cs="Nirmala UI"/>
        </w:rPr>
        <w:t xml:space="preserve">will come before the noun. Similarly adverb is a word that describe the verb and will come </w:t>
      </w:r>
      <w:r w:rsidR="001A4B9C">
        <w:rPr>
          <w:rFonts w:cs="Nirmala UI"/>
        </w:rPr>
        <w:t>u</w:t>
      </w:r>
      <w:r w:rsidR="00E62A84">
        <w:rPr>
          <w:rFonts w:cs="Nirmala UI"/>
        </w:rPr>
        <w:t xml:space="preserve"> the verb in a sentence. </w:t>
      </w:r>
    </w:p>
    <w:p w:rsidR="00E6036F" w:rsidRDefault="00E6036F" w:rsidP="00E6036F">
      <w:pPr>
        <w:rPr>
          <w:rFonts w:cs="Nirmala UI"/>
        </w:rPr>
      </w:pPr>
    </w:p>
    <w:p w:rsidR="00E62A84" w:rsidRPr="00E62A84" w:rsidRDefault="00E62A84" w:rsidP="00E6036F">
      <w:pPr>
        <w:tabs>
          <w:tab w:val="left" w:pos="1725"/>
        </w:tabs>
      </w:pPr>
      <w:r w:rsidRPr="00E6036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Adjectives</w:t>
      </w:r>
      <w:r w:rsidR="00E6036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(JJ)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E62A84" w:rsidTr="00E62A84">
        <w:tc>
          <w:tcPr>
            <w:tcW w:w="1502" w:type="dxa"/>
          </w:tcPr>
          <w:p w:rsidR="00E62A84" w:rsidRPr="00A43446" w:rsidRDefault="00E62A84" w:rsidP="00D53EDE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රළු</w:t>
            </w:r>
          </w:p>
        </w:tc>
        <w:tc>
          <w:tcPr>
            <w:tcW w:w="1503" w:type="dxa"/>
          </w:tcPr>
          <w:p w:rsidR="00E62A84" w:rsidRPr="00A43446" w:rsidRDefault="00E62A84" w:rsidP="00D53EDE">
            <w:r w:rsidRPr="00A43446">
              <w:rPr>
                <w:rFonts w:hint="cs"/>
                <w:cs/>
              </w:rPr>
              <w:t>සුමුදු</w:t>
            </w:r>
          </w:p>
        </w:tc>
        <w:tc>
          <w:tcPr>
            <w:tcW w:w="1503" w:type="dxa"/>
          </w:tcPr>
          <w:p w:rsidR="00E62A84" w:rsidRPr="00A43446" w:rsidRDefault="00E62A84" w:rsidP="00D53EDE">
            <w:r w:rsidRPr="00A43446">
              <w:rPr>
                <w:rFonts w:hint="cs"/>
                <w:cs/>
              </w:rPr>
              <w:t>හොඳ</w:t>
            </w:r>
          </w:p>
        </w:tc>
        <w:tc>
          <w:tcPr>
            <w:tcW w:w="1503" w:type="dxa"/>
          </w:tcPr>
          <w:p w:rsidR="00E62A84" w:rsidRPr="00A43446" w:rsidRDefault="00E62A84" w:rsidP="00D53EDE">
            <w:r w:rsidRPr="00A43446">
              <w:rPr>
                <w:rFonts w:hint="cs"/>
                <w:cs/>
              </w:rPr>
              <w:t>විශේෂ</w:t>
            </w:r>
          </w:p>
        </w:tc>
        <w:tc>
          <w:tcPr>
            <w:tcW w:w="1503" w:type="dxa"/>
          </w:tcPr>
          <w:p w:rsidR="00E62A84" w:rsidRPr="00A43446" w:rsidRDefault="00E62A84" w:rsidP="00D53EDE">
            <w:r w:rsidRPr="00A43446">
              <w:rPr>
                <w:rFonts w:hint="cs"/>
                <w:cs/>
              </w:rPr>
              <w:t>කුඩා</w:t>
            </w:r>
          </w:p>
        </w:tc>
        <w:tc>
          <w:tcPr>
            <w:tcW w:w="1503" w:type="dxa"/>
          </w:tcPr>
          <w:p w:rsidR="00E62A84" w:rsidRPr="00A43446" w:rsidRDefault="00E62A84" w:rsidP="00D53EDE">
            <w:r w:rsidRPr="00A43446">
              <w:rPr>
                <w:rFonts w:hint="cs"/>
                <w:cs/>
              </w:rPr>
              <w:t>විශාල</w:t>
            </w:r>
          </w:p>
        </w:tc>
      </w:tr>
      <w:tr w:rsidR="00E62A84" w:rsidTr="00E62A84">
        <w:tc>
          <w:tcPr>
            <w:tcW w:w="1502" w:type="dxa"/>
          </w:tcPr>
          <w:p w:rsidR="00E62A84" w:rsidRPr="00A43446" w:rsidRDefault="00E62A84" w:rsidP="00D53EDE">
            <w:r w:rsidRPr="00A43446">
              <w:rPr>
                <w:rFonts w:hint="cs"/>
                <w:cs/>
              </w:rPr>
              <w:t>ප්‍රධාන</w:t>
            </w:r>
          </w:p>
        </w:tc>
        <w:tc>
          <w:tcPr>
            <w:tcW w:w="1503" w:type="dxa"/>
          </w:tcPr>
          <w:p w:rsidR="00E62A84" w:rsidRPr="00A43446" w:rsidRDefault="00E62A84" w:rsidP="00D53EDE">
            <w:r w:rsidRPr="00A43446">
              <w:rPr>
                <w:rFonts w:hint="cs"/>
                <w:cs/>
              </w:rPr>
              <w:t>පැරණි</w:t>
            </w:r>
          </w:p>
        </w:tc>
        <w:tc>
          <w:tcPr>
            <w:tcW w:w="1503" w:type="dxa"/>
          </w:tcPr>
          <w:p w:rsidR="00E62A84" w:rsidRPr="00A43446" w:rsidRDefault="00E62A84" w:rsidP="00D53EDE"/>
        </w:tc>
        <w:tc>
          <w:tcPr>
            <w:tcW w:w="1503" w:type="dxa"/>
          </w:tcPr>
          <w:p w:rsidR="00E62A84" w:rsidRPr="00A43446" w:rsidRDefault="00E62A84" w:rsidP="00D53EDE"/>
        </w:tc>
        <w:tc>
          <w:tcPr>
            <w:tcW w:w="1503" w:type="dxa"/>
          </w:tcPr>
          <w:p w:rsidR="00E62A84" w:rsidRPr="00A43446" w:rsidRDefault="00E62A84" w:rsidP="00D53EDE"/>
        </w:tc>
        <w:tc>
          <w:tcPr>
            <w:tcW w:w="1503" w:type="dxa"/>
          </w:tcPr>
          <w:p w:rsidR="00E62A84" w:rsidRPr="00A43446" w:rsidRDefault="00E62A84" w:rsidP="00D53EDE"/>
        </w:tc>
      </w:tr>
    </w:tbl>
    <w:p w:rsidR="00E62A84" w:rsidRDefault="00E62A84" w:rsidP="00D53EDE">
      <w:pPr>
        <w:rPr>
          <w:rFonts w:cs="Nirmala UI"/>
        </w:rPr>
      </w:pPr>
    </w:p>
    <w:p w:rsidR="007239C9" w:rsidRDefault="007239C9" w:rsidP="00E6036F">
      <w:pPr>
        <w:pStyle w:val="Heading2"/>
        <w:tabs>
          <w:tab w:val="left" w:pos="2865"/>
        </w:tabs>
      </w:pPr>
      <w:bookmarkStart w:id="11" w:name="_Toc445912196"/>
      <w:r>
        <w:t>Adjective in Kriya Mula</w:t>
      </w:r>
      <w:bookmarkEnd w:id="11"/>
      <w:r w:rsidR="00E6036F">
        <w:t xml:space="preserve">  (JVB)</w:t>
      </w:r>
    </w:p>
    <w:p w:rsidR="007239C9" w:rsidRDefault="007239C9" w:rsidP="007239C9">
      <w:pPr>
        <w:rPr>
          <w:rFonts w:asciiTheme="majorBidi" w:hAnsiTheme="majorBidi" w:cs="Nirmala UI"/>
        </w:rPr>
      </w:pPr>
      <w:r>
        <w:t xml:space="preserve">There are some phrases in Sinhala which consists of a Adjective and a Verb which are viewed semantically as a single unit and act as a verb. Adjective in such a construct is known as Adjective in Kriya Mula. </w:t>
      </w:r>
      <w:r w:rsidR="0061305D">
        <w:rPr>
          <w:rFonts w:asciiTheme="majorBidi" w:hAnsiTheme="majorBidi" w:cs="Nirmala UI"/>
        </w:rPr>
        <w:t xml:space="preserve">Table </w:t>
      </w:r>
      <w:r w:rsidR="0061305D">
        <w:rPr>
          <w:rFonts w:cs="Nirmala UI"/>
        </w:rPr>
        <w:t>7.1</w:t>
      </w:r>
      <w:r w:rsidRPr="0049373E">
        <w:rPr>
          <w:rFonts w:asciiTheme="majorBidi" w:hAnsiTheme="majorBidi" w:cs="Nirmala UI"/>
        </w:rPr>
        <w:t xml:space="preserve"> provides some examples.</w:t>
      </w:r>
    </w:p>
    <w:p w:rsidR="00C66B03" w:rsidRDefault="00007687" w:rsidP="00C66B03">
      <w:pPr>
        <w:pStyle w:val="Caption"/>
        <w:keepNext/>
        <w:rPr>
          <w:sz w:val="22"/>
          <w:szCs w:val="22"/>
        </w:rPr>
      </w:pPr>
      <w:r>
        <w:rPr>
          <w:sz w:val="22"/>
          <w:szCs w:val="22"/>
        </w:rPr>
        <w:t>Adjective in Kriya Mula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3"/>
        <w:gridCol w:w="2255"/>
        <w:gridCol w:w="2255"/>
        <w:gridCol w:w="2254"/>
      </w:tblGrid>
      <w:tr w:rsidR="0061305D" w:rsidTr="0061305D">
        <w:tc>
          <w:tcPr>
            <w:tcW w:w="1249" w:type="pct"/>
          </w:tcPr>
          <w:p w:rsidR="0061305D" w:rsidRPr="00A43446" w:rsidRDefault="0061305D" w:rsidP="009B2526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කීකරු</w:t>
            </w:r>
            <w:r w:rsidRPr="00A43446">
              <w:rPr>
                <w:cs/>
              </w:rPr>
              <w:t xml:space="preserve"> වෙනවා</w:t>
            </w:r>
          </w:p>
        </w:tc>
        <w:tc>
          <w:tcPr>
            <w:tcW w:w="1250" w:type="pct"/>
          </w:tcPr>
          <w:p w:rsidR="0061305D" w:rsidRPr="00A43446" w:rsidRDefault="0061305D" w:rsidP="009B2526">
            <w:r w:rsidRPr="00A43446">
              <w:rPr>
                <w:rFonts w:hint="cs"/>
                <w:cs/>
              </w:rPr>
              <w:t>එකඟ වෙනවා</w:t>
            </w:r>
          </w:p>
        </w:tc>
        <w:tc>
          <w:tcPr>
            <w:tcW w:w="1250" w:type="pct"/>
          </w:tcPr>
          <w:p w:rsidR="0061305D" w:rsidRPr="00A43446" w:rsidRDefault="0061305D" w:rsidP="009B2526">
            <w:r w:rsidRPr="00A43446">
              <w:rPr>
                <w:rFonts w:hint="cs"/>
                <w:cs/>
              </w:rPr>
              <w:t>අඩු</w:t>
            </w:r>
            <w:r w:rsidRPr="00A43446">
              <w:rPr>
                <w:cs/>
              </w:rPr>
              <w:t xml:space="preserve"> කරනවා</w:t>
            </w:r>
          </w:p>
        </w:tc>
        <w:tc>
          <w:tcPr>
            <w:tcW w:w="1250" w:type="pct"/>
          </w:tcPr>
          <w:p w:rsidR="0061305D" w:rsidRPr="00A43446" w:rsidRDefault="0061305D" w:rsidP="009B2526"/>
        </w:tc>
      </w:tr>
      <w:tr w:rsidR="0061305D" w:rsidTr="0061305D">
        <w:tc>
          <w:tcPr>
            <w:tcW w:w="1249" w:type="pct"/>
          </w:tcPr>
          <w:p w:rsidR="0061305D" w:rsidRPr="00A43446" w:rsidRDefault="0061305D" w:rsidP="009B2526"/>
        </w:tc>
        <w:tc>
          <w:tcPr>
            <w:tcW w:w="1250" w:type="pct"/>
          </w:tcPr>
          <w:p w:rsidR="0061305D" w:rsidRPr="00A43446" w:rsidRDefault="0061305D" w:rsidP="009B2526"/>
        </w:tc>
        <w:tc>
          <w:tcPr>
            <w:tcW w:w="1250" w:type="pct"/>
          </w:tcPr>
          <w:p w:rsidR="0061305D" w:rsidRPr="00A43446" w:rsidRDefault="0061305D" w:rsidP="009B2526"/>
        </w:tc>
        <w:tc>
          <w:tcPr>
            <w:tcW w:w="1250" w:type="pct"/>
          </w:tcPr>
          <w:p w:rsidR="0061305D" w:rsidRPr="00A43446" w:rsidRDefault="0061305D" w:rsidP="009B2526"/>
        </w:tc>
      </w:tr>
    </w:tbl>
    <w:p w:rsidR="005E3D96" w:rsidRDefault="005E3D96" w:rsidP="00FD0004">
      <w:pPr>
        <w:pStyle w:val="Heading2"/>
      </w:pPr>
    </w:p>
    <w:p w:rsidR="005E3D96" w:rsidRDefault="005E3D96" w:rsidP="005E3D96">
      <w:r>
        <w:t>Examples</w:t>
      </w:r>
    </w:p>
    <w:p w:rsidR="003256F4" w:rsidRDefault="003256F4" w:rsidP="005E3D96">
      <w:r w:rsidRPr="003256F4">
        <w:rPr>
          <w:rFonts w:cs="Iskoola Pota"/>
          <w:cs/>
        </w:rPr>
        <w:t>සුනඛයින්</w:t>
      </w:r>
      <w:r w:rsidRPr="003256F4">
        <w:t xml:space="preserve"> </w:t>
      </w:r>
      <w:r w:rsidRPr="003256F4">
        <w:rPr>
          <w:rFonts w:cs="Iskoola Pota"/>
          <w:cs/>
        </w:rPr>
        <w:t>විසින්</w:t>
      </w:r>
      <w:r w:rsidRPr="003256F4">
        <w:t xml:space="preserve"> </w:t>
      </w:r>
      <w:r w:rsidRPr="003256F4">
        <w:rPr>
          <w:rFonts w:cs="Iskoola Pota"/>
          <w:cs/>
        </w:rPr>
        <w:t>පන්ති</w:t>
      </w:r>
      <w:r w:rsidRPr="003256F4">
        <w:t xml:space="preserve"> </w:t>
      </w:r>
      <w:r w:rsidRPr="003256F4">
        <w:rPr>
          <w:rFonts w:cs="Iskoola Pota"/>
          <w:cs/>
        </w:rPr>
        <w:t>කාමර</w:t>
      </w:r>
      <w:r w:rsidRPr="003256F4">
        <w:t xml:space="preserve"> </w:t>
      </w:r>
      <w:r w:rsidRPr="003256F4">
        <w:rPr>
          <w:rFonts w:cs="Iskoola Pota"/>
          <w:b/>
          <w:bCs/>
          <w:u w:val="single"/>
          <w:cs/>
        </w:rPr>
        <w:t>අපවිත්‍ර</w:t>
      </w:r>
      <w:r w:rsidRPr="003256F4">
        <w:t xml:space="preserve"> </w:t>
      </w:r>
      <w:r w:rsidRPr="003256F4">
        <w:rPr>
          <w:rFonts w:cs="Iskoola Pota"/>
          <w:cs/>
        </w:rPr>
        <w:t>කිරීම</w:t>
      </w:r>
      <w:r w:rsidRPr="003256F4">
        <w:t xml:space="preserve"> </w:t>
      </w:r>
      <w:r w:rsidRPr="003256F4">
        <w:rPr>
          <w:rFonts w:cs="Iskoola Pota"/>
          <w:cs/>
        </w:rPr>
        <w:t>නිසා</w:t>
      </w:r>
    </w:p>
    <w:p w:rsidR="003256F4" w:rsidRDefault="003256F4" w:rsidP="005E3D96">
      <w:r w:rsidRPr="003256F4">
        <w:rPr>
          <w:rFonts w:cs="Iskoola Pota"/>
          <w:cs/>
        </w:rPr>
        <w:t>වෙන්ව</w:t>
      </w:r>
      <w:r w:rsidRPr="003256F4">
        <w:t xml:space="preserve"> </w:t>
      </w:r>
      <w:r w:rsidRPr="003256F4">
        <w:rPr>
          <w:rFonts w:cs="Iskoola Pota"/>
          <w:cs/>
        </w:rPr>
        <w:t>යෑමේ</w:t>
      </w:r>
      <w:r w:rsidRPr="003256F4">
        <w:t xml:space="preserve"> </w:t>
      </w:r>
      <w:r w:rsidRPr="003256F4">
        <w:rPr>
          <w:rFonts w:cs="Iskoola Pota"/>
          <w:cs/>
        </w:rPr>
        <w:t>යෝජනාවට</w:t>
      </w:r>
      <w:r w:rsidRPr="003256F4">
        <w:t xml:space="preserve"> </w:t>
      </w:r>
      <w:r w:rsidRPr="003256F4">
        <w:rPr>
          <w:rFonts w:cs="Iskoola Pota"/>
          <w:cs/>
        </w:rPr>
        <w:t>මම</w:t>
      </w:r>
      <w:r w:rsidRPr="003256F4">
        <w:t xml:space="preserve"> </w:t>
      </w:r>
      <w:r w:rsidRPr="003256F4">
        <w:rPr>
          <w:rFonts w:cs="Iskoola Pota"/>
          <w:b/>
          <w:bCs/>
          <w:u w:val="single"/>
          <w:cs/>
        </w:rPr>
        <w:t>එකඟ</w:t>
      </w:r>
      <w:r w:rsidRPr="003256F4">
        <w:t xml:space="preserve"> </w:t>
      </w:r>
      <w:r w:rsidRPr="003256F4">
        <w:rPr>
          <w:rFonts w:cs="Iskoola Pota"/>
          <w:cs/>
        </w:rPr>
        <w:t>වෙමි</w:t>
      </w:r>
    </w:p>
    <w:p w:rsidR="007A505C" w:rsidRDefault="00FE79C0" w:rsidP="005E3D96">
      <w:pPr>
        <w:rPr>
          <w:rFonts w:cs="Iskoola Pota"/>
        </w:rPr>
      </w:pPr>
      <w:r>
        <w:t>5%</w:t>
      </w:r>
      <w:r w:rsidRPr="00FE79C0">
        <w:t xml:space="preserve"> </w:t>
      </w:r>
      <w:r w:rsidRPr="00FE79C0">
        <w:rPr>
          <w:rFonts w:cs="Iskoola Pota"/>
          <w:cs/>
        </w:rPr>
        <w:t>දක්වා</w:t>
      </w:r>
      <w:r w:rsidRPr="00FE79C0">
        <w:t xml:space="preserve"> </w:t>
      </w:r>
      <w:r w:rsidRPr="00FE79C0">
        <w:rPr>
          <w:rFonts w:cs="Iskoola Pota"/>
          <w:b/>
          <w:bCs/>
          <w:u w:val="single"/>
          <w:cs/>
        </w:rPr>
        <w:t>පහත</w:t>
      </w:r>
      <w:r w:rsidRPr="00FE79C0">
        <w:t xml:space="preserve"> </w:t>
      </w:r>
      <w:r w:rsidRPr="00FE79C0">
        <w:rPr>
          <w:rFonts w:cs="Iskoola Pota"/>
          <w:cs/>
        </w:rPr>
        <w:t>වැටී</w:t>
      </w:r>
      <w:r w:rsidRPr="00FE79C0">
        <w:t xml:space="preserve"> </w:t>
      </w:r>
      <w:r w:rsidRPr="00FE79C0">
        <w:rPr>
          <w:rFonts w:cs="Iskoola Pota"/>
          <w:cs/>
        </w:rPr>
        <w:t>ඇති</w:t>
      </w:r>
      <w:r w:rsidRPr="00FE79C0">
        <w:t xml:space="preserve"> </w:t>
      </w:r>
      <w:r w:rsidRPr="00FE79C0">
        <w:rPr>
          <w:rFonts w:cs="Iskoola Pota"/>
          <w:cs/>
        </w:rPr>
        <w:t>අතර</w:t>
      </w:r>
    </w:p>
    <w:p w:rsidR="00FE79C0" w:rsidRDefault="00FE79C0" w:rsidP="005E3D96">
      <w:pPr>
        <w:rPr>
          <w:rFonts w:cs="Iskoola Pota"/>
        </w:rPr>
      </w:pPr>
      <w:r w:rsidRPr="00FE79C0">
        <w:rPr>
          <w:rFonts w:cs="Iskoola Pota"/>
          <w:cs/>
        </w:rPr>
        <w:t>විශ්ව</w:t>
      </w:r>
      <w:r w:rsidRPr="00FE79C0">
        <w:t xml:space="preserve"> </w:t>
      </w:r>
      <w:r w:rsidRPr="00FE79C0">
        <w:rPr>
          <w:rFonts w:cs="Iskoola Pota"/>
          <w:cs/>
        </w:rPr>
        <w:t>විද්‍යාල</w:t>
      </w:r>
      <w:r w:rsidRPr="00FE79C0">
        <w:t xml:space="preserve"> </w:t>
      </w:r>
      <w:r w:rsidRPr="00FE79C0">
        <w:rPr>
          <w:rFonts w:cs="Iskoola Pota"/>
          <w:cs/>
        </w:rPr>
        <w:t>සමයේ</w:t>
      </w:r>
      <w:r w:rsidRPr="00FE79C0">
        <w:t xml:space="preserve"> </w:t>
      </w:r>
      <w:r w:rsidRPr="00FE79C0">
        <w:rPr>
          <w:rFonts w:cs="Iskoola Pota"/>
          <w:b/>
          <w:bCs/>
          <w:u w:val="single"/>
          <w:cs/>
        </w:rPr>
        <w:t>කැපී</w:t>
      </w:r>
      <w:r w:rsidRPr="00FE79C0">
        <w:t xml:space="preserve"> </w:t>
      </w:r>
      <w:r w:rsidRPr="00FE79C0">
        <w:rPr>
          <w:rFonts w:cs="Iskoola Pota"/>
          <w:cs/>
        </w:rPr>
        <w:t>පෙනෙන</w:t>
      </w:r>
      <w:r w:rsidRPr="00FE79C0">
        <w:t xml:space="preserve"> </w:t>
      </w:r>
      <w:r w:rsidRPr="00FE79C0">
        <w:rPr>
          <w:rFonts w:cs="Iskoola Pota"/>
          <w:cs/>
        </w:rPr>
        <w:t>ශිෂ්‍යයකු</w:t>
      </w:r>
      <w:r w:rsidRPr="00FE79C0">
        <w:t xml:space="preserve"> </w:t>
      </w:r>
      <w:r w:rsidRPr="00FE79C0">
        <w:rPr>
          <w:rFonts w:cs="Iskoola Pota"/>
          <w:cs/>
        </w:rPr>
        <w:t>නොවූ</w:t>
      </w:r>
    </w:p>
    <w:p w:rsidR="004247F1" w:rsidRPr="005E3D96" w:rsidRDefault="004247F1" w:rsidP="005E3D96"/>
    <w:p w:rsidR="00FD0004" w:rsidRDefault="00FD0004" w:rsidP="00FD0004">
      <w:pPr>
        <w:pStyle w:val="Heading2"/>
      </w:pPr>
      <w:r>
        <w:t>Adjectival Noun (JJN)</w:t>
      </w:r>
    </w:p>
    <w:p w:rsidR="00FD0004" w:rsidRPr="00FD0004" w:rsidRDefault="00FD0004" w:rsidP="00FD0004">
      <w:pPr>
        <w:rPr>
          <w:rFonts w:asciiTheme="majorBidi" w:hAnsiTheme="majorBidi" w:cs="Nirmala UI"/>
        </w:rPr>
      </w:pPr>
      <w:r>
        <w:tab/>
        <w:t xml:space="preserve">When a noun is used to describe another noun, first noun acts as an adjective. In Sinhala these category of words can either act as a noun or an adjective based on the context. </w:t>
      </w:r>
    </w:p>
    <w:p w:rsidR="00FD0004" w:rsidRPr="008D0850" w:rsidRDefault="00FD0004" w:rsidP="00FD0004">
      <w:pPr>
        <w:pStyle w:val="Caption"/>
        <w:keepNext/>
        <w:rPr>
          <w:sz w:val="22"/>
          <w:szCs w:val="22"/>
        </w:rPr>
      </w:pPr>
      <w:r>
        <w:rPr>
          <w:sz w:val="22"/>
          <w:szCs w:val="22"/>
        </w:rPr>
        <w:t>Adjectival Noun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3"/>
        <w:gridCol w:w="2252"/>
        <w:gridCol w:w="2258"/>
      </w:tblGrid>
      <w:tr w:rsidR="00FD0004" w:rsidTr="000F07FD">
        <w:tc>
          <w:tcPr>
            <w:tcW w:w="2337" w:type="dxa"/>
          </w:tcPr>
          <w:p w:rsidR="00FD0004" w:rsidRDefault="00FD0004" w:rsidP="000F07FD">
            <w:pPr>
              <w:rPr>
                <w:rFonts w:asciiTheme="majorBidi" w:hAnsiTheme="majorBidi" w:cs="Nirmala UI"/>
                <w:cs/>
              </w:rPr>
            </w:pPr>
            <w:r>
              <w:rPr>
                <w:rFonts w:asciiTheme="majorBidi" w:hAnsiTheme="majorBidi" w:cs="Nirmala UI" w:hint="cs"/>
                <w:cs/>
              </w:rPr>
              <w:t>ඇපල්</w:t>
            </w:r>
          </w:p>
        </w:tc>
        <w:tc>
          <w:tcPr>
            <w:tcW w:w="2337" w:type="dxa"/>
          </w:tcPr>
          <w:p w:rsidR="00FD0004" w:rsidRDefault="00FD0004" w:rsidP="000F07FD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 w:hint="cs"/>
                <w:cs/>
              </w:rPr>
              <w:t>කෙස්</w:t>
            </w:r>
          </w:p>
        </w:tc>
        <w:tc>
          <w:tcPr>
            <w:tcW w:w="2338" w:type="dxa"/>
          </w:tcPr>
          <w:p w:rsidR="00FD0004" w:rsidRDefault="00FD0004" w:rsidP="000F07FD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 w:hint="cs"/>
                <w:cs/>
              </w:rPr>
              <w:t>වීදුරු</w:t>
            </w:r>
          </w:p>
        </w:tc>
        <w:tc>
          <w:tcPr>
            <w:tcW w:w="2338" w:type="dxa"/>
          </w:tcPr>
          <w:p w:rsidR="00FD0004" w:rsidRDefault="00FD0004" w:rsidP="000F07FD">
            <w:pPr>
              <w:rPr>
                <w:rFonts w:asciiTheme="majorBidi" w:hAnsiTheme="majorBidi" w:cs="Nirmala UI"/>
              </w:rPr>
            </w:pPr>
            <w:r>
              <w:rPr>
                <w:rFonts w:asciiTheme="majorBidi" w:hAnsiTheme="majorBidi" w:cs="Nirmala UI" w:hint="cs"/>
                <w:cs/>
              </w:rPr>
              <w:t>කුරුළු</w:t>
            </w:r>
          </w:p>
        </w:tc>
      </w:tr>
      <w:tr w:rsidR="00FD0004" w:rsidTr="000F07FD">
        <w:tc>
          <w:tcPr>
            <w:tcW w:w="2337" w:type="dxa"/>
          </w:tcPr>
          <w:p w:rsidR="00FD0004" w:rsidRDefault="00FD0004" w:rsidP="000F07FD">
            <w:pPr>
              <w:rPr>
                <w:rFonts w:asciiTheme="majorBidi" w:hAnsiTheme="majorBidi" w:cs="Nirmala UI"/>
                <w:cs/>
              </w:rPr>
            </w:pPr>
          </w:p>
        </w:tc>
        <w:tc>
          <w:tcPr>
            <w:tcW w:w="2337" w:type="dxa"/>
          </w:tcPr>
          <w:p w:rsidR="00FD0004" w:rsidRDefault="00FD0004" w:rsidP="000F07FD">
            <w:pPr>
              <w:rPr>
                <w:rFonts w:asciiTheme="majorBidi" w:hAnsiTheme="majorBidi" w:cs="Nirmala UI"/>
              </w:rPr>
            </w:pPr>
          </w:p>
        </w:tc>
        <w:tc>
          <w:tcPr>
            <w:tcW w:w="2338" w:type="dxa"/>
          </w:tcPr>
          <w:p w:rsidR="00FD0004" w:rsidRDefault="00FD0004" w:rsidP="000F07FD">
            <w:pPr>
              <w:rPr>
                <w:rFonts w:asciiTheme="majorBidi" w:hAnsiTheme="majorBidi" w:cs="Nirmala UI"/>
              </w:rPr>
            </w:pPr>
          </w:p>
        </w:tc>
        <w:tc>
          <w:tcPr>
            <w:tcW w:w="2338" w:type="dxa"/>
          </w:tcPr>
          <w:p w:rsidR="00FD0004" w:rsidRDefault="00FD0004" w:rsidP="000F07FD">
            <w:pPr>
              <w:rPr>
                <w:rFonts w:asciiTheme="majorBidi" w:hAnsiTheme="majorBidi" w:cs="Nirmala UI"/>
              </w:rPr>
            </w:pPr>
          </w:p>
        </w:tc>
      </w:tr>
    </w:tbl>
    <w:p w:rsidR="00FD0004" w:rsidRDefault="00FD0004" w:rsidP="00FD0004">
      <w:pPr>
        <w:rPr>
          <w:rFonts w:asciiTheme="majorBidi" w:hAnsiTheme="majorBidi" w:cs="Nirmala UI"/>
        </w:rPr>
      </w:pPr>
    </w:p>
    <w:p w:rsidR="00E6036F" w:rsidRDefault="00FD0004" w:rsidP="00FD0004">
      <w:pPr>
        <w:rPr>
          <w:rFonts w:asciiTheme="majorBidi" w:hAnsiTheme="majorBidi" w:cs="Nirmala UI"/>
        </w:rPr>
      </w:pPr>
      <w:r>
        <w:rPr>
          <w:rFonts w:asciiTheme="majorBidi" w:hAnsiTheme="majorBidi" w:cs="Nirmala UI"/>
        </w:rPr>
        <w:t>Examples</w:t>
      </w:r>
    </w:p>
    <w:p w:rsidR="003256F4" w:rsidRDefault="003256F4" w:rsidP="003256F4">
      <w:r w:rsidRPr="003256F4">
        <w:rPr>
          <w:rFonts w:cs="Iskoola Pota"/>
          <w:cs/>
        </w:rPr>
        <w:t>සුනඛයින්</w:t>
      </w:r>
      <w:r w:rsidRPr="003256F4">
        <w:t xml:space="preserve"> </w:t>
      </w:r>
      <w:r w:rsidRPr="003256F4">
        <w:rPr>
          <w:rFonts w:cs="Iskoola Pota"/>
          <w:cs/>
        </w:rPr>
        <w:t>විසින්</w:t>
      </w:r>
      <w:r w:rsidRPr="003256F4">
        <w:t xml:space="preserve"> </w:t>
      </w:r>
      <w:r w:rsidRPr="003256F4">
        <w:rPr>
          <w:rFonts w:cs="Iskoola Pota"/>
          <w:b/>
          <w:bCs/>
          <w:u w:val="single"/>
          <w:cs/>
        </w:rPr>
        <w:t>පන්ති</w:t>
      </w:r>
      <w:r w:rsidRPr="003256F4">
        <w:t xml:space="preserve"> </w:t>
      </w:r>
      <w:r w:rsidRPr="003256F4">
        <w:rPr>
          <w:rFonts w:cs="Iskoola Pota"/>
          <w:cs/>
        </w:rPr>
        <w:t>කාමර</w:t>
      </w:r>
      <w:r w:rsidRPr="003256F4">
        <w:t xml:space="preserve"> </w:t>
      </w:r>
      <w:r w:rsidRPr="003256F4">
        <w:rPr>
          <w:rFonts w:cs="Iskoola Pota"/>
          <w:cs/>
        </w:rPr>
        <w:t>අපවිත්‍ර</w:t>
      </w:r>
      <w:r w:rsidRPr="003256F4">
        <w:t xml:space="preserve"> </w:t>
      </w:r>
      <w:r w:rsidRPr="003256F4">
        <w:rPr>
          <w:rFonts w:cs="Iskoola Pota"/>
          <w:cs/>
        </w:rPr>
        <w:t>කිරීම</w:t>
      </w:r>
      <w:r w:rsidRPr="003256F4">
        <w:t xml:space="preserve"> </w:t>
      </w:r>
      <w:r w:rsidRPr="003256F4">
        <w:rPr>
          <w:rFonts w:cs="Iskoola Pota"/>
          <w:cs/>
        </w:rPr>
        <w:t>නිසා</w:t>
      </w:r>
    </w:p>
    <w:p w:rsidR="000F544B" w:rsidRDefault="000F544B" w:rsidP="007239C9">
      <w:pPr>
        <w:rPr>
          <w:rFonts w:cs="Iskoola Pota"/>
        </w:rPr>
      </w:pPr>
      <w:r w:rsidRPr="000F544B">
        <w:rPr>
          <w:rFonts w:cs="Iskoola Pota"/>
          <w:b/>
          <w:bCs/>
          <w:u w:val="single"/>
          <w:cs/>
        </w:rPr>
        <w:t>මැතිවරණ</w:t>
      </w:r>
      <w:r w:rsidRPr="000F544B">
        <w:rPr>
          <w:rFonts w:cs="Iskoola Pota"/>
        </w:rPr>
        <w:t xml:space="preserve"> </w:t>
      </w:r>
      <w:r w:rsidRPr="000F544B">
        <w:rPr>
          <w:rFonts w:cs="Iskoola Pota"/>
          <w:cs/>
        </w:rPr>
        <w:t>ප්‍රචණ්ඩ</w:t>
      </w:r>
      <w:r w:rsidRPr="000F544B">
        <w:rPr>
          <w:rFonts w:cs="Iskoola Pota"/>
        </w:rPr>
        <w:t xml:space="preserve"> </w:t>
      </w:r>
      <w:r w:rsidRPr="000F544B">
        <w:rPr>
          <w:rFonts w:cs="Iskoola Pota"/>
          <w:cs/>
        </w:rPr>
        <w:t>ක්‍රියා</w:t>
      </w:r>
      <w:r w:rsidRPr="000F544B">
        <w:rPr>
          <w:rFonts w:cs="Iskoola Pota"/>
        </w:rPr>
        <w:t xml:space="preserve"> </w:t>
      </w:r>
      <w:r w:rsidRPr="000F544B">
        <w:rPr>
          <w:rFonts w:cs="Iskoola Pota"/>
          <w:cs/>
        </w:rPr>
        <w:t>හා</w:t>
      </w:r>
      <w:r w:rsidRPr="000F544B">
        <w:rPr>
          <w:rFonts w:cs="Iskoola Pota"/>
        </w:rPr>
        <w:t xml:space="preserve"> </w:t>
      </w:r>
      <w:r w:rsidRPr="000F544B">
        <w:rPr>
          <w:rFonts w:cs="Iskoola Pota"/>
          <w:cs/>
        </w:rPr>
        <w:t>නීති</w:t>
      </w:r>
      <w:r w:rsidRPr="000F544B">
        <w:rPr>
          <w:rFonts w:cs="Iskoola Pota"/>
        </w:rPr>
        <w:t xml:space="preserve"> </w:t>
      </w:r>
      <w:r w:rsidRPr="000F544B">
        <w:rPr>
          <w:rFonts w:cs="Iskoola Pota"/>
          <w:cs/>
        </w:rPr>
        <w:t>රීති</w:t>
      </w:r>
      <w:r w:rsidRPr="000F544B">
        <w:rPr>
          <w:rFonts w:cs="Iskoola Pota"/>
        </w:rPr>
        <w:t xml:space="preserve"> </w:t>
      </w:r>
      <w:r w:rsidRPr="000F544B">
        <w:rPr>
          <w:rFonts w:cs="Iskoola Pota"/>
          <w:cs/>
        </w:rPr>
        <w:t>කඩකිරීම්</w:t>
      </w:r>
      <w:r w:rsidRPr="000F544B">
        <w:rPr>
          <w:rFonts w:cs="Iskoola Pota"/>
        </w:rPr>
        <w:t xml:space="preserve">  </w:t>
      </w:r>
      <w:r w:rsidRPr="000F544B">
        <w:rPr>
          <w:rFonts w:cs="Iskoola Pota"/>
          <w:cs/>
        </w:rPr>
        <w:t>සම්බන්ධයෙන්</w:t>
      </w:r>
      <w:r w:rsidRPr="000F544B">
        <w:rPr>
          <w:rFonts w:cs="Iskoola Pota"/>
        </w:rPr>
        <w:t xml:space="preserve"> </w:t>
      </w:r>
      <w:r w:rsidRPr="00B244B3">
        <w:rPr>
          <w:rFonts w:cs="Iskoola Pota"/>
          <w:b/>
          <w:bCs/>
          <w:u w:val="single"/>
          <w:cs/>
        </w:rPr>
        <w:t>පොලිස්</w:t>
      </w:r>
      <w:r w:rsidRPr="000F544B">
        <w:rPr>
          <w:rFonts w:cs="Iskoola Pota"/>
        </w:rPr>
        <w:t xml:space="preserve"> </w:t>
      </w:r>
      <w:r w:rsidRPr="000F544B">
        <w:rPr>
          <w:rFonts w:cs="Iskoola Pota"/>
          <w:cs/>
        </w:rPr>
        <w:t>මූලස්ථානය</w:t>
      </w:r>
      <w:r w:rsidRPr="000F544B">
        <w:rPr>
          <w:rFonts w:cs="Iskoola Pota"/>
        </w:rPr>
        <w:t xml:space="preserve"> </w:t>
      </w:r>
      <w:r w:rsidRPr="000F544B">
        <w:rPr>
          <w:rFonts w:cs="Iskoola Pota"/>
          <w:cs/>
        </w:rPr>
        <w:t>වෙත</w:t>
      </w:r>
      <w:r w:rsidRPr="000F544B">
        <w:rPr>
          <w:rFonts w:cs="Iskoola Pota"/>
        </w:rPr>
        <w:t xml:space="preserve"> </w:t>
      </w:r>
      <w:r w:rsidRPr="000F544B">
        <w:rPr>
          <w:rFonts w:cs="Iskoola Pota"/>
          <w:cs/>
        </w:rPr>
        <w:t>සිකුරාදා</w:t>
      </w:r>
      <w:r w:rsidR="00B244B3">
        <w:rPr>
          <w:rFonts w:cs="Iskoola Pota"/>
        </w:rPr>
        <w:t xml:space="preserve"> </w:t>
      </w:r>
      <w:r w:rsidRPr="000F544B">
        <w:rPr>
          <w:rFonts w:cs="Iskoola Pota"/>
          <w:cs/>
        </w:rPr>
        <w:t>උදෑසන</w:t>
      </w:r>
      <w:r w:rsidRPr="000F544B">
        <w:rPr>
          <w:rFonts w:cs="Iskoola Pota"/>
        </w:rPr>
        <w:t xml:space="preserve"> </w:t>
      </w:r>
      <w:r w:rsidRPr="000F544B">
        <w:rPr>
          <w:rFonts w:cs="Iskoola Pota"/>
          <w:cs/>
        </w:rPr>
        <w:t>වන</w:t>
      </w:r>
      <w:r w:rsidRPr="000F544B">
        <w:rPr>
          <w:rFonts w:cs="Iskoola Pota"/>
        </w:rPr>
        <w:t xml:space="preserve"> </w:t>
      </w:r>
      <w:r w:rsidRPr="000F544B">
        <w:rPr>
          <w:rFonts w:cs="Iskoola Pota"/>
          <w:cs/>
        </w:rPr>
        <w:t>විට</w:t>
      </w:r>
      <w:r w:rsidRPr="000F544B">
        <w:rPr>
          <w:rFonts w:cs="Iskoola Pota"/>
        </w:rPr>
        <w:t xml:space="preserve"> </w:t>
      </w:r>
      <w:r w:rsidRPr="000F544B">
        <w:rPr>
          <w:rFonts w:cs="Iskoola Pota"/>
          <w:cs/>
        </w:rPr>
        <w:t>ලැබී</w:t>
      </w:r>
      <w:r w:rsidRPr="000F544B">
        <w:rPr>
          <w:rFonts w:cs="Iskoola Pota"/>
        </w:rPr>
        <w:t xml:space="preserve"> </w:t>
      </w:r>
      <w:r w:rsidRPr="000F544B">
        <w:rPr>
          <w:rFonts w:cs="Iskoola Pota"/>
          <w:cs/>
        </w:rPr>
        <w:t>තිබූ</w:t>
      </w:r>
      <w:r w:rsidRPr="000F544B">
        <w:rPr>
          <w:rFonts w:cs="Iskoola Pota"/>
        </w:rPr>
        <w:t xml:space="preserve"> </w:t>
      </w:r>
      <w:r w:rsidRPr="000F544B">
        <w:rPr>
          <w:rFonts w:cs="Iskoola Pota"/>
          <w:cs/>
        </w:rPr>
        <w:t>මුළු</w:t>
      </w:r>
      <w:r w:rsidRPr="000F544B">
        <w:rPr>
          <w:rFonts w:cs="Iskoola Pota"/>
        </w:rPr>
        <w:t xml:space="preserve"> </w:t>
      </w:r>
      <w:r w:rsidRPr="000F544B">
        <w:rPr>
          <w:rFonts w:cs="Iskoola Pota"/>
          <w:cs/>
        </w:rPr>
        <w:t>පැමිණිලි</w:t>
      </w:r>
      <w:r w:rsidRPr="000F544B">
        <w:rPr>
          <w:rFonts w:cs="Iskoola Pota"/>
        </w:rPr>
        <w:t xml:space="preserve"> </w:t>
      </w:r>
      <w:r w:rsidRPr="000F544B">
        <w:rPr>
          <w:rFonts w:cs="Iskoola Pota"/>
          <w:cs/>
        </w:rPr>
        <w:t>සංඛ්‍යාව</w:t>
      </w:r>
    </w:p>
    <w:p w:rsidR="00B244B3" w:rsidRDefault="00B244B3" w:rsidP="00AE6572">
      <w:pPr>
        <w:tabs>
          <w:tab w:val="left" w:pos="5160"/>
        </w:tabs>
        <w:rPr>
          <w:rFonts w:cs="Iskoola Pota"/>
        </w:rPr>
      </w:pPr>
      <w:r w:rsidRPr="00B244B3">
        <w:rPr>
          <w:rFonts w:cs="Iskoola Pota"/>
          <w:cs/>
        </w:rPr>
        <w:t>ඉතාමත්</w:t>
      </w:r>
      <w:r w:rsidRPr="00B244B3">
        <w:rPr>
          <w:rFonts w:cs="Iskoola Pota"/>
        </w:rPr>
        <w:t xml:space="preserve"> </w:t>
      </w:r>
      <w:r w:rsidRPr="00B244B3">
        <w:rPr>
          <w:rFonts w:cs="Iskoola Pota"/>
          <w:cs/>
        </w:rPr>
        <w:t>සාර්ථක</w:t>
      </w:r>
      <w:r w:rsidRPr="00B244B3">
        <w:rPr>
          <w:rFonts w:cs="Iskoola Pota"/>
        </w:rPr>
        <w:t xml:space="preserve"> </w:t>
      </w:r>
      <w:r w:rsidRPr="00B244B3">
        <w:rPr>
          <w:rFonts w:cs="Iskoola Pota"/>
          <w:b/>
          <w:bCs/>
          <w:u w:val="single"/>
          <w:cs/>
        </w:rPr>
        <w:t>චිත්‍ර</w:t>
      </w:r>
      <w:r w:rsidRPr="00B244B3">
        <w:rPr>
          <w:rFonts w:cs="Iskoola Pota"/>
        </w:rPr>
        <w:t xml:space="preserve"> </w:t>
      </w:r>
      <w:r w:rsidRPr="00B244B3">
        <w:rPr>
          <w:rFonts w:cs="Iskoola Pota"/>
          <w:cs/>
        </w:rPr>
        <w:t>ප්‍රදර්ශන</w:t>
      </w:r>
      <w:r w:rsidRPr="00B244B3">
        <w:rPr>
          <w:rFonts w:cs="Iskoola Pota"/>
        </w:rPr>
        <w:t xml:space="preserve"> </w:t>
      </w:r>
      <w:r w:rsidRPr="00B244B3">
        <w:rPr>
          <w:rFonts w:cs="Iskoola Pota"/>
          <w:cs/>
        </w:rPr>
        <w:t>කිහිපයක්</w:t>
      </w:r>
      <w:r w:rsidRPr="00B244B3">
        <w:rPr>
          <w:rFonts w:cs="Iskoola Pota"/>
        </w:rPr>
        <w:t xml:space="preserve"> </w:t>
      </w:r>
      <w:r w:rsidRPr="00B244B3">
        <w:rPr>
          <w:rFonts w:cs="Iskoola Pota"/>
          <w:cs/>
        </w:rPr>
        <w:t>ම</w:t>
      </w:r>
      <w:r w:rsidRPr="00B244B3">
        <w:rPr>
          <w:rFonts w:cs="Iskoola Pota"/>
        </w:rPr>
        <w:t xml:space="preserve"> </w:t>
      </w:r>
      <w:r w:rsidRPr="00B244B3">
        <w:rPr>
          <w:rFonts w:cs="Iskoola Pota"/>
          <w:cs/>
        </w:rPr>
        <w:t>පැවැත්වූවෙකි</w:t>
      </w:r>
      <w:r w:rsidR="00AE6572">
        <w:rPr>
          <w:rFonts w:cs="Iskoola Pota"/>
          <w:cs/>
        </w:rPr>
        <w:tab/>
      </w:r>
    </w:p>
    <w:p w:rsidR="001F50EF" w:rsidRDefault="001F50EF" w:rsidP="00AC12FE">
      <w:pPr>
        <w:tabs>
          <w:tab w:val="center" w:pos="4513"/>
        </w:tabs>
        <w:rPr>
          <w:rFonts w:cs="Iskoola Pota"/>
        </w:rPr>
      </w:pPr>
      <w:r w:rsidRPr="001F50EF">
        <w:rPr>
          <w:rFonts w:cs="Iskoola Pota"/>
          <w:cs/>
        </w:rPr>
        <w:lastRenderedPageBreak/>
        <w:t>සරණාගතයන්</w:t>
      </w:r>
      <w:r w:rsidRPr="001F50EF">
        <w:rPr>
          <w:rFonts w:cs="Iskoola Pota"/>
        </w:rPr>
        <w:t xml:space="preserve"> </w:t>
      </w:r>
      <w:r w:rsidRPr="001F50EF">
        <w:rPr>
          <w:rFonts w:cs="Iskoola Pota"/>
          <w:cs/>
        </w:rPr>
        <w:t>රැගෙන</w:t>
      </w:r>
      <w:r w:rsidRPr="001F50EF">
        <w:rPr>
          <w:rFonts w:cs="Iskoola Pota"/>
        </w:rPr>
        <w:t xml:space="preserve"> </w:t>
      </w:r>
      <w:r w:rsidRPr="001F50EF">
        <w:rPr>
          <w:rFonts w:cs="Iskoola Pota"/>
          <w:cs/>
        </w:rPr>
        <w:t>එන</w:t>
      </w:r>
      <w:r w:rsidRPr="001F50EF">
        <w:rPr>
          <w:rFonts w:cs="Iskoola Pota"/>
        </w:rPr>
        <w:t xml:space="preserve"> </w:t>
      </w:r>
      <w:r w:rsidRPr="001F50EF">
        <w:rPr>
          <w:rFonts w:cs="Iskoola Pota"/>
          <w:b/>
          <w:bCs/>
          <w:u w:val="single"/>
          <w:cs/>
        </w:rPr>
        <w:t>නීති</w:t>
      </w:r>
      <w:r w:rsidRPr="001F50EF">
        <w:rPr>
          <w:rFonts w:cs="Iskoola Pota"/>
        </w:rPr>
        <w:t xml:space="preserve"> </w:t>
      </w:r>
      <w:r w:rsidRPr="001F50EF">
        <w:rPr>
          <w:rFonts w:cs="Iskoola Pota"/>
          <w:cs/>
        </w:rPr>
        <w:t>විරෝධී</w:t>
      </w:r>
      <w:r w:rsidRPr="001F50EF">
        <w:rPr>
          <w:rFonts w:cs="Iskoola Pota"/>
        </w:rPr>
        <w:t xml:space="preserve"> </w:t>
      </w:r>
      <w:r w:rsidRPr="001F50EF">
        <w:rPr>
          <w:rFonts w:cs="Iskoola Pota"/>
          <w:cs/>
        </w:rPr>
        <w:t>භාණ්ඩ</w:t>
      </w:r>
      <w:r w:rsidR="00AC12FE">
        <w:rPr>
          <w:rFonts w:cs="Iskoola Pota"/>
          <w:cs/>
        </w:rPr>
        <w:tab/>
      </w:r>
    </w:p>
    <w:p w:rsidR="00AC12FE" w:rsidRPr="000F544B" w:rsidRDefault="00AC12FE" w:rsidP="00AC12FE">
      <w:pPr>
        <w:tabs>
          <w:tab w:val="center" w:pos="4513"/>
        </w:tabs>
        <w:rPr>
          <w:rFonts w:cs="Iskoola Pota"/>
        </w:rPr>
      </w:pPr>
    </w:p>
    <w:p w:rsidR="00FD0004" w:rsidRPr="00A7267D" w:rsidRDefault="00A7267D" w:rsidP="007239C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A7267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Adverbs</w:t>
      </w:r>
      <w:r w:rsidR="00E6036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(RB)</w:t>
      </w:r>
    </w:p>
    <w:p w:rsidR="00E62A84" w:rsidRPr="00E62A84" w:rsidRDefault="00E62A84" w:rsidP="00E62A84">
      <w:pPr>
        <w:pStyle w:val="Caption"/>
        <w:keepNext/>
        <w:rPr>
          <w:sz w:val="22"/>
          <w:szCs w:val="22"/>
        </w:rPr>
      </w:pPr>
      <w:r w:rsidRPr="00E62A84">
        <w:rPr>
          <w:sz w:val="22"/>
          <w:szCs w:val="22"/>
        </w:rPr>
        <w:t>Ad</w:t>
      </w:r>
      <w:r>
        <w:rPr>
          <w:sz w:val="22"/>
          <w:szCs w:val="22"/>
        </w:rPr>
        <w:t>verbs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E62A84" w:rsidTr="00C575ED">
        <w:tc>
          <w:tcPr>
            <w:tcW w:w="1502" w:type="dxa"/>
          </w:tcPr>
          <w:p w:rsidR="00E62A84" w:rsidRPr="00A43446" w:rsidRDefault="00E62A84" w:rsidP="00A43446">
            <w:r w:rsidRPr="00A43446">
              <w:rPr>
                <w:rFonts w:hint="cs"/>
                <w:cs/>
              </w:rPr>
              <w:t>වහා</w:t>
            </w:r>
          </w:p>
        </w:tc>
        <w:tc>
          <w:tcPr>
            <w:tcW w:w="1503" w:type="dxa"/>
          </w:tcPr>
          <w:p w:rsidR="00E62A84" w:rsidRPr="00A43446" w:rsidRDefault="00E62A84" w:rsidP="00C575ED">
            <w:r w:rsidRPr="00A43446">
              <w:rPr>
                <w:rFonts w:hint="cs"/>
                <w:cs/>
              </w:rPr>
              <w:t>සෙමින්</w:t>
            </w:r>
          </w:p>
        </w:tc>
        <w:tc>
          <w:tcPr>
            <w:tcW w:w="1503" w:type="dxa"/>
          </w:tcPr>
          <w:p w:rsidR="00E62A84" w:rsidRPr="00A43446" w:rsidRDefault="00E62A84" w:rsidP="00C575ED">
            <w:r w:rsidRPr="00A43446">
              <w:rPr>
                <w:rFonts w:hint="cs"/>
                <w:cs/>
              </w:rPr>
              <w:t>තවම</w:t>
            </w:r>
          </w:p>
        </w:tc>
        <w:tc>
          <w:tcPr>
            <w:tcW w:w="1503" w:type="dxa"/>
          </w:tcPr>
          <w:p w:rsidR="00E62A84" w:rsidRPr="00A43446" w:rsidRDefault="00E62A84" w:rsidP="00C575ED">
            <w:r w:rsidRPr="00A43446">
              <w:rPr>
                <w:rFonts w:hint="cs"/>
                <w:cs/>
              </w:rPr>
              <w:t>නැවත</w:t>
            </w:r>
          </w:p>
        </w:tc>
        <w:tc>
          <w:tcPr>
            <w:tcW w:w="1503" w:type="dxa"/>
          </w:tcPr>
          <w:p w:rsidR="00E62A84" w:rsidRPr="00A43446" w:rsidRDefault="00E62A84" w:rsidP="00C575ED">
            <w:r w:rsidRPr="00A43446">
              <w:rPr>
                <w:rFonts w:hint="cs"/>
                <w:cs/>
              </w:rPr>
              <w:t>විශේෂයෙන්</w:t>
            </w:r>
          </w:p>
        </w:tc>
        <w:tc>
          <w:tcPr>
            <w:tcW w:w="1503" w:type="dxa"/>
          </w:tcPr>
          <w:p w:rsidR="00E62A84" w:rsidRPr="00A43446" w:rsidRDefault="00E62A84" w:rsidP="00C575ED">
            <w:r w:rsidRPr="00A43446">
              <w:rPr>
                <w:rFonts w:hint="cs"/>
                <w:cs/>
              </w:rPr>
              <w:t>යලි</w:t>
            </w:r>
          </w:p>
        </w:tc>
      </w:tr>
      <w:tr w:rsidR="00E62A84" w:rsidTr="00C575ED">
        <w:tc>
          <w:tcPr>
            <w:tcW w:w="1502" w:type="dxa"/>
          </w:tcPr>
          <w:p w:rsidR="00E62A84" w:rsidRPr="00A43446" w:rsidRDefault="00E62A84" w:rsidP="00C575ED">
            <w:r w:rsidRPr="00A43446">
              <w:rPr>
                <w:rFonts w:hint="cs"/>
                <w:cs/>
              </w:rPr>
              <w:t>දැනට</w:t>
            </w:r>
          </w:p>
        </w:tc>
        <w:tc>
          <w:tcPr>
            <w:tcW w:w="1503" w:type="dxa"/>
          </w:tcPr>
          <w:p w:rsidR="00E62A84" w:rsidRPr="00A43446" w:rsidRDefault="00E62A84" w:rsidP="00C575ED"/>
        </w:tc>
        <w:tc>
          <w:tcPr>
            <w:tcW w:w="1503" w:type="dxa"/>
          </w:tcPr>
          <w:p w:rsidR="00E62A84" w:rsidRPr="00A43446" w:rsidRDefault="00E62A84" w:rsidP="00C575ED"/>
        </w:tc>
        <w:tc>
          <w:tcPr>
            <w:tcW w:w="1503" w:type="dxa"/>
          </w:tcPr>
          <w:p w:rsidR="00E62A84" w:rsidRPr="00A43446" w:rsidRDefault="00E62A84" w:rsidP="00C575ED"/>
        </w:tc>
        <w:tc>
          <w:tcPr>
            <w:tcW w:w="1503" w:type="dxa"/>
          </w:tcPr>
          <w:p w:rsidR="00E62A84" w:rsidRPr="00A43446" w:rsidRDefault="00E62A84" w:rsidP="00C575ED"/>
        </w:tc>
        <w:tc>
          <w:tcPr>
            <w:tcW w:w="1503" w:type="dxa"/>
          </w:tcPr>
          <w:p w:rsidR="00E62A84" w:rsidRPr="00A43446" w:rsidRDefault="00E62A84" w:rsidP="00C575ED"/>
        </w:tc>
      </w:tr>
    </w:tbl>
    <w:p w:rsidR="00E62A84" w:rsidRDefault="00E62A84" w:rsidP="00E62A84">
      <w:pPr>
        <w:rPr>
          <w:rFonts w:cs="Nirmala UI"/>
        </w:rPr>
      </w:pPr>
    </w:p>
    <w:p w:rsidR="0016163F" w:rsidRDefault="0016163F">
      <w:pPr>
        <w:rPr>
          <w:rFonts w:cs="Nirmala UI"/>
        </w:rPr>
      </w:pPr>
      <w:r>
        <w:rPr>
          <w:rFonts w:cs="Nirmala UI"/>
        </w:rPr>
        <w:br w:type="page"/>
      </w:r>
    </w:p>
    <w:p w:rsidR="00C575ED" w:rsidRDefault="000042C5" w:rsidP="00802247">
      <w:pPr>
        <w:pStyle w:val="Heading1"/>
        <w:rPr>
          <w:rFonts w:cs="Nirmala UI"/>
        </w:rPr>
      </w:pPr>
      <w:bookmarkStart w:id="12" w:name="_Toc445912197"/>
      <w:r>
        <w:lastRenderedPageBreak/>
        <w:t xml:space="preserve">Particles, </w:t>
      </w:r>
      <w:r w:rsidR="00802247">
        <w:t>Postposition, Conjuncti</w:t>
      </w:r>
      <w:r w:rsidR="00A0610A">
        <w:t xml:space="preserve">on and </w:t>
      </w:r>
      <w:r w:rsidR="00802247">
        <w:t>Interjection (</w:t>
      </w:r>
      <w:r w:rsidR="00802247">
        <w:rPr>
          <w:rFonts w:cs="Nirmala UI" w:hint="cs"/>
          <w:cs/>
        </w:rPr>
        <w:t>නිපාත</w:t>
      </w:r>
      <w:r w:rsidR="00802247">
        <w:t>)</w:t>
      </w:r>
      <w:bookmarkEnd w:id="12"/>
    </w:p>
    <w:p w:rsidR="00081647" w:rsidRDefault="00802247" w:rsidP="00802247">
      <w:pPr>
        <w:rPr>
          <w:rFonts w:cs="Nirmala UI"/>
        </w:rPr>
      </w:pPr>
      <w:r>
        <w:rPr>
          <w:rFonts w:cs="Nirmala UI"/>
        </w:rPr>
        <w:t xml:space="preserve">Sinhala has a word class called Nipatha which represent words that </w:t>
      </w:r>
      <w:r w:rsidRPr="00081647">
        <w:rPr>
          <w:rFonts w:cs="Nirmala UI"/>
          <w:b/>
          <w:bCs/>
          <w:i/>
          <w:iCs/>
        </w:rPr>
        <w:t>does not have a meaning by its own and does not get inflected by gender, number, tense, case or person</w:t>
      </w:r>
      <w:r>
        <w:rPr>
          <w:rFonts w:cs="Nirmala UI"/>
        </w:rPr>
        <w:t>.</w:t>
      </w:r>
      <w:r w:rsidR="00081647">
        <w:rPr>
          <w:rFonts w:cs="Nirmala UI"/>
        </w:rPr>
        <w:t xml:space="preserve"> Nipatha has different types of uses based on how and where it is used in a sentence. Even though there are no proper rules in Sinhala for further categorization of this word class, difference authors have their own categorizations. </w:t>
      </w:r>
    </w:p>
    <w:p w:rsidR="00081647" w:rsidRDefault="00081647" w:rsidP="00802247">
      <w:pPr>
        <w:rPr>
          <w:rFonts w:cs="Nirmala UI"/>
        </w:rPr>
      </w:pPr>
      <w:r>
        <w:rPr>
          <w:rFonts w:cs="Nirmala UI"/>
        </w:rPr>
        <w:t>We propose the following categorization</w:t>
      </w:r>
      <w:r w:rsidR="000A37C7">
        <w:rPr>
          <w:rFonts w:cs="Nirmala UI" w:hint="cs"/>
          <w:cs/>
        </w:rPr>
        <w:t xml:space="preserve"> </w:t>
      </w:r>
      <w:r w:rsidR="000A37C7">
        <w:rPr>
          <w:rFonts w:cs="Nirmala UI"/>
        </w:rPr>
        <w:t xml:space="preserve">based on </w:t>
      </w:r>
      <w:r>
        <w:rPr>
          <w:rFonts w:cs="Nirmala UI"/>
        </w:rPr>
        <w:t>available Sinhala POS tag set and expert opinion on applicability of this tags in Sinhala language.</w:t>
      </w:r>
    </w:p>
    <w:p w:rsidR="00081647" w:rsidRDefault="00081647" w:rsidP="00802247">
      <w:pPr>
        <w:rPr>
          <w:rFonts w:cs="Nirmala UI"/>
        </w:rPr>
      </w:pPr>
    </w:p>
    <w:p w:rsidR="00081647" w:rsidRDefault="00081647" w:rsidP="00081647">
      <w:pPr>
        <w:pStyle w:val="Heading2"/>
      </w:pPr>
      <w:bookmarkStart w:id="13" w:name="_Toc445912198"/>
      <w:r>
        <w:t>Particle</w:t>
      </w:r>
      <w:bookmarkEnd w:id="13"/>
      <w:r w:rsidR="00E6036F">
        <w:t xml:space="preserve"> (RP)</w:t>
      </w:r>
    </w:p>
    <w:p w:rsidR="00081647" w:rsidRDefault="00081647" w:rsidP="00802247">
      <w:pPr>
        <w:rPr>
          <w:rFonts w:ascii="Times New Roman" w:hAnsi="Times New Roman" w:cs="Times New Roman"/>
          <w:sz w:val="23"/>
          <w:szCs w:val="23"/>
        </w:rPr>
      </w:pPr>
      <w:r>
        <w:rPr>
          <w:rFonts w:cs="Nirmala UI"/>
        </w:rPr>
        <w:t xml:space="preserve"> </w:t>
      </w:r>
      <w:r w:rsidR="00D40444">
        <w:rPr>
          <w:rFonts w:ascii="Times New Roman" w:hAnsi="Times New Roman" w:cs="Times New Roman"/>
          <w:sz w:val="23"/>
          <w:szCs w:val="23"/>
        </w:rPr>
        <w:t>A word or a part of a word that has a grammatical purpose but often has little or no meaning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9"/>
      </w:tblGrid>
      <w:tr w:rsidR="00D40444" w:rsidTr="00D40444">
        <w:tc>
          <w:tcPr>
            <w:tcW w:w="1288" w:type="dxa"/>
          </w:tcPr>
          <w:p w:rsidR="00D40444" w:rsidRPr="00A43446" w:rsidRDefault="00D40444" w:rsidP="00802247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ද</w:t>
            </w:r>
          </w:p>
        </w:tc>
        <w:tc>
          <w:tcPr>
            <w:tcW w:w="1288" w:type="dxa"/>
          </w:tcPr>
          <w:p w:rsidR="00D40444" w:rsidRPr="00A43446" w:rsidRDefault="00D40444" w:rsidP="00802247">
            <w:r w:rsidRPr="00A43446">
              <w:rPr>
                <w:rFonts w:hint="cs"/>
                <w:cs/>
              </w:rPr>
              <w:t>ය</w:t>
            </w:r>
          </w:p>
        </w:tc>
        <w:tc>
          <w:tcPr>
            <w:tcW w:w="1288" w:type="dxa"/>
          </w:tcPr>
          <w:p w:rsidR="00D40444" w:rsidRPr="00A43446" w:rsidRDefault="00D40444" w:rsidP="00802247">
            <w:r w:rsidRPr="00A43446">
              <w:rPr>
                <w:rFonts w:hint="cs"/>
                <w:cs/>
              </w:rPr>
              <w:t>නම්</w:t>
            </w:r>
          </w:p>
        </w:tc>
        <w:tc>
          <w:tcPr>
            <w:tcW w:w="1288" w:type="dxa"/>
          </w:tcPr>
          <w:p w:rsidR="00D40444" w:rsidRPr="00A43446" w:rsidRDefault="00D40444" w:rsidP="00802247">
            <w:r w:rsidRPr="00A43446">
              <w:rPr>
                <w:rFonts w:hint="cs"/>
                <w:cs/>
              </w:rPr>
              <w:t>ව</w:t>
            </w:r>
          </w:p>
        </w:tc>
        <w:tc>
          <w:tcPr>
            <w:tcW w:w="1288" w:type="dxa"/>
          </w:tcPr>
          <w:p w:rsidR="00D40444" w:rsidRPr="00A43446" w:rsidRDefault="00D40444" w:rsidP="00802247">
            <w:r w:rsidRPr="00A43446">
              <w:rPr>
                <w:rFonts w:hint="cs"/>
                <w:cs/>
              </w:rPr>
              <w:t>කොට</w:t>
            </w:r>
          </w:p>
        </w:tc>
        <w:tc>
          <w:tcPr>
            <w:tcW w:w="1288" w:type="dxa"/>
          </w:tcPr>
          <w:p w:rsidR="00D40444" w:rsidRPr="00A43446" w:rsidRDefault="00D40444" w:rsidP="00802247">
            <w:r w:rsidRPr="00A43446">
              <w:rPr>
                <w:rFonts w:hint="cs"/>
                <w:cs/>
              </w:rPr>
              <w:t>නො</w:t>
            </w:r>
          </w:p>
        </w:tc>
        <w:tc>
          <w:tcPr>
            <w:tcW w:w="1289" w:type="dxa"/>
          </w:tcPr>
          <w:p w:rsidR="00D40444" w:rsidRPr="00A43446" w:rsidRDefault="000B16AB" w:rsidP="00802247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වත්</w:t>
            </w:r>
          </w:p>
        </w:tc>
      </w:tr>
      <w:tr w:rsidR="00D40444" w:rsidTr="00D40444">
        <w:tc>
          <w:tcPr>
            <w:tcW w:w="1288" w:type="dxa"/>
          </w:tcPr>
          <w:p w:rsidR="00D40444" w:rsidRPr="00A43446" w:rsidRDefault="000B16AB" w:rsidP="00802247">
            <w:r w:rsidRPr="00A43446">
              <w:rPr>
                <w:rFonts w:hint="cs"/>
                <w:cs/>
              </w:rPr>
              <w:t>පවා</w:t>
            </w:r>
          </w:p>
        </w:tc>
        <w:tc>
          <w:tcPr>
            <w:tcW w:w="1288" w:type="dxa"/>
          </w:tcPr>
          <w:p w:rsidR="00D40444" w:rsidRPr="00A43446" w:rsidRDefault="000B16AB" w:rsidP="00802247">
            <w:r w:rsidRPr="00A43446">
              <w:rPr>
                <w:rFonts w:hint="cs"/>
                <w:cs/>
              </w:rPr>
              <w:t>ඊට</w:t>
            </w:r>
          </w:p>
        </w:tc>
        <w:tc>
          <w:tcPr>
            <w:tcW w:w="1288" w:type="dxa"/>
          </w:tcPr>
          <w:p w:rsidR="00D40444" w:rsidRPr="00A43446" w:rsidRDefault="00D40444" w:rsidP="00802247"/>
        </w:tc>
        <w:tc>
          <w:tcPr>
            <w:tcW w:w="1288" w:type="dxa"/>
          </w:tcPr>
          <w:p w:rsidR="00D40444" w:rsidRPr="00A43446" w:rsidRDefault="00D40444" w:rsidP="00802247"/>
        </w:tc>
        <w:tc>
          <w:tcPr>
            <w:tcW w:w="1288" w:type="dxa"/>
          </w:tcPr>
          <w:p w:rsidR="00D40444" w:rsidRPr="00A43446" w:rsidRDefault="00D40444" w:rsidP="00802247"/>
        </w:tc>
        <w:tc>
          <w:tcPr>
            <w:tcW w:w="1288" w:type="dxa"/>
          </w:tcPr>
          <w:p w:rsidR="00D40444" w:rsidRPr="00A43446" w:rsidRDefault="00D40444" w:rsidP="00802247"/>
        </w:tc>
        <w:tc>
          <w:tcPr>
            <w:tcW w:w="1289" w:type="dxa"/>
          </w:tcPr>
          <w:p w:rsidR="00D40444" w:rsidRPr="00A43446" w:rsidRDefault="00D40444" w:rsidP="00802247"/>
        </w:tc>
      </w:tr>
    </w:tbl>
    <w:p w:rsidR="00D40444" w:rsidRDefault="00D40444" w:rsidP="00802247">
      <w:pPr>
        <w:rPr>
          <w:rFonts w:cs="Nirmala UI"/>
        </w:rPr>
      </w:pPr>
    </w:p>
    <w:p w:rsidR="00802247" w:rsidRDefault="000B16AB" w:rsidP="00E6036F">
      <w:pPr>
        <w:pStyle w:val="Heading2"/>
        <w:tabs>
          <w:tab w:val="left" w:pos="1845"/>
        </w:tabs>
        <w:rPr>
          <w:rFonts w:cs="Nirmala UI"/>
        </w:rPr>
      </w:pPr>
      <w:bookmarkStart w:id="14" w:name="_Toc445912199"/>
      <w:r w:rsidRPr="000B16AB">
        <w:t>Postposition</w:t>
      </w:r>
      <w:bookmarkEnd w:id="14"/>
      <w:r w:rsidR="00E6036F">
        <w:t xml:space="preserve"> (POST)</w:t>
      </w:r>
    </w:p>
    <w:p w:rsidR="000B16AB" w:rsidRDefault="000B16AB" w:rsidP="00802247">
      <w:pPr>
        <w:rPr>
          <w:rFonts w:cs="Nirmala UI"/>
          <w:color w:val="000000" w:themeColor="text1"/>
        </w:rPr>
      </w:pPr>
      <w:r>
        <w:rPr>
          <w:rFonts w:cs="Nirmala UI"/>
        </w:rPr>
        <w:t xml:space="preserve">A word used after a noun, pronoun or a </w:t>
      </w:r>
      <w:r w:rsidRPr="00FD0004">
        <w:rPr>
          <w:rFonts w:cs="Nirmala UI"/>
        </w:rPr>
        <w:t xml:space="preserve">verb </w:t>
      </w:r>
      <w:r w:rsidRPr="000B16AB">
        <w:rPr>
          <w:rFonts w:cs="Nirmala UI"/>
          <w:color w:val="000000" w:themeColor="text1"/>
        </w:rPr>
        <w:t>in order to show the relation with other words or phrases of the sentence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0B16AB" w:rsidTr="000B16AB">
        <w:tc>
          <w:tcPr>
            <w:tcW w:w="1502" w:type="dxa"/>
          </w:tcPr>
          <w:p w:rsidR="000B16AB" w:rsidRPr="00A43446" w:rsidRDefault="000B16AB" w:rsidP="00802247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සඳහා</w:t>
            </w:r>
          </w:p>
        </w:tc>
        <w:tc>
          <w:tcPr>
            <w:tcW w:w="1503" w:type="dxa"/>
          </w:tcPr>
          <w:p w:rsidR="000B16AB" w:rsidRPr="00A43446" w:rsidRDefault="000B16AB" w:rsidP="00802247">
            <w:r w:rsidRPr="00A43446">
              <w:rPr>
                <w:rFonts w:hint="cs"/>
                <w:cs/>
              </w:rPr>
              <w:t>අතර</w:t>
            </w:r>
          </w:p>
        </w:tc>
        <w:tc>
          <w:tcPr>
            <w:tcW w:w="1503" w:type="dxa"/>
          </w:tcPr>
          <w:p w:rsidR="000B16AB" w:rsidRPr="00A43446" w:rsidRDefault="000B16AB" w:rsidP="00802247">
            <w:r w:rsidRPr="00A43446">
              <w:rPr>
                <w:rFonts w:hint="cs"/>
                <w:cs/>
              </w:rPr>
              <w:t>ලෙස</w:t>
            </w:r>
          </w:p>
        </w:tc>
        <w:tc>
          <w:tcPr>
            <w:tcW w:w="1503" w:type="dxa"/>
          </w:tcPr>
          <w:p w:rsidR="000B16AB" w:rsidRPr="00A43446" w:rsidRDefault="000B16AB" w:rsidP="00802247">
            <w:r w:rsidRPr="00A43446">
              <w:rPr>
                <w:rFonts w:hint="cs"/>
                <w:cs/>
              </w:rPr>
              <w:t>සිට</w:t>
            </w:r>
          </w:p>
        </w:tc>
        <w:tc>
          <w:tcPr>
            <w:tcW w:w="1503" w:type="dxa"/>
          </w:tcPr>
          <w:p w:rsidR="000B16AB" w:rsidRPr="00A43446" w:rsidRDefault="000B16AB" w:rsidP="00802247">
            <w:r w:rsidRPr="00A43446">
              <w:rPr>
                <w:rFonts w:hint="cs"/>
                <w:cs/>
              </w:rPr>
              <w:t>වැනි</w:t>
            </w:r>
          </w:p>
        </w:tc>
        <w:tc>
          <w:tcPr>
            <w:tcW w:w="1503" w:type="dxa"/>
          </w:tcPr>
          <w:p w:rsidR="000B16AB" w:rsidRPr="00A43446" w:rsidRDefault="000B16AB" w:rsidP="00802247">
            <w:r w:rsidRPr="00A43446">
              <w:rPr>
                <w:rFonts w:hint="cs"/>
                <w:cs/>
              </w:rPr>
              <w:t>තුල</w:t>
            </w:r>
          </w:p>
        </w:tc>
      </w:tr>
      <w:tr w:rsidR="000B16AB" w:rsidTr="000B16AB">
        <w:tc>
          <w:tcPr>
            <w:tcW w:w="1502" w:type="dxa"/>
          </w:tcPr>
          <w:p w:rsidR="000B16AB" w:rsidRPr="00A43446" w:rsidRDefault="000B16AB" w:rsidP="00802247">
            <w:r w:rsidRPr="00A43446">
              <w:rPr>
                <w:rFonts w:hint="cs"/>
                <w:cs/>
              </w:rPr>
              <w:t>විසින්</w:t>
            </w:r>
          </w:p>
        </w:tc>
        <w:tc>
          <w:tcPr>
            <w:tcW w:w="1503" w:type="dxa"/>
          </w:tcPr>
          <w:p w:rsidR="000B16AB" w:rsidRPr="00A43446" w:rsidRDefault="000B16AB" w:rsidP="00802247">
            <w:r w:rsidRPr="00A43446">
              <w:rPr>
                <w:rFonts w:hint="cs"/>
                <w:cs/>
              </w:rPr>
              <w:t>ගැන</w:t>
            </w:r>
          </w:p>
        </w:tc>
        <w:tc>
          <w:tcPr>
            <w:tcW w:w="1503" w:type="dxa"/>
          </w:tcPr>
          <w:p w:rsidR="000B16AB" w:rsidRPr="00A43446" w:rsidRDefault="000B16AB" w:rsidP="00802247">
            <w:r w:rsidRPr="00A43446">
              <w:rPr>
                <w:rFonts w:hint="cs"/>
                <w:cs/>
              </w:rPr>
              <w:t>මගින්</w:t>
            </w:r>
          </w:p>
        </w:tc>
        <w:tc>
          <w:tcPr>
            <w:tcW w:w="1503" w:type="dxa"/>
          </w:tcPr>
          <w:p w:rsidR="000B16AB" w:rsidRPr="00A43446" w:rsidRDefault="000B16AB" w:rsidP="00802247">
            <w:r w:rsidRPr="00A43446">
              <w:rPr>
                <w:rFonts w:hint="cs"/>
                <w:cs/>
              </w:rPr>
              <w:t>දක්වා</w:t>
            </w:r>
          </w:p>
        </w:tc>
        <w:tc>
          <w:tcPr>
            <w:tcW w:w="1503" w:type="dxa"/>
          </w:tcPr>
          <w:p w:rsidR="000B16AB" w:rsidRPr="00A43446" w:rsidRDefault="000B16AB" w:rsidP="00802247">
            <w:r w:rsidRPr="00A43446">
              <w:rPr>
                <w:rFonts w:hint="cs"/>
                <w:cs/>
              </w:rPr>
              <w:t>තුලින්</w:t>
            </w:r>
          </w:p>
        </w:tc>
        <w:tc>
          <w:tcPr>
            <w:tcW w:w="1503" w:type="dxa"/>
          </w:tcPr>
          <w:p w:rsidR="000B16AB" w:rsidRPr="00A43446" w:rsidRDefault="000B16AB" w:rsidP="00802247">
            <w:r w:rsidRPr="00A43446">
              <w:rPr>
                <w:rFonts w:hint="cs"/>
                <w:cs/>
              </w:rPr>
              <w:t>හෙවත්</w:t>
            </w:r>
          </w:p>
        </w:tc>
      </w:tr>
    </w:tbl>
    <w:p w:rsidR="000B16AB" w:rsidRDefault="000B16AB" w:rsidP="00353E7F">
      <w:pPr>
        <w:tabs>
          <w:tab w:val="left" w:pos="945"/>
        </w:tabs>
        <w:rPr>
          <w:rFonts w:cs="Nirmala UI"/>
        </w:rPr>
      </w:pPr>
    </w:p>
    <w:p w:rsidR="00353E7F" w:rsidRDefault="00353E7F" w:rsidP="00353E7F">
      <w:pPr>
        <w:tabs>
          <w:tab w:val="left" w:pos="945"/>
        </w:tabs>
        <w:rPr>
          <w:rFonts w:cs="Nirmala UI"/>
        </w:rPr>
      </w:pPr>
      <w:r>
        <w:rPr>
          <w:rFonts w:cs="Nirmala UI"/>
        </w:rPr>
        <w:t>Examples</w:t>
      </w:r>
    </w:p>
    <w:p w:rsidR="00353E7F" w:rsidRDefault="00353E7F" w:rsidP="00353E7F">
      <w:pPr>
        <w:pStyle w:val="ListParagraph"/>
      </w:pPr>
      <w:r w:rsidRPr="00744B24">
        <w:rPr>
          <w:rFonts w:hint="cs"/>
          <w:cs/>
        </w:rPr>
        <w:t>දිවා ආහාරය</w:t>
      </w:r>
      <w:r w:rsidRPr="00744B24">
        <w:rPr>
          <w:cs/>
        </w:rPr>
        <w:t xml:space="preserve"> </w:t>
      </w:r>
      <w:r w:rsidRPr="00744B24">
        <w:rPr>
          <w:b/>
          <w:bCs/>
          <w:u w:val="single"/>
          <w:cs/>
        </w:rPr>
        <w:t>සඳහා</w:t>
      </w:r>
      <w:r w:rsidRPr="00744B24">
        <w:rPr>
          <w:rFonts w:hint="cs"/>
          <w:cs/>
        </w:rPr>
        <w:t xml:space="preserve"> තරඟය නතර</w:t>
      </w:r>
      <w:r w:rsidRPr="00744B24">
        <w:rPr>
          <w:cs/>
        </w:rPr>
        <w:t xml:space="preserve"> කර ඇත</w:t>
      </w:r>
    </w:p>
    <w:p w:rsidR="00353E7F" w:rsidRDefault="00353E7F" w:rsidP="00353E7F">
      <w:pPr>
        <w:pStyle w:val="ListParagraph"/>
      </w:pPr>
      <w:r>
        <w:rPr>
          <w:rFonts w:hint="cs"/>
          <w:cs/>
        </w:rPr>
        <w:t>දෙපිරිසක්</w:t>
      </w:r>
      <w:r>
        <w:rPr>
          <w:cs/>
        </w:rPr>
        <w:t xml:space="preserve"> </w:t>
      </w:r>
      <w:r w:rsidRPr="00744B24">
        <w:rPr>
          <w:b/>
          <w:bCs/>
          <w:u w:val="single"/>
          <w:cs/>
        </w:rPr>
        <w:t>අතර</w:t>
      </w:r>
      <w:r>
        <w:rPr>
          <w:cs/>
        </w:rPr>
        <w:t xml:space="preserve"> හට ගත ගැටුම</w:t>
      </w:r>
      <w:r>
        <w:rPr>
          <w:rFonts w:hint="cs"/>
          <w:cs/>
        </w:rPr>
        <w:t xml:space="preserve"> නිරාකරණය</w:t>
      </w:r>
      <w:r>
        <w:rPr>
          <w:cs/>
        </w:rPr>
        <w:t xml:space="preserve"> කරන </w:t>
      </w:r>
      <w:r w:rsidRPr="00744B24">
        <w:rPr>
          <w:b/>
          <w:bCs/>
          <w:u w:val="single"/>
          <w:cs/>
        </w:rPr>
        <w:t>ලෙස</w:t>
      </w:r>
      <w:r>
        <w:rPr>
          <w:rFonts w:hint="cs"/>
          <w:cs/>
        </w:rPr>
        <w:t xml:space="preserve"> දැනුම්</w:t>
      </w:r>
      <w:r>
        <w:rPr>
          <w:cs/>
        </w:rPr>
        <w:t xml:space="preserve"> දී</w:t>
      </w:r>
      <w:r>
        <w:rPr>
          <w:rFonts w:hint="cs"/>
          <w:cs/>
        </w:rPr>
        <w:t xml:space="preserve"> තිබිණි.</w:t>
      </w:r>
    </w:p>
    <w:p w:rsidR="00353E7F" w:rsidRDefault="00353E7F" w:rsidP="00353E7F">
      <w:pPr>
        <w:pStyle w:val="ListParagraph"/>
      </w:pPr>
      <w:r>
        <w:rPr>
          <w:rFonts w:hint="cs"/>
          <w:cs/>
        </w:rPr>
        <w:t>වරද තමන්</w:t>
      </w:r>
      <w:r>
        <w:rPr>
          <w:cs/>
        </w:rPr>
        <w:t xml:space="preserve"> </w:t>
      </w:r>
      <w:r w:rsidRPr="00744B24">
        <w:rPr>
          <w:b/>
          <w:bCs/>
          <w:u w:val="single"/>
          <w:cs/>
        </w:rPr>
        <w:t>පිට</w:t>
      </w:r>
      <w:r>
        <w:rPr>
          <w:rFonts w:hint="cs"/>
          <w:cs/>
        </w:rPr>
        <w:t xml:space="preserve"> වැටෙනවාට ඔහු කැමති</w:t>
      </w:r>
      <w:r>
        <w:rPr>
          <w:cs/>
        </w:rPr>
        <w:t xml:space="preserve"> නැත</w:t>
      </w:r>
    </w:p>
    <w:p w:rsidR="00353E7F" w:rsidRPr="00744B24" w:rsidRDefault="00353E7F" w:rsidP="00353E7F">
      <w:pPr>
        <w:pStyle w:val="ListParagraph"/>
        <w:rPr>
          <w:cs/>
        </w:rPr>
      </w:pPr>
      <w:r>
        <w:rPr>
          <w:rFonts w:hint="cs"/>
          <w:cs/>
        </w:rPr>
        <w:t>ජයග්‍රහණය</w:t>
      </w:r>
      <w:r>
        <w:rPr>
          <w:cs/>
        </w:rPr>
        <w:t xml:space="preserve"> </w:t>
      </w:r>
      <w:r w:rsidRPr="00744B24">
        <w:rPr>
          <w:b/>
          <w:bCs/>
          <w:u w:val="single"/>
          <w:cs/>
        </w:rPr>
        <w:t>කරා</w:t>
      </w:r>
      <w:r>
        <w:rPr>
          <w:rFonts w:hint="cs"/>
          <w:cs/>
        </w:rPr>
        <w:t xml:space="preserve"> ලඟා වීමට</w:t>
      </w:r>
      <w:r>
        <w:rPr>
          <w:cs/>
        </w:rPr>
        <w:t xml:space="preserve"> ඔහු වසරක් </w:t>
      </w:r>
      <w:r w:rsidRPr="00744B24">
        <w:rPr>
          <w:b/>
          <w:bCs/>
          <w:u w:val="single"/>
          <w:cs/>
        </w:rPr>
        <w:t>පුරා</w:t>
      </w:r>
      <w:r>
        <w:rPr>
          <w:rFonts w:hint="cs"/>
          <w:cs/>
        </w:rPr>
        <w:t xml:space="preserve"> මහන්සි</w:t>
      </w:r>
      <w:r>
        <w:rPr>
          <w:cs/>
        </w:rPr>
        <w:t xml:space="preserve"> ගත්තේය</w:t>
      </w:r>
    </w:p>
    <w:p w:rsidR="00353E7F" w:rsidRPr="00802247" w:rsidRDefault="00353E7F" w:rsidP="00353E7F">
      <w:pPr>
        <w:tabs>
          <w:tab w:val="left" w:pos="945"/>
        </w:tabs>
        <w:rPr>
          <w:rFonts w:cs="Nirmala UI"/>
        </w:rPr>
      </w:pPr>
    </w:p>
    <w:p w:rsidR="00E62A84" w:rsidRDefault="000B16AB" w:rsidP="000B16AB">
      <w:pPr>
        <w:pStyle w:val="Heading2"/>
      </w:pPr>
      <w:bookmarkStart w:id="15" w:name="_Toc445912200"/>
      <w:r w:rsidRPr="000B16AB">
        <w:t>Conjunction</w:t>
      </w:r>
      <w:bookmarkEnd w:id="15"/>
      <w:r w:rsidR="00E6036F">
        <w:t xml:space="preserve"> (CC)</w:t>
      </w:r>
    </w:p>
    <w:p w:rsidR="000B16AB" w:rsidRDefault="004C5202" w:rsidP="000B16AB">
      <w:r>
        <w:t>A word used to connect clauses or sentences or to coordinate</w:t>
      </w:r>
      <w:r w:rsidR="00A0610A">
        <w:t>/subordinate</w:t>
      </w:r>
      <w:r>
        <w:t xml:space="preserve"> words</w:t>
      </w:r>
      <w:r w:rsidR="00A0610A">
        <w:t>/phrases</w:t>
      </w:r>
      <w:r>
        <w:t xml:space="preserve"> in the same clause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4C5202" w:rsidTr="004C5202">
        <w:tc>
          <w:tcPr>
            <w:tcW w:w="1502" w:type="dxa"/>
          </w:tcPr>
          <w:p w:rsidR="004C5202" w:rsidRPr="00A43446" w:rsidRDefault="004C5202" w:rsidP="000B16AB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හා</w:t>
            </w:r>
          </w:p>
        </w:tc>
        <w:tc>
          <w:tcPr>
            <w:tcW w:w="1503" w:type="dxa"/>
          </w:tcPr>
          <w:p w:rsidR="004C5202" w:rsidRPr="00A43446" w:rsidRDefault="004C5202" w:rsidP="000B16AB">
            <w:r w:rsidRPr="00A43446">
              <w:rPr>
                <w:rFonts w:hint="cs"/>
                <w:cs/>
              </w:rPr>
              <w:t>හෝ</w:t>
            </w:r>
          </w:p>
        </w:tc>
        <w:tc>
          <w:tcPr>
            <w:tcW w:w="1503" w:type="dxa"/>
          </w:tcPr>
          <w:p w:rsidR="004C5202" w:rsidRPr="00A43446" w:rsidRDefault="004C5202" w:rsidP="000B16AB">
            <w:r w:rsidRPr="00A43446">
              <w:rPr>
                <w:rFonts w:hint="cs"/>
                <w:cs/>
              </w:rPr>
              <w:t>සමග</w:t>
            </w:r>
          </w:p>
        </w:tc>
        <w:tc>
          <w:tcPr>
            <w:tcW w:w="1503" w:type="dxa"/>
          </w:tcPr>
          <w:p w:rsidR="004C5202" w:rsidRPr="00A43446" w:rsidRDefault="004C5202" w:rsidP="000B16AB">
            <w:r w:rsidRPr="00A43446">
              <w:rPr>
                <w:rFonts w:hint="cs"/>
                <w:cs/>
              </w:rPr>
              <w:t>නමුත්</w:t>
            </w:r>
          </w:p>
        </w:tc>
        <w:tc>
          <w:tcPr>
            <w:tcW w:w="1503" w:type="dxa"/>
          </w:tcPr>
          <w:p w:rsidR="004C5202" w:rsidRPr="00A43446" w:rsidRDefault="004C5202" w:rsidP="000B16AB">
            <w:r w:rsidRPr="00A43446">
              <w:rPr>
                <w:rFonts w:hint="cs"/>
                <w:cs/>
              </w:rPr>
              <w:t>එහෙත්</w:t>
            </w:r>
          </w:p>
        </w:tc>
        <w:tc>
          <w:tcPr>
            <w:tcW w:w="1503" w:type="dxa"/>
          </w:tcPr>
          <w:p w:rsidR="004C5202" w:rsidRPr="00A43446" w:rsidRDefault="00A0610A" w:rsidP="000B16AB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තෙක්</w:t>
            </w:r>
          </w:p>
        </w:tc>
      </w:tr>
      <w:tr w:rsidR="004C5202" w:rsidTr="004C5202">
        <w:tc>
          <w:tcPr>
            <w:tcW w:w="1502" w:type="dxa"/>
          </w:tcPr>
          <w:p w:rsidR="004C5202" w:rsidRPr="00A43446" w:rsidRDefault="00A0610A" w:rsidP="000B16AB">
            <w:r w:rsidRPr="00A43446">
              <w:rPr>
                <w:rFonts w:hint="cs"/>
                <w:cs/>
              </w:rPr>
              <w:t>දක්වා</w:t>
            </w:r>
          </w:p>
        </w:tc>
        <w:tc>
          <w:tcPr>
            <w:tcW w:w="1503" w:type="dxa"/>
          </w:tcPr>
          <w:p w:rsidR="004C5202" w:rsidRPr="00A43446" w:rsidRDefault="00A0610A" w:rsidP="000B16AB">
            <w:r w:rsidRPr="00A43446">
              <w:rPr>
                <w:rFonts w:hint="cs"/>
                <w:cs/>
              </w:rPr>
              <w:t>පටන්</w:t>
            </w:r>
          </w:p>
        </w:tc>
        <w:tc>
          <w:tcPr>
            <w:tcW w:w="1503" w:type="dxa"/>
          </w:tcPr>
          <w:p w:rsidR="004C5202" w:rsidRDefault="004C5202" w:rsidP="000B16AB"/>
        </w:tc>
        <w:tc>
          <w:tcPr>
            <w:tcW w:w="1503" w:type="dxa"/>
          </w:tcPr>
          <w:p w:rsidR="004C5202" w:rsidRDefault="004C5202" w:rsidP="000B16AB"/>
        </w:tc>
        <w:tc>
          <w:tcPr>
            <w:tcW w:w="1503" w:type="dxa"/>
          </w:tcPr>
          <w:p w:rsidR="004C5202" w:rsidRDefault="004C5202" w:rsidP="000B16AB"/>
        </w:tc>
        <w:tc>
          <w:tcPr>
            <w:tcW w:w="1503" w:type="dxa"/>
          </w:tcPr>
          <w:p w:rsidR="004C5202" w:rsidRDefault="004C5202" w:rsidP="000B16AB"/>
        </w:tc>
      </w:tr>
    </w:tbl>
    <w:p w:rsidR="006A716D" w:rsidRDefault="006A716D" w:rsidP="00914CEB">
      <w:pPr>
        <w:pStyle w:val="Heading2"/>
      </w:pPr>
      <w:bookmarkStart w:id="16" w:name="_Toc445912201"/>
    </w:p>
    <w:p w:rsidR="006A716D" w:rsidRDefault="006A716D" w:rsidP="006A716D">
      <w:r>
        <w:t>Examples</w:t>
      </w:r>
    </w:p>
    <w:p w:rsidR="006A716D" w:rsidRDefault="006A716D" w:rsidP="006A716D">
      <w:pPr>
        <w:pStyle w:val="ListParagraph"/>
      </w:pPr>
      <w:r>
        <w:rPr>
          <w:rFonts w:hint="cs"/>
          <w:cs/>
        </w:rPr>
        <w:t>බැංකු</w:t>
      </w:r>
      <w:r>
        <w:rPr>
          <w:cs/>
        </w:rPr>
        <w:t xml:space="preserve"> </w:t>
      </w:r>
      <w:r w:rsidRPr="00511FB7">
        <w:rPr>
          <w:b/>
          <w:bCs/>
          <w:u w:val="single"/>
          <w:cs/>
        </w:rPr>
        <w:t>හා</w:t>
      </w:r>
      <w:r>
        <w:rPr>
          <w:cs/>
        </w:rPr>
        <w:t xml:space="preserve"> වෙළඳ සල්</w:t>
      </w:r>
      <w:r>
        <w:rPr>
          <w:rFonts w:hint="cs"/>
          <w:cs/>
        </w:rPr>
        <w:t xml:space="preserve"> එදින</w:t>
      </w:r>
      <w:r>
        <w:rPr>
          <w:cs/>
        </w:rPr>
        <w:t xml:space="preserve"> </w:t>
      </w:r>
      <w:r>
        <w:rPr>
          <w:rFonts w:hint="cs"/>
          <w:cs/>
        </w:rPr>
        <w:t>විවුර්ත කර</w:t>
      </w:r>
      <w:r>
        <w:rPr>
          <w:cs/>
        </w:rPr>
        <w:t xml:space="preserve"> තිබිණි</w:t>
      </w:r>
      <w:r>
        <w:t xml:space="preserve"> </w:t>
      </w:r>
    </w:p>
    <w:p w:rsidR="006A716D" w:rsidRDefault="006A716D" w:rsidP="006A716D">
      <w:pPr>
        <w:pStyle w:val="ListParagraph"/>
        <w:rPr>
          <w:cs/>
        </w:rPr>
      </w:pPr>
      <w:r>
        <w:rPr>
          <w:rFonts w:hint="cs"/>
          <w:cs/>
        </w:rPr>
        <w:t xml:space="preserve">මාලා </w:t>
      </w:r>
      <w:r w:rsidRPr="009F189A">
        <w:rPr>
          <w:rFonts w:hint="cs"/>
          <w:b/>
          <w:bCs/>
          <w:u w:val="single"/>
          <w:cs/>
        </w:rPr>
        <w:t>සමඟ</w:t>
      </w:r>
      <w:r>
        <w:rPr>
          <w:rFonts w:hint="cs"/>
          <w:cs/>
        </w:rPr>
        <w:t xml:space="preserve"> කමලාත් පාසල්</w:t>
      </w:r>
      <w:r>
        <w:rPr>
          <w:cs/>
        </w:rPr>
        <w:t xml:space="preserve"> ගියාය</w:t>
      </w:r>
      <w:r>
        <w:rPr>
          <w:rFonts w:hint="cs"/>
          <w:cs/>
        </w:rPr>
        <w:t>.</w:t>
      </w:r>
    </w:p>
    <w:p w:rsidR="006A716D" w:rsidRDefault="006A716D" w:rsidP="006A716D">
      <w:pPr>
        <w:pStyle w:val="ListParagraph"/>
      </w:pPr>
      <w:r>
        <w:rPr>
          <w:rFonts w:hint="cs"/>
          <w:cs/>
        </w:rPr>
        <w:t>ගුරුවරුන්</w:t>
      </w:r>
      <w:r>
        <w:rPr>
          <w:cs/>
        </w:rPr>
        <w:t xml:space="preserve"> </w:t>
      </w:r>
      <w:r w:rsidRPr="00D54E84">
        <w:rPr>
          <w:b/>
          <w:bCs/>
          <w:u w:val="single"/>
          <w:cs/>
        </w:rPr>
        <w:t>හෝ</w:t>
      </w:r>
      <w:r>
        <w:rPr>
          <w:rFonts w:hint="cs"/>
          <w:cs/>
        </w:rPr>
        <w:t xml:space="preserve"> ශිෂ්‍යයින් එදින පාසල්</w:t>
      </w:r>
      <w:r>
        <w:rPr>
          <w:cs/>
        </w:rPr>
        <w:t xml:space="preserve"> පැමිණියේ</w:t>
      </w:r>
      <w:r>
        <w:rPr>
          <w:rFonts w:hint="cs"/>
          <w:cs/>
        </w:rPr>
        <w:t xml:space="preserve"> නැත</w:t>
      </w:r>
    </w:p>
    <w:p w:rsidR="006A716D" w:rsidRDefault="006A716D" w:rsidP="006A716D">
      <w:pPr>
        <w:pStyle w:val="ListParagraph"/>
      </w:pPr>
      <w:r>
        <w:rPr>
          <w:rFonts w:hint="cs"/>
          <w:cs/>
        </w:rPr>
        <w:t>ඔහු</w:t>
      </w:r>
      <w:r>
        <w:rPr>
          <w:cs/>
        </w:rPr>
        <w:t xml:space="preserve"> ක්‍රීඩා කල </w:t>
      </w:r>
      <w:r w:rsidRPr="00D54E84">
        <w:rPr>
          <w:b/>
          <w:bCs/>
          <w:u w:val="single"/>
          <w:cs/>
        </w:rPr>
        <w:t>නමුත්</w:t>
      </w:r>
      <w:r>
        <w:rPr>
          <w:cs/>
        </w:rPr>
        <w:t xml:space="preserve"> ජයග්‍රහණය</w:t>
      </w:r>
      <w:r>
        <w:rPr>
          <w:rFonts w:hint="cs"/>
          <w:cs/>
        </w:rPr>
        <w:t xml:space="preserve"> ලැබීමට නොහැකි</w:t>
      </w:r>
      <w:r>
        <w:rPr>
          <w:cs/>
        </w:rPr>
        <w:t xml:space="preserve"> විය</w:t>
      </w:r>
    </w:p>
    <w:p w:rsidR="006A716D" w:rsidRDefault="006A716D" w:rsidP="006A716D">
      <w:pPr>
        <w:pStyle w:val="ListParagraph"/>
      </w:pPr>
      <w:r>
        <w:rPr>
          <w:rFonts w:hint="cs"/>
          <w:cs/>
        </w:rPr>
        <w:t>ඔහු</w:t>
      </w:r>
      <w:r>
        <w:rPr>
          <w:cs/>
        </w:rPr>
        <w:t xml:space="preserve"> පාසල්</w:t>
      </w:r>
      <w:r>
        <w:rPr>
          <w:rFonts w:hint="cs"/>
          <w:cs/>
        </w:rPr>
        <w:t xml:space="preserve"> ගියේ</w:t>
      </w:r>
      <w:r>
        <w:rPr>
          <w:cs/>
        </w:rPr>
        <w:t xml:space="preserve"> </w:t>
      </w:r>
      <w:r w:rsidRPr="00D54E84">
        <w:rPr>
          <w:b/>
          <w:bCs/>
          <w:u w:val="single"/>
          <w:cs/>
        </w:rPr>
        <w:t>යැයි</w:t>
      </w:r>
      <w:r>
        <w:rPr>
          <w:rFonts w:hint="cs"/>
          <w:cs/>
        </w:rPr>
        <w:t xml:space="preserve"> මම</w:t>
      </w:r>
      <w:r>
        <w:rPr>
          <w:cs/>
        </w:rPr>
        <w:t xml:space="preserve"> </w:t>
      </w:r>
      <w:r>
        <w:rPr>
          <w:rFonts w:hint="cs"/>
          <w:cs/>
        </w:rPr>
        <w:t>දැන සිටියේ නැත</w:t>
      </w:r>
    </w:p>
    <w:p w:rsidR="006A716D" w:rsidRPr="006A716D" w:rsidRDefault="006A716D" w:rsidP="006A716D"/>
    <w:p w:rsidR="00914CEB" w:rsidRDefault="002A7138" w:rsidP="00914CEB">
      <w:pPr>
        <w:pStyle w:val="Heading2"/>
      </w:pPr>
      <w:r>
        <w:lastRenderedPageBreak/>
        <w:t>Interjection</w:t>
      </w:r>
      <w:bookmarkEnd w:id="16"/>
      <w:r w:rsidR="00E6036F">
        <w:t xml:space="preserve"> (UH)</w:t>
      </w:r>
    </w:p>
    <w:p w:rsidR="002A7138" w:rsidRPr="002A7138" w:rsidRDefault="002A7138" w:rsidP="002A7138">
      <w:r>
        <w:t xml:space="preserve">Word or sound that </w:t>
      </w:r>
      <w:r>
        <w:rPr>
          <w:rStyle w:val="st"/>
        </w:rPr>
        <w:t>used to express a particular emotion or sentiment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8128CB" w:rsidTr="008128CB">
        <w:tc>
          <w:tcPr>
            <w:tcW w:w="1502" w:type="dxa"/>
          </w:tcPr>
          <w:p w:rsidR="008128CB" w:rsidRPr="00A43446" w:rsidRDefault="002A7138" w:rsidP="00914CEB">
            <w:pPr>
              <w:rPr>
                <w:cs/>
              </w:rPr>
            </w:pPr>
            <w:r w:rsidRPr="00A43446">
              <w:rPr>
                <w:rFonts w:hint="cs"/>
                <w:cs/>
              </w:rPr>
              <w:t>අහෝ!</w:t>
            </w:r>
          </w:p>
        </w:tc>
        <w:tc>
          <w:tcPr>
            <w:tcW w:w="1503" w:type="dxa"/>
          </w:tcPr>
          <w:p w:rsidR="008128CB" w:rsidRPr="00A43446" w:rsidRDefault="002A7138" w:rsidP="00914CEB">
            <w:r w:rsidRPr="00A43446">
              <w:rPr>
                <w:rFonts w:hint="cs"/>
                <w:cs/>
              </w:rPr>
              <w:t>අහ්!</w:t>
            </w:r>
          </w:p>
        </w:tc>
        <w:tc>
          <w:tcPr>
            <w:tcW w:w="1503" w:type="dxa"/>
          </w:tcPr>
          <w:p w:rsidR="008128CB" w:rsidRPr="00A43446" w:rsidRDefault="002A7138" w:rsidP="00914CEB">
            <w:r w:rsidRPr="00A43446">
              <w:rPr>
                <w:rFonts w:hint="cs"/>
                <w:cs/>
              </w:rPr>
              <w:t>ෂික්</w:t>
            </w:r>
          </w:p>
        </w:tc>
        <w:tc>
          <w:tcPr>
            <w:tcW w:w="1503" w:type="dxa"/>
          </w:tcPr>
          <w:p w:rsidR="008128CB" w:rsidRDefault="008128CB" w:rsidP="00914CEB"/>
        </w:tc>
        <w:tc>
          <w:tcPr>
            <w:tcW w:w="1503" w:type="dxa"/>
          </w:tcPr>
          <w:p w:rsidR="008128CB" w:rsidRDefault="008128CB" w:rsidP="00914CEB"/>
        </w:tc>
        <w:tc>
          <w:tcPr>
            <w:tcW w:w="1503" w:type="dxa"/>
          </w:tcPr>
          <w:p w:rsidR="008128CB" w:rsidRDefault="008128CB" w:rsidP="00914CEB"/>
        </w:tc>
      </w:tr>
    </w:tbl>
    <w:p w:rsidR="00F6690B" w:rsidRDefault="00F6690B" w:rsidP="00F6690B">
      <w:pPr>
        <w:pStyle w:val="Caption"/>
        <w:keepNext/>
        <w:rPr>
          <w:sz w:val="22"/>
          <w:szCs w:val="22"/>
        </w:rPr>
      </w:pPr>
    </w:p>
    <w:p w:rsidR="00F6690B" w:rsidRDefault="00F6690B" w:rsidP="00F6690B">
      <w:pPr>
        <w:pStyle w:val="Heading2"/>
      </w:pPr>
      <w:r w:rsidRPr="00F6690B">
        <w:t>Case Marker</w:t>
      </w:r>
      <w:r w:rsidR="00E6036F">
        <w:t xml:space="preserve"> (CM)</w:t>
      </w:r>
    </w:p>
    <w:p w:rsidR="00F6690B" w:rsidRDefault="00F6690B" w:rsidP="00F6690B">
      <w:r>
        <w:t>A word that is used to mark the case of the previous word</w:t>
      </w:r>
    </w:p>
    <w:p w:rsidR="00F6690B" w:rsidRPr="008D0850" w:rsidRDefault="00F6690B" w:rsidP="00F6690B">
      <w:pPr>
        <w:pStyle w:val="Heading2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1"/>
        <w:gridCol w:w="2863"/>
        <w:gridCol w:w="2863"/>
      </w:tblGrid>
      <w:tr w:rsidR="00F6690B" w:rsidRPr="008D0850" w:rsidTr="00712824">
        <w:tc>
          <w:tcPr>
            <w:tcW w:w="3398" w:type="dxa"/>
          </w:tcPr>
          <w:p w:rsidR="00F6690B" w:rsidRPr="00F6690B" w:rsidRDefault="00F6690B" w:rsidP="00712824">
            <w:pPr>
              <w:rPr>
                <w:rFonts w:asciiTheme="majorBidi" w:hAnsiTheme="majorBidi" w:cs="Nirmala UI"/>
              </w:rPr>
            </w:pPr>
            <w:r w:rsidRPr="00F6690B">
              <w:rPr>
                <w:rFonts w:asciiTheme="majorBidi" w:hAnsiTheme="majorBidi" w:cs="Nirmala UI"/>
              </w:rPr>
              <w:t>Case</w:t>
            </w:r>
          </w:p>
        </w:tc>
        <w:tc>
          <w:tcPr>
            <w:tcW w:w="5952" w:type="dxa"/>
            <w:gridSpan w:val="2"/>
          </w:tcPr>
          <w:p w:rsidR="00F6690B" w:rsidRPr="00F6690B" w:rsidRDefault="00F6690B" w:rsidP="00712824">
            <w:pPr>
              <w:rPr>
                <w:rFonts w:asciiTheme="majorBidi" w:hAnsiTheme="majorBidi" w:cs="Nirmala UI"/>
              </w:rPr>
            </w:pPr>
            <w:r w:rsidRPr="00F6690B">
              <w:rPr>
                <w:rFonts w:asciiTheme="majorBidi" w:hAnsiTheme="majorBidi" w:cs="Nirmala UI"/>
              </w:rPr>
              <w:t xml:space="preserve">Case Marker </w:t>
            </w:r>
          </w:p>
        </w:tc>
      </w:tr>
      <w:tr w:rsidR="00F6690B" w:rsidRPr="008D0850" w:rsidTr="00712824">
        <w:tc>
          <w:tcPr>
            <w:tcW w:w="3398" w:type="dxa"/>
          </w:tcPr>
          <w:p w:rsidR="00F6690B" w:rsidRPr="00F6690B" w:rsidRDefault="00F6690B" w:rsidP="00712824">
            <w:pPr>
              <w:rPr>
                <w:rFonts w:asciiTheme="majorBidi" w:hAnsiTheme="majorBidi" w:cs="Nirmala UI"/>
              </w:rPr>
            </w:pPr>
            <w:r w:rsidRPr="00F6690B">
              <w:rPr>
                <w:rFonts w:asciiTheme="majorBidi" w:hAnsiTheme="majorBidi" w:cs="Nirmala UI"/>
              </w:rPr>
              <w:t>Direct</w:t>
            </w:r>
          </w:p>
        </w:tc>
        <w:tc>
          <w:tcPr>
            <w:tcW w:w="2976" w:type="dxa"/>
          </w:tcPr>
          <w:p w:rsidR="00F6690B" w:rsidRPr="00F6690B" w:rsidRDefault="00F6690B" w:rsidP="00712824">
            <w:pPr>
              <w:rPr>
                <w:rFonts w:asciiTheme="majorBidi" w:hAnsiTheme="majorBidi" w:cs="Nirmala UI"/>
                <w:cs/>
              </w:rPr>
            </w:pPr>
          </w:p>
        </w:tc>
        <w:tc>
          <w:tcPr>
            <w:tcW w:w="2976" w:type="dxa"/>
          </w:tcPr>
          <w:p w:rsidR="00F6690B" w:rsidRPr="00F6690B" w:rsidRDefault="00F6690B" w:rsidP="00712824">
            <w:pPr>
              <w:rPr>
                <w:rFonts w:asciiTheme="majorBidi" w:hAnsiTheme="majorBidi" w:cs="Nirmala UI"/>
              </w:rPr>
            </w:pPr>
          </w:p>
        </w:tc>
      </w:tr>
      <w:tr w:rsidR="00F6690B" w:rsidRPr="008D0850" w:rsidTr="00712824">
        <w:tc>
          <w:tcPr>
            <w:tcW w:w="3398" w:type="dxa"/>
          </w:tcPr>
          <w:p w:rsidR="00F6690B" w:rsidRPr="00F6690B" w:rsidRDefault="00F6690B" w:rsidP="00712824">
            <w:pPr>
              <w:rPr>
                <w:rFonts w:asciiTheme="majorBidi" w:hAnsiTheme="majorBidi" w:cs="Nirmala UI"/>
              </w:rPr>
            </w:pPr>
            <w:r w:rsidRPr="00F6690B">
              <w:rPr>
                <w:rFonts w:asciiTheme="majorBidi" w:hAnsiTheme="majorBidi" w:cs="Nirmala UI"/>
              </w:rPr>
              <w:t>Dative</w:t>
            </w:r>
          </w:p>
        </w:tc>
        <w:tc>
          <w:tcPr>
            <w:tcW w:w="2976" w:type="dxa"/>
          </w:tcPr>
          <w:p w:rsidR="00F6690B" w:rsidRPr="00F6690B" w:rsidRDefault="00F6690B" w:rsidP="00712824">
            <w:pPr>
              <w:rPr>
                <w:rFonts w:asciiTheme="majorBidi" w:hAnsiTheme="majorBidi" w:cs="Nirmala UI"/>
              </w:rPr>
            </w:pPr>
            <w:r w:rsidRPr="00F6690B">
              <w:rPr>
                <w:rFonts w:asciiTheme="majorBidi" w:hAnsiTheme="majorBidi" w:cs="Nirmala UI" w:hint="cs"/>
                <w:cs/>
              </w:rPr>
              <w:t>ට</w:t>
            </w:r>
          </w:p>
        </w:tc>
        <w:tc>
          <w:tcPr>
            <w:tcW w:w="2976" w:type="dxa"/>
          </w:tcPr>
          <w:p w:rsidR="00F6690B" w:rsidRPr="00F6690B" w:rsidRDefault="00F6690B" w:rsidP="00712824">
            <w:pPr>
              <w:rPr>
                <w:rFonts w:asciiTheme="majorBidi" w:hAnsiTheme="majorBidi" w:cs="Nirmala UI"/>
              </w:rPr>
            </w:pPr>
            <w:r w:rsidRPr="00F6690B">
              <w:rPr>
                <w:rFonts w:asciiTheme="majorBidi" w:hAnsiTheme="majorBidi" w:cs="Nirmala UI" w:hint="cs"/>
                <w:cs/>
              </w:rPr>
              <w:t>වලට</w:t>
            </w:r>
          </w:p>
        </w:tc>
      </w:tr>
      <w:tr w:rsidR="00F6690B" w:rsidRPr="008D0850" w:rsidTr="00712824">
        <w:tc>
          <w:tcPr>
            <w:tcW w:w="3398" w:type="dxa"/>
          </w:tcPr>
          <w:p w:rsidR="00F6690B" w:rsidRPr="00F6690B" w:rsidRDefault="00F6690B" w:rsidP="00712824">
            <w:pPr>
              <w:rPr>
                <w:rFonts w:asciiTheme="majorBidi" w:hAnsiTheme="majorBidi" w:cs="Nirmala UI"/>
              </w:rPr>
            </w:pPr>
            <w:r w:rsidRPr="00F6690B">
              <w:rPr>
                <w:rFonts w:asciiTheme="majorBidi" w:hAnsiTheme="majorBidi" w:cs="Nirmala UI"/>
              </w:rPr>
              <w:t>Genitive</w:t>
            </w:r>
          </w:p>
        </w:tc>
        <w:tc>
          <w:tcPr>
            <w:tcW w:w="2976" w:type="dxa"/>
          </w:tcPr>
          <w:p w:rsidR="00F6690B" w:rsidRPr="00F6690B" w:rsidRDefault="00F6690B" w:rsidP="00712824">
            <w:pPr>
              <w:rPr>
                <w:rFonts w:asciiTheme="majorBidi" w:hAnsiTheme="majorBidi" w:cs="Nirmala UI"/>
              </w:rPr>
            </w:pPr>
            <w:r w:rsidRPr="00F6690B">
              <w:rPr>
                <w:rFonts w:asciiTheme="majorBidi" w:hAnsiTheme="majorBidi" w:cs="Nirmala UI" w:hint="cs"/>
                <w:cs/>
              </w:rPr>
              <w:t>ගේ</w:t>
            </w:r>
          </w:p>
        </w:tc>
        <w:tc>
          <w:tcPr>
            <w:tcW w:w="2976" w:type="dxa"/>
          </w:tcPr>
          <w:p w:rsidR="00F6690B" w:rsidRPr="00F6690B" w:rsidRDefault="00F6690B" w:rsidP="00712824">
            <w:pPr>
              <w:rPr>
                <w:rFonts w:asciiTheme="majorBidi" w:hAnsiTheme="majorBidi" w:cs="Nirmala UI"/>
                <w:cs/>
              </w:rPr>
            </w:pPr>
            <w:r w:rsidRPr="00F6690B">
              <w:rPr>
                <w:rFonts w:asciiTheme="majorBidi" w:hAnsiTheme="majorBidi" w:cs="Nirmala UI" w:hint="cs"/>
                <w:cs/>
              </w:rPr>
              <w:t>වල</w:t>
            </w:r>
          </w:p>
        </w:tc>
      </w:tr>
      <w:tr w:rsidR="00F6690B" w:rsidTr="00712824">
        <w:tc>
          <w:tcPr>
            <w:tcW w:w="3398" w:type="dxa"/>
          </w:tcPr>
          <w:p w:rsidR="00F6690B" w:rsidRPr="00F6690B" w:rsidRDefault="00F6690B" w:rsidP="00712824">
            <w:pPr>
              <w:rPr>
                <w:rFonts w:asciiTheme="majorBidi" w:hAnsiTheme="majorBidi" w:cs="Nirmala UI"/>
              </w:rPr>
            </w:pPr>
            <w:r w:rsidRPr="00F6690B">
              <w:rPr>
                <w:rFonts w:asciiTheme="majorBidi" w:hAnsiTheme="majorBidi" w:cs="Nirmala UI"/>
              </w:rPr>
              <w:t>Instrumental</w:t>
            </w:r>
          </w:p>
        </w:tc>
        <w:tc>
          <w:tcPr>
            <w:tcW w:w="2976" w:type="dxa"/>
          </w:tcPr>
          <w:p w:rsidR="00F6690B" w:rsidRPr="00F6690B" w:rsidRDefault="00F6690B" w:rsidP="00712824">
            <w:pPr>
              <w:rPr>
                <w:rFonts w:asciiTheme="majorBidi" w:hAnsiTheme="majorBidi" w:cs="Nirmala UI"/>
              </w:rPr>
            </w:pPr>
            <w:r w:rsidRPr="00F6690B">
              <w:rPr>
                <w:rFonts w:asciiTheme="majorBidi" w:hAnsiTheme="majorBidi" w:cs="Nirmala UI" w:hint="cs"/>
                <w:cs/>
              </w:rPr>
              <w:t>ගෙන්</w:t>
            </w:r>
          </w:p>
        </w:tc>
        <w:tc>
          <w:tcPr>
            <w:tcW w:w="2976" w:type="dxa"/>
          </w:tcPr>
          <w:p w:rsidR="00F6690B" w:rsidRPr="00F6690B" w:rsidRDefault="00F6690B" w:rsidP="00712824">
            <w:pPr>
              <w:rPr>
                <w:rFonts w:asciiTheme="majorBidi" w:hAnsiTheme="majorBidi" w:cs="Nirmala UI"/>
              </w:rPr>
            </w:pPr>
            <w:r w:rsidRPr="00F6690B">
              <w:rPr>
                <w:rFonts w:asciiTheme="majorBidi" w:hAnsiTheme="majorBidi" w:cs="Nirmala UI" w:hint="cs"/>
                <w:cs/>
              </w:rPr>
              <w:t>වලින්</w:t>
            </w:r>
          </w:p>
        </w:tc>
      </w:tr>
    </w:tbl>
    <w:p w:rsidR="00B478AB" w:rsidRDefault="00B478AB" w:rsidP="00F6690B"/>
    <w:sectPr w:rsidR="00B478AB" w:rsidSect="00860E5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3B7" w:rsidRDefault="00CA03B7" w:rsidP="00775D20">
      <w:pPr>
        <w:spacing w:after="0" w:line="240" w:lineRule="auto"/>
      </w:pPr>
      <w:r>
        <w:separator/>
      </w:r>
    </w:p>
  </w:endnote>
  <w:endnote w:type="continuationSeparator" w:id="0">
    <w:p w:rsidR="00CA03B7" w:rsidRDefault="00CA03B7" w:rsidP="0077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3B7" w:rsidRDefault="00CA03B7" w:rsidP="00775D20">
      <w:pPr>
        <w:spacing w:after="0" w:line="240" w:lineRule="auto"/>
      </w:pPr>
      <w:r>
        <w:separator/>
      </w:r>
    </w:p>
  </w:footnote>
  <w:footnote w:type="continuationSeparator" w:id="0">
    <w:p w:rsidR="00CA03B7" w:rsidRDefault="00CA03B7" w:rsidP="00775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40F87"/>
    <w:multiLevelType w:val="hybridMultilevel"/>
    <w:tmpl w:val="B67AF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C8"/>
    <w:rsid w:val="000042C5"/>
    <w:rsid w:val="00006719"/>
    <w:rsid w:val="00007687"/>
    <w:rsid w:val="000078E7"/>
    <w:rsid w:val="000439C6"/>
    <w:rsid w:val="00050748"/>
    <w:rsid w:val="000551EC"/>
    <w:rsid w:val="00080F71"/>
    <w:rsid w:val="00081647"/>
    <w:rsid w:val="00092C93"/>
    <w:rsid w:val="00097DC8"/>
    <w:rsid w:val="000A37C7"/>
    <w:rsid w:val="000A7E16"/>
    <w:rsid w:val="000B01C6"/>
    <w:rsid w:val="000B16AB"/>
    <w:rsid w:val="000C44DA"/>
    <w:rsid w:val="000E0CCB"/>
    <w:rsid w:val="000F07FD"/>
    <w:rsid w:val="000F544B"/>
    <w:rsid w:val="001228D2"/>
    <w:rsid w:val="00122F86"/>
    <w:rsid w:val="00141095"/>
    <w:rsid w:val="0016163F"/>
    <w:rsid w:val="00166D27"/>
    <w:rsid w:val="0017326F"/>
    <w:rsid w:val="00174172"/>
    <w:rsid w:val="001A4B9C"/>
    <w:rsid w:val="001D4B67"/>
    <w:rsid w:val="001F50EF"/>
    <w:rsid w:val="002163D3"/>
    <w:rsid w:val="002231EC"/>
    <w:rsid w:val="002779E1"/>
    <w:rsid w:val="002A3DA2"/>
    <w:rsid w:val="002A7138"/>
    <w:rsid w:val="002B5281"/>
    <w:rsid w:val="002B6C7E"/>
    <w:rsid w:val="002E0E0F"/>
    <w:rsid w:val="002F6AD7"/>
    <w:rsid w:val="003256F4"/>
    <w:rsid w:val="00327F4C"/>
    <w:rsid w:val="00353E7F"/>
    <w:rsid w:val="003B2B8D"/>
    <w:rsid w:val="003C0183"/>
    <w:rsid w:val="003C0558"/>
    <w:rsid w:val="003E3838"/>
    <w:rsid w:val="003F44D8"/>
    <w:rsid w:val="003F6F99"/>
    <w:rsid w:val="00407376"/>
    <w:rsid w:val="0042234D"/>
    <w:rsid w:val="004247F1"/>
    <w:rsid w:val="0043056F"/>
    <w:rsid w:val="0049373E"/>
    <w:rsid w:val="004C0A91"/>
    <w:rsid w:val="004C5202"/>
    <w:rsid w:val="004C7C82"/>
    <w:rsid w:val="004D6411"/>
    <w:rsid w:val="004D6AEF"/>
    <w:rsid w:val="005069AE"/>
    <w:rsid w:val="00525872"/>
    <w:rsid w:val="00534058"/>
    <w:rsid w:val="005448F4"/>
    <w:rsid w:val="00550AF9"/>
    <w:rsid w:val="00560E9F"/>
    <w:rsid w:val="005A3665"/>
    <w:rsid w:val="005C423F"/>
    <w:rsid w:val="005C5023"/>
    <w:rsid w:val="005E3D96"/>
    <w:rsid w:val="0060456D"/>
    <w:rsid w:val="0061149A"/>
    <w:rsid w:val="0061305D"/>
    <w:rsid w:val="006160F2"/>
    <w:rsid w:val="0063362F"/>
    <w:rsid w:val="00647FF7"/>
    <w:rsid w:val="00676D05"/>
    <w:rsid w:val="00683E39"/>
    <w:rsid w:val="00690311"/>
    <w:rsid w:val="00690A5D"/>
    <w:rsid w:val="006950B7"/>
    <w:rsid w:val="006A716D"/>
    <w:rsid w:val="006C76E0"/>
    <w:rsid w:val="0071153A"/>
    <w:rsid w:val="00712824"/>
    <w:rsid w:val="007239C9"/>
    <w:rsid w:val="00731A63"/>
    <w:rsid w:val="007321CA"/>
    <w:rsid w:val="007376F4"/>
    <w:rsid w:val="00746212"/>
    <w:rsid w:val="007577CC"/>
    <w:rsid w:val="00761A61"/>
    <w:rsid w:val="007637F8"/>
    <w:rsid w:val="00775D20"/>
    <w:rsid w:val="00784F41"/>
    <w:rsid w:val="00790443"/>
    <w:rsid w:val="00790CB9"/>
    <w:rsid w:val="007A20C8"/>
    <w:rsid w:val="007A505C"/>
    <w:rsid w:val="007C39ED"/>
    <w:rsid w:val="007D628D"/>
    <w:rsid w:val="007F56A0"/>
    <w:rsid w:val="00802247"/>
    <w:rsid w:val="008076BC"/>
    <w:rsid w:val="00810730"/>
    <w:rsid w:val="008128CB"/>
    <w:rsid w:val="00831D1B"/>
    <w:rsid w:val="00860E50"/>
    <w:rsid w:val="00861E3C"/>
    <w:rsid w:val="00862BB4"/>
    <w:rsid w:val="008A495C"/>
    <w:rsid w:val="008A65BA"/>
    <w:rsid w:val="008D0850"/>
    <w:rsid w:val="008D5B23"/>
    <w:rsid w:val="008E189B"/>
    <w:rsid w:val="00914CEB"/>
    <w:rsid w:val="00977E79"/>
    <w:rsid w:val="009A7882"/>
    <w:rsid w:val="009B2526"/>
    <w:rsid w:val="009E5104"/>
    <w:rsid w:val="009F7378"/>
    <w:rsid w:val="00A0610A"/>
    <w:rsid w:val="00A11B82"/>
    <w:rsid w:val="00A3106D"/>
    <w:rsid w:val="00A43446"/>
    <w:rsid w:val="00A5354D"/>
    <w:rsid w:val="00A7267D"/>
    <w:rsid w:val="00AA0711"/>
    <w:rsid w:val="00AA2BB4"/>
    <w:rsid w:val="00AB11EE"/>
    <w:rsid w:val="00AB4032"/>
    <w:rsid w:val="00AC12FE"/>
    <w:rsid w:val="00AD1177"/>
    <w:rsid w:val="00AE6572"/>
    <w:rsid w:val="00AF24A8"/>
    <w:rsid w:val="00AF3417"/>
    <w:rsid w:val="00B07293"/>
    <w:rsid w:val="00B12133"/>
    <w:rsid w:val="00B244B3"/>
    <w:rsid w:val="00B478AB"/>
    <w:rsid w:val="00B629E1"/>
    <w:rsid w:val="00B90C2F"/>
    <w:rsid w:val="00B95825"/>
    <w:rsid w:val="00BA05C4"/>
    <w:rsid w:val="00BA5362"/>
    <w:rsid w:val="00BA680E"/>
    <w:rsid w:val="00BB0D60"/>
    <w:rsid w:val="00BB17C8"/>
    <w:rsid w:val="00BB548C"/>
    <w:rsid w:val="00BB7548"/>
    <w:rsid w:val="00BF0CCA"/>
    <w:rsid w:val="00C144B3"/>
    <w:rsid w:val="00C16D1A"/>
    <w:rsid w:val="00C26392"/>
    <w:rsid w:val="00C573FF"/>
    <w:rsid w:val="00C575ED"/>
    <w:rsid w:val="00C66B03"/>
    <w:rsid w:val="00C924D8"/>
    <w:rsid w:val="00CA03B7"/>
    <w:rsid w:val="00CC6C45"/>
    <w:rsid w:val="00CC7901"/>
    <w:rsid w:val="00D2200D"/>
    <w:rsid w:val="00D3219C"/>
    <w:rsid w:val="00D36FC8"/>
    <w:rsid w:val="00D40444"/>
    <w:rsid w:val="00D53EDE"/>
    <w:rsid w:val="00DB36FE"/>
    <w:rsid w:val="00DB5744"/>
    <w:rsid w:val="00E223BA"/>
    <w:rsid w:val="00E42C9D"/>
    <w:rsid w:val="00E54D39"/>
    <w:rsid w:val="00E6036F"/>
    <w:rsid w:val="00E62A84"/>
    <w:rsid w:val="00EA10C4"/>
    <w:rsid w:val="00EC6432"/>
    <w:rsid w:val="00EF0C38"/>
    <w:rsid w:val="00EF622D"/>
    <w:rsid w:val="00F550E5"/>
    <w:rsid w:val="00F632D7"/>
    <w:rsid w:val="00F6690B"/>
    <w:rsid w:val="00F856C3"/>
    <w:rsid w:val="00F95ECC"/>
    <w:rsid w:val="00FA326C"/>
    <w:rsid w:val="00FA44D0"/>
    <w:rsid w:val="00FB03B0"/>
    <w:rsid w:val="00FB36A2"/>
    <w:rsid w:val="00FD0004"/>
    <w:rsid w:val="00FE79C0"/>
    <w:rsid w:val="00FF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CD2EC-7CEC-419C-95C3-D8847132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058"/>
    <w:rPr>
      <w:rFonts w:asciiTheme="majorHAnsi" w:eastAsiaTheme="majorEastAsia" w:hAnsiTheme="majorHAnsi" w:cstheme="majorBidi"/>
      <w:spacing w:val="-10"/>
      <w:kern w:val="28"/>
      <w:sz w:val="56"/>
      <w:szCs w:val="56"/>
      <w:lang w:bidi="si-LK"/>
    </w:rPr>
  </w:style>
  <w:style w:type="character" w:customStyle="1" w:styleId="Heading1Char">
    <w:name w:val="Heading 1 Char"/>
    <w:basedOn w:val="DefaultParagraphFont"/>
    <w:link w:val="Heading1"/>
    <w:uiPriority w:val="9"/>
    <w:rsid w:val="005340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si-LK"/>
    </w:rPr>
  </w:style>
  <w:style w:type="paragraph" w:styleId="ListParagraph">
    <w:name w:val="List Paragraph"/>
    <w:basedOn w:val="Normal"/>
    <w:uiPriority w:val="34"/>
    <w:qFormat/>
    <w:rsid w:val="005340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3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si-LK"/>
    </w:rPr>
  </w:style>
  <w:style w:type="table" w:styleId="TableGrid">
    <w:name w:val="Table Grid"/>
    <w:basedOn w:val="TableNormal"/>
    <w:uiPriority w:val="39"/>
    <w:rsid w:val="00FA3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F6F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D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D05"/>
    <w:rPr>
      <w:rFonts w:ascii="Segoe UI" w:hAnsi="Segoe UI" w:cs="Segoe UI"/>
      <w:sz w:val="18"/>
      <w:szCs w:val="18"/>
      <w:lang w:bidi="si-LK"/>
    </w:rPr>
  </w:style>
  <w:style w:type="table" w:styleId="GridTable6Colorful-Accent2">
    <w:name w:val="Grid Table 6 Colorful Accent 2"/>
    <w:basedOn w:val="TableNormal"/>
    <w:uiPriority w:val="51"/>
    <w:rsid w:val="002A3DA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st">
    <w:name w:val="st"/>
    <w:basedOn w:val="DefaultParagraphFont"/>
    <w:rsid w:val="002A7138"/>
  </w:style>
  <w:style w:type="paragraph" w:styleId="TOCHeading">
    <w:name w:val="TOC Heading"/>
    <w:basedOn w:val="Heading1"/>
    <w:next w:val="Normal"/>
    <w:uiPriority w:val="39"/>
    <w:unhideWhenUsed/>
    <w:qFormat/>
    <w:rsid w:val="004D6411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D64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64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64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5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D20"/>
    <w:rPr>
      <w:lang w:bidi="si-LK"/>
    </w:rPr>
  </w:style>
  <w:style w:type="paragraph" w:styleId="Footer">
    <w:name w:val="footer"/>
    <w:basedOn w:val="Normal"/>
    <w:link w:val="FooterChar"/>
    <w:uiPriority w:val="99"/>
    <w:unhideWhenUsed/>
    <w:rsid w:val="00775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D20"/>
    <w:rPr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4CDB7-3045-4B70-9A64-D062C149A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3781</TotalTime>
  <Pages>12</Pages>
  <Words>1895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Sandareka Fernando</dc:creator>
  <cp:keywords/>
  <dc:description/>
  <cp:lastModifiedBy>sanda</cp:lastModifiedBy>
  <cp:revision>113</cp:revision>
  <cp:lastPrinted>2016-03-18T05:55:00Z</cp:lastPrinted>
  <dcterms:created xsi:type="dcterms:W3CDTF">2016-03-03T09:51:00Z</dcterms:created>
  <dcterms:modified xsi:type="dcterms:W3CDTF">2016-06-29T09:15:00Z</dcterms:modified>
</cp:coreProperties>
</file>