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70986" w14:textId="77777777" w:rsidR="00B934FF" w:rsidRDefault="00000000">
      <w:pPr>
        <w:pStyle w:val="Heading1"/>
      </w:pPr>
      <w:bookmarkStart w:id="0" w:name="_b4654yd5f0bn" w:colFirst="0" w:colLast="0"/>
      <w:bookmarkEnd w:id="0"/>
      <w:r>
        <w:rPr>
          <w:noProof/>
        </w:rPr>
        <w:drawing>
          <wp:anchor distT="114300" distB="114300" distL="114300" distR="114300" simplePos="0" relativeHeight="251658240" behindDoc="0" locked="0" layoutInCell="1" hidden="0" allowOverlap="1" wp14:anchorId="1357E802" wp14:editId="2E6C5DA2">
            <wp:simplePos x="0" y="0"/>
            <wp:positionH relativeFrom="page">
              <wp:posOffset>-14287</wp:posOffset>
            </wp:positionH>
            <wp:positionV relativeFrom="page">
              <wp:posOffset>-4762</wp:posOffset>
            </wp:positionV>
            <wp:extent cx="7791450" cy="10044113"/>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7791450" cy="10044113"/>
                    </a:xfrm>
                    <a:prstGeom prst="rect">
                      <a:avLst/>
                    </a:prstGeom>
                    <a:ln/>
                  </pic:spPr>
                </pic:pic>
              </a:graphicData>
            </a:graphic>
          </wp:anchor>
        </w:drawing>
      </w:r>
    </w:p>
    <w:p w14:paraId="18E54F52" w14:textId="77777777" w:rsidR="00B934FF" w:rsidRDefault="00B934FF">
      <w:pPr>
        <w:pStyle w:val="Heading1"/>
      </w:pPr>
      <w:bookmarkStart w:id="1" w:name="_jwy3f8h5r59n" w:colFirst="0" w:colLast="0"/>
      <w:bookmarkEnd w:id="1"/>
    </w:p>
    <w:p w14:paraId="3020B729" w14:textId="77777777" w:rsidR="00B934FF" w:rsidRDefault="00B934FF">
      <w:pPr>
        <w:pStyle w:val="Heading1"/>
      </w:pPr>
      <w:bookmarkStart w:id="2" w:name="_pn16kek9ci6a" w:colFirst="0" w:colLast="0"/>
      <w:bookmarkEnd w:id="2"/>
    </w:p>
    <w:p w14:paraId="721F6679" w14:textId="77777777" w:rsidR="00B934FF" w:rsidRDefault="00B934FF">
      <w:pPr>
        <w:pStyle w:val="Heading1"/>
      </w:pPr>
      <w:bookmarkStart w:id="3" w:name="_chcrdvvoftjh" w:colFirst="0" w:colLast="0"/>
      <w:bookmarkEnd w:id="3"/>
    </w:p>
    <w:p w14:paraId="39AB3435" w14:textId="77777777" w:rsidR="00B934FF" w:rsidRDefault="00B934FF">
      <w:pPr>
        <w:pStyle w:val="Heading1"/>
      </w:pPr>
      <w:bookmarkStart w:id="4" w:name="_6qx2czogp3co" w:colFirst="0" w:colLast="0"/>
      <w:bookmarkEnd w:id="4"/>
    </w:p>
    <w:p w14:paraId="77FE9FA8" w14:textId="77777777" w:rsidR="00B934FF" w:rsidRDefault="00B934FF">
      <w:pPr>
        <w:pStyle w:val="Heading1"/>
      </w:pPr>
      <w:bookmarkStart w:id="5" w:name="_rarz3ioiy5ry" w:colFirst="0" w:colLast="0"/>
      <w:bookmarkEnd w:id="5"/>
    </w:p>
    <w:p w14:paraId="7E3FD807" w14:textId="77777777" w:rsidR="00B934FF" w:rsidRDefault="00B934FF">
      <w:pPr>
        <w:pStyle w:val="Heading1"/>
      </w:pPr>
      <w:bookmarkStart w:id="6" w:name="_c8ni4aas3sec" w:colFirst="0" w:colLast="0"/>
      <w:bookmarkEnd w:id="6"/>
    </w:p>
    <w:p w14:paraId="724F893D" w14:textId="77777777" w:rsidR="00B934FF" w:rsidRDefault="00B934FF">
      <w:pPr>
        <w:pStyle w:val="Heading1"/>
      </w:pPr>
      <w:bookmarkStart w:id="7" w:name="_hfg44drjrbmi" w:colFirst="0" w:colLast="0"/>
      <w:bookmarkEnd w:id="7"/>
    </w:p>
    <w:p w14:paraId="7050DD5F" w14:textId="77777777" w:rsidR="00B934FF" w:rsidRDefault="00B934FF">
      <w:pPr>
        <w:pStyle w:val="Heading1"/>
      </w:pPr>
      <w:bookmarkStart w:id="8" w:name="_wcbyghfp4n0a" w:colFirst="0" w:colLast="0"/>
      <w:bookmarkEnd w:id="8"/>
    </w:p>
    <w:p w14:paraId="69497B39" w14:textId="77777777" w:rsidR="00B934FF" w:rsidRDefault="00B934FF">
      <w:pPr>
        <w:pStyle w:val="Heading1"/>
      </w:pPr>
      <w:bookmarkStart w:id="9" w:name="_g27sdem29e5k" w:colFirst="0" w:colLast="0"/>
      <w:bookmarkEnd w:id="9"/>
    </w:p>
    <w:p w14:paraId="43092155" w14:textId="77777777" w:rsidR="00B934FF" w:rsidRDefault="00B934FF">
      <w:pPr>
        <w:pStyle w:val="Heading1"/>
      </w:pPr>
      <w:bookmarkStart w:id="10" w:name="_wkodn89l49pb" w:colFirst="0" w:colLast="0"/>
      <w:bookmarkEnd w:id="10"/>
    </w:p>
    <w:p w14:paraId="50509BBC" w14:textId="77777777" w:rsidR="00B934FF" w:rsidRDefault="00B934FF"/>
    <w:p w14:paraId="3F735DAE" w14:textId="77777777" w:rsidR="00B934FF" w:rsidRDefault="00000000">
      <w:pPr>
        <w:numPr>
          <w:ilvl w:val="0"/>
          <w:numId w:val="4"/>
        </w:numPr>
        <w:rPr>
          <w:sz w:val="28"/>
          <w:szCs w:val="28"/>
        </w:rPr>
      </w:pPr>
      <w:r>
        <w:rPr>
          <w:b/>
          <w:bCs/>
          <w:sz w:val="28"/>
          <w:szCs w:val="28"/>
        </w:rPr>
        <w:lastRenderedPageBreak/>
        <w:t xml:space="preserve">Team Name: </w:t>
      </w:r>
      <w:r>
        <w:rPr>
          <w:sz w:val="28"/>
          <w:szCs w:val="28"/>
        </w:rPr>
        <w:t>___________________________________</w:t>
      </w:r>
    </w:p>
    <w:p w14:paraId="47DDA2A5" w14:textId="77777777" w:rsidR="00B934FF" w:rsidRDefault="00000000">
      <w:pPr>
        <w:numPr>
          <w:ilvl w:val="0"/>
          <w:numId w:val="4"/>
        </w:numPr>
        <w:rPr>
          <w:sz w:val="28"/>
          <w:szCs w:val="28"/>
        </w:rPr>
      </w:pPr>
      <w:r>
        <w:rPr>
          <w:b/>
          <w:bCs/>
          <w:sz w:val="28"/>
          <w:szCs w:val="28"/>
        </w:rPr>
        <w:t xml:space="preserve">Scenario Chosen: </w:t>
      </w:r>
      <w:r>
        <w:rPr>
          <w:sz w:val="28"/>
          <w:szCs w:val="28"/>
        </w:rPr>
        <w:t xml:space="preserve">____________________________________ </w:t>
      </w:r>
    </w:p>
    <w:p w14:paraId="1CB563E4" w14:textId="77777777" w:rsidR="00B934FF" w:rsidRDefault="00000000">
      <w:pPr>
        <w:numPr>
          <w:ilvl w:val="0"/>
          <w:numId w:val="4"/>
        </w:numPr>
        <w:rPr>
          <w:sz w:val="28"/>
          <w:szCs w:val="28"/>
        </w:rPr>
      </w:pPr>
      <w:r>
        <w:rPr>
          <w:sz w:val="28"/>
          <w:szCs w:val="28"/>
        </w:rPr>
        <w:t>(Scenario 1 / 2 / 3 / 4)</w:t>
      </w:r>
    </w:p>
    <w:p w14:paraId="75C5F465" w14:textId="77777777" w:rsidR="00B934FF" w:rsidRDefault="00000000">
      <w:pPr>
        <w:numPr>
          <w:ilvl w:val="0"/>
          <w:numId w:val="4"/>
        </w:numPr>
        <w:rPr>
          <w:sz w:val="28"/>
          <w:szCs w:val="28"/>
        </w:rPr>
      </w:pPr>
      <w:r>
        <w:rPr>
          <w:b/>
          <w:bCs/>
          <w:sz w:val="28"/>
          <w:szCs w:val="28"/>
        </w:rPr>
        <w:t xml:space="preserve">Cloud Platform(s) Used: </w:t>
      </w:r>
      <w:r>
        <w:rPr>
          <w:sz w:val="28"/>
          <w:szCs w:val="28"/>
        </w:rPr>
        <w:t>_______________ (AWS / GCP / Azure / mixed)</w:t>
      </w:r>
    </w:p>
    <w:p w14:paraId="463DCD56" w14:textId="77777777" w:rsidR="00B934FF" w:rsidRDefault="00000000">
      <w:pPr>
        <w:pStyle w:val="Heading3"/>
      </w:pPr>
      <w:bookmarkStart w:id="11" w:name="_dtstegeh2di1" w:colFirst="0" w:colLast="0"/>
      <w:bookmarkEnd w:id="11"/>
      <w:r>
        <w:t>Team Members</w:t>
      </w:r>
    </w:p>
    <w:p w14:paraId="4BFB45D1" w14:textId="77777777" w:rsidR="00B934FF" w:rsidRDefault="00B934FF"/>
    <w:tbl>
      <w:tblPr>
        <w:tblStyle w:val="a"/>
        <w:tblW w:w="108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2000"/>
        <w:gridCol w:w="1600"/>
        <w:gridCol w:w="1600"/>
        <w:gridCol w:w="1400"/>
        <w:gridCol w:w="2000"/>
        <w:gridCol w:w="1600"/>
      </w:tblGrid>
      <w:tr w:rsidR="00B934FF" w14:paraId="6253B159" w14:textId="77777777">
        <w:trPr>
          <w:tblHeader/>
          <w:jc w:val="center"/>
        </w:trPr>
        <w:tc>
          <w:tcPr>
            <w:tcW w:w="600" w:type="dxa"/>
            <w:tcBorders>
              <w:bottom w:val="single" w:sz="8" w:space="0" w:color="000000"/>
            </w:tcBorders>
            <w:shd w:val="clear" w:color="auto" w:fill="F3F3F3"/>
          </w:tcPr>
          <w:p w14:paraId="01B23A25" w14:textId="77777777" w:rsidR="00B934FF" w:rsidRDefault="00000000">
            <w:pPr>
              <w:jc w:val="center"/>
            </w:pPr>
            <w:r>
              <w:rPr>
                <w:b/>
                <w:bCs/>
              </w:rPr>
              <w:t>#</w:t>
            </w:r>
          </w:p>
        </w:tc>
        <w:tc>
          <w:tcPr>
            <w:tcW w:w="2000" w:type="dxa"/>
            <w:tcBorders>
              <w:bottom w:val="single" w:sz="8" w:space="0" w:color="000000"/>
            </w:tcBorders>
            <w:shd w:val="clear" w:color="auto" w:fill="F3F3F3"/>
          </w:tcPr>
          <w:p w14:paraId="2D6D6167" w14:textId="77777777" w:rsidR="00B934FF" w:rsidRDefault="00000000">
            <w:r>
              <w:rPr>
                <w:b/>
                <w:bCs/>
              </w:rPr>
              <w:t>Full Name</w:t>
            </w:r>
          </w:p>
        </w:tc>
        <w:tc>
          <w:tcPr>
            <w:tcW w:w="1600" w:type="dxa"/>
            <w:tcBorders>
              <w:bottom w:val="single" w:sz="8" w:space="0" w:color="000000"/>
            </w:tcBorders>
            <w:shd w:val="clear" w:color="auto" w:fill="F3F3F3"/>
          </w:tcPr>
          <w:p w14:paraId="583E7C98" w14:textId="77777777" w:rsidR="00B934FF" w:rsidRDefault="00000000">
            <w:r>
              <w:rPr>
                <w:b/>
                <w:bCs/>
              </w:rPr>
              <w:t>Role in Team</w:t>
            </w:r>
          </w:p>
        </w:tc>
        <w:tc>
          <w:tcPr>
            <w:tcW w:w="1600" w:type="dxa"/>
            <w:tcBorders>
              <w:bottom w:val="single" w:sz="8" w:space="0" w:color="000000"/>
            </w:tcBorders>
            <w:shd w:val="clear" w:color="auto" w:fill="F3F3F3"/>
          </w:tcPr>
          <w:p w14:paraId="703EAB55" w14:textId="77777777" w:rsidR="00B934FF" w:rsidRDefault="00000000">
            <w:r>
              <w:rPr>
                <w:b/>
                <w:bCs/>
              </w:rPr>
              <w:t>University</w:t>
            </w:r>
          </w:p>
        </w:tc>
        <w:tc>
          <w:tcPr>
            <w:tcW w:w="1400" w:type="dxa"/>
            <w:tcBorders>
              <w:bottom w:val="single" w:sz="8" w:space="0" w:color="000000"/>
            </w:tcBorders>
            <w:shd w:val="clear" w:color="auto" w:fill="F3F3F3"/>
          </w:tcPr>
          <w:p w14:paraId="2F3FCD19" w14:textId="77777777" w:rsidR="00B934FF" w:rsidRDefault="00000000">
            <w:r>
              <w:rPr>
                <w:b/>
                <w:bCs/>
              </w:rPr>
              <w:t>Faculty</w:t>
            </w:r>
          </w:p>
        </w:tc>
        <w:tc>
          <w:tcPr>
            <w:tcW w:w="2000" w:type="dxa"/>
            <w:tcBorders>
              <w:bottom w:val="single" w:sz="8" w:space="0" w:color="000000"/>
            </w:tcBorders>
            <w:shd w:val="clear" w:color="auto" w:fill="F3F3F3"/>
          </w:tcPr>
          <w:p w14:paraId="3DABFD3E" w14:textId="77777777" w:rsidR="00B934FF" w:rsidRDefault="00000000">
            <w:r>
              <w:rPr>
                <w:b/>
                <w:bCs/>
              </w:rPr>
              <w:t>Email</w:t>
            </w:r>
          </w:p>
        </w:tc>
        <w:tc>
          <w:tcPr>
            <w:tcW w:w="1600" w:type="dxa"/>
            <w:tcBorders>
              <w:bottom w:val="single" w:sz="8" w:space="0" w:color="000000"/>
            </w:tcBorders>
            <w:shd w:val="clear" w:color="auto" w:fill="F3F3F3"/>
          </w:tcPr>
          <w:p w14:paraId="0A1F001B" w14:textId="77777777" w:rsidR="00B934FF" w:rsidRDefault="00000000">
            <w:r>
              <w:rPr>
                <w:b/>
                <w:bCs/>
              </w:rPr>
              <w:t>Contact Number</w:t>
            </w:r>
          </w:p>
        </w:tc>
      </w:tr>
      <w:tr w:rsidR="00B934FF" w14:paraId="11FDB317" w14:textId="77777777">
        <w:trPr>
          <w:jc w:val="center"/>
        </w:trPr>
        <w:tc>
          <w:tcPr>
            <w:tcW w:w="600" w:type="dxa"/>
          </w:tcPr>
          <w:p w14:paraId="3FC77D3F" w14:textId="77777777" w:rsidR="00B934FF" w:rsidRDefault="00000000">
            <w:pPr>
              <w:jc w:val="center"/>
            </w:pPr>
            <w:r>
              <w:t>1</w:t>
            </w:r>
          </w:p>
        </w:tc>
        <w:tc>
          <w:tcPr>
            <w:tcW w:w="2000" w:type="dxa"/>
          </w:tcPr>
          <w:p w14:paraId="631CB286" w14:textId="77777777" w:rsidR="00B934FF" w:rsidRDefault="00B934FF"/>
        </w:tc>
        <w:tc>
          <w:tcPr>
            <w:tcW w:w="1600" w:type="dxa"/>
          </w:tcPr>
          <w:p w14:paraId="5EF9BA4F" w14:textId="77777777" w:rsidR="00B934FF" w:rsidRDefault="00000000">
            <w:r>
              <w:t>Team Lead</w:t>
            </w:r>
          </w:p>
        </w:tc>
        <w:tc>
          <w:tcPr>
            <w:tcW w:w="1600" w:type="dxa"/>
          </w:tcPr>
          <w:p w14:paraId="2D6D5DAA" w14:textId="77777777" w:rsidR="00B934FF" w:rsidRDefault="00B934FF"/>
        </w:tc>
        <w:tc>
          <w:tcPr>
            <w:tcW w:w="1400" w:type="dxa"/>
          </w:tcPr>
          <w:p w14:paraId="57AF0AFD" w14:textId="77777777" w:rsidR="00B934FF" w:rsidRDefault="00B934FF"/>
        </w:tc>
        <w:tc>
          <w:tcPr>
            <w:tcW w:w="2000" w:type="dxa"/>
          </w:tcPr>
          <w:p w14:paraId="714569A5" w14:textId="77777777" w:rsidR="00B934FF" w:rsidRDefault="00B934FF"/>
        </w:tc>
        <w:tc>
          <w:tcPr>
            <w:tcW w:w="1600" w:type="dxa"/>
          </w:tcPr>
          <w:p w14:paraId="0EF2C1B3" w14:textId="77777777" w:rsidR="00B934FF" w:rsidRDefault="00B934FF"/>
        </w:tc>
      </w:tr>
      <w:tr w:rsidR="00B934FF" w14:paraId="02DA0660" w14:textId="77777777">
        <w:trPr>
          <w:jc w:val="center"/>
        </w:trPr>
        <w:tc>
          <w:tcPr>
            <w:tcW w:w="600" w:type="dxa"/>
          </w:tcPr>
          <w:p w14:paraId="4CCC42A3" w14:textId="77777777" w:rsidR="00B934FF" w:rsidRDefault="00000000">
            <w:pPr>
              <w:jc w:val="center"/>
            </w:pPr>
            <w:r>
              <w:t>2</w:t>
            </w:r>
          </w:p>
        </w:tc>
        <w:tc>
          <w:tcPr>
            <w:tcW w:w="2000" w:type="dxa"/>
          </w:tcPr>
          <w:p w14:paraId="5325336B" w14:textId="77777777" w:rsidR="00B934FF" w:rsidRDefault="00B934FF"/>
        </w:tc>
        <w:tc>
          <w:tcPr>
            <w:tcW w:w="1600" w:type="dxa"/>
          </w:tcPr>
          <w:p w14:paraId="55325F4B" w14:textId="77777777" w:rsidR="00B934FF" w:rsidRDefault="00B934FF"/>
        </w:tc>
        <w:tc>
          <w:tcPr>
            <w:tcW w:w="1600" w:type="dxa"/>
          </w:tcPr>
          <w:p w14:paraId="087EAEC5" w14:textId="77777777" w:rsidR="00B934FF" w:rsidRDefault="00B934FF"/>
        </w:tc>
        <w:tc>
          <w:tcPr>
            <w:tcW w:w="1400" w:type="dxa"/>
          </w:tcPr>
          <w:p w14:paraId="7F036BF7" w14:textId="77777777" w:rsidR="00B934FF" w:rsidRDefault="00B934FF"/>
        </w:tc>
        <w:tc>
          <w:tcPr>
            <w:tcW w:w="2000" w:type="dxa"/>
          </w:tcPr>
          <w:p w14:paraId="4151EFF8" w14:textId="77777777" w:rsidR="00B934FF" w:rsidRDefault="00B934FF"/>
        </w:tc>
        <w:tc>
          <w:tcPr>
            <w:tcW w:w="1600" w:type="dxa"/>
          </w:tcPr>
          <w:p w14:paraId="7F6FE611" w14:textId="77777777" w:rsidR="00B934FF" w:rsidRDefault="00B934FF"/>
        </w:tc>
      </w:tr>
      <w:tr w:rsidR="00B934FF" w14:paraId="6BE208AA" w14:textId="77777777">
        <w:trPr>
          <w:jc w:val="center"/>
        </w:trPr>
        <w:tc>
          <w:tcPr>
            <w:tcW w:w="600" w:type="dxa"/>
          </w:tcPr>
          <w:p w14:paraId="01334F72" w14:textId="77777777" w:rsidR="00B934FF" w:rsidRDefault="00000000">
            <w:pPr>
              <w:jc w:val="center"/>
            </w:pPr>
            <w:r>
              <w:t>3</w:t>
            </w:r>
          </w:p>
        </w:tc>
        <w:tc>
          <w:tcPr>
            <w:tcW w:w="2000" w:type="dxa"/>
          </w:tcPr>
          <w:p w14:paraId="287B6F3B" w14:textId="77777777" w:rsidR="00B934FF" w:rsidRDefault="00B934FF"/>
        </w:tc>
        <w:tc>
          <w:tcPr>
            <w:tcW w:w="1600" w:type="dxa"/>
          </w:tcPr>
          <w:p w14:paraId="2266F85B" w14:textId="77777777" w:rsidR="00B934FF" w:rsidRDefault="00B934FF"/>
        </w:tc>
        <w:tc>
          <w:tcPr>
            <w:tcW w:w="1600" w:type="dxa"/>
          </w:tcPr>
          <w:p w14:paraId="63527E28" w14:textId="77777777" w:rsidR="00B934FF" w:rsidRDefault="00B934FF"/>
        </w:tc>
        <w:tc>
          <w:tcPr>
            <w:tcW w:w="1400" w:type="dxa"/>
          </w:tcPr>
          <w:p w14:paraId="6EBEA479" w14:textId="77777777" w:rsidR="00B934FF" w:rsidRDefault="00B934FF"/>
        </w:tc>
        <w:tc>
          <w:tcPr>
            <w:tcW w:w="2000" w:type="dxa"/>
          </w:tcPr>
          <w:p w14:paraId="22B8B9AF" w14:textId="77777777" w:rsidR="00B934FF" w:rsidRDefault="00B934FF"/>
        </w:tc>
        <w:tc>
          <w:tcPr>
            <w:tcW w:w="1600" w:type="dxa"/>
          </w:tcPr>
          <w:p w14:paraId="23B82EA4" w14:textId="77777777" w:rsidR="00B934FF" w:rsidRDefault="00B934FF"/>
        </w:tc>
      </w:tr>
      <w:tr w:rsidR="00B934FF" w14:paraId="5BE09D0C" w14:textId="77777777">
        <w:trPr>
          <w:jc w:val="center"/>
        </w:trPr>
        <w:tc>
          <w:tcPr>
            <w:tcW w:w="600" w:type="dxa"/>
          </w:tcPr>
          <w:p w14:paraId="59735FB6" w14:textId="77777777" w:rsidR="00B934FF" w:rsidRDefault="00000000">
            <w:pPr>
              <w:jc w:val="center"/>
            </w:pPr>
            <w:r>
              <w:t>4</w:t>
            </w:r>
          </w:p>
        </w:tc>
        <w:tc>
          <w:tcPr>
            <w:tcW w:w="2000" w:type="dxa"/>
          </w:tcPr>
          <w:p w14:paraId="3A2BAFFF" w14:textId="77777777" w:rsidR="00B934FF" w:rsidRDefault="00B934FF"/>
        </w:tc>
        <w:tc>
          <w:tcPr>
            <w:tcW w:w="1600" w:type="dxa"/>
          </w:tcPr>
          <w:p w14:paraId="390B8C2C" w14:textId="77777777" w:rsidR="00B934FF" w:rsidRDefault="00B934FF"/>
        </w:tc>
        <w:tc>
          <w:tcPr>
            <w:tcW w:w="1600" w:type="dxa"/>
          </w:tcPr>
          <w:p w14:paraId="0B0D5937" w14:textId="77777777" w:rsidR="00B934FF" w:rsidRDefault="00B934FF"/>
        </w:tc>
        <w:tc>
          <w:tcPr>
            <w:tcW w:w="1400" w:type="dxa"/>
          </w:tcPr>
          <w:p w14:paraId="1A2455AB" w14:textId="77777777" w:rsidR="00B934FF" w:rsidRDefault="00B934FF"/>
        </w:tc>
        <w:tc>
          <w:tcPr>
            <w:tcW w:w="2000" w:type="dxa"/>
          </w:tcPr>
          <w:p w14:paraId="7EF74DEB" w14:textId="77777777" w:rsidR="00B934FF" w:rsidRDefault="00B934FF"/>
        </w:tc>
        <w:tc>
          <w:tcPr>
            <w:tcW w:w="1600" w:type="dxa"/>
          </w:tcPr>
          <w:p w14:paraId="7075378A" w14:textId="77777777" w:rsidR="00B934FF" w:rsidRDefault="00B934FF"/>
        </w:tc>
      </w:tr>
    </w:tbl>
    <w:p w14:paraId="52F5AF33" w14:textId="77777777" w:rsidR="00B934FF" w:rsidRDefault="00000000">
      <w:r>
        <w:rPr>
          <w:i/>
          <w:iCs/>
        </w:rPr>
        <w:t>(2–4 members per team, as per registration rules)</w:t>
      </w:r>
    </w:p>
    <w:p w14:paraId="364F0933" w14:textId="77777777" w:rsidR="00B934FF" w:rsidRDefault="00000000">
      <w:pPr>
        <w:pStyle w:val="Heading2"/>
      </w:pPr>
      <w:bookmarkStart w:id="12" w:name="_60yca1ne9qhj" w:colFirst="0" w:colLast="0"/>
      <w:bookmarkEnd w:id="12"/>
      <w:r>
        <w:t>1. Section 1 - Problem Understanding</w:t>
      </w:r>
    </w:p>
    <w:p w14:paraId="1120C2EC" w14:textId="77777777" w:rsidR="00B934FF" w:rsidRDefault="00000000">
      <w:r>
        <w:t>Explain the problem in your own words. Don't just copy the problem statement — show you understand why it matters and who is affected.</w:t>
      </w:r>
    </w:p>
    <w:p w14:paraId="30E27F99" w14:textId="77777777" w:rsidR="00B934FF" w:rsidRDefault="00B934FF"/>
    <w:p w14:paraId="7C45DC55" w14:textId="77777777" w:rsidR="00B934FF" w:rsidRDefault="00000000">
      <w:r>
        <w:rPr>
          <w:b/>
          <w:bCs/>
        </w:rPr>
        <w:t>Sample text (for format reference only - write your own):</w:t>
      </w:r>
    </w:p>
    <w:p w14:paraId="1F229B39" w14:textId="77777777" w:rsidR="00B934FF" w:rsidRDefault="00000000">
      <w:pPr>
        <w:ind w:left="720" w:hanging="360"/>
        <w:rPr>
          <w:i/>
          <w:iCs/>
        </w:rPr>
      </w:pPr>
      <w:r>
        <w:rPr>
          <w:i/>
          <w:iCs/>
        </w:rPr>
        <w:t xml:space="preserve">    " Rural farmers in our target region currently sell produce through middlemen who capture most of the margin, because farmers lack visibility into real-time buyer demand and pricing. This particularly affects farmers without smartphones or reliable data access, who make up an estimated 40% of the target group. Our solution focuses on closing that information gap without requiring farmers to change their existing selling habits drastically."</w:t>
      </w:r>
    </w:p>
    <w:p w14:paraId="0DA99461" w14:textId="77777777" w:rsidR="00B934FF" w:rsidRDefault="00B934FF">
      <w:pPr>
        <w:ind w:left="720" w:hanging="360"/>
        <w:rPr>
          <w:i/>
          <w:iCs/>
        </w:rPr>
      </w:pPr>
    </w:p>
    <w:p w14:paraId="3DAE0955" w14:textId="77777777" w:rsidR="00B934FF" w:rsidRDefault="00000000">
      <w:r>
        <w:rPr>
          <w:b/>
          <w:bCs/>
        </w:rPr>
        <w:t>What to include:</w:t>
      </w:r>
    </w:p>
    <w:p w14:paraId="58A8CF47" w14:textId="77777777" w:rsidR="00B934FF" w:rsidRDefault="00000000">
      <w:pPr>
        <w:numPr>
          <w:ilvl w:val="0"/>
          <w:numId w:val="1"/>
        </w:numPr>
      </w:pPr>
      <w:r>
        <w:t>Who is affected and how</w:t>
      </w:r>
    </w:p>
    <w:p w14:paraId="5F24C8FB" w14:textId="77777777" w:rsidR="00B934FF" w:rsidRDefault="00000000">
      <w:pPr>
        <w:numPr>
          <w:ilvl w:val="0"/>
          <w:numId w:val="1"/>
        </w:numPr>
      </w:pPr>
      <w:r>
        <w:t>Why existing solutions (if any) fall short</w:t>
      </w:r>
    </w:p>
    <w:p w14:paraId="213F3E7F" w14:textId="77777777" w:rsidR="00B934FF" w:rsidRDefault="00000000">
      <w:pPr>
        <w:numPr>
          <w:ilvl w:val="0"/>
          <w:numId w:val="1"/>
        </w:numPr>
      </w:pPr>
      <w:r>
        <w:t>The specific angle your team is focusing on (you don't have to solve every part of the problem - pick a clear focus)</w:t>
      </w:r>
    </w:p>
    <w:p w14:paraId="124D448A" w14:textId="77777777" w:rsidR="00B934FF" w:rsidRDefault="00B934FF"/>
    <w:p w14:paraId="394B10AA" w14:textId="77777777" w:rsidR="00B934FF" w:rsidRDefault="00B934FF"/>
    <w:p w14:paraId="0FCB1BE2" w14:textId="77777777" w:rsidR="00B934FF" w:rsidRDefault="00000000">
      <w:pPr>
        <w:pStyle w:val="Heading2"/>
      </w:pPr>
      <w:bookmarkStart w:id="13" w:name="_nrtwb0vuxyfd" w:colFirst="0" w:colLast="0"/>
      <w:bookmarkEnd w:id="13"/>
      <w:r>
        <w:lastRenderedPageBreak/>
        <w:t>2. Section 2 - Proposed Solution Overview</w:t>
      </w:r>
    </w:p>
    <w:p w14:paraId="7DF96392" w14:textId="77777777" w:rsidR="00B934FF" w:rsidRDefault="00000000">
      <w:r>
        <w:t>A short, plain-language summary of what you're building - someone non-technical should be able to read this and understand the idea.</w:t>
      </w:r>
    </w:p>
    <w:p w14:paraId="636DDA43" w14:textId="77777777" w:rsidR="00B934FF" w:rsidRDefault="00B934FF"/>
    <w:p w14:paraId="085B30DB" w14:textId="77777777" w:rsidR="00B934FF" w:rsidRDefault="00000000">
      <w:r>
        <w:rPr>
          <w:b/>
          <w:bCs/>
        </w:rPr>
        <w:t>Sample text:</w:t>
      </w:r>
    </w:p>
    <w:p w14:paraId="2D6E0658" w14:textId="77777777" w:rsidR="00B934FF" w:rsidRDefault="00000000">
      <w:pPr>
        <w:ind w:left="720" w:hanging="360"/>
      </w:pPr>
      <w:r>
        <w:rPr>
          <w:i/>
          <w:iCs/>
        </w:rPr>
        <w:t xml:space="preserve">     "We propose a mobile-first platform where farmers list produce with quantity and expected price. Buyers browse live listings and place orders directly. The system sends SMS-based alerts to farmers without smartphones, so they aren't excluded from the marketplace."</w:t>
      </w:r>
    </w:p>
    <w:p w14:paraId="70F62E10" w14:textId="77777777" w:rsidR="00B934FF" w:rsidRDefault="00000000">
      <w:pPr>
        <w:pStyle w:val="Heading2"/>
      </w:pPr>
      <w:bookmarkStart w:id="14" w:name="_i8vlpwfc311d" w:colFirst="0" w:colLast="0"/>
      <w:bookmarkEnd w:id="14"/>
      <w:r>
        <w:t>3. Section 3 - Architecture Diagram</w:t>
      </w:r>
    </w:p>
    <w:p w14:paraId="2F5222AF" w14:textId="77777777" w:rsidR="00B934FF" w:rsidRDefault="00000000">
      <w:r>
        <w:t xml:space="preserve">Required. Submit as a labelled diagram (PDF or PNG), built in any tool you're comfortable with draw.io, </w:t>
      </w:r>
      <w:proofErr w:type="spellStart"/>
      <w:r>
        <w:t>Lucidchart</w:t>
      </w:r>
      <w:proofErr w:type="spellEnd"/>
      <w:r>
        <w:t xml:space="preserve">, </w:t>
      </w:r>
      <w:proofErr w:type="spellStart"/>
      <w:r>
        <w:t>Excalidraw</w:t>
      </w:r>
      <w:proofErr w:type="spellEnd"/>
      <w:r>
        <w:t>, Figma, or your cloud provider's own diagramming tool.</w:t>
      </w:r>
    </w:p>
    <w:p w14:paraId="7D096B9D" w14:textId="77777777" w:rsidR="00B934FF" w:rsidRDefault="00B934FF"/>
    <w:p w14:paraId="6D725048" w14:textId="77777777" w:rsidR="00B934FF" w:rsidRDefault="00000000">
      <w:r>
        <w:rPr>
          <w:b/>
          <w:bCs/>
        </w:rPr>
        <w:t>Your diagram must clearly show:</w:t>
      </w:r>
    </w:p>
    <w:p w14:paraId="557EC9E0" w14:textId="77777777" w:rsidR="00B934FF" w:rsidRDefault="00000000">
      <w:pPr>
        <w:numPr>
          <w:ilvl w:val="0"/>
          <w:numId w:val="2"/>
        </w:numPr>
      </w:pPr>
      <w:r>
        <w:t>All major components (frontend, backend, database, storage, third-party services, etc.)</w:t>
      </w:r>
    </w:p>
    <w:p w14:paraId="7C13699E" w14:textId="77777777" w:rsidR="00B934FF" w:rsidRDefault="00000000">
      <w:pPr>
        <w:numPr>
          <w:ilvl w:val="0"/>
          <w:numId w:val="2"/>
        </w:numPr>
      </w:pPr>
      <w:r>
        <w:t>How data flows between components (use arrows, and label what's flowing - e.g. "user request," "SMS payload," "encrypted record")</w:t>
      </w:r>
    </w:p>
    <w:p w14:paraId="0FC7CB09" w14:textId="77777777" w:rsidR="00B934FF" w:rsidRDefault="00000000">
      <w:pPr>
        <w:numPr>
          <w:ilvl w:val="0"/>
          <w:numId w:val="2"/>
        </w:numPr>
      </w:pPr>
      <w:r>
        <w:t>Where the system boundary is (what's inside your cloud environment vs. external - e.g. a user's phone, an SMS gateway, a payment processor)</w:t>
      </w:r>
    </w:p>
    <w:p w14:paraId="7EC4DCD3" w14:textId="77777777" w:rsidR="00B934FF" w:rsidRDefault="00000000">
      <w:pPr>
        <w:numPr>
          <w:ilvl w:val="0"/>
          <w:numId w:val="2"/>
        </w:numPr>
      </w:pPr>
      <w:r>
        <w:t>Labels naming the actual service used at each point (e.g. name your database service, don't just write "Database")</w:t>
      </w:r>
    </w:p>
    <w:p w14:paraId="61589292" w14:textId="77777777" w:rsidR="00B934FF" w:rsidRDefault="00B934FF"/>
    <w:p w14:paraId="1DFBD810" w14:textId="77777777" w:rsidR="00B934FF" w:rsidRDefault="00B934FF"/>
    <w:p w14:paraId="619C9C4D" w14:textId="77777777" w:rsidR="00B934FF" w:rsidRDefault="00000000">
      <w:pPr>
        <w:pStyle w:val="Heading2"/>
      </w:pPr>
      <w:bookmarkStart w:id="15" w:name="_3l10j4441w93" w:colFirst="0" w:colLast="0"/>
      <w:bookmarkEnd w:id="15"/>
      <w:r>
        <w:t>4. Section 4 - Technology Choices &amp; Justification</w:t>
      </w:r>
    </w:p>
    <w:p w14:paraId="5025228B" w14:textId="77777777" w:rsidR="00B934FF" w:rsidRDefault="00000000">
      <w:r>
        <w:t>For each major service/component in your diagram, explain why you chose it - not just what it does.</w:t>
      </w:r>
    </w:p>
    <w:p w14:paraId="3BAB0FE7" w14:textId="77777777" w:rsidR="00B934FF" w:rsidRDefault="00B934FF"/>
    <w:p w14:paraId="2C8DEFDB" w14:textId="77777777" w:rsidR="00B934FF" w:rsidRDefault="00000000">
      <w:r>
        <w:rPr>
          <w:b/>
          <w:bCs/>
        </w:rPr>
        <w:t>Sample text:</w:t>
      </w:r>
    </w:p>
    <w:p w14:paraId="5C375D5A" w14:textId="77777777" w:rsidR="00B934FF" w:rsidRDefault="00000000">
      <w:pPr>
        <w:ind w:left="720" w:hanging="360"/>
        <w:rPr>
          <w:i/>
          <w:iCs/>
        </w:rPr>
      </w:pPr>
      <w:r>
        <w:rPr>
          <w:i/>
          <w:iCs/>
        </w:rPr>
        <w:t xml:space="preserve">     "We chose a managed NoSQL database over a relational database because our listing data (produce type, quantity, price) has a flexible schema that varies by product category, and we expect high read volume from buyers browsing listings versus lower write volume from farmers posting. A managed service also reduces operational overhead for a small team maintaining this post-competition."</w:t>
      </w:r>
    </w:p>
    <w:p w14:paraId="530539C2" w14:textId="77777777" w:rsidR="00B934FF" w:rsidRDefault="00B934FF">
      <w:pPr>
        <w:ind w:left="720" w:hanging="360"/>
        <w:rPr>
          <w:i/>
          <w:iCs/>
        </w:rPr>
      </w:pPr>
    </w:p>
    <w:p w14:paraId="0A85AF2E" w14:textId="77777777" w:rsidR="00B934FF" w:rsidRDefault="00000000">
      <w:r>
        <w:rPr>
          <w:b/>
          <w:bCs/>
        </w:rPr>
        <w:t xml:space="preserve">What to avoid: </w:t>
      </w:r>
      <w:r>
        <w:t>"We used X because it's popular" or "X is the industry standard" - explain the fit to your specific problem.</w:t>
      </w:r>
    </w:p>
    <w:p w14:paraId="459E3A2C" w14:textId="77777777" w:rsidR="00B934FF" w:rsidRDefault="00000000">
      <w:pPr>
        <w:pStyle w:val="Heading2"/>
      </w:pPr>
      <w:bookmarkStart w:id="16" w:name="_3hzvbbmgsbv9" w:colFirst="0" w:colLast="0"/>
      <w:bookmarkEnd w:id="16"/>
      <w:r>
        <w:lastRenderedPageBreak/>
        <w:t>5. Section 5 — Scalability &amp; Performance</w:t>
      </w:r>
    </w:p>
    <w:p w14:paraId="622A883E" w14:textId="77777777" w:rsidR="00B934FF" w:rsidRDefault="00000000">
      <w:r>
        <w:t>How does your system handle growth or sudden spikes relevant to your scenario? (e.g., a flood-warning system spikes during an actual weather event-that's different from steady daily growth.)</w:t>
      </w:r>
    </w:p>
    <w:p w14:paraId="14B99FB2" w14:textId="77777777" w:rsidR="00B934FF" w:rsidRDefault="00B934FF"/>
    <w:p w14:paraId="30303C18" w14:textId="77777777" w:rsidR="00B934FF" w:rsidRDefault="00000000">
      <w:r>
        <w:rPr>
          <w:b/>
          <w:bCs/>
        </w:rPr>
        <w:t>Sample text:</w:t>
      </w:r>
    </w:p>
    <w:p w14:paraId="457E22AF" w14:textId="77777777" w:rsidR="00B934FF" w:rsidRDefault="00000000">
      <w:pPr>
        <w:ind w:left="720" w:hanging="360"/>
      </w:pPr>
      <w:r>
        <w:rPr>
          <w:i/>
          <w:iCs/>
        </w:rPr>
        <w:t xml:space="preserve">     "Our system is expected to see the highest load during active flood events, not during normal operation - this is different from typical steady-state scaling. We designed for burst capacity around alert distribution specifically, rather than assuming even load throughout the day." </w:t>
      </w:r>
    </w:p>
    <w:p w14:paraId="130575BC" w14:textId="77777777" w:rsidR="00B934FF" w:rsidRDefault="00000000">
      <w:pPr>
        <w:pStyle w:val="Heading2"/>
      </w:pPr>
      <w:bookmarkStart w:id="17" w:name="_7ygm3ibthl8o" w:colFirst="0" w:colLast="0"/>
      <w:bookmarkEnd w:id="17"/>
      <w:r>
        <w:t>6. Section 6 - Security, Privacy &amp; Compliance</w:t>
      </w:r>
    </w:p>
    <w:p w14:paraId="53825ED3" w14:textId="77777777" w:rsidR="00B934FF" w:rsidRDefault="00000000">
      <w:r>
        <w:t>Be specific. If your scenario involves sensitive data (health records, financial data, personal identity), this section is scored heavily - vague statements score poorly.</w:t>
      </w:r>
    </w:p>
    <w:p w14:paraId="4B7CA0F7" w14:textId="77777777" w:rsidR="00B934FF" w:rsidRDefault="00B934FF"/>
    <w:p w14:paraId="0737F52E" w14:textId="77777777" w:rsidR="00B934FF" w:rsidRDefault="00000000">
      <w:r>
        <w:rPr>
          <w:b/>
          <w:bCs/>
        </w:rPr>
        <w:t>Sample text:</w:t>
      </w:r>
    </w:p>
    <w:p w14:paraId="08C5AA33" w14:textId="77777777" w:rsidR="00B934FF" w:rsidRDefault="00000000">
      <w:pPr>
        <w:ind w:left="720" w:hanging="360"/>
        <w:rPr>
          <w:i/>
          <w:iCs/>
        </w:rPr>
      </w:pPr>
      <w:r>
        <w:rPr>
          <w:i/>
          <w:iCs/>
        </w:rPr>
        <w:t xml:space="preserve">     "Patient records are treated as sensitive by default. Access is restricted to the assigned doctor and the patient themselves; all other roles (admin, support staff) require an explicit, logged access request. Data is encrypted both at rest and in transit. We considered which fields could be minimized or anonymized rather than stored in full, and only retain data as long as clinically necessary."</w:t>
      </w:r>
    </w:p>
    <w:p w14:paraId="221F1AC1" w14:textId="77777777" w:rsidR="00B934FF" w:rsidRDefault="00B934FF">
      <w:pPr>
        <w:ind w:left="720" w:hanging="360"/>
        <w:rPr>
          <w:i/>
          <w:iCs/>
        </w:rPr>
      </w:pPr>
    </w:p>
    <w:p w14:paraId="1E5228BF" w14:textId="77777777" w:rsidR="00B934FF" w:rsidRDefault="00000000">
      <w:r>
        <w:rPr>
          <w:b/>
          <w:bCs/>
        </w:rPr>
        <w:t>Must address:</w:t>
      </w:r>
    </w:p>
    <w:p w14:paraId="50F1D791" w14:textId="77777777" w:rsidR="00B934FF" w:rsidRDefault="00000000">
      <w:pPr>
        <w:numPr>
          <w:ilvl w:val="0"/>
          <w:numId w:val="3"/>
        </w:numPr>
      </w:pPr>
      <w:r>
        <w:t>Who can access what data, and how that's enforced</w:t>
      </w:r>
    </w:p>
    <w:p w14:paraId="68E7A7A5" w14:textId="77777777" w:rsidR="00B934FF" w:rsidRDefault="00000000">
      <w:pPr>
        <w:numPr>
          <w:ilvl w:val="0"/>
          <w:numId w:val="3"/>
        </w:numPr>
      </w:pPr>
      <w:r>
        <w:t>Encryption approach (at rest and in transit)</w:t>
      </w:r>
    </w:p>
    <w:p w14:paraId="1A175A35" w14:textId="77777777" w:rsidR="00B934FF" w:rsidRDefault="00000000">
      <w:pPr>
        <w:numPr>
          <w:ilvl w:val="0"/>
          <w:numId w:val="3"/>
        </w:numPr>
      </w:pPr>
      <w:r>
        <w:t>Any consent/data minimization decisions relevant to your scenario</w:t>
      </w:r>
    </w:p>
    <w:p w14:paraId="0CEC6100" w14:textId="77777777" w:rsidR="00B934FF" w:rsidRDefault="00B934FF">
      <w:pPr>
        <w:pStyle w:val="Heading2"/>
      </w:pPr>
      <w:bookmarkStart w:id="18" w:name="_4rydbyijb74v" w:colFirst="0" w:colLast="0"/>
      <w:bookmarkEnd w:id="18"/>
    </w:p>
    <w:p w14:paraId="6351E3E3" w14:textId="77777777" w:rsidR="00B934FF" w:rsidRDefault="00B934FF"/>
    <w:p w14:paraId="57A05FB8" w14:textId="77777777" w:rsidR="00B934FF" w:rsidRDefault="00B934FF"/>
    <w:p w14:paraId="3E84F108" w14:textId="77777777" w:rsidR="00B934FF" w:rsidRDefault="00B934FF"/>
    <w:p w14:paraId="0D1F9BEC" w14:textId="77777777" w:rsidR="00B934FF" w:rsidRDefault="00B934FF"/>
    <w:p w14:paraId="10AD6250" w14:textId="77777777" w:rsidR="00B934FF" w:rsidRDefault="00B934FF"/>
    <w:p w14:paraId="66A145AA" w14:textId="77777777" w:rsidR="00B934FF" w:rsidRDefault="00B934FF"/>
    <w:p w14:paraId="53FA8A36" w14:textId="77777777" w:rsidR="00B934FF" w:rsidRDefault="00000000">
      <w:pPr>
        <w:pStyle w:val="Heading2"/>
      </w:pPr>
      <w:bookmarkStart w:id="19" w:name="_5l5npsz5zx9s" w:colFirst="0" w:colLast="0"/>
      <w:bookmarkEnd w:id="19"/>
      <w:r>
        <w:t>7. Section 7 - Cost Estimate</w:t>
      </w:r>
    </w:p>
    <w:p w14:paraId="4D951255" w14:textId="77777777" w:rsidR="00B934FF" w:rsidRDefault="00000000">
      <w:r>
        <w:t>A rough monthly cost estimate at pilot scale (doesn't need to be exact - show you've thought about it).</w:t>
      </w:r>
    </w:p>
    <w:p w14:paraId="6AED231D" w14:textId="77777777" w:rsidR="00B934FF" w:rsidRDefault="00B934FF"/>
    <w:p w14:paraId="26690061" w14:textId="77777777" w:rsidR="00B934FF" w:rsidRDefault="00000000">
      <w:r>
        <w:rPr>
          <w:b/>
          <w:bCs/>
        </w:rPr>
        <w:t>Sample table format:</w:t>
      </w:r>
    </w:p>
    <w:p w14:paraId="254051FF" w14:textId="77777777" w:rsidR="00B934FF" w:rsidRDefault="00B934FF"/>
    <w:tbl>
      <w:tblPr>
        <w:tblStyle w:val="a0"/>
        <w:tblW w:w="10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3000"/>
        <w:gridCol w:w="4000"/>
      </w:tblGrid>
      <w:tr w:rsidR="00B934FF" w14:paraId="57026DE5" w14:textId="77777777">
        <w:trPr>
          <w:tblHeader/>
          <w:jc w:val="center"/>
        </w:trPr>
        <w:tc>
          <w:tcPr>
            <w:tcW w:w="3000" w:type="dxa"/>
            <w:tcBorders>
              <w:bottom w:val="single" w:sz="8" w:space="0" w:color="000000"/>
            </w:tcBorders>
            <w:shd w:val="clear" w:color="auto" w:fill="F3F3F3"/>
          </w:tcPr>
          <w:p w14:paraId="2F96656D" w14:textId="77777777" w:rsidR="00B934FF" w:rsidRDefault="00000000">
            <w:r>
              <w:rPr>
                <w:b/>
                <w:bCs/>
              </w:rPr>
              <w:lastRenderedPageBreak/>
              <w:t>Component</w:t>
            </w:r>
          </w:p>
        </w:tc>
        <w:tc>
          <w:tcPr>
            <w:tcW w:w="3000" w:type="dxa"/>
            <w:tcBorders>
              <w:bottom w:val="single" w:sz="8" w:space="0" w:color="000000"/>
            </w:tcBorders>
            <w:shd w:val="clear" w:color="auto" w:fill="F3F3F3"/>
          </w:tcPr>
          <w:p w14:paraId="37BDCC82" w14:textId="77777777" w:rsidR="00B934FF" w:rsidRDefault="00000000">
            <w:r>
              <w:rPr>
                <w:b/>
                <w:bCs/>
              </w:rPr>
              <w:t>Estimated Monthly Cost</w:t>
            </w:r>
          </w:p>
        </w:tc>
        <w:tc>
          <w:tcPr>
            <w:tcW w:w="4000" w:type="dxa"/>
            <w:tcBorders>
              <w:bottom w:val="single" w:sz="8" w:space="0" w:color="000000"/>
            </w:tcBorders>
            <w:shd w:val="clear" w:color="auto" w:fill="F3F3F3"/>
          </w:tcPr>
          <w:p w14:paraId="075B5CC4" w14:textId="77777777" w:rsidR="00B934FF" w:rsidRDefault="00000000">
            <w:r>
              <w:rPr>
                <w:b/>
                <w:bCs/>
              </w:rPr>
              <w:t>Notes</w:t>
            </w:r>
          </w:p>
        </w:tc>
      </w:tr>
      <w:tr w:rsidR="00B934FF" w14:paraId="5A594A19" w14:textId="77777777">
        <w:trPr>
          <w:jc w:val="center"/>
        </w:trPr>
        <w:tc>
          <w:tcPr>
            <w:tcW w:w="3000" w:type="dxa"/>
          </w:tcPr>
          <w:p w14:paraId="133EC7DB" w14:textId="77777777" w:rsidR="00B934FF" w:rsidRDefault="00000000">
            <w:r>
              <w:t>Compute</w:t>
            </w:r>
          </w:p>
        </w:tc>
        <w:tc>
          <w:tcPr>
            <w:tcW w:w="3000" w:type="dxa"/>
          </w:tcPr>
          <w:p w14:paraId="6A85D1FB" w14:textId="77777777" w:rsidR="00B934FF" w:rsidRDefault="00B934FF"/>
        </w:tc>
        <w:tc>
          <w:tcPr>
            <w:tcW w:w="4000" w:type="dxa"/>
          </w:tcPr>
          <w:p w14:paraId="2AD57795" w14:textId="77777777" w:rsidR="00B934FF" w:rsidRDefault="00B934FF"/>
        </w:tc>
      </w:tr>
      <w:tr w:rsidR="00B934FF" w14:paraId="0CB42D25" w14:textId="77777777">
        <w:trPr>
          <w:jc w:val="center"/>
        </w:trPr>
        <w:tc>
          <w:tcPr>
            <w:tcW w:w="3000" w:type="dxa"/>
          </w:tcPr>
          <w:p w14:paraId="2E7C790D" w14:textId="77777777" w:rsidR="00B934FF" w:rsidRDefault="00000000">
            <w:r>
              <w:t>Database</w:t>
            </w:r>
          </w:p>
        </w:tc>
        <w:tc>
          <w:tcPr>
            <w:tcW w:w="3000" w:type="dxa"/>
          </w:tcPr>
          <w:p w14:paraId="783CA4A3" w14:textId="77777777" w:rsidR="00B934FF" w:rsidRDefault="00B934FF"/>
        </w:tc>
        <w:tc>
          <w:tcPr>
            <w:tcW w:w="4000" w:type="dxa"/>
          </w:tcPr>
          <w:p w14:paraId="4984F4E7" w14:textId="77777777" w:rsidR="00B934FF" w:rsidRDefault="00B934FF"/>
        </w:tc>
      </w:tr>
      <w:tr w:rsidR="00B934FF" w14:paraId="01901390" w14:textId="77777777">
        <w:trPr>
          <w:jc w:val="center"/>
        </w:trPr>
        <w:tc>
          <w:tcPr>
            <w:tcW w:w="3000" w:type="dxa"/>
          </w:tcPr>
          <w:p w14:paraId="77349524" w14:textId="77777777" w:rsidR="00B934FF" w:rsidRDefault="00000000">
            <w:r>
              <w:t>Storage</w:t>
            </w:r>
          </w:p>
        </w:tc>
        <w:tc>
          <w:tcPr>
            <w:tcW w:w="3000" w:type="dxa"/>
          </w:tcPr>
          <w:p w14:paraId="374A88D4" w14:textId="77777777" w:rsidR="00B934FF" w:rsidRDefault="00B934FF"/>
        </w:tc>
        <w:tc>
          <w:tcPr>
            <w:tcW w:w="4000" w:type="dxa"/>
          </w:tcPr>
          <w:p w14:paraId="41700582" w14:textId="77777777" w:rsidR="00B934FF" w:rsidRDefault="00B934FF"/>
        </w:tc>
      </w:tr>
      <w:tr w:rsidR="00B934FF" w14:paraId="657DA99E" w14:textId="77777777">
        <w:trPr>
          <w:jc w:val="center"/>
        </w:trPr>
        <w:tc>
          <w:tcPr>
            <w:tcW w:w="3000" w:type="dxa"/>
          </w:tcPr>
          <w:p w14:paraId="0F4B2BCB" w14:textId="77777777" w:rsidR="00B934FF" w:rsidRDefault="00000000">
            <w:r>
              <w:t>Messaging/Notifications</w:t>
            </w:r>
          </w:p>
        </w:tc>
        <w:tc>
          <w:tcPr>
            <w:tcW w:w="3000" w:type="dxa"/>
          </w:tcPr>
          <w:p w14:paraId="51DBD23A" w14:textId="77777777" w:rsidR="00B934FF" w:rsidRDefault="00B934FF"/>
        </w:tc>
        <w:tc>
          <w:tcPr>
            <w:tcW w:w="4000" w:type="dxa"/>
          </w:tcPr>
          <w:p w14:paraId="791CEB59" w14:textId="77777777" w:rsidR="00B934FF" w:rsidRDefault="00B934FF"/>
        </w:tc>
      </w:tr>
      <w:tr w:rsidR="00B934FF" w14:paraId="3FB9DEF3" w14:textId="77777777">
        <w:trPr>
          <w:jc w:val="center"/>
        </w:trPr>
        <w:tc>
          <w:tcPr>
            <w:tcW w:w="3000" w:type="dxa"/>
          </w:tcPr>
          <w:p w14:paraId="20E10F02" w14:textId="77777777" w:rsidR="00B934FF" w:rsidRDefault="00000000">
            <w:r>
              <w:t>Other</w:t>
            </w:r>
          </w:p>
        </w:tc>
        <w:tc>
          <w:tcPr>
            <w:tcW w:w="3000" w:type="dxa"/>
          </w:tcPr>
          <w:p w14:paraId="750975D2" w14:textId="77777777" w:rsidR="00B934FF" w:rsidRDefault="00B934FF"/>
        </w:tc>
        <w:tc>
          <w:tcPr>
            <w:tcW w:w="4000" w:type="dxa"/>
          </w:tcPr>
          <w:p w14:paraId="06F9FF0A" w14:textId="77777777" w:rsidR="00B934FF" w:rsidRDefault="00B934FF"/>
        </w:tc>
      </w:tr>
      <w:tr w:rsidR="00B934FF" w14:paraId="6BD4A519" w14:textId="77777777">
        <w:trPr>
          <w:jc w:val="center"/>
        </w:trPr>
        <w:tc>
          <w:tcPr>
            <w:tcW w:w="3000" w:type="dxa"/>
            <w:tcBorders>
              <w:top w:val="single" w:sz="8" w:space="0" w:color="000000"/>
            </w:tcBorders>
          </w:tcPr>
          <w:p w14:paraId="58AAF295" w14:textId="77777777" w:rsidR="00B934FF" w:rsidRDefault="00000000">
            <w:r>
              <w:rPr>
                <w:b/>
                <w:bCs/>
              </w:rPr>
              <w:t>Total</w:t>
            </w:r>
          </w:p>
        </w:tc>
        <w:tc>
          <w:tcPr>
            <w:tcW w:w="3000" w:type="dxa"/>
            <w:tcBorders>
              <w:top w:val="single" w:sz="8" w:space="0" w:color="000000"/>
            </w:tcBorders>
          </w:tcPr>
          <w:p w14:paraId="312923F5" w14:textId="77777777" w:rsidR="00B934FF" w:rsidRDefault="00B934FF"/>
        </w:tc>
        <w:tc>
          <w:tcPr>
            <w:tcW w:w="4000" w:type="dxa"/>
            <w:tcBorders>
              <w:top w:val="single" w:sz="8" w:space="0" w:color="000000"/>
            </w:tcBorders>
          </w:tcPr>
          <w:p w14:paraId="12554214" w14:textId="77777777" w:rsidR="00B934FF" w:rsidRDefault="00B934FF"/>
        </w:tc>
      </w:tr>
    </w:tbl>
    <w:p w14:paraId="57CE93E3" w14:textId="77777777" w:rsidR="00B934FF" w:rsidRDefault="00B934FF">
      <w:pPr>
        <w:pStyle w:val="Heading2"/>
        <w:ind w:left="720"/>
      </w:pPr>
      <w:bookmarkStart w:id="20" w:name="_28rcyrcqwx1n" w:colFirst="0" w:colLast="0"/>
      <w:bookmarkEnd w:id="20"/>
    </w:p>
    <w:p w14:paraId="2B0C4335" w14:textId="77777777" w:rsidR="00B934FF" w:rsidRDefault="00000000">
      <w:pPr>
        <w:pStyle w:val="Heading2"/>
      </w:pPr>
      <w:bookmarkStart w:id="21" w:name="_w913c05k4hrl" w:colFirst="0" w:colLast="0"/>
      <w:bookmarkEnd w:id="21"/>
      <w:r>
        <w:t>8. Section 8 - Availability &amp; Resilience</w:t>
      </w:r>
    </w:p>
    <w:p w14:paraId="107B16A2" w14:textId="77777777" w:rsidR="00B934FF" w:rsidRDefault="00000000">
      <w:r>
        <w:t>What happens when something fails? You don't need multi-region failover for every scenario - explain what level of resilience is actually appropriate here, and why.</w:t>
      </w:r>
    </w:p>
    <w:p w14:paraId="5D1FF82D" w14:textId="77777777" w:rsidR="00B934FF" w:rsidRDefault="00000000">
      <w:r>
        <w:rPr>
          <w:b/>
          <w:bCs/>
        </w:rPr>
        <w:t>Sample text:</w:t>
      </w:r>
    </w:p>
    <w:p w14:paraId="2E80C073" w14:textId="77777777" w:rsidR="00B934FF" w:rsidRDefault="00000000">
      <w:pPr>
        <w:ind w:left="720" w:hanging="360"/>
      </w:pPr>
      <w:r>
        <w:rPr>
          <w:i/>
          <w:iCs/>
        </w:rPr>
        <w:t xml:space="preserve">     "Given this is a farmer marketplace and not a safety-critical system, brief downtime is tolerable but data loss is not - a farmer's listing disappearing would break trust in the platform. We prioritized data durability (backups, replication) over always-on infrastructure like multi-region failover, which would be excessive for our expected scale."</w:t>
      </w:r>
    </w:p>
    <w:p w14:paraId="1C63B70C" w14:textId="77777777" w:rsidR="00B934FF" w:rsidRDefault="00000000">
      <w:pPr>
        <w:pStyle w:val="Heading2"/>
      </w:pPr>
      <w:bookmarkStart w:id="22" w:name="_h1960taj6vi1" w:colFirst="0" w:colLast="0"/>
      <w:bookmarkEnd w:id="22"/>
      <w:r>
        <w:t>9. Section 9 - Monitoring &amp; Observability</w:t>
      </w:r>
    </w:p>
    <w:p w14:paraId="387214D6" w14:textId="77777777" w:rsidR="00B934FF" w:rsidRDefault="00000000">
      <w:r>
        <w:t>How would you know if something's going wrong, in production?</w:t>
      </w:r>
    </w:p>
    <w:p w14:paraId="0B96288B" w14:textId="77777777" w:rsidR="00B934FF" w:rsidRDefault="00000000">
      <w:r>
        <w:rPr>
          <w:b/>
          <w:bCs/>
        </w:rPr>
        <w:t>Sample text:</w:t>
      </w:r>
    </w:p>
    <w:p w14:paraId="1A9E04F6" w14:textId="77777777" w:rsidR="00B934FF" w:rsidRDefault="00000000">
      <w:pPr>
        <w:ind w:left="720" w:hanging="360"/>
      </w:pPr>
      <w:r>
        <w:rPr>
          <w:i/>
          <w:iCs/>
        </w:rPr>
        <w:t xml:space="preserve">     "We'd track failed SMS delivery rates as a key metric, since SMS is our fallback channel for non-smartphone users - a spike in failures there means a portion of our user base is silently cut off, which wouldn't show up in standard uptime metrics."</w:t>
      </w:r>
    </w:p>
    <w:p w14:paraId="3B310824" w14:textId="77777777" w:rsidR="00B934FF" w:rsidRDefault="00000000">
      <w:pPr>
        <w:pStyle w:val="Heading2"/>
      </w:pPr>
      <w:bookmarkStart w:id="23" w:name="_13k08t2z9sm5" w:colFirst="0" w:colLast="0"/>
      <w:bookmarkEnd w:id="23"/>
      <w:r>
        <w:t>10. Section 10 - Conclusion &amp; Future Improvements</w:t>
      </w:r>
    </w:p>
    <w:p w14:paraId="63121E73" w14:textId="77777777" w:rsidR="00B934FF" w:rsidRDefault="00B934FF">
      <w:pPr>
        <w:ind w:left="720"/>
      </w:pPr>
    </w:p>
    <w:p w14:paraId="492705A8" w14:textId="77777777" w:rsidR="00B934FF" w:rsidRDefault="00000000">
      <w:r>
        <w:t>Briefly: what would you build next if you had more time, and what are the current limitations of your proposal? Being honest about limitations is valued - it shows you understand the problem beyond just the happy path.</w:t>
      </w:r>
    </w:p>
    <w:p w14:paraId="7910DCBD" w14:textId="77777777" w:rsidR="00B934FF" w:rsidRDefault="00B934FF">
      <w:pPr>
        <w:widowControl w:val="0"/>
        <w:pBdr>
          <w:top w:val="nil"/>
          <w:left w:val="nil"/>
          <w:bottom w:val="nil"/>
          <w:right w:val="nil"/>
          <w:between w:val="nil"/>
        </w:pBdr>
      </w:pPr>
    </w:p>
    <w:p w14:paraId="16F12F48" w14:textId="77777777" w:rsidR="00B934FF" w:rsidRDefault="00B934FF">
      <w:pPr>
        <w:pStyle w:val="Heading2"/>
      </w:pPr>
      <w:bookmarkStart w:id="24" w:name="_dpabhprxpnpf" w:colFirst="0" w:colLast="0"/>
      <w:bookmarkEnd w:id="24"/>
    </w:p>
    <w:p w14:paraId="3DAF90EF" w14:textId="77777777" w:rsidR="00B934FF" w:rsidRDefault="00B934FF">
      <w:pPr>
        <w:widowControl w:val="0"/>
        <w:pBdr>
          <w:top w:val="nil"/>
          <w:left w:val="nil"/>
          <w:bottom w:val="nil"/>
          <w:right w:val="nil"/>
          <w:between w:val="nil"/>
        </w:pBdr>
      </w:pPr>
    </w:p>
    <w:sectPr w:rsidR="00B934FF">
      <w:headerReference w:type="default" r:id="rId8"/>
      <w:footerReference w:type="default" r:id="rId9"/>
      <w:headerReference w:type="first" r:id="rId10"/>
      <w:footerReference w:type="first" r:id="rId11"/>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CA926" w14:textId="77777777" w:rsidR="00D51BAD" w:rsidRDefault="00D51BAD">
      <w:pPr>
        <w:spacing w:line="240" w:lineRule="auto"/>
      </w:pPr>
      <w:r>
        <w:separator/>
      </w:r>
    </w:p>
  </w:endnote>
  <w:endnote w:type="continuationSeparator" w:id="0">
    <w:p w14:paraId="6BE64468" w14:textId="77777777" w:rsidR="00D51BAD" w:rsidRDefault="00D51B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1" w:fontKey="{D5F4C229-DD74-4323-AE49-AA834D6B094C}"/>
  </w:font>
  <w:font w:name="Calibri">
    <w:panose1 w:val="020F0502020204030204"/>
    <w:charset w:val="00"/>
    <w:family w:val="swiss"/>
    <w:pitch w:val="variable"/>
    <w:sig w:usb0="E4002EFF" w:usb1="C200247B" w:usb2="00000009" w:usb3="00000000" w:csb0="000001FF" w:csb1="00000000"/>
    <w:embedRegular r:id="rId2" w:fontKey="{3104C663-F1CD-449F-997A-ED8681210F7F}"/>
  </w:font>
  <w:font w:name="Iskoola Pota">
    <w:panose1 w:val="020B0502040204020203"/>
    <w:charset w:val="00"/>
    <w:family w:val="swiss"/>
    <w:pitch w:val="variable"/>
    <w:sig w:usb0="00000003" w:usb1="00000000" w:usb2="00000200" w:usb3="00000000" w:csb0="00000001" w:csb1="00000000"/>
    <w:embedRegular r:id="rId3" w:fontKey="{1EEDE2E8-2FD3-4AFA-A610-347D422CF7AB}"/>
  </w:font>
  <w:font w:name="Cambria">
    <w:panose1 w:val="02040503050406030204"/>
    <w:charset w:val="00"/>
    <w:family w:val="roman"/>
    <w:pitch w:val="variable"/>
    <w:sig w:usb0="E00006FF" w:usb1="420024FF" w:usb2="02000000" w:usb3="00000000" w:csb0="0000019F" w:csb1="00000000"/>
    <w:embedRegular r:id="rId4" w:fontKey="{478C2E0F-93EE-4C17-82A7-58822CBAA7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8782E" w14:textId="77777777" w:rsidR="00B934FF" w:rsidRDefault="00000000">
    <w:r>
      <w:rPr>
        <w:noProof/>
      </w:rPr>
      <w:drawing>
        <wp:anchor distT="114300" distB="114300" distL="114300" distR="114300" simplePos="0" relativeHeight="251659264" behindDoc="0" locked="0" layoutInCell="1" hidden="0" allowOverlap="1" wp14:anchorId="2B209E71" wp14:editId="1D6B180A">
          <wp:simplePos x="0" y="0"/>
          <wp:positionH relativeFrom="column">
            <wp:posOffset>1028700</wp:posOffset>
          </wp:positionH>
          <wp:positionV relativeFrom="paragraph">
            <wp:posOffset>257175</wp:posOffset>
          </wp:positionV>
          <wp:extent cx="3390900" cy="333375"/>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390900" cy="3333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352FD" w14:textId="77777777" w:rsidR="00B934FF" w:rsidRDefault="00B934F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18278" w14:textId="77777777" w:rsidR="00D51BAD" w:rsidRDefault="00D51BAD">
      <w:pPr>
        <w:spacing w:line="240" w:lineRule="auto"/>
      </w:pPr>
      <w:r>
        <w:separator/>
      </w:r>
    </w:p>
  </w:footnote>
  <w:footnote w:type="continuationSeparator" w:id="0">
    <w:p w14:paraId="1F936ACF" w14:textId="77777777" w:rsidR="00D51BAD" w:rsidRDefault="00D51BA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ACE32" w14:textId="77777777" w:rsidR="00B934FF" w:rsidRDefault="00000000">
    <w:r>
      <w:rPr>
        <w:noProof/>
      </w:rPr>
      <w:drawing>
        <wp:anchor distT="114300" distB="114300" distL="114300" distR="114300" simplePos="0" relativeHeight="251658240" behindDoc="0" locked="0" layoutInCell="1" hidden="0" allowOverlap="1" wp14:anchorId="268B1642" wp14:editId="40E1A26A">
          <wp:simplePos x="0" y="0"/>
          <wp:positionH relativeFrom="column">
            <wp:posOffset>5591175</wp:posOffset>
          </wp:positionH>
          <wp:positionV relativeFrom="paragraph">
            <wp:posOffset>66676</wp:posOffset>
          </wp:positionV>
          <wp:extent cx="995363" cy="667221"/>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95363" cy="667221"/>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BDBE4" w14:textId="77777777" w:rsidR="00B934FF" w:rsidRDefault="00B934F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55746"/>
    <w:multiLevelType w:val="multilevel"/>
    <w:tmpl w:val="E74E2A4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15:restartNumberingAfterBreak="0">
    <w:nsid w:val="293342CA"/>
    <w:multiLevelType w:val="multilevel"/>
    <w:tmpl w:val="177C5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1574188"/>
    <w:multiLevelType w:val="multilevel"/>
    <w:tmpl w:val="7C8A35E4"/>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15:restartNumberingAfterBreak="0">
    <w:nsid w:val="766D741D"/>
    <w:multiLevelType w:val="multilevel"/>
    <w:tmpl w:val="6FD603C2"/>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861504896">
    <w:abstractNumId w:val="3"/>
  </w:num>
  <w:num w:numId="2" w16cid:durableId="1100105932">
    <w:abstractNumId w:val="0"/>
  </w:num>
  <w:num w:numId="3" w16cid:durableId="1427574353">
    <w:abstractNumId w:val="2"/>
  </w:num>
  <w:num w:numId="4" w16cid:durableId="2508213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4FF"/>
    <w:rsid w:val="00016164"/>
    <w:rsid w:val="00270A1E"/>
    <w:rsid w:val="009257F0"/>
    <w:rsid w:val="00B934FF"/>
    <w:rsid w:val="00D51BAD"/>
    <w:rsid w:val="00E70D92"/>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2893D"/>
  <w15:docId w15:val="{3FB36B4A-2910-47C6-ACBF-5B35FCBD3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si-LK"/>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892</Words>
  <Characters>5087</Characters>
  <Application>Microsoft Office Word</Application>
  <DocSecurity>0</DocSecurity>
  <Lines>42</Lines>
  <Paragraphs>11</Paragraphs>
  <ScaleCrop>false</ScaleCrop>
  <Company/>
  <LinksUpToDate>false</LinksUpToDate>
  <CharactersWithSpaces>5968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Sandaru Nethmina</dc:creator>
  <cp:lastModifiedBy>Sandaru Nethmina</cp:lastModifiedBy>
  <cp:revision>2</cp:revision>
  <dcterms:created xsi:type="dcterms:W3CDTF">2026-09-05T12:01:00Z</dcterms:created>
  <dcterms:modified xsi:type="dcterms:W3CDTF">2026-09-05T12:01:00Z</dcterms:modified>
</cp:coreProperties>
</file>