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62"/>
          <w:szCs w:val="62"/>
          <w:rtl w:val="0"/>
        </w:rPr>
        <w:t xml:space="preserve">Hive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sz w:val="62"/>
          <w:szCs w:val="62"/>
          <w:rtl w:val="0"/>
        </w:rPr>
        <w:t xml:space="preserve">queries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