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18C" w:rsidRPr="0047118C" w:rsidRDefault="0047118C" w:rsidP="00426D8F">
      <w:pPr>
        <w:bidi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rtl/>
        </w:rPr>
      </w:pPr>
      <w:r w:rsidRPr="00426D8F">
        <w:rPr>
          <w:rFonts w:ascii="Arial" w:eastAsia="Times New Roman" w:hAnsi="Arial" w:cs="Arial" w:hint="cs"/>
          <w:b/>
          <w:bCs/>
          <w:sz w:val="28"/>
          <w:szCs w:val="28"/>
          <w:rtl/>
        </w:rPr>
        <w:t>להלן מספר דגשים חשובים לפני תחילת הקורס הרשתי.</w:t>
      </w:r>
      <w:r w:rsidRPr="00426D8F">
        <w:rPr>
          <w:rFonts w:ascii="Arial" w:eastAsia="Times New Roman" w:hAnsi="Arial" w:cs="Arial"/>
          <w:b/>
          <w:bCs/>
          <w:sz w:val="28"/>
          <w:szCs w:val="28"/>
          <w:rtl/>
        </w:rPr>
        <w:br/>
      </w:r>
      <w:r w:rsidRPr="00426D8F">
        <w:rPr>
          <w:rFonts w:ascii="Arial" w:eastAsia="Times New Roman" w:hAnsi="Arial" w:cs="Arial" w:hint="cs"/>
          <w:b/>
          <w:bCs/>
          <w:sz w:val="28"/>
          <w:szCs w:val="28"/>
          <w:rtl/>
        </w:rPr>
        <w:t xml:space="preserve">קראו בעיון כדי להפיק את </w:t>
      </w:r>
      <w:proofErr w:type="spellStart"/>
      <w:r w:rsidRPr="00426D8F">
        <w:rPr>
          <w:rFonts w:ascii="Arial" w:eastAsia="Times New Roman" w:hAnsi="Arial" w:cs="Arial" w:hint="cs"/>
          <w:b/>
          <w:bCs/>
          <w:sz w:val="28"/>
          <w:szCs w:val="28"/>
          <w:rtl/>
        </w:rPr>
        <w:t>המירב</w:t>
      </w:r>
      <w:proofErr w:type="spellEnd"/>
      <w:r w:rsidRPr="00426D8F">
        <w:rPr>
          <w:rFonts w:ascii="Arial" w:eastAsia="Times New Roman" w:hAnsi="Arial" w:cs="Arial" w:hint="cs"/>
          <w:b/>
          <w:bCs/>
          <w:sz w:val="28"/>
          <w:szCs w:val="28"/>
          <w:rtl/>
        </w:rPr>
        <w:t xml:space="preserve"> לאורך הקורס.</w:t>
      </w:r>
      <w:r>
        <w:rPr>
          <w:rFonts w:ascii="Arial" w:eastAsia="Times New Roman" w:hAnsi="Arial" w:cs="Arial"/>
          <w:b/>
          <w:bCs/>
          <w:sz w:val="24"/>
          <w:szCs w:val="24"/>
          <w:rtl/>
        </w:rPr>
        <w:br/>
      </w:r>
    </w:p>
    <w:p w:rsidR="00F674B3" w:rsidRPr="0047118C" w:rsidRDefault="00F674B3" w:rsidP="0093683C">
      <w:pPr>
        <w:pStyle w:val="a3"/>
        <w:numPr>
          <w:ilvl w:val="0"/>
          <w:numId w:val="1"/>
        </w:numPr>
        <w:bidi/>
        <w:spacing w:after="0" w:line="240" w:lineRule="auto"/>
        <w:jc w:val="center"/>
        <w:textAlignment w:val="baseline"/>
        <w:rPr>
          <w:rFonts w:ascii="Arial" w:eastAsia="Times New Roman" w:hAnsi="Arial" w:cs="Arial" w:hint="cs"/>
          <w:sz w:val="36"/>
          <w:szCs w:val="36"/>
        </w:rPr>
      </w:pPr>
      <w:r w:rsidRPr="0047118C">
        <w:rPr>
          <w:rFonts w:ascii="Arial" w:eastAsia="Times New Roman" w:hAnsi="Arial" w:cs="Arial" w:hint="cs"/>
          <w:sz w:val="36"/>
          <w:szCs w:val="36"/>
          <w:rtl/>
        </w:rPr>
        <w:t xml:space="preserve"> </w:t>
      </w:r>
      <w:r w:rsidRPr="0047118C">
        <w:rPr>
          <w:rFonts w:ascii="Arial" w:eastAsia="Times New Roman" w:hAnsi="Arial" w:cs="Arial" w:hint="cs"/>
          <w:sz w:val="32"/>
          <w:szCs w:val="32"/>
          <w:rtl/>
        </w:rPr>
        <w:t>פתרונות</w:t>
      </w:r>
    </w:p>
    <w:p w:rsidR="00F674B3" w:rsidRDefault="00F674B3" w:rsidP="00F674B3">
      <w:pPr>
        <w:pStyle w:val="a3"/>
        <w:bidi/>
        <w:spacing w:after="0" w:line="240" w:lineRule="auto"/>
        <w:textAlignment w:val="baseline"/>
        <w:rPr>
          <w:rFonts w:ascii="Arial" w:eastAsia="Times New Roman" w:hAnsi="Arial" w:cs="Arial"/>
          <w:sz w:val="40"/>
          <w:szCs w:val="40"/>
          <w:rtl/>
        </w:rPr>
      </w:pPr>
      <w:bookmarkStart w:id="0" w:name="_GoBack"/>
      <w:bookmarkEnd w:id="0"/>
    </w:p>
    <w:p w:rsidR="00F674B3" w:rsidRDefault="00F674B3" w:rsidP="00F674B3">
      <w:pPr>
        <w:pStyle w:val="a3"/>
        <w:bidi/>
        <w:spacing w:after="0" w:line="240" w:lineRule="auto"/>
        <w:textAlignment w:val="baseline"/>
        <w:rPr>
          <w:rFonts w:ascii="Arial" w:eastAsia="Times New Roman" w:hAnsi="Arial" w:cs="Arial" w:hint="cs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>רוב הנושאים שתלמדו לאורך הקורס הרשתי יכילו תרגולים ולהם פתרונות.</w:t>
      </w:r>
    </w:p>
    <w:p w:rsidR="00F674B3" w:rsidRDefault="00F674B3" w:rsidP="00F674B3">
      <w:pPr>
        <w:pStyle w:val="a3"/>
        <w:bidi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>המטרה של הפתרונות היא שתלמדו מהם, תראו דרך נוספת לפתרון ולהכיר את הסטנדרטים וצורת הכתיבה שאנחנו מצפים לה בקורס תכנות.</w:t>
      </w:r>
    </w:p>
    <w:p w:rsidR="00F674B3" w:rsidRDefault="00F674B3" w:rsidP="00F674B3">
      <w:pPr>
        <w:pStyle w:val="a3"/>
        <w:bidi/>
        <w:spacing w:after="0" w:line="240" w:lineRule="auto"/>
        <w:textAlignment w:val="baseline"/>
        <w:rPr>
          <w:rFonts w:ascii="Arial" w:eastAsia="Times New Roman" w:hAnsi="Arial" w:cs="Arial" w:hint="cs"/>
          <w:sz w:val="24"/>
          <w:szCs w:val="24"/>
          <w:rtl/>
        </w:rPr>
      </w:pPr>
      <w:r>
        <w:rPr>
          <w:rFonts w:ascii="Arial" w:eastAsia="Times New Roman" w:hAnsi="Arial" w:cs="Arial"/>
          <w:sz w:val="24"/>
          <w:szCs w:val="24"/>
          <w:rtl/>
        </w:rPr>
        <w:t xml:space="preserve">הפתרונות 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נגישים </w:t>
      </w:r>
      <w:r w:rsidR="00272FD7">
        <w:rPr>
          <w:rFonts w:ascii="Arial" w:eastAsia="Times New Roman" w:hAnsi="Arial" w:cs="Arial" w:hint="cs"/>
          <w:sz w:val="24"/>
          <w:szCs w:val="24"/>
          <w:rtl/>
        </w:rPr>
        <w:t xml:space="preserve">וחשופים </w:t>
      </w:r>
      <w:r>
        <w:rPr>
          <w:rFonts w:ascii="Arial" w:eastAsia="Times New Roman" w:hAnsi="Arial" w:cs="Arial" w:hint="cs"/>
          <w:sz w:val="24"/>
          <w:szCs w:val="24"/>
          <w:rtl/>
        </w:rPr>
        <w:t>לכם לאורך כל הקורס ולכן הצפי הוא שלא תפתחו אותם עד שתסיימו לפתור את התרגיל בעצמכם.</w:t>
      </w:r>
    </w:p>
    <w:p w:rsidR="00F674B3" w:rsidRDefault="00F674B3" w:rsidP="00F674B3">
      <w:pPr>
        <w:pStyle w:val="a3"/>
        <w:bidi/>
        <w:spacing w:after="0" w:line="240" w:lineRule="auto"/>
        <w:textAlignment w:val="baseline"/>
        <w:rPr>
          <w:rFonts w:ascii="Arial" w:eastAsia="Times New Roman" w:hAnsi="Arial" w:cs="Arial" w:hint="cs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>תאתגרו את עצמכם, אל תוות</w:t>
      </w:r>
      <w:r w:rsidR="006F5F8E">
        <w:rPr>
          <w:rFonts w:ascii="Arial" w:eastAsia="Times New Roman" w:hAnsi="Arial" w:cs="Arial" w:hint="cs"/>
          <w:sz w:val="24"/>
          <w:szCs w:val="24"/>
          <w:rtl/>
        </w:rPr>
        <w:t>רו ואל תכנסו לפתרון לפני שניסיתם בעצמכם.</w:t>
      </w:r>
    </w:p>
    <w:p w:rsidR="0093683C" w:rsidRDefault="0093683C" w:rsidP="007257FA">
      <w:pPr>
        <w:bidi/>
        <w:spacing w:after="0" w:line="240" w:lineRule="auto"/>
        <w:textAlignment w:val="baseline"/>
        <w:rPr>
          <w:rFonts w:ascii="Arial" w:eastAsia="Times New Roman" w:hAnsi="Arial" w:cs="Arial"/>
          <w:sz w:val="40"/>
          <w:szCs w:val="40"/>
          <w:rtl/>
        </w:rPr>
      </w:pPr>
    </w:p>
    <w:p w:rsidR="007257FA" w:rsidRPr="007257FA" w:rsidRDefault="007257FA" w:rsidP="007257FA">
      <w:pPr>
        <w:bidi/>
        <w:spacing w:after="0" w:line="240" w:lineRule="auto"/>
        <w:textAlignment w:val="baseline"/>
        <w:rPr>
          <w:rFonts w:ascii="Arial" w:eastAsia="Times New Roman" w:hAnsi="Arial" w:cs="Arial"/>
          <w:sz w:val="40"/>
          <w:szCs w:val="40"/>
          <w:rtl/>
        </w:rPr>
      </w:pPr>
    </w:p>
    <w:p w:rsidR="00F674B3" w:rsidRPr="0047118C" w:rsidRDefault="000E0EDB" w:rsidP="000E0EDB">
      <w:pPr>
        <w:pStyle w:val="a3"/>
        <w:numPr>
          <w:ilvl w:val="0"/>
          <w:numId w:val="1"/>
        </w:numPr>
        <w:bidi/>
        <w:spacing w:after="0" w:line="240" w:lineRule="auto"/>
        <w:jc w:val="center"/>
        <w:textAlignment w:val="baseline"/>
        <w:rPr>
          <w:rFonts w:ascii="Arial" w:eastAsia="Times New Roman" w:hAnsi="Arial" w:cs="Arial"/>
          <w:sz w:val="32"/>
          <w:szCs w:val="32"/>
          <w:rtl/>
        </w:rPr>
      </w:pPr>
      <w:r w:rsidRPr="0047118C">
        <w:rPr>
          <w:rFonts w:ascii="Arial" w:eastAsia="Times New Roman" w:hAnsi="Arial" w:cs="Arial" w:hint="cs"/>
          <w:sz w:val="32"/>
          <w:szCs w:val="32"/>
          <w:rtl/>
        </w:rPr>
        <w:t xml:space="preserve"> הסברים מילוליים</w:t>
      </w:r>
    </w:p>
    <w:p w:rsidR="006F5F8E" w:rsidRDefault="006F5F8E" w:rsidP="00754CCC">
      <w:pPr>
        <w:bidi/>
        <w:spacing w:after="0" w:line="240" w:lineRule="auto"/>
        <w:jc w:val="center"/>
        <w:textAlignment w:val="baseline"/>
        <w:rPr>
          <w:rFonts w:ascii="Arial" w:eastAsia="Times New Roman" w:hAnsi="Arial" w:cs="Arial" w:hint="cs"/>
          <w:sz w:val="24"/>
          <w:szCs w:val="24"/>
          <w:rtl/>
        </w:rPr>
      </w:pPr>
      <w:r>
        <w:rPr>
          <w:rFonts w:ascii="Arial" w:eastAsia="Times New Roman" w:hAnsi="Arial" w:cs="Arial"/>
          <w:sz w:val="24"/>
          <w:szCs w:val="24"/>
          <w:rtl/>
        </w:rPr>
        <w:br/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מלבד </w:t>
      </w:r>
      <w:r w:rsidR="00977379">
        <w:rPr>
          <w:rFonts w:ascii="Arial" w:eastAsia="Times New Roman" w:hAnsi="Arial" w:cs="Arial" w:hint="cs"/>
          <w:sz w:val="24"/>
          <w:szCs w:val="24"/>
          <w:rtl/>
        </w:rPr>
        <w:t>הפתרונות קוד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שכתוב</w:t>
      </w:r>
      <w:r w:rsidR="00977379">
        <w:rPr>
          <w:rFonts w:ascii="Arial" w:eastAsia="Times New Roman" w:hAnsi="Arial" w:cs="Arial" w:hint="cs"/>
          <w:sz w:val="24"/>
          <w:szCs w:val="24"/>
          <w:rtl/>
        </w:rPr>
        <w:t>ים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בשפת </w:t>
      </w:r>
      <w:r>
        <w:rPr>
          <w:rFonts w:ascii="Arial" w:eastAsia="Times New Roman" w:hAnsi="Arial" w:cs="Arial"/>
          <w:sz w:val="24"/>
          <w:szCs w:val="24"/>
        </w:rPr>
        <w:t>java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="00977379">
        <w:rPr>
          <w:rFonts w:ascii="Arial" w:eastAsia="Times New Roman" w:hAnsi="Arial" w:cs="Arial" w:hint="cs"/>
          <w:sz w:val="24"/>
          <w:szCs w:val="24"/>
          <w:rtl/>
        </w:rPr>
        <w:t>שאותם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אתם יכולים לפתוח ולהריץ,</w:t>
      </w:r>
    </w:p>
    <w:p w:rsidR="00F674B3" w:rsidRDefault="00977379" w:rsidP="00754CCC">
      <w:pPr>
        <w:bidi/>
        <w:spacing w:after="0" w:line="240" w:lineRule="auto"/>
        <w:jc w:val="center"/>
        <w:textAlignment w:val="baseline"/>
        <w:rPr>
          <w:rFonts w:ascii="Arial" w:eastAsia="Times New Roman" w:hAnsi="Arial" w:cs="Arial" w:hint="cs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לרוב הפתרונות </w:t>
      </w:r>
      <w:r w:rsidR="006F5F8E">
        <w:rPr>
          <w:rFonts w:ascii="Arial" w:eastAsia="Times New Roman" w:hAnsi="Arial" w:cs="Arial" w:hint="cs"/>
          <w:sz w:val="24"/>
          <w:szCs w:val="24"/>
          <w:rtl/>
        </w:rPr>
        <w:t>מ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צורפים </w:t>
      </w:r>
      <w:r w:rsidR="006F5F8E">
        <w:rPr>
          <w:rFonts w:ascii="Arial" w:eastAsia="Times New Roman" w:hAnsi="Arial" w:cs="Arial" w:hint="cs"/>
          <w:sz w:val="24"/>
          <w:szCs w:val="24"/>
          <w:rtl/>
        </w:rPr>
        <w:t>הסברים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מילוליים שמטרתם לעזור לכם להבין את דרך הפתרון בצורה מעמיקה יותר. ההסברים כוללים: מדוע נעדיף לפתור בדרך הזו, דרך נוספת שאפשרית, מדוע פחות כדאי להשתמש בפונקציה </w:t>
      </w:r>
      <w:proofErr w:type="spellStart"/>
      <w:r>
        <w:rPr>
          <w:rFonts w:ascii="Arial" w:eastAsia="Times New Roman" w:hAnsi="Arial" w:cs="Arial" w:hint="cs"/>
          <w:sz w:val="24"/>
          <w:szCs w:val="24"/>
          <w:rtl/>
        </w:rPr>
        <w:t>מסויימת</w:t>
      </w:r>
      <w:proofErr w:type="spellEnd"/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 w:hint="cs"/>
          <w:sz w:val="24"/>
          <w:szCs w:val="24"/>
          <w:rtl/>
        </w:rPr>
        <w:t>וכו</w:t>
      </w:r>
      <w:proofErr w:type="spellEnd"/>
      <w:r>
        <w:rPr>
          <w:rFonts w:ascii="Arial" w:eastAsia="Times New Roman" w:hAnsi="Arial" w:cs="Arial" w:hint="cs"/>
          <w:sz w:val="24"/>
          <w:szCs w:val="24"/>
          <w:rtl/>
        </w:rPr>
        <w:t>'.</w:t>
      </w:r>
      <w:r>
        <w:rPr>
          <w:rFonts w:ascii="Arial" w:eastAsia="Times New Roman" w:hAnsi="Arial" w:cs="Arial"/>
          <w:sz w:val="24"/>
          <w:szCs w:val="24"/>
          <w:rtl/>
        </w:rPr>
        <w:br/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ההסברים יכולים להופיע על שורות קוד </w:t>
      </w:r>
      <w:proofErr w:type="spellStart"/>
      <w:r>
        <w:rPr>
          <w:rFonts w:ascii="Arial" w:eastAsia="Times New Roman" w:hAnsi="Arial" w:cs="Arial" w:hint="cs"/>
          <w:sz w:val="24"/>
          <w:szCs w:val="24"/>
          <w:rtl/>
        </w:rPr>
        <w:t>מסויימות</w:t>
      </w:r>
      <w:proofErr w:type="spellEnd"/>
      <w:r>
        <w:rPr>
          <w:rFonts w:ascii="Arial" w:eastAsia="Times New Roman" w:hAnsi="Arial" w:cs="Arial" w:hint="cs"/>
          <w:sz w:val="24"/>
          <w:szCs w:val="24"/>
          <w:rtl/>
        </w:rPr>
        <w:t xml:space="preserve"> או קטעי קוד שכדאי להתעכב עליהם ולהבהיר דברים </w:t>
      </w:r>
      <w:r w:rsidR="00B2384B">
        <w:rPr>
          <w:rFonts w:ascii="Arial" w:eastAsia="Times New Roman" w:hAnsi="Arial" w:cs="Arial" w:hint="cs"/>
          <w:sz w:val="24"/>
          <w:szCs w:val="24"/>
          <w:rtl/>
        </w:rPr>
        <w:t>חשובים שיעזרו לכם להגיע לקורס מוכנים יותר</w:t>
      </w:r>
      <w:r>
        <w:rPr>
          <w:rFonts w:ascii="Arial" w:eastAsia="Times New Roman" w:hAnsi="Arial" w:cs="Arial" w:hint="cs"/>
          <w:sz w:val="24"/>
          <w:szCs w:val="24"/>
          <w:rtl/>
        </w:rPr>
        <w:t>.</w:t>
      </w:r>
    </w:p>
    <w:p w:rsidR="0093683C" w:rsidRDefault="0093683C" w:rsidP="0093683C">
      <w:pPr>
        <w:bidi/>
        <w:spacing w:after="0" w:line="240" w:lineRule="auto"/>
        <w:jc w:val="center"/>
        <w:textAlignment w:val="baseline"/>
        <w:rPr>
          <w:rFonts w:ascii="Arial" w:eastAsia="Times New Roman" w:hAnsi="Arial" w:cs="Arial"/>
          <w:sz w:val="40"/>
          <w:szCs w:val="40"/>
          <w:rtl/>
        </w:rPr>
      </w:pPr>
    </w:p>
    <w:p w:rsidR="00F674B3" w:rsidRDefault="00F674B3" w:rsidP="00977379">
      <w:pPr>
        <w:bidi/>
        <w:spacing w:after="0" w:line="240" w:lineRule="auto"/>
        <w:textAlignment w:val="baseline"/>
        <w:rPr>
          <w:rFonts w:ascii="Arial" w:eastAsia="Times New Roman" w:hAnsi="Arial" w:cs="Arial"/>
          <w:sz w:val="40"/>
          <w:szCs w:val="40"/>
          <w:rtl/>
        </w:rPr>
      </w:pPr>
    </w:p>
    <w:p w:rsidR="004F5719" w:rsidRPr="0047118C" w:rsidRDefault="00F674B3" w:rsidP="00F674B3">
      <w:pPr>
        <w:bidi/>
        <w:spacing w:after="0" w:line="240" w:lineRule="auto"/>
        <w:jc w:val="center"/>
        <w:textAlignment w:val="baseline"/>
        <w:rPr>
          <w:rFonts w:ascii="Arial" w:eastAsia="Times New Roman" w:hAnsi="Arial" w:cs="Arial"/>
          <w:sz w:val="36"/>
          <w:szCs w:val="36"/>
          <w:rtl/>
        </w:rPr>
      </w:pPr>
      <w:r w:rsidRPr="0047118C">
        <w:rPr>
          <w:rFonts w:ascii="Arial" w:eastAsia="Times New Roman" w:hAnsi="Arial" w:cs="Arial" w:hint="cs"/>
          <w:sz w:val="36"/>
          <w:szCs w:val="36"/>
          <w:rtl/>
        </w:rPr>
        <w:t>3</w:t>
      </w:r>
      <w:r w:rsidRPr="0047118C">
        <w:rPr>
          <w:rFonts w:ascii="Arial" w:eastAsia="Times New Roman" w:hAnsi="Arial" w:cs="Arial" w:hint="cs"/>
          <w:sz w:val="32"/>
          <w:szCs w:val="32"/>
          <w:rtl/>
        </w:rPr>
        <w:t xml:space="preserve">. </w:t>
      </w:r>
      <w:r w:rsidR="004F5719" w:rsidRPr="0047118C">
        <w:rPr>
          <w:rFonts w:ascii="Arial" w:eastAsia="Times New Roman" w:hAnsi="Arial" w:cs="Arial"/>
          <w:sz w:val="32"/>
          <w:szCs w:val="32"/>
          <w:rtl/>
        </w:rPr>
        <w:t>טבלת</w:t>
      </w:r>
      <w:r w:rsidR="004F5719" w:rsidRPr="0047118C">
        <w:rPr>
          <w:rFonts w:ascii="Calibri" w:eastAsia="Times New Roman" w:hAnsi="Calibri" w:cs="Calibri"/>
          <w:sz w:val="32"/>
          <w:szCs w:val="32"/>
        </w:rPr>
        <w:t xml:space="preserve"> </w:t>
      </w:r>
      <w:r w:rsidR="004F5719" w:rsidRPr="0047118C">
        <w:rPr>
          <w:rFonts w:ascii="Arial" w:eastAsia="Times New Roman" w:hAnsi="Arial" w:cs="Arial"/>
          <w:sz w:val="32"/>
          <w:szCs w:val="32"/>
          <w:rtl/>
        </w:rPr>
        <w:t>מקרי</w:t>
      </w:r>
      <w:r w:rsidR="004F5719" w:rsidRPr="0047118C">
        <w:rPr>
          <w:rFonts w:ascii="Calibri" w:eastAsia="Times New Roman" w:hAnsi="Calibri" w:cs="Calibri"/>
          <w:sz w:val="32"/>
          <w:szCs w:val="32"/>
        </w:rPr>
        <w:t xml:space="preserve"> </w:t>
      </w:r>
      <w:r w:rsidR="004F5719" w:rsidRPr="0047118C">
        <w:rPr>
          <w:rFonts w:ascii="Arial" w:eastAsia="Times New Roman" w:hAnsi="Arial" w:cs="Arial"/>
          <w:sz w:val="32"/>
          <w:szCs w:val="32"/>
          <w:rtl/>
        </w:rPr>
        <w:t>בדיקה</w:t>
      </w:r>
    </w:p>
    <w:p w:rsidR="004F5719" w:rsidRPr="004F5719" w:rsidRDefault="004F5719" w:rsidP="004F5719">
      <w:pPr>
        <w:bidi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4F5719" w:rsidRPr="004F5719" w:rsidRDefault="004F5719" w:rsidP="004F5719">
      <w:pPr>
        <w:bidi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674B3">
        <w:rPr>
          <w:rFonts w:ascii="Arial" w:eastAsia="Times New Roman" w:hAnsi="Arial" w:cs="Arial"/>
          <w:sz w:val="24"/>
          <w:szCs w:val="24"/>
          <w:rtl/>
        </w:rPr>
        <w:t>בחלק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מהתרגולים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תקבלו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טבלה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עם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הכותרות</w:t>
      </w:r>
      <w:r w:rsidRPr="00F674B3">
        <w:rPr>
          <w:rFonts w:ascii="Calibri" w:eastAsia="Times New Roman" w:hAnsi="Calibri" w:cs="Calibri"/>
          <w:sz w:val="24"/>
          <w:szCs w:val="24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4F5719" w:rsidRPr="004F5719" w:rsidTr="004F5719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F5719" w:rsidRPr="004F5719" w:rsidRDefault="004F5719" w:rsidP="004F5719">
            <w:pPr>
              <w:bidi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74B3">
              <w:rPr>
                <w:rFonts w:ascii="Arial" w:eastAsia="Times New Roman" w:hAnsi="Arial" w:cs="Arial"/>
                <w:sz w:val="24"/>
                <w:szCs w:val="24"/>
                <w:rtl/>
              </w:rPr>
              <w:t>פלט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F5719" w:rsidRPr="004F5719" w:rsidRDefault="004F5719" w:rsidP="004F5719">
            <w:pPr>
              <w:bidi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74B3">
              <w:rPr>
                <w:rFonts w:ascii="Arial" w:eastAsia="Times New Roman" w:hAnsi="Arial" w:cs="Arial"/>
                <w:sz w:val="24"/>
                <w:szCs w:val="24"/>
                <w:rtl/>
              </w:rPr>
              <w:t>קלט</w:t>
            </w:r>
          </w:p>
        </w:tc>
      </w:tr>
    </w:tbl>
    <w:p w:rsidR="004F5719" w:rsidRPr="00F674B3" w:rsidRDefault="004F5719" w:rsidP="0047118C">
      <w:pPr>
        <w:bidi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rtl/>
        </w:rPr>
      </w:pPr>
    </w:p>
    <w:p w:rsidR="004F5719" w:rsidRPr="004F5719" w:rsidRDefault="004F5719" w:rsidP="004F5719">
      <w:pPr>
        <w:bidi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674B3">
        <w:rPr>
          <w:rFonts w:ascii="Arial" w:eastAsia="Times New Roman" w:hAnsi="Arial" w:cs="Arial"/>
          <w:sz w:val="24"/>
          <w:szCs w:val="24"/>
          <w:rtl/>
        </w:rPr>
        <w:t>לדוגמה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עבור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F674B3">
        <w:rPr>
          <w:rFonts w:ascii="Arial" w:eastAsia="Times New Roman" w:hAnsi="Arial" w:cs="Arial"/>
          <w:sz w:val="24"/>
          <w:szCs w:val="24"/>
          <w:rtl/>
        </w:rPr>
        <w:t>תוכנית</w:t>
      </w:r>
      <w:proofErr w:type="spellEnd"/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שתחזיר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תוצאת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חילוק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בין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שני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מספרים</w:t>
      </w:r>
      <w:r w:rsidRPr="00F674B3">
        <w:rPr>
          <w:rFonts w:ascii="Calibri" w:eastAsia="Times New Roman" w:hAnsi="Calibri" w:cs="Calibri"/>
          <w:sz w:val="24"/>
          <w:szCs w:val="24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4F5719" w:rsidRPr="004F5719" w:rsidTr="004F5719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F5719" w:rsidRPr="004F5719" w:rsidRDefault="004F5719" w:rsidP="004F5719">
            <w:pPr>
              <w:bidi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74B3">
              <w:rPr>
                <w:rFonts w:ascii="Arial" w:eastAsia="Times New Roman" w:hAnsi="Arial" w:cs="Arial"/>
                <w:sz w:val="24"/>
                <w:szCs w:val="24"/>
                <w:rtl/>
              </w:rPr>
              <w:t>פלט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F5719" w:rsidRPr="004F5719" w:rsidRDefault="004F5719" w:rsidP="004F5719">
            <w:pPr>
              <w:bidi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74B3">
              <w:rPr>
                <w:rFonts w:ascii="Arial" w:eastAsia="Times New Roman" w:hAnsi="Arial" w:cs="Arial"/>
                <w:sz w:val="24"/>
                <w:szCs w:val="24"/>
                <w:rtl/>
              </w:rPr>
              <w:t>קלט</w:t>
            </w:r>
          </w:p>
        </w:tc>
      </w:tr>
      <w:tr w:rsidR="004F5719" w:rsidRPr="004F5719" w:rsidTr="004F5719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F5719" w:rsidRPr="004F5719" w:rsidRDefault="004F5719" w:rsidP="004F5719">
            <w:pPr>
              <w:bidi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74B3">
              <w:rPr>
                <w:rFonts w:ascii="Calibri" w:eastAsia="Times New Roman" w:hAnsi="Calibri" w:cs="Calibri"/>
                <w:sz w:val="24"/>
                <w:szCs w:val="24"/>
              </w:rPr>
              <w:t>4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F5719" w:rsidRPr="004F5719" w:rsidRDefault="004F5719" w:rsidP="004F5719">
            <w:pPr>
              <w:bidi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74B3">
              <w:rPr>
                <w:rFonts w:ascii="Calibri" w:eastAsia="Times New Roman" w:hAnsi="Calibri" w:cs="Calibri"/>
                <w:sz w:val="24"/>
                <w:szCs w:val="24"/>
              </w:rPr>
              <w:t>8</w:t>
            </w:r>
          </w:p>
          <w:p w:rsidR="004F5719" w:rsidRPr="004F5719" w:rsidRDefault="004F5719" w:rsidP="004F5719">
            <w:pPr>
              <w:bidi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74B3"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</w:p>
        </w:tc>
      </w:tr>
    </w:tbl>
    <w:p w:rsidR="004F5719" w:rsidRPr="004F5719" w:rsidRDefault="004F5719" w:rsidP="004F5719">
      <w:pPr>
        <w:bidi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</w:p>
    <w:p w:rsidR="004F5719" w:rsidRPr="004F5719" w:rsidRDefault="004F5719" w:rsidP="004F5719">
      <w:pPr>
        <w:bidi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674B3">
        <w:rPr>
          <w:rFonts w:ascii="Arial" w:eastAsia="Times New Roman" w:hAnsi="Arial" w:cs="Arial"/>
          <w:sz w:val="24"/>
          <w:szCs w:val="24"/>
          <w:rtl/>
        </w:rPr>
        <w:t>אם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אריץ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את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התוכנית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ואספק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לה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קלט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של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8 </w:t>
      </w:r>
      <w:r w:rsidRPr="00F674B3">
        <w:rPr>
          <w:rFonts w:ascii="Arial" w:eastAsia="Times New Roman" w:hAnsi="Arial" w:cs="Arial"/>
          <w:sz w:val="24"/>
          <w:szCs w:val="24"/>
          <w:rtl/>
        </w:rPr>
        <w:t>ואז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2 - </w:t>
      </w:r>
      <w:r w:rsidRPr="00F674B3">
        <w:rPr>
          <w:rFonts w:ascii="Arial" w:eastAsia="Times New Roman" w:hAnsi="Arial" w:cs="Arial"/>
          <w:sz w:val="24"/>
          <w:szCs w:val="24"/>
          <w:rtl/>
        </w:rPr>
        <w:t>אצפה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להדפסה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="007868EB" w:rsidRPr="00F674B3">
        <w:rPr>
          <w:rFonts w:ascii="Arial" w:eastAsia="Times New Roman" w:hAnsi="Arial" w:cs="Arial"/>
          <w:sz w:val="24"/>
          <w:szCs w:val="24"/>
          <w:rtl/>
        </w:rPr>
        <w:t>ש</w:t>
      </w:r>
      <w:r w:rsidR="007868EB" w:rsidRPr="00F674B3">
        <w:rPr>
          <w:rFonts w:ascii="Arial" w:eastAsia="Times New Roman" w:hAnsi="Arial" w:cs="Arial" w:hint="cs"/>
          <w:sz w:val="24"/>
          <w:szCs w:val="24"/>
          <w:rtl/>
        </w:rPr>
        <w:t>ל 4</w:t>
      </w:r>
    </w:p>
    <w:p w:rsidR="004F5719" w:rsidRPr="004F5719" w:rsidRDefault="004F5719" w:rsidP="004F5719">
      <w:pPr>
        <w:bidi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674B3">
        <w:rPr>
          <w:rFonts w:ascii="Calibri" w:eastAsia="Times New Roman" w:hAnsi="Calibri" w:cs="Calibri" w:hint="cs"/>
          <w:sz w:val="24"/>
          <w:szCs w:val="24"/>
          <w:rtl/>
        </w:rPr>
        <w:t>(</w:t>
      </w:r>
      <w:r w:rsidRPr="00F674B3">
        <w:rPr>
          <w:rFonts w:ascii="Arial" w:eastAsia="Times New Roman" w:hAnsi="Arial" w:cs="Arial"/>
          <w:sz w:val="24"/>
          <w:szCs w:val="24"/>
          <w:rtl/>
        </w:rPr>
        <w:t>סדר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F674B3">
        <w:rPr>
          <w:rFonts w:ascii="Arial" w:eastAsia="Times New Roman" w:hAnsi="Arial" w:cs="Arial"/>
          <w:sz w:val="24"/>
          <w:szCs w:val="24"/>
          <w:rtl/>
        </w:rPr>
        <w:t>הקלטים</w:t>
      </w:r>
      <w:proofErr w:type="spellEnd"/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מלמעלה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למטה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הוא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קריטי</w:t>
      </w:r>
      <w:r w:rsidRPr="00F674B3">
        <w:rPr>
          <w:rFonts w:ascii="Arial" w:eastAsia="Times New Roman" w:hAnsi="Arial" w:cs="Arial" w:hint="cs"/>
          <w:sz w:val="24"/>
          <w:szCs w:val="24"/>
          <w:rtl/>
        </w:rPr>
        <w:t>!</w:t>
      </w:r>
      <w:r w:rsidRPr="00F674B3">
        <w:rPr>
          <w:rFonts w:ascii="Calibri" w:eastAsia="Times New Roman" w:hAnsi="Calibri" w:cs="Calibri" w:hint="cs"/>
          <w:sz w:val="24"/>
          <w:szCs w:val="24"/>
          <w:rtl/>
        </w:rPr>
        <w:t>)</w:t>
      </w:r>
    </w:p>
    <w:p w:rsidR="004F5719" w:rsidRPr="004F5719" w:rsidRDefault="004F5719" w:rsidP="004F5719">
      <w:pPr>
        <w:bidi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674B3">
        <w:rPr>
          <w:rFonts w:ascii="Arial" w:eastAsia="Times New Roman" w:hAnsi="Arial" w:cs="Arial"/>
          <w:sz w:val="24"/>
          <w:szCs w:val="24"/>
          <w:rtl/>
        </w:rPr>
        <w:t>המטרה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של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הטבלאות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  </w:t>
      </w:r>
      <w:r w:rsidRPr="00F674B3">
        <w:rPr>
          <w:rFonts w:ascii="Arial" w:eastAsia="Times New Roman" w:hAnsi="Arial" w:cs="Arial"/>
          <w:sz w:val="24"/>
          <w:szCs w:val="24"/>
          <w:rtl/>
        </w:rPr>
        <w:t>האלה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היא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לתת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לכם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אפשרות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לאחר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כתיבת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התוכנית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לבדוק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שהתוכנית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שלכם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עומדת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בכל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הדרישות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ונותנת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100 </w:t>
      </w:r>
      <w:r w:rsidRPr="00F674B3">
        <w:rPr>
          <w:rFonts w:ascii="Arial" w:eastAsia="Times New Roman" w:hAnsi="Arial" w:cs="Arial"/>
          <w:sz w:val="24"/>
          <w:szCs w:val="24"/>
          <w:rtl/>
        </w:rPr>
        <w:t>אחוז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ערך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ללקוח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שדרש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אותה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בלי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באגים</w:t>
      </w:r>
      <w:r w:rsidRPr="00F674B3">
        <w:rPr>
          <w:rFonts w:ascii="Calibri" w:eastAsia="Times New Roman" w:hAnsi="Calibri" w:cs="Calibri"/>
          <w:sz w:val="24"/>
          <w:szCs w:val="24"/>
        </w:rPr>
        <w:t>.</w:t>
      </w:r>
    </w:p>
    <w:p w:rsidR="00B21F0E" w:rsidRPr="00F674B3" w:rsidRDefault="004F5719" w:rsidP="004F5719">
      <w:pPr>
        <w:bidi/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  <w:rtl/>
        </w:rPr>
      </w:pPr>
      <w:r w:rsidRPr="00F674B3">
        <w:rPr>
          <w:rFonts w:ascii="Arial" w:eastAsia="Times New Roman" w:hAnsi="Arial" w:cs="Arial"/>
          <w:sz w:val="24"/>
          <w:szCs w:val="24"/>
          <w:rtl/>
        </w:rPr>
        <w:t>עבור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כל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קלט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שאכניס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אצפה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לפלט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שמופיע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לידו</w:t>
      </w:r>
      <w:r w:rsidR="00B21F0E" w:rsidRPr="00F674B3">
        <w:rPr>
          <w:rFonts w:ascii="Calibri" w:eastAsia="Times New Roman" w:hAnsi="Calibri" w:cs="Calibri"/>
          <w:sz w:val="24"/>
          <w:szCs w:val="24"/>
        </w:rPr>
        <w:t>.</w:t>
      </w:r>
    </w:p>
    <w:p w:rsidR="004F5719" w:rsidRPr="004F5719" w:rsidRDefault="004F5719" w:rsidP="00B21F0E">
      <w:pPr>
        <w:bidi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674B3">
        <w:rPr>
          <w:rFonts w:ascii="Arial" w:eastAsia="Times New Roman" w:hAnsi="Arial" w:cs="Arial"/>
          <w:sz w:val="24"/>
          <w:szCs w:val="24"/>
          <w:rtl/>
        </w:rPr>
        <w:t>מקרי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הבדיקה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יכולים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לעזור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לכם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גם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לתכנן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את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הקוד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מראש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ולחשוב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על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מקרי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קצה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שהקוד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שלכם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אמור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לעמוד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בו</w:t>
      </w:r>
      <w:r w:rsidRPr="00F674B3">
        <w:rPr>
          <w:rFonts w:ascii="Calibri" w:eastAsia="Times New Roman" w:hAnsi="Calibri" w:cs="Calibri"/>
          <w:sz w:val="24"/>
          <w:szCs w:val="24"/>
        </w:rPr>
        <w:t>.</w:t>
      </w:r>
    </w:p>
    <w:p w:rsidR="00820CAB" w:rsidRPr="006F5F8E" w:rsidRDefault="004F5719" w:rsidP="006F5F8E">
      <w:pPr>
        <w:bidi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674B3">
        <w:rPr>
          <w:rFonts w:ascii="Arial" w:eastAsia="Times New Roman" w:hAnsi="Arial" w:cs="Arial"/>
          <w:sz w:val="24"/>
          <w:szCs w:val="24"/>
          <w:rtl/>
        </w:rPr>
        <w:t>בנוסף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אם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לא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הבנתם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את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השאלה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עד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הסוף</w:t>
      </w:r>
      <w:r w:rsidR="00754CCC">
        <w:rPr>
          <w:rFonts w:ascii="Calibri" w:eastAsia="Times New Roman" w:hAnsi="Calibri" w:cs="Calibri" w:hint="cs"/>
          <w:sz w:val="24"/>
          <w:szCs w:val="24"/>
          <w:rtl/>
        </w:rPr>
        <w:t xml:space="preserve">, </w:t>
      </w:r>
      <w:r w:rsidRPr="00F674B3">
        <w:rPr>
          <w:rFonts w:ascii="Arial" w:eastAsia="Times New Roman" w:hAnsi="Arial" w:cs="Arial"/>
          <w:sz w:val="24"/>
          <w:szCs w:val="24"/>
          <w:rtl/>
        </w:rPr>
        <w:t>מדובר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בעוד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כלי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שיכול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לעזור</w:t>
      </w:r>
      <w:r w:rsidRPr="00F674B3">
        <w:rPr>
          <w:rFonts w:ascii="Calibri" w:eastAsia="Times New Roman" w:hAnsi="Calibri" w:cs="Calibri"/>
          <w:sz w:val="24"/>
          <w:szCs w:val="24"/>
        </w:rPr>
        <w:t xml:space="preserve"> </w:t>
      </w:r>
      <w:r w:rsidRPr="00F674B3">
        <w:rPr>
          <w:rFonts w:ascii="Arial" w:eastAsia="Times New Roman" w:hAnsi="Arial" w:cs="Arial"/>
          <w:sz w:val="24"/>
          <w:szCs w:val="24"/>
          <w:rtl/>
        </w:rPr>
        <w:t>לכם</w:t>
      </w:r>
      <w:r w:rsidR="00B21F0E" w:rsidRPr="00F674B3">
        <w:rPr>
          <w:rFonts w:ascii="Arial" w:eastAsia="Times New Roman" w:hAnsi="Arial" w:cs="Arial" w:hint="cs"/>
          <w:sz w:val="24"/>
          <w:szCs w:val="24"/>
          <w:rtl/>
        </w:rPr>
        <w:t>.</w:t>
      </w:r>
    </w:p>
    <w:sectPr w:rsidR="00820CAB" w:rsidRPr="006F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D33" w:rsidRDefault="000C1D33" w:rsidP="0047118C">
      <w:pPr>
        <w:spacing w:after="0" w:line="240" w:lineRule="auto"/>
      </w:pPr>
      <w:r>
        <w:separator/>
      </w:r>
    </w:p>
  </w:endnote>
  <w:endnote w:type="continuationSeparator" w:id="0">
    <w:p w:rsidR="000C1D33" w:rsidRDefault="000C1D33" w:rsidP="00471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D33" w:rsidRDefault="000C1D33" w:rsidP="0047118C">
      <w:pPr>
        <w:spacing w:after="0" w:line="240" w:lineRule="auto"/>
      </w:pPr>
      <w:r>
        <w:separator/>
      </w:r>
    </w:p>
  </w:footnote>
  <w:footnote w:type="continuationSeparator" w:id="0">
    <w:p w:rsidR="000C1D33" w:rsidRDefault="000C1D33" w:rsidP="00471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A26EA"/>
    <w:multiLevelType w:val="hybridMultilevel"/>
    <w:tmpl w:val="D0D4F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19"/>
    <w:rsid w:val="000C1D33"/>
    <w:rsid w:val="000E0EDB"/>
    <w:rsid w:val="00272FD7"/>
    <w:rsid w:val="00426D8F"/>
    <w:rsid w:val="0047118C"/>
    <w:rsid w:val="004F5719"/>
    <w:rsid w:val="004F799D"/>
    <w:rsid w:val="006F5F8E"/>
    <w:rsid w:val="007257FA"/>
    <w:rsid w:val="00754CCC"/>
    <w:rsid w:val="007850B2"/>
    <w:rsid w:val="007868EB"/>
    <w:rsid w:val="0093683C"/>
    <w:rsid w:val="00977379"/>
    <w:rsid w:val="00A515D6"/>
    <w:rsid w:val="00B21F0E"/>
    <w:rsid w:val="00B2384B"/>
    <w:rsid w:val="00F6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3B4A"/>
  <w15:chartTrackingRefBased/>
  <w15:docId w15:val="{A04F5223-D88F-41C3-8459-712981DC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F5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4F5719"/>
  </w:style>
  <w:style w:type="character" w:customStyle="1" w:styleId="eop">
    <w:name w:val="eop"/>
    <w:basedOn w:val="a0"/>
    <w:rsid w:val="004F5719"/>
  </w:style>
  <w:style w:type="paragraph" w:styleId="a3">
    <w:name w:val="List Paragraph"/>
    <w:basedOn w:val="a"/>
    <w:uiPriority w:val="34"/>
    <w:qFormat/>
    <w:rsid w:val="00F674B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71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7118C"/>
  </w:style>
  <w:style w:type="paragraph" w:styleId="a6">
    <w:name w:val="footer"/>
    <w:basedOn w:val="a"/>
    <w:link w:val="a7"/>
    <w:uiPriority w:val="99"/>
    <w:unhideWhenUsed/>
    <w:rsid w:val="00471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7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6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6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9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86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8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0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09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26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4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8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3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18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3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58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8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6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אלון</dc:creator>
  <cp:keywords/>
  <dc:description/>
  <cp:lastModifiedBy>שקד אלון</cp:lastModifiedBy>
  <cp:revision>14</cp:revision>
  <dcterms:created xsi:type="dcterms:W3CDTF">2022-09-28T12:56:00Z</dcterms:created>
  <dcterms:modified xsi:type="dcterms:W3CDTF">2022-09-28T13:22:00Z</dcterms:modified>
</cp:coreProperties>
</file>