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PARA LA HOMOLOGACIÓN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g5l0q05embf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8">
      <w:pPr>
        <w:spacing w:line="360" w:lineRule="auto"/>
        <w:ind w:left="-566.9291338582675" w:right="-550.8661417322827" w:firstLine="0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cédula de identidad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[XXXXXXXXXX]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[CARRERA]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respetuosamente para solicitar la autorización para realizar el proceso de homologación de las materias aprobadas en la Universidad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[XXXXXXXXX]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cuyos contenidos he presentado, conforme a la malla curricular de la carrera de Ingeniería en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[XXXXXXXX] </w:t>
      </w:r>
      <w:r w:rsidDel="00000000" w:rsidR="00000000" w:rsidRPr="00000000">
        <w:rPr>
          <w:rFonts w:ascii="Arial" w:cs="Arial" w:eastAsia="Arial" w:hAnsi="Arial"/>
          <w:rtl w:val="0"/>
        </w:rPr>
        <w:t xml:space="preserve">de la UEES.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