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804E" w14:textId="77777777" w:rsidR="00982736" w:rsidRPr="00982736" w:rsidRDefault="00982736" w:rsidP="00982736">
      <w:pPr>
        <w:spacing w:after="150" w:line="240" w:lineRule="auto"/>
        <w:outlineLvl w:val="0"/>
        <w:rPr>
          <w:rFonts w:ascii="Arial" w:eastAsia="Times New Roman" w:hAnsi="Arial" w:cs="Arial"/>
          <w:b/>
          <w:bCs/>
          <w:kern w:val="36"/>
          <w:sz w:val="48"/>
          <w:szCs w:val="48"/>
          <w:lang w:eastAsia="en-IN"/>
          <w14:ligatures w14:val="none"/>
        </w:rPr>
      </w:pPr>
      <w:r w:rsidRPr="00982736">
        <w:rPr>
          <w:rFonts w:ascii="Arial" w:eastAsia="Times New Roman" w:hAnsi="Arial" w:cs="Arial"/>
          <w:b/>
          <w:bCs/>
          <w:kern w:val="36"/>
          <w:sz w:val="48"/>
          <w:szCs w:val="48"/>
          <w:lang w:eastAsia="en-IN"/>
          <w14:ligatures w14:val="none"/>
        </w:rPr>
        <w:t>API testing</w:t>
      </w:r>
    </w:p>
    <w:p w14:paraId="328000E3"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APIs (Application Programming Interfaces) enable software systems and applications to communicate and share data. API testing is important as vulnerabilities in APIs may undermine core aspects of a website's confidentiality, integrity, and availability.</w:t>
      </w:r>
    </w:p>
    <w:p w14:paraId="73AEC20E" w14:textId="4AC5612D"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All dynamic websites are composed of APIs, so classic web vulnerabilities like </w:t>
      </w:r>
      <w:r w:rsidRPr="00982736">
        <w:rPr>
          <w:rFonts w:ascii="Arial" w:eastAsia="Times New Roman" w:hAnsi="Arial" w:cs="Arial"/>
          <w:color w:val="0000FF"/>
          <w:kern w:val="0"/>
          <w:sz w:val="27"/>
          <w:szCs w:val="27"/>
          <w:u w:val="single"/>
          <w:lang w:eastAsia="en-IN"/>
          <w14:ligatures w14:val="none"/>
        </w:rPr>
        <w:t>SQL injection</w:t>
      </w:r>
      <w:r w:rsidRPr="00982736">
        <w:rPr>
          <w:rFonts w:ascii="Arial" w:eastAsia="Times New Roman" w:hAnsi="Arial" w:cs="Arial"/>
          <w:kern w:val="0"/>
          <w:sz w:val="27"/>
          <w:szCs w:val="27"/>
          <w:lang w:eastAsia="en-IN"/>
          <w14:ligatures w14:val="none"/>
        </w:rPr>
        <w:t> could be classed as API testing. In this topic, we'll teach you how to test APIs that aren't fully used by the website front-end, with a focus on RESTful and JSON APIs. We'll also teach you how to test for </w:t>
      </w:r>
      <w:r w:rsidRPr="00982736">
        <w:rPr>
          <w:rFonts w:ascii="Arial" w:eastAsia="Times New Roman" w:hAnsi="Arial" w:cs="Arial"/>
          <w:color w:val="0000FF"/>
          <w:kern w:val="0"/>
          <w:sz w:val="27"/>
          <w:szCs w:val="27"/>
          <w:u w:val="single"/>
          <w:lang w:eastAsia="en-IN"/>
          <w14:ligatures w14:val="none"/>
        </w:rPr>
        <w:t>server-side parameter pollution</w:t>
      </w:r>
      <w:r w:rsidRPr="00982736">
        <w:rPr>
          <w:rFonts w:ascii="Arial" w:eastAsia="Times New Roman" w:hAnsi="Arial" w:cs="Arial"/>
          <w:kern w:val="0"/>
          <w:sz w:val="27"/>
          <w:szCs w:val="27"/>
          <w:lang w:eastAsia="en-IN"/>
          <w14:ligatures w14:val="none"/>
        </w:rPr>
        <w:t> vulnerabilities that may impact internal APIs.</w:t>
      </w:r>
    </w:p>
    <w:p w14:paraId="125778C4" w14:textId="245E7ADF" w:rsid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illustrate the overlap between API testing and general web testing, we've created a mapping between our existing topics and the </w:t>
      </w:r>
      <w:r w:rsidRPr="00982736">
        <w:rPr>
          <w:rFonts w:ascii="Arial" w:eastAsia="Times New Roman" w:hAnsi="Arial" w:cs="Arial"/>
          <w:color w:val="0000FF"/>
          <w:kern w:val="0"/>
          <w:sz w:val="27"/>
          <w:szCs w:val="27"/>
          <w:u w:val="single"/>
          <w:lang w:eastAsia="en-IN"/>
          <w14:ligatures w14:val="none"/>
        </w:rPr>
        <w:t>OWASP API Security Top 10 2023</w:t>
      </w:r>
      <w:r w:rsidRPr="00982736">
        <w:rPr>
          <w:rFonts w:ascii="Arial" w:eastAsia="Times New Roman" w:hAnsi="Arial" w:cs="Arial"/>
          <w:kern w:val="0"/>
          <w:sz w:val="27"/>
          <w:szCs w:val="27"/>
          <w:lang w:eastAsia="en-IN"/>
          <w14:ligatures w14:val="none"/>
        </w:rPr>
        <w:t>.</w:t>
      </w:r>
    </w:p>
    <w:p w14:paraId="2CB8C1DA" w14:textId="77777777" w:rsidR="0030686E" w:rsidRPr="00982736" w:rsidRDefault="0030686E" w:rsidP="00982736">
      <w:pPr>
        <w:spacing w:before="120" w:after="120" w:line="450" w:lineRule="atLeast"/>
        <w:rPr>
          <w:rFonts w:ascii="Arial" w:eastAsia="Times New Roman" w:hAnsi="Arial" w:cs="Arial"/>
          <w:kern w:val="0"/>
          <w:sz w:val="27"/>
          <w:szCs w:val="27"/>
          <w:lang w:eastAsia="en-IN"/>
          <w14:ligatures w14:val="none"/>
        </w:rPr>
      </w:pPr>
    </w:p>
    <w:p w14:paraId="40C0BD69" w14:textId="78360344" w:rsidR="00982736" w:rsidRPr="00982736" w:rsidRDefault="00982736" w:rsidP="00982736">
      <w:pPr>
        <w:spacing w:after="0" w:line="240" w:lineRule="auto"/>
        <w:rPr>
          <w:rFonts w:ascii="Times New Roman" w:eastAsia="Times New Roman" w:hAnsi="Times New Roman" w:cs="Times New Roman"/>
          <w:kern w:val="0"/>
          <w:sz w:val="24"/>
          <w:szCs w:val="24"/>
          <w:lang w:eastAsia="en-IN"/>
          <w14:ligatures w14:val="none"/>
        </w:rPr>
      </w:pPr>
      <w:r w:rsidRPr="00982736">
        <w:rPr>
          <w:rFonts w:ascii="Times New Roman" w:eastAsia="Times New Roman" w:hAnsi="Times New Roman" w:cs="Times New Roman"/>
          <w:noProof/>
          <w:kern w:val="0"/>
          <w:sz w:val="24"/>
          <w:szCs w:val="24"/>
          <w:lang w:eastAsia="en-IN"/>
          <w14:ligatures w14:val="none"/>
        </w:rPr>
        <w:drawing>
          <wp:inline distT="0" distB="0" distL="0" distR="0" wp14:anchorId="52F5ECE2" wp14:editId="59E66ED0">
            <wp:extent cx="5731510" cy="2932430"/>
            <wp:effectExtent l="0" t="0" r="2540" b="1270"/>
            <wp:docPr id="198932914" name="Picture 1" descr="API tes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testing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2430"/>
                    </a:xfrm>
                    <a:prstGeom prst="rect">
                      <a:avLst/>
                    </a:prstGeom>
                    <a:noFill/>
                    <a:ln>
                      <a:noFill/>
                    </a:ln>
                  </pic:spPr>
                </pic:pic>
              </a:graphicData>
            </a:graphic>
          </wp:inline>
        </w:drawing>
      </w:r>
    </w:p>
    <w:p w14:paraId="3DAB92E9" w14:textId="77777777" w:rsidR="0030686E" w:rsidRDefault="0030686E" w:rsidP="00982736">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14B597E1" w14:textId="77777777" w:rsidR="0030686E" w:rsidRDefault="0030686E" w:rsidP="00982736">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2D38D3B1" w14:textId="7A2FBEBF"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lastRenderedPageBreak/>
        <w:t>API recon</w:t>
      </w:r>
    </w:p>
    <w:p w14:paraId="781DFB00"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start API testing, you first need to find out as much information about the API as possible, to discover its attack surface.</w:t>
      </w:r>
    </w:p>
    <w:p w14:paraId="313316B4"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begin, you should identify API endpoints. These are locations where an API receives requests about a specific resource on its server. For example, consider the following </w:t>
      </w:r>
      <w:r w:rsidRPr="00982736">
        <w:rPr>
          <w:rFonts w:ascii="Courier" w:eastAsia="Times New Roman" w:hAnsi="Courier" w:cs="Courier New"/>
          <w:kern w:val="0"/>
          <w:sz w:val="27"/>
          <w:szCs w:val="27"/>
          <w:bdr w:val="none" w:sz="0" w:space="0" w:color="auto" w:frame="1"/>
          <w:lang w:eastAsia="en-IN"/>
          <w14:ligatures w14:val="none"/>
        </w:rPr>
        <w:t>GET</w:t>
      </w:r>
      <w:r w:rsidRPr="00982736">
        <w:rPr>
          <w:rFonts w:ascii="Arial" w:eastAsia="Times New Roman" w:hAnsi="Arial" w:cs="Arial"/>
          <w:kern w:val="0"/>
          <w:sz w:val="27"/>
          <w:szCs w:val="27"/>
          <w:lang w:eastAsia="en-IN"/>
          <w14:ligatures w14:val="none"/>
        </w:rPr>
        <w:t> request:</w:t>
      </w:r>
    </w:p>
    <w:p w14:paraId="0FFAB9DB"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GET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api</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/books HTTP/1.1</w:t>
      </w:r>
    </w:p>
    <w:p w14:paraId="20B8BE75"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Host: example.com</w:t>
      </w:r>
    </w:p>
    <w:p w14:paraId="6A6F554F"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The API endpoint for this request is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/books</w:t>
      </w:r>
      <w:r w:rsidRPr="00982736">
        <w:rPr>
          <w:rFonts w:ascii="Arial" w:eastAsia="Times New Roman" w:hAnsi="Arial" w:cs="Arial"/>
          <w:kern w:val="0"/>
          <w:sz w:val="27"/>
          <w:szCs w:val="27"/>
          <w:lang w:eastAsia="en-IN"/>
          <w14:ligatures w14:val="none"/>
        </w:rPr>
        <w:t>. This results in an interaction with the API to retrieve a list of books from a library. Another API endpoint might be, for example,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/books/mystery</w:t>
      </w:r>
      <w:r w:rsidRPr="00982736">
        <w:rPr>
          <w:rFonts w:ascii="Arial" w:eastAsia="Times New Roman" w:hAnsi="Arial" w:cs="Arial"/>
          <w:kern w:val="0"/>
          <w:sz w:val="27"/>
          <w:szCs w:val="27"/>
          <w:lang w:eastAsia="en-IN"/>
          <w14:ligatures w14:val="none"/>
        </w:rPr>
        <w:t>, which would retrieve a list of mystery books.</w:t>
      </w:r>
    </w:p>
    <w:p w14:paraId="4C28AA7D"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Once you have identified the endpoints, you need to determine how to interact with them. This enables you to construct valid HTTP requests to test the API. For example, you should find out information about the following:</w:t>
      </w:r>
    </w:p>
    <w:p w14:paraId="4F2161BD" w14:textId="77777777" w:rsidR="00982736" w:rsidRPr="00982736" w:rsidRDefault="00982736" w:rsidP="00982736">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input data the API processes, including both compulsory and optional parameters.</w:t>
      </w:r>
    </w:p>
    <w:p w14:paraId="4EAF71D1" w14:textId="77777777" w:rsidR="00982736" w:rsidRPr="00982736" w:rsidRDefault="00982736" w:rsidP="00982736">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types of requests the API accepts, including supported HTTP methods and media formats.</w:t>
      </w:r>
    </w:p>
    <w:p w14:paraId="3BAE36D1" w14:textId="77777777" w:rsidR="00982736" w:rsidRPr="00982736" w:rsidRDefault="00982736" w:rsidP="00982736">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Rate limits and authentication mechanisms.</w:t>
      </w:r>
    </w:p>
    <w:p w14:paraId="2579CC3D"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t>API documentation</w:t>
      </w:r>
    </w:p>
    <w:p w14:paraId="4C9D119B"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APIs are usually documented so that developers know how to use and integrate with them.</w:t>
      </w:r>
    </w:p>
    <w:p w14:paraId="40B95228"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Documentation can be in both human-readable and machine-readable forms. Human-readable documentation is designed for developers to understand how to use the API. It may include detailed explanations, </w:t>
      </w:r>
      <w:r w:rsidRPr="00982736">
        <w:rPr>
          <w:rFonts w:ascii="Arial" w:eastAsia="Times New Roman" w:hAnsi="Arial" w:cs="Arial"/>
          <w:kern w:val="0"/>
          <w:sz w:val="27"/>
          <w:szCs w:val="27"/>
          <w:lang w:eastAsia="en-IN"/>
          <w14:ligatures w14:val="none"/>
        </w:rPr>
        <w:lastRenderedPageBreak/>
        <w:t>examples, and usage scenarios. Machine-readable documentation is designed to be processed by software for automating tasks like API integration and validation. It's written in structured formats like JSON or XML.</w:t>
      </w:r>
    </w:p>
    <w:p w14:paraId="2091A31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 documentation is often publicly available, particularly if the API is intended for use by external developers. If this is the case, always start your recon by reviewing the documentation.</w:t>
      </w:r>
    </w:p>
    <w:p w14:paraId="0E2BA6E5" w14:textId="77777777"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t>Discovering API documentation</w:t>
      </w:r>
    </w:p>
    <w:p w14:paraId="3BAE4F5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Even if API documentation isn't openly available, you may still be able to access it by browsing applications that use the API.</w:t>
      </w:r>
    </w:p>
    <w:p w14:paraId="2927C17C" w14:textId="5E075971"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do this, you can use </w:t>
      </w:r>
      <w:r w:rsidRPr="00982736">
        <w:rPr>
          <w:rFonts w:ascii="Arial" w:eastAsia="Times New Roman" w:hAnsi="Arial" w:cs="Arial"/>
          <w:color w:val="0000FF"/>
          <w:kern w:val="0"/>
          <w:sz w:val="27"/>
          <w:szCs w:val="27"/>
          <w:u w:val="single"/>
          <w:lang w:eastAsia="en-IN"/>
          <w14:ligatures w14:val="none"/>
        </w:rPr>
        <w:t>Burp Scanner</w:t>
      </w:r>
      <w:r w:rsidRPr="00982736">
        <w:rPr>
          <w:rFonts w:ascii="Arial" w:eastAsia="Times New Roman" w:hAnsi="Arial" w:cs="Arial"/>
          <w:kern w:val="0"/>
          <w:sz w:val="27"/>
          <w:szCs w:val="27"/>
          <w:lang w:eastAsia="en-IN"/>
          <w14:ligatures w14:val="none"/>
        </w:rPr>
        <w:t> to crawl the API. You can also browse applications manually using Burp's browser. Look for endpoints that may refer to API documentation, for example:</w:t>
      </w:r>
    </w:p>
    <w:p w14:paraId="753680F2" w14:textId="77777777" w:rsidR="00982736" w:rsidRPr="00982736" w:rsidRDefault="00982736" w:rsidP="00982736">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proofErr w:type="gram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proofErr w:type="gramEnd"/>
    </w:p>
    <w:p w14:paraId="46FDA805" w14:textId="77777777" w:rsidR="00982736" w:rsidRPr="00982736" w:rsidRDefault="00982736" w:rsidP="00982736">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/swagger/index.html</w:t>
      </w:r>
    </w:p>
    <w:p w14:paraId="0C239512" w14:textId="77777777" w:rsidR="00982736" w:rsidRPr="00982736" w:rsidRDefault="00982736" w:rsidP="00982736">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proofErr w:type="gramStart"/>
      <w:r w:rsidRPr="00982736">
        <w:rPr>
          <w:rFonts w:ascii="Courier" w:eastAsia="Times New Roman" w:hAnsi="Courier" w:cs="Courier New"/>
          <w:color w:val="000000"/>
          <w:kern w:val="0"/>
          <w:sz w:val="27"/>
          <w:szCs w:val="27"/>
          <w:bdr w:val="none" w:sz="0" w:space="0" w:color="auto" w:frame="1"/>
          <w:lang w:eastAsia="en-IN"/>
          <w14:ligatures w14:val="none"/>
        </w:rPr>
        <w:t>openapi.json</w:t>
      </w:r>
      <w:proofErr w:type="spellEnd"/>
      <w:proofErr w:type="gramEnd"/>
    </w:p>
    <w:p w14:paraId="4C1A916E"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If you identify an endpoint for a resource, make sure to investigate the base path. For example, if you identify the resource endpoint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/swagger/v1/users/123</w:t>
      </w:r>
      <w:r w:rsidRPr="00982736">
        <w:rPr>
          <w:rFonts w:ascii="Arial" w:eastAsia="Times New Roman" w:hAnsi="Arial" w:cs="Arial"/>
          <w:kern w:val="0"/>
          <w:sz w:val="27"/>
          <w:szCs w:val="27"/>
          <w:lang w:eastAsia="en-IN"/>
          <w14:ligatures w14:val="none"/>
        </w:rPr>
        <w:t>, then you should investigate the following paths:</w:t>
      </w:r>
    </w:p>
    <w:p w14:paraId="324A0426" w14:textId="77777777" w:rsidR="00982736" w:rsidRPr="00982736" w:rsidRDefault="00982736" w:rsidP="00982736">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/swagger/v1</w:t>
      </w:r>
    </w:p>
    <w:p w14:paraId="5C8E01D1" w14:textId="77777777" w:rsidR="00982736" w:rsidRPr="00982736" w:rsidRDefault="00982736" w:rsidP="00982736">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/swagger</w:t>
      </w:r>
    </w:p>
    <w:p w14:paraId="4EE88ADD" w14:textId="77777777" w:rsidR="00982736" w:rsidRPr="00982736" w:rsidRDefault="00982736" w:rsidP="00982736">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w:t>
      </w:r>
      <w:proofErr w:type="spellStart"/>
      <w:proofErr w:type="gram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proofErr w:type="gramEnd"/>
    </w:p>
    <w:p w14:paraId="4A241541"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could also use a list of common paths to directly fuzz for documentation.</w:t>
      </w:r>
    </w:p>
    <w:p w14:paraId="07A64B74" w14:textId="77777777" w:rsidR="0030686E" w:rsidRDefault="0030686E" w:rsidP="00982736">
      <w:pPr>
        <w:spacing w:before="100" w:beforeAutospacing="1" w:after="150" w:line="480" w:lineRule="atLeast"/>
        <w:outlineLvl w:val="2"/>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F4A610C" w14:textId="5AFF1A71"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lastRenderedPageBreak/>
        <w:t>Using machine-readable documentation</w:t>
      </w:r>
    </w:p>
    <w:p w14:paraId="5379D3D6"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You can use a range of automated tools to </w:t>
      </w:r>
      <w:proofErr w:type="spellStart"/>
      <w:r w:rsidRPr="00982736">
        <w:rPr>
          <w:rFonts w:ascii="Arial" w:eastAsia="Times New Roman" w:hAnsi="Arial" w:cs="Arial"/>
          <w:kern w:val="0"/>
          <w:sz w:val="27"/>
          <w:szCs w:val="27"/>
          <w:lang w:eastAsia="en-IN"/>
          <w14:ligatures w14:val="none"/>
        </w:rPr>
        <w:t>analyze</w:t>
      </w:r>
      <w:proofErr w:type="spellEnd"/>
      <w:r w:rsidRPr="00982736">
        <w:rPr>
          <w:rFonts w:ascii="Arial" w:eastAsia="Times New Roman" w:hAnsi="Arial" w:cs="Arial"/>
          <w:kern w:val="0"/>
          <w:sz w:val="27"/>
          <w:szCs w:val="27"/>
          <w:lang w:eastAsia="en-IN"/>
          <w14:ligatures w14:val="none"/>
        </w:rPr>
        <w:t xml:space="preserve"> any machine-readable API documentation that you find.</w:t>
      </w:r>
    </w:p>
    <w:p w14:paraId="03C0A7B7" w14:textId="27B887BA"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You can use Burp Scanner to crawl and audit </w:t>
      </w:r>
      <w:proofErr w:type="spellStart"/>
      <w:r w:rsidRPr="00982736">
        <w:rPr>
          <w:rFonts w:ascii="Arial" w:eastAsia="Times New Roman" w:hAnsi="Arial" w:cs="Arial"/>
          <w:kern w:val="0"/>
          <w:sz w:val="27"/>
          <w:szCs w:val="27"/>
          <w:lang w:eastAsia="en-IN"/>
          <w14:ligatures w14:val="none"/>
        </w:rPr>
        <w:t>OpenAPI</w:t>
      </w:r>
      <w:proofErr w:type="spellEnd"/>
      <w:r w:rsidRPr="00982736">
        <w:rPr>
          <w:rFonts w:ascii="Arial" w:eastAsia="Times New Roman" w:hAnsi="Arial" w:cs="Arial"/>
          <w:kern w:val="0"/>
          <w:sz w:val="27"/>
          <w:szCs w:val="27"/>
          <w:lang w:eastAsia="en-IN"/>
          <w14:ligatures w14:val="none"/>
        </w:rPr>
        <w:t xml:space="preserve"> documentation, or any other documentation in JSON or YAML format. You can also parse </w:t>
      </w:r>
      <w:proofErr w:type="spellStart"/>
      <w:r w:rsidRPr="00982736">
        <w:rPr>
          <w:rFonts w:ascii="Arial" w:eastAsia="Times New Roman" w:hAnsi="Arial" w:cs="Arial"/>
          <w:kern w:val="0"/>
          <w:sz w:val="27"/>
          <w:szCs w:val="27"/>
          <w:lang w:eastAsia="en-IN"/>
          <w14:ligatures w14:val="none"/>
        </w:rPr>
        <w:t>OpenAPI</w:t>
      </w:r>
      <w:proofErr w:type="spellEnd"/>
      <w:r w:rsidRPr="00982736">
        <w:rPr>
          <w:rFonts w:ascii="Arial" w:eastAsia="Times New Roman" w:hAnsi="Arial" w:cs="Arial"/>
          <w:kern w:val="0"/>
          <w:sz w:val="27"/>
          <w:szCs w:val="27"/>
          <w:lang w:eastAsia="en-IN"/>
          <w14:ligatures w14:val="none"/>
        </w:rPr>
        <w:t xml:space="preserve"> documentation using the </w:t>
      </w:r>
      <w:proofErr w:type="spellStart"/>
      <w:r w:rsidRPr="00982736">
        <w:rPr>
          <w:rFonts w:ascii="Arial" w:eastAsia="Times New Roman" w:hAnsi="Arial" w:cs="Arial"/>
          <w:color w:val="0000FF"/>
          <w:kern w:val="0"/>
          <w:sz w:val="27"/>
          <w:szCs w:val="27"/>
          <w:u w:val="single"/>
          <w:lang w:eastAsia="en-IN"/>
          <w14:ligatures w14:val="none"/>
        </w:rPr>
        <w:t>OpenAPI</w:t>
      </w:r>
      <w:proofErr w:type="spellEnd"/>
      <w:r w:rsidRPr="00982736">
        <w:rPr>
          <w:rFonts w:ascii="Arial" w:eastAsia="Times New Roman" w:hAnsi="Arial" w:cs="Arial"/>
          <w:color w:val="0000FF"/>
          <w:kern w:val="0"/>
          <w:sz w:val="27"/>
          <w:szCs w:val="27"/>
          <w:u w:val="single"/>
          <w:lang w:eastAsia="en-IN"/>
          <w14:ligatures w14:val="none"/>
        </w:rPr>
        <w:t xml:space="preserve"> Parser</w:t>
      </w:r>
      <w:r w:rsidRPr="00982736">
        <w:rPr>
          <w:rFonts w:ascii="Arial" w:eastAsia="Times New Roman" w:hAnsi="Arial" w:cs="Arial"/>
          <w:kern w:val="0"/>
          <w:sz w:val="27"/>
          <w:szCs w:val="27"/>
          <w:lang w:eastAsia="en-IN"/>
          <w14:ligatures w14:val="none"/>
        </w:rPr>
        <w:t> BApp.</w:t>
      </w:r>
    </w:p>
    <w:p w14:paraId="10EECB56" w14:textId="0445EAA6"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may also be able to use a specialized tool to test the documented endpoints, such as </w:t>
      </w:r>
      <w:r w:rsidRPr="00982736">
        <w:rPr>
          <w:rFonts w:ascii="Arial" w:eastAsia="Times New Roman" w:hAnsi="Arial" w:cs="Arial"/>
          <w:color w:val="0000FF"/>
          <w:kern w:val="0"/>
          <w:sz w:val="27"/>
          <w:szCs w:val="27"/>
          <w:u w:val="single"/>
          <w:lang w:eastAsia="en-IN"/>
          <w14:ligatures w14:val="none"/>
        </w:rPr>
        <w:t>Postman</w:t>
      </w:r>
      <w:r w:rsidRPr="00982736">
        <w:rPr>
          <w:rFonts w:ascii="Arial" w:eastAsia="Times New Roman" w:hAnsi="Arial" w:cs="Arial"/>
          <w:kern w:val="0"/>
          <w:sz w:val="27"/>
          <w:szCs w:val="27"/>
          <w:lang w:eastAsia="en-IN"/>
          <w14:ligatures w14:val="none"/>
        </w:rPr>
        <w:t> or </w:t>
      </w:r>
      <w:r w:rsidRPr="00982736">
        <w:rPr>
          <w:rFonts w:ascii="Arial" w:eastAsia="Times New Roman" w:hAnsi="Arial" w:cs="Arial"/>
          <w:color w:val="0000FF"/>
          <w:kern w:val="0"/>
          <w:sz w:val="27"/>
          <w:szCs w:val="27"/>
          <w:u w:val="single"/>
          <w:lang w:eastAsia="en-IN"/>
          <w14:ligatures w14:val="none"/>
        </w:rPr>
        <w:t>SoapUI</w:t>
      </w:r>
      <w:r w:rsidRPr="00982736">
        <w:rPr>
          <w:rFonts w:ascii="Arial" w:eastAsia="Times New Roman" w:hAnsi="Arial" w:cs="Arial"/>
          <w:kern w:val="0"/>
          <w:sz w:val="27"/>
          <w:szCs w:val="27"/>
          <w:lang w:eastAsia="en-IN"/>
          <w14:ligatures w14:val="none"/>
        </w:rPr>
        <w:t>.</w:t>
      </w:r>
    </w:p>
    <w:p w14:paraId="33FB4A08"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t>Identifying API endpoints</w:t>
      </w:r>
    </w:p>
    <w:p w14:paraId="4A53D9B1"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also gather a lot of information by browsing applications that use the API. This is often worth doing even if you have access to API documentation, as sometimes documentation may be inaccurate or out of date.</w:t>
      </w:r>
    </w:p>
    <w:p w14:paraId="0DD32B67"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use Burp Scanner to crawl the application, then manually investigate interesting attack surface using Burp's browser.</w:t>
      </w:r>
    </w:p>
    <w:p w14:paraId="7934C88F" w14:textId="2A272334"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While browsing the application, look for patterns that suggest API endpoints in the URL structure, such as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w:t>
      </w:r>
      <w:r w:rsidRPr="00982736">
        <w:rPr>
          <w:rFonts w:ascii="Arial" w:eastAsia="Times New Roman" w:hAnsi="Arial" w:cs="Arial"/>
          <w:kern w:val="0"/>
          <w:sz w:val="27"/>
          <w:szCs w:val="27"/>
          <w:lang w:eastAsia="en-IN"/>
          <w14:ligatures w14:val="none"/>
        </w:rPr>
        <w:t>. Also look out for JavaScript files. These can contain references to API endpoints that you haven't triggered directly via the web browser. Burp Scanner automatically extracts some endpoints during crawls, but for a more heavyweight extraction, use the </w:t>
      </w:r>
      <w:r w:rsidRPr="00982736">
        <w:rPr>
          <w:rFonts w:ascii="Arial" w:eastAsia="Times New Roman" w:hAnsi="Arial" w:cs="Arial"/>
          <w:color w:val="0000FF"/>
          <w:kern w:val="0"/>
          <w:sz w:val="27"/>
          <w:szCs w:val="27"/>
          <w:u w:val="single"/>
          <w:lang w:eastAsia="en-IN"/>
          <w14:ligatures w14:val="none"/>
        </w:rPr>
        <w:t>JS Link Finder</w:t>
      </w:r>
      <w:r w:rsidRPr="00982736">
        <w:rPr>
          <w:rFonts w:ascii="Arial" w:eastAsia="Times New Roman" w:hAnsi="Arial" w:cs="Arial"/>
          <w:kern w:val="0"/>
          <w:sz w:val="27"/>
          <w:szCs w:val="27"/>
          <w:lang w:eastAsia="en-IN"/>
          <w14:ligatures w14:val="none"/>
        </w:rPr>
        <w:t> BApp. You can also manually review JavaScript files in Burp.</w:t>
      </w:r>
    </w:p>
    <w:p w14:paraId="78FF145A" w14:textId="77777777"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t>Interacting with API endpoints</w:t>
      </w:r>
    </w:p>
    <w:p w14:paraId="6CBCAB04"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Once you've identified API endpoints, interact with them using Burp Repeater and Burp Intruder. This enables you to observe the API's </w:t>
      </w:r>
      <w:proofErr w:type="spellStart"/>
      <w:r w:rsidRPr="00982736">
        <w:rPr>
          <w:rFonts w:ascii="Arial" w:eastAsia="Times New Roman" w:hAnsi="Arial" w:cs="Arial"/>
          <w:kern w:val="0"/>
          <w:sz w:val="27"/>
          <w:szCs w:val="27"/>
          <w:lang w:eastAsia="en-IN"/>
          <w14:ligatures w14:val="none"/>
        </w:rPr>
        <w:t>behavior</w:t>
      </w:r>
      <w:proofErr w:type="spellEnd"/>
      <w:r w:rsidRPr="00982736">
        <w:rPr>
          <w:rFonts w:ascii="Arial" w:eastAsia="Times New Roman" w:hAnsi="Arial" w:cs="Arial"/>
          <w:kern w:val="0"/>
          <w:sz w:val="27"/>
          <w:szCs w:val="27"/>
          <w:lang w:eastAsia="en-IN"/>
          <w14:ligatures w14:val="none"/>
        </w:rPr>
        <w:t xml:space="preserve"> and discover additional attack surface. For example, you could </w:t>
      </w:r>
      <w:r w:rsidRPr="00982736">
        <w:rPr>
          <w:rFonts w:ascii="Arial" w:eastAsia="Times New Roman" w:hAnsi="Arial" w:cs="Arial"/>
          <w:kern w:val="0"/>
          <w:sz w:val="27"/>
          <w:szCs w:val="27"/>
          <w:lang w:eastAsia="en-IN"/>
          <w14:ligatures w14:val="none"/>
        </w:rPr>
        <w:lastRenderedPageBreak/>
        <w:t>investigate how the API responds to changing the HTTP method and media type.</w:t>
      </w:r>
    </w:p>
    <w:p w14:paraId="1CF9AF11"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As you interact with the API endpoints, review error messages and other responses closely. Sometimes these include information that you can use to construct a valid HTTP request.</w:t>
      </w:r>
    </w:p>
    <w:p w14:paraId="31BDE755" w14:textId="77777777"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Identifying supported HTTP methods</w:t>
      </w:r>
    </w:p>
    <w:p w14:paraId="5D607EA5"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The HTTP method specifies the action to be performed on a resource. For example:</w:t>
      </w:r>
    </w:p>
    <w:p w14:paraId="59E766D1" w14:textId="77777777" w:rsidR="00982736" w:rsidRPr="00982736" w:rsidRDefault="00982736" w:rsidP="00982736">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GET</w:t>
      </w:r>
      <w:r w:rsidRPr="00982736">
        <w:rPr>
          <w:rFonts w:ascii="Arial" w:eastAsia="Times New Roman" w:hAnsi="Arial" w:cs="Arial"/>
          <w:color w:val="000000"/>
          <w:kern w:val="0"/>
          <w:sz w:val="27"/>
          <w:szCs w:val="27"/>
          <w:lang w:eastAsia="en-IN"/>
          <w14:ligatures w14:val="none"/>
        </w:rPr>
        <w:t> - Retrieves data from a resource.</w:t>
      </w:r>
    </w:p>
    <w:p w14:paraId="1D6048D4" w14:textId="77777777" w:rsidR="00982736" w:rsidRPr="00982736" w:rsidRDefault="00982736" w:rsidP="00982736">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PATCH</w:t>
      </w:r>
      <w:r w:rsidRPr="00982736">
        <w:rPr>
          <w:rFonts w:ascii="Arial" w:eastAsia="Times New Roman" w:hAnsi="Arial" w:cs="Arial"/>
          <w:color w:val="000000"/>
          <w:kern w:val="0"/>
          <w:sz w:val="27"/>
          <w:szCs w:val="27"/>
          <w:lang w:eastAsia="en-IN"/>
          <w14:ligatures w14:val="none"/>
        </w:rPr>
        <w:t> - Applies partial changes to a resource.</w:t>
      </w:r>
    </w:p>
    <w:p w14:paraId="11D6ABE2" w14:textId="77777777" w:rsidR="00982736" w:rsidRPr="00982736" w:rsidRDefault="00982736" w:rsidP="00982736">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OPTIONS</w:t>
      </w:r>
      <w:r w:rsidRPr="00982736">
        <w:rPr>
          <w:rFonts w:ascii="Arial" w:eastAsia="Times New Roman" w:hAnsi="Arial" w:cs="Arial"/>
          <w:color w:val="000000"/>
          <w:kern w:val="0"/>
          <w:sz w:val="27"/>
          <w:szCs w:val="27"/>
          <w:lang w:eastAsia="en-IN"/>
          <w14:ligatures w14:val="none"/>
        </w:rPr>
        <w:t> - Retrieves information on the types of request methods that can be used on a resource.</w:t>
      </w:r>
    </w:p>
    <w:p w14:paraId="738CBFC9"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An API endpoint may support different HTTP methods. It's therefore important to test all potential methods when you're investigating API endpoints. This may enable you to identify additional endpoint functionality, opening up more attack surface.</w:t>
      </w:r>
    </w:p>
    <w:p w14:paraId="79A6752E"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For example, the endpoint </w:t>
      </w:r>
      <w:r w:rsidRPr="00982736">
        <w:rPr>
          <w:rFonts w:ascii="Courier" w:eastAsia="Times New Roman" w:hAnsi="Courier" w:cs="Courier New"/>
          <w:kern w:val="0"/>
          <w:sz w:val="27"/>
          <w:szCs w:val="27"/>
          <w:bdr w:val="none" w:sz="0" w:space="0" w:color="auto" w:frame="1"/>
          <w:lang w:eastAsia="en-IN"/>
          <w14:ligatures w14:val="none"/>
        </w:rPr>
        <w:t>/</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/tasks</w:t>
      </w:r>
      <w:r w:rsidRPr="00982736">
        <w:rPr>
          <w:rFonts w:ascii="Arial" w:eastAsia="Times New Roman" w:hAnsi="Arial" w:cs="Arial"/>
          <w:kern w:val="0"/>
          <w:sz w:val="27"/>
          <w:szCs w:val="27"/>
          <w:lang w:eastAsia="en-IN"/>
          <w14:ligatures w14:val="none"/>
        </w:rPr>
        <w:t> may support the following methods:</w:t>
      </w:r>
    </w:p>
    <w:p w14:paraId="01EA6CF6" w14:textId="77777777" w:rsidR="00982736" w:rsidRPr="00982736" w:rsidRDefault="00982736" w:rsidP="00982736">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GET /</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/tasks</w:t>
      </w:r>
      <w:r w:rsidRPr="00982736">
        <w:rPr>
          <w:rFonts w:ascii="Arial" w:eastAsia="Times New Roman" w:hAnsi="Arial" w:cs="Arial"/>
          <w:color w:val="000000"/>
          <w:kern w:val="0"/>
          <w:sz w:val="27"/>
          <w:szCs w:val="27"/>
          <w:lang w:eastAsia="en-IN"/>
          <w14:ligatures w14:val="none"/>
        </w:rPr>
        <w:t> - Retrieves a list of tasks.</w:t>
      </w:r>
    </w:p>
    <w:p w14:paraId="1962C79A" w14:textId="77777777" w:rsidR="00982736" w:rsidRPr="00982736" w:rsidRDefault="00982736" w:rsidP="00982736">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POST /</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/tasks</w:t>
      </w:r>
      <w:r w:rsidRPr="00982736">
        <w:rPr>
          <w:rFonts w:ascii="Arial" w:eastAsia="Times New Roman" w:hAnsi="Arial" w:cs="Arial"/>
          <w:color w:val="000000"/>
          <w:kern w:val="0"/>
          <w:sz w:val="27"/>
          <w:szCs w:val="27"/>
          <w:lang w:eastAsia="en-IN"/>
          <w14:ligatures w14:val="none"/>
        </w:rPr>
        <w:t> - Creates a new task.</w:t>
      </w:r>
    </w:p>
    <w:p w14:paraId="7D901531" w14:textId="77777777" w:rsidR="00982736" w:rsidRPr="00982736" w:rsidRDefault="00982736" w:rsidP="00982736">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Courier" w:eastAsia="Times New Roman" w:hAnsi="Courier" w:cs="Courier New"/>
          <w:color w:val="000000"/>
          <w:kern w:val="0"/>
          <w:sz w:val="27"/>
          <w:szCs w:val="27"/>
          <w:bdr w:val="none" w:sz="0" w:space="0" w:color="auto" w:frame="1"/>
          <w:lang w:eastAsia="en-IN"/>
          <w14:ligatures w14:val="none"/>
        </w:rPr>
        <w:t>DELETE /</w:t>
      </w:r>
      <w:proofErr w:type="spellStart"/>
      <w:r w:rsidRPr="00982736">
        <w:rPr>
          <w:rFonts w:ascii="Courier" w:eastAsia="Times New Roman" w:hAnsi="Courier" w:cs="Courier New"/>
          <w:color w:val="000000"/>
          <w:kern w:val="0"/>
          <w:sz w:val="27"/>
          <w:szCs w:val="27"/>
          <w:bdr w:val="none" w:sz="0" w:space="0" w:color="auto" w:frame="1"/>
          <w:lang w:eastAsia="en-IN"/>
          <w14:ligatures w14:val="none"/>
        </w:rPr>
        <w:t>api</w:t>
      </w:r>
      <w:proofErr w:type="spellEnd"/>
      <w:r w:rsidRPr="00982736">
        <w:rPr>
          <w:rFonts w:ascii="Courier" w:eastAsia="Times New Roman" w:hAnsi="Courier" w:cs="Courier New"/>
          <w:color w:val="000000"/>
          <w:kern w:val="0"/>
          <w:sz w:val="27"/>
          <w:szCs w:val="27"/>
          <w:bdr w:val="none" w:sz="0" w:space="0" w:color="auto" w:frame="1"/>
          <w:lang w:eastAsia="en-IN"/>
          <w14:ligatures w14:val="none"/>
        </w:rPr>
        <w:t>/tasks/1</w:t>
      </w:r>
      <w:r w:rsidRPr="00982736">
        <w:rPr>
          <w:rFonts w:ascii="Arial" w:eastAsia="Times New Roman" w:hAnsi="Arial" w:cs="Arial"/>
          <w:color w:val="000000"/>
          <w:kern w:val="0"/>
          <w:sz w:val="27"/>
          <w:szCs w:val="27"/>
          <w:lang w:eastAsia="en-IN"/>
          <w14:ligatures w14:val="none"/>
        </w:rPr>
        <w:t> - Deletes a task.</w:t>
      </w:r>
    </w:p>
    <w:p w14:paraId="1B89FD20"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use the built-in </w:t>
      </w:r>
      <w:r w:rsidRPr="00982736">
        <w:rPr>
          <w:rFonts w:ascii="Arial" w:eastAsia="Times New Roman" w:hAnsi="Arial" w:cs="Arial"/>
          <w:b/>
          <w:bCs/>
          <w:kern w:val="0"/>
          <w:sz w:val="27"/>
          <w:szCs w:val="27"/>
          <w:lang w:eastAsia="en-IN"/>
          <w14:ligatures w14:val="none"/>
        </w:rPr>
        <w:t>HTTP verbs</w:t>
      </w:r>
      <w:r w:rsidRPr="00982736">
        <w:rPr>
          <w:rFonts w:ascii="Arial" w:eastAsia="Times New Roman" w:hAnsi="Arial" w:cs="Arial"/>
          <w:kern w:val="0"/>
          <w:sz w:val="27"/>
          <w:szCs w:val="27"/>
          <w:lang w:eastAsia="en-IN"/>
          <w14:ligatures w14:val="none"/>
        </w:rPr>
        <w:t> list in Burp Intruder to automatically cycle through a range of methods.</w:t>
      </w:r>
    </w:p>
    <w:p w14:paraId="1B4D1539" w14:textId="77777777" w:rsidR="008B4A11" w:rsidRDefault="008B4A11" w:rsidP="00982736">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p>
    <w:p w14:paraId="1CC0B758" w14:textId="77777777" w:rsidR="008B4A11" w:rsidRDefault="008B4A11" w:rsidP="00982736">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p>
    <w:p w14:paraId="2EAD8C92" w14:textId="77777777" w:rsidR="008B4A11" w:rsidRDefault="008B4A11" w:rsidP="00982736">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p>
    <w:p w14:paraId="17C08613" w14:textId="28465EBF" w:rsidR="00982736" w:rsidRPr="00982736" w:rsidRDefault="00982736" w:rsidP="00982736">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982736">
        <w:rPr>
          <w:rFonts w:ascii="Arial" w:eastAsia="Times New Roman" w:hAnsi="Arial" w:cs="Arial"/>
          <w:b/>
          <w:bCs/>
          <w:color w:val="000000"/>
          <w:kern w:val="0"/>
          <w:sz w:val="27"/>
          <w:szCs w:val="27"/>
          <w:lang w:eastAsia="en-IN"/>
          <w14:ligatures w14:val="none"/>
        </w:rPr>
        <w:lastRenderedPageBreak/>
        <w:t>Note</w:t>
      </w:r>
    </w:p>
    <w:p w14:paraId="4FE44B63" w14:textId="77777777" w:rsidR="00982736" w:rsidRPr="00982736" w:rsidRDefault="00982736" w:rsidP="00982736">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When testing different HTTP methods, target low-priority objects. This helps make sure that you avoid unintended consequences, for example altering critical items or creating excessive records.</w:t>
      </w:r>
    </w:p>
    <w:p w14:paraId="042CEF8F" w14:textId="77777777"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Identifying supported content types</w:t>
      </w:r>
    </w:p>
    <w:p w14:paraId="4AEEE537"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API endpoints often expect data in a specific format. They may therefore behave differently depending on the content type of the data provided in a request. Changing the content type may enable you to:</w:t>
      </w:r>
    </w:p>
    <w:p w14:paraId="49DC4586" w14:textId="77777777" w:rsidR="00982736" w:rsidRPr="00982736" w:rsidRDefault="00982736" w:rsidP="00982736">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Trigger errors that disclose useful information.</w:t>
      </w:r>
    </w:p>
    <w:p w14:paraId="2263F7A7" w14:textId="77777777" w:rsidR="00982736" w:rsidRPr="00982736" w:rsidRDefault="00982736" w:rsidP="00982736">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 xml:space="preserve">Bypass flawed </w:t>
      </w:r>
      <w:proofErr w:type="spellStart"/>
      <w:r w:rsidRPr="00982736">
        <w:rPr>
          <w:rFonts w:ascii="Arial" w:eastAsia="Times New Roman" w:hAnsi="Arial" w:cs="Arial"/>
          <w:color w:val="000000"/>
          <w:kern w:val="0"/>
          <w:sz w:val="27"/>
          <w:szCs w:val="27"/>
          <w:lang w:eastAsia="en-IN"/>
          <w14:ligatures w14:val="none"/>
        </w:rPr>
        <w:t>defenses</w:t>
      </w:r>
      <w:proofErr w:type="spellEnd"/>
      <w:r w:rsidRPr="00982736">
        <w:rPr>
          <w:rFonts w:ascii="Arial" w:eastAsia="Times New Roman" w:hAnsi="Arial" w:cs="Arial"/>
          <w:color w:val="000000"/>
          <w:kern w:val="0"/>
          <w:sz w:val="27"/>
          <w:szCs w:val="27"/>
          <w:lang w:eastAsia="en-IN"/>
          <w14:ligatures w14:val="none"/>
        </w:rPr>
        <w:t>.</w:t>
      </w:r>
    </w:p>
    <w:p w14:paraId="70209091" w14:textId="77777777" w:rsidR="00982736" w:rsidRPr="00982736" w:rsidRDefault="00982736" w:rsidP="00982736">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Take advantage of differences in processing logic. For example, an API may be secure when handling JSON data but susceptible to injection attacks when dealing with XML.</w:t>
      </w:r>
    </w:p>
    <w:p w14:paraId="2C56EEC8" w14:textId="567D64A3" w:rsid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change the content type, modify the </w:t>
      </w:r>
      <w:r w:rsidRPr="00982736">
        <w:rPr>
          <w:rFonts w:ascii="Courier" w:eastAsia="Times New Roman" w:hAnsi="Courier" w:cs="Courier New"/>
          <w:kern w:val="0"/>
          <w:sz w:val="27"/>
          <w:szCs w:val="27"/>
          <w:bdr w:val="none" w:sz="0" w:space="0" w:color="auto" w:frame="1"/>
          <w:lang w:eastAsia="en-IN"/>
          <w14:ligatures w14:val="none"/>
        </w:rPr>
        <w:t>Content-Type</w:t>
      </w:r>
      <w:r w:rsidRPr="00982736">
        <w:rPr>
          <w:rFonts w:ascii="Arial" w:eastAsia="Times New Roman" w:hAnsi="Arial" w:cs="Arial"/>
          <w:kern w:val="0"/>
          <w:sz w:val="27"/>
          <w:szCs w:val="27"/>
          <w:lang w:eastAsia="en-IN"/>
          <w14:ligatures w14:val="none"/>
        </w:rPr>
        <w:t> header, then reformat the request body accordingly. You can use the </w:t>
      </w:r>
      <w:r w:rsidRPr="00982736">
        <w:rPr>
          <w:rFonts w:ascii="Arial" w:eastAsia="Times New Roman" w:hAnsi="Arial" w:cs="Arial"/>
          <w:color w:val="0000FF"/>
          <w:kern w:val="0"/>
          <w:sz w:val="27"/>
          <w:szCs w:val="27"/>
          <w:u w:val="single"/>
          <w:lang w:eastAsia="en-IN"/>
          <w14:ligatures w14:val="none"/>
        </w:rPr>
        <w:t>Content type converter</w:t>
      </w:r>
      <w:r w:rsidRPr="00982736">
        <w:rPr>
          <w:rFonts w:ascii="Arial" w:eastAsia="Times New Roman" w:hAnsi="Arial" w:cs="Arial"/>
          <w:kern w:val="0"/>
          <w:sz w:val="27"/>
          <w:szCs w:val="27"/>
          <w:lang w:eastAsia="en-IN"/>
          <w14:ligatures w14:val="none"/>
        </w:rPr>
        <w:t> BApp to automatically convert data submitted within requests between XML and JSON.</w:t>
      </w:r>
    </w:p>
    <w:p w14:paraId="1B04551E" w14:textId="77777777" w:rsidR="0030686E" w:rsidRPr="00982736" w:rsidRDefault="0030686E" w:rsidP="00982736">
      <w:pPr>
        <w:spacing w:before="120" w:after="120" w:line="450" w:lineRule="atLeast"/>
        <w:rPr>
          <w:rFonts w:ascii="Arial" w:eastAsia="Times New Roman" w:hAnsi="Arial" w:cs="Arial"/>
          <w:kern w:val="0"/>
          <w:sz w:val="27"/>
          <w:szCs w:val="27"/>
          <w:lang w:eastAsia="en-IN"/>
          <w14:ligatures w14:val="none"/>
        </w:rPr>
      </w:pPr>
    </w:p>
    <w:p w14:paraId="6309BDF5" w14:textId="0947A645"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t>Fuzzing to find hidden endpoints</w:t>
      </w:r>
    </w:p>
    <w:p w14:paraId="07C93C05"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Once you have identified some initial API endpoints, you can fuzz to uncover hidden endpoints. For example, consider a scenario where you have identified the following API endpoint for updating user information:</w:t>
      </w:r>
    </w:p>
    <w:p w14:paraId="4E104164"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Courier" w:eastAsia="Times New Roman" w:hAnsi="Courier" w:cs="Courier New"/>
          <w:kern w:val="0"/>
          <w:sz w:val="27"/>
          <w:szCs w:val="27"/>
          <w:bdr w:val="none" w:sz="0" w:space="0" w:color="auto" w:frame="1"/>
          <w:lang w:eastAsia="en-IN"/>
          <w14:ligatures w14:val="none"/>
        </w:rPr>
        <w:t>PUT /</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/user/update</w:t>
      </w:r>
    </w:p>
    <w:p w14:paraId="60A96E4C"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To identify hidden endpoints, you could use Burp Intruder to fuzz for other resources with the same structure. For example, you could fuzz </w:t>
      </w:r>
      <w:r w:rsidRPr="00982736">
        <w:rPr>
          <w:rFonts w:ascii="Arial" w:eastAsia="Times New Roman" w:hAnsi="Arial" w:cs="Arial"/>
          <w:kern w:val="0"/>
          <w:sz w:val="27"/>
          <w:szCs w:val="27"/>
          <w:lang w:eastAsia="en-IN"/>
          <w14:ligatures w14:val="none"/>
        </w:rPr>
        <w:lastRenderedPageBreak/>
        <w:t>the </w:t>
      </w:r>
      <w:r w:rsidRPr="00982736">
        <w:rPr>
          <w:rFonts w:ascii="Courier" w:eastAsia="Times New Roman" w:hAnsi="Courier" w:cs="Courier New"/>
          <w:kern w:val="0"/>
          <w:sz w:val="27"/>
          <w:szCs w:val="27"/>
          <w:bdr w:val="none" w:sz="0" w:space="0" w:color="auto" w:frame="1"/>
          <w:lang w:eastAsia="en-IN"/>
          <w14:ligatures w14:val="none"/>
        </w:rPr>
        <w:t>/update</w:t>
      </w:r>
      <w:r w:rsidRPr="00982736">
        <w:rPr>
          <w:rFonts w:ascii="Arial" w:eastAsia="Times New Roman" w:hAnsi="Arial" w:cs="Arial"/>
          <w:kern w:val="0"/>
          <w:sz w:val="27"/>
          <w:szCs w:val="27"/>
          <w:lang w:eastAsia="en-IN"/>
          <w14:ligatures w14:val="none"/>
        </w:rPr>
        <w:t> position of the path with a list of other common functions, such as </w:t>
      </w:r>
      <w:r w:rsidRPr="00982736">
        <w:rPr>
          <w:rFonts w:ascii="Courier" w:eastAsia="Times New Roman" w:hAnsi="Courier" w:cs="Courier New"/>
          <w:kern w:val="0"/>
          <w:sz w:val="27"/>
          <w:szCs w:val="27"/>
          <w:bdr w:val="none" w:sz="0" w:space="0" w:color="auto" w:frame="1"/>
          <w:lang w:eastAsia="en-IN"/>
          <w14:ligatures w14:val="none"/>
        </w:rPr>
        <w:t>delete</w:t>
      </w:r>
      <w:r w:rsidRPr="00982736">
        <w:rPr>
          <w:rFonts w:ascii="Arial" w:eastAsia="Times New Roman" w:hAnsi="Arial" w:cs="Arial"/>
          <w:kern w:val="0"/>
          <w:sz w:val="27"/>
          <w:szCs w:val="27"/>
          <w:lang w:eastAsia="en-IN"/>
          <w14:ligatures w14:val="none"/>
        </w:rPr>
        <w:t> and </w:t>
      </w:r>
      <w:r w:rsidRPr="00982736">
        <w:rPr>
          <w:rFonts w:ascii="Courier" w:eastAsia="Times New Roman" w:hAnsi="Courier" w:cs="Courier New"/>
          <w:kern w:val="0"/>
          <w:sz w:val="27"/>
          <w:szCs w:val="27"/>
          <w:bdr w:val="none" w:sz="0" w:space="0" w:color="auto" w:frame="1"/>
          <w:lang w:eastAsia="en-IN"/>
          <w14:ligatures w14:val="none"/>
        </w:rPr>
        <w:t>add</w:t>
      </w:r>
      <w:r w:rsidRPr="00982736">
        <w:rPr>
          <w:rFonts w:ascii="Arial" w:eastAsia="Times New Roman" w:hAnsi="Arial" w:cs="Arial"/>
          <w:kern w:val="0"/>
          <w:sz w:val="27"/>
          <w:szCs w:val="27"/>
          <w:lang w:eastAsia="en-IN"/>
          <w14:ligatures w14:val="none"/>
        </w:rPr>
        <w:t>.</w:t>
      </w:r>
    </w:p>
    <w:p w14:paraId="5EF932B3"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When fuzzing, use wordlists based on common API naming conventions and industry terms. Make sure you also include terms that are relevant to the application, based on your initial recon.</w:t>
      </w:r>
    </w:p>
    <w:p w14:paraId="191AD5BF"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t>Finding hidden parameters</w:t>
      </w:r>
    </w:p>
    <w:p w14:paraId="3586B643"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 xml:space="preserve">When you're doing API recon, you may find undocumented parameters that the API supports. You can attempt to use these to change the application's </w:t>
      </w:r>
      <w:proofErr w:type="spellStart"/>
      <w:r w:rsidRPr="00982736">
        <w:rPr>
          <w:rFonts w:ascii="Arial" w:eastAsia="Times New Roman" w:hAnsi="Arial" w:cs="Arial"/>
          <w:kern w:val="0"/>
          <w:sz w:val="27"/>
          <w:szCs w:val="27"/>
          <w:lang w:eastAsia="en-IN"/>
          <w14:ligatures w14:val="none"/>
        </w:rPr>
        <w:t>behavior</w:t>
      </w:r>
      <w:proofErr w:type="spellEnd"/>
      <w:r w:rsidRPr="00982736">
        <w:rPr>
          <w:rFonts w:ascii="Arial" w:eastAsia="Times New Roman" w:hAnsi="Arial" w:cs="Arial"/>
          <w:kern w:val="0"/>
          <w:sz w:val="27"/>
          <w:szCs w:val="27"/>
          <w:lang w:eastAsia="en-IN"/>
          <w14:ligatures w14:val="none"/>
        </w:rPr>
        <w:t>. Burp includes numerous tools that can help you identify hidden parameters:</w:t>
      </w:r>
    </w:p>
    <w:p w14:paraId="0C0AF2D2" w14:textId="77777777" w:rsidR="00982736" w:rsidRPr="00982736" w:rsidRDefault="00982736" w:rsidP="00982736">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Burp Intruder enables you to fuzz for hidden parameters, using a wordlist of common parameter names to replace existing parameters or add new parameters. Make sure you also include names that are relevant to the application, based on your initial recon.</w:t>
      </w:r>
    </w:p>
    <w:p w14:paraId="1B122AE6" w14:textId="18F2282C" w:rsidR="00982736" w:rsidRPr="00982736" w:rsidRDefault="00982736" w:rsidP="00982736">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w:t>
      </w:r>
      <w:r w:rsidRPr="00982736">
        <w:rPr>
          <w:rFonts w:ascii="Arial" w:eastAsia="Times New Roman" w:hAnsi="Arial" w:cs="Arial"/>
          <w:color w:val="0000FF"/>
          <w:kern w:val="0"/>
          <w:sz w:val="27"/>
          <w:szCs w:val="27"/>
          <w:u w:val="single"/>
          <w:lang w:eastAsia="en-IN"/>
          <w14:ligatures w14:val="none"/>
        </w:rPr>
        <w:t>Param miner</w:t>
      </w:r>
      <w:r w:rsidRPr="00982736">
        <w:rPr>
          <w:rFonts w:ascii="Arial" w:eastAsia="Times New Roman" w:hAnsi="Arial" w:cs="Arial"/>
          <w:color w:val="000000"/>
          <w:kern w:val="0"/>
          <w:sz w:val="27"/>
          <w:szCs w:val="27"/>
          <w:lang w:eastAsia="en-IN"/>
          <w14:ligatures w14:val="none"/>
        </w:rPr>
        <w:t> BApp enables you to automatically guess up to 65,536 param names per request. Param miner automatically guesses names that are relevant to the application, based on information taken from the scope.</w:t>
      </w:r>
    </w:p>
    <w:p w14:paraId="23046D68" w14:textId="0619CE74" w:rsidR="00982736" w:rsidRPr="00982736" w:rsidRDefault="00982736" w:rsidP="00982736">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The </w:t>
      </w:r>
      <w:r w:rsidRPr="00982736">
        <w:rPr>
          <w:rFonts w:ascii="Arial" w:eastAsia="Times New Roman" w:hAnsi="Arial" w:cs="Arial"/>
          <w:color w:val="0000FF"/>
          <w:kern w:val="0"/>
          <w:sz w:val="27"/>
          <w:szCs w:val="27"/>
          <w:u w:val="single"/>
          <w:lang w:eastAsia="en-IN"/>
          <w14:ligatures w14:val="none"/>
        </w:rPr>
        <w:t>Content discovery</w:t>
      </w:r>
      <w:r w:rsidRPr="00982736">
        <w:rPr>
          <w:rFonts w:ascii="Arial" w:eastAsia="Times New Roman" w:hAnsi="Arial" w:cs="Arial"/>
          <w:color w:val="000000"/>
          <w:kern w:val="0"/>
          <w:sz w:val="27"/>
          <w:szCs w:val="27"/>
          <w:lang w:eastAsia="en-IN"/>
          <w14:ligatures w14:val="none"/>
        </w:rPr>
        <w:t> tool enables you to discover content that isn't linked from visible content that you can browse to, including parameters.</w:t>
      </w:r>
    </w:p>
    <w:p w14:paraId="7BE5FCEE" w14:textId="77777777" w:rsidR="00982736" w:rsidRPr="00982736" w:rsidRDefault="00982736" w:rsidP="00982736">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982736">
        <w:rPr>
          <w:rFonts w:ascii="Arial" w:eastAsia="Times New Roman" w:hAnsi="Arial" w:cs="Arial"/>
          <w:b/>
          <w:bCs/>
          <w:kern w:val="0"/>
          <w:sz w:val="33"/>
          <w:szCs w:val="33"/>
          <w:lang w:eastAsia="en-IN"/>
          <w14:ligatures w14:val="none"/>
        </w:rPr>
        <w:t>Mass assignment vulnerabilities</w:t>
      </w:r>
    </w:p>
    <w:p w14:paraId="4125219C"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Mass assignment (also known as auto-binding) can inadvertently create hidden parameters. It occurs when software frameworks automatically bind request parameters to fields on an internal object. Mass assignment may therefore result in the application supporting parameters that were never intended to be processed by the developer.</w:t>
      </w:r>
    </w:p>
    <w:p w14:paraId="48872DEB" w14:textId="77777777"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lastRenderedPageBreak/>
        <w:t>Identifying hidden parameters</w:t>
      </w:r>
    </w:p>
    <w:p w14:paraId="04F97ED2"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Since mass assignment creates parameters from object fields, you can often identify these hidden parameters by manually examining objects returned by the API.</w:t>
      </w:r>
    </w:p>
    <w:p w14:paraId="7282E7B9"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For example, consider a </w:t>
      </w:r>
      <w:r w:rsidRPr="00982736">
        <w:rPr>
          <w:rFonts w:ascii="Courier" w:eastAsia="Times New Roman" w:hAnsi="Courier" w:cs="Courier New"/>
          <w:kern w:val="0"/>
          <w:sz w:val="27"/>
          <w:szCs w:val="27"/>
          <w:bdr w:val="none" w:sz="0" w:space="0" w:color="auto" w:frame="1"/>
          <w:lang w:eastAsia="en-IN"/>
          <w14:ligatures w14:val="none"/>
        </w:rPr>
        <w:t>PATCH /</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/users/ request</w:t>
      </w:r>
      <w:r w:rsidRPr="00982736">
        <w:rPr>
          <w:rFonts w:ascii="Arial" w:eastAsia="Times New Roman" w:hAnsi="Arial" w:cs="Arial"/>
          <w:kern w:val="0"/>
          <w:sz w:val="27"/>
          <w:szCs w:val="27"/>
          <w:lang w:eastAsia="en-IN"/>
          <w14:ligatures w14:val="none"/>
        </w:rPr>
        <w:t>, which enables users to update their username and email, and includes the following JSON:</w:t>
      </w:r>
    </w:p>
    <w:p w14:paraId="23008F35"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6782A66A" w14:textId="50473D65"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t>
      </w:r>
      <w:proofErr w:type="spellStart"/>
      <w:r w:rsidR="008B4A11">
        <w:rPr>
          <w:rFonts w:ascii="Courier" w:eastAsia="Times New Roman" w:hAnsi="Courier" w:cs="Courier New"/>
          <w:color w:val="000000"/>
          <w:kern w:val="0"/>
          <w:sz w:val="27"/>
          <w:szCs w:val="27"/>
          <w:bdr w:val="single" w:sz="6" w:space="4" w:color="EAEAEA" w:frame="1"/>
          <w:lang w:eastAsia="en-IN"/>
          <w14:ligatures w14:val="none"/>
        </w:rPr>
        <w:t>mrwebsecure</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w:t>
      </w:r>
    </w:p>
    <w:p w14:paraId="1A371943" w14:textId="56A230EB"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t>
      </w:r>
      <w:r w:rsidR="008B4A11">
        <w:rPr>
          <w:rFonts w:ascii="Courier" w:eastAsia="Times New Roman" w:hAnsi="Courier" w:cs="Courier New"/>
          <w:color w:val="000000"/>
          <w:kern w:val="0"/>
          <w:sz w:val="27"/>
          <w:szCs w:val="27"/>
          <w:bdr w:val="single" w:sz="6" w:space="4" w:color="EAEAEA" w:frame="1"/>
          <w:lang w:eastAsia="en-IN"/>
          <w14:ligatures w14:val="none"/>
        </w:rPr>
        <w:t>mrwebsecure</w:t>
      </w:r>
      <w:r w:rsidRPr="00982736">
        <w:rPr>
          <w:rFonts w:ascii="Courier" w:eastAsia="Times New Roman" w:hAnsi="Courier" w:cs="Courier New"/>
          <w:color w:val="000000"/>
          <w:kern w:val="0"/>
          <w:sz w:val="27"/>
          <w:szCs w:val="27"/>
          <w:bdr w:val="single" w:sz="6" w:space="4" w:color="EAEAEA" w:frame="1"/>
          <w:lang w:eastAsia="en-IN"/>
          <w14:ligatures w14:val="none"/>
        </w:rPr>
        <w:t>@example.com",</w:t>
      </w:r>
    </w:p>
    <w:p w14:paraId="4ED0D044"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3BD2B1F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A concurrent </w:t>
      </w:r>
      <w:r w:rsidRPr="00982736">
        <w:rPr>
          <w:rFonts w:ascii="Courier" w:eastAsia="Times New Roman" w:hAnsi="Courier" w:cs="Courier New"/>
          <w:kern w:val="0"/>
          <w:sz w:val="27"/>
          <w:szCs w:val="27"/>
          <w:bdr w:val="none" w:sz="0" w:space="0" w:color="auto" w:frame="1"/>
          <w:lang w:eastAsia="en-IN"/>
          <w14:ligatures w14:val="none"/>
        </w:rPr>
        <w:t>GET /</w:t>
      </w:r>
      <w:proofErr w:type="spellStart"/>
      <w:r w:rsidRPr="00982736">
        <w:rPr>
          <w:rFonts w:ascii="Courier" w:eastAsia="Times New Roman" w:hAnsi="Courier" w:cs="Courier New"/>
          <w:kern w:val="0"/>
          <w:sz w:val="27"/>
          <w:szCs w:val="27"/>
          <w:bdr w:val="none" w:sz="0" w:space="0" w:color="auto" w:frame="1"/>
          <w:lang w:eastAsia="en-IN"/>
          <w14:ligatures w14:val="none"/>
        </w:rPr>
        <w:t>api</w:t>
      </w:r>
      <w:proofErr w:type="spellEnd"/>
      <w:r w:rsidRPr="00982736">
        <w:rPr>
          <w:rFonts w:ascii="Courier" w:eastAsia="Times New Roman" w:hAnsi="Courier" w:cs="Courier New"/>
          <w:kern w:val="0"/>
          <w:sz w:val="27"/>
          <w:szCs w:val="27"/>
          <w:bdr w:val="none" w:sz="0" w:space="0" w:color="auto" w:frame="1"/>
          <w:lang w:eastAsia="en-IN"/>
          <w14:ligatures w14:val="none"/>
        </w:rPr>
        <w:t>/users/123</w:t>
      </w:r>
      <w:r w:rsidRPr="00982736">
        <w:rPr>
          <w:rFonts w:ascii="Arial" w:eastAsia="Times New Roman" w:hAnsi="Arial" w:cs="Arial"/>
          <w:kern w:val="0"/>
          <w:sz w:val="27"/>
          <w:szCs w:val="27"/>
          <w:lang w:eastAsia="en-IN"/>
          <w14:ligatures w14:val="none"/>
        </w:rPr>
        <w:t> request returns the following JSON:</w:t>
      </w:r>
    </w:p>
    <w:p w14:paraId="1D034FB1"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2314FACA"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"id": 123,</w:t>
      </w:r>
    </w:p>
    <w:p w14:paraId="76E5E7C7"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"name": "John Doe",</w:t>
      </w:r>
    </w:p>
    <w:p w14:paraId="6CF9B9AC"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"john@example.com",</w:t>
      </w:r>
    </w:p>
    <w:p w14:paraId="4354E96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"false"</w:t>
      </w:r>
    </w:p>
    <w:p w14:paraId="2B8B003E"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0E950C9D"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This may indicate that the hidden </w:t>
      </w:r>
      <w:r w:rsidRPr="00982736">
        <w:rPr>
          <w:rFonts w:ascii="Courier" w:eastAsia="Times New Roman" w:hAnsi="Courier" w:cs="Courier New"/>
          <w:kern w:val="0"/>
          <w:sz w:val="27"/>
          <w:szCs w:val="27"/>
          <w:bdr w:val="none" w:sz="0" w:space="0" w:color="auto" w:frame="1"/>
          <w:lang w:eastAsia="en-IN"/>
          <w14:ligatures w14:val="none"/>
        </w:rPr>
        <w:t>id</w:t>
      </w:r>
      <w:r w:rsidRPr="00982736">
        <w:rPr>
          <w:rFonts w:ascii="Arial" w:eastAsia="Times New Roman" w:hAnsi="Arial" w:cs="Arial"/>
          <w:kern w:val="0"/>
          <w:sz w:val="27"/>
          <w:szCs w:val="27"/>
          <w:lang w:eastAsia="en-IN"/>
          <w14:ligatures w14:val="none"/>
        </w:rPr>
        <w:t> and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parameters are bound to the internal user object, alongside the updated username and email parameters.</w:t>
      </w:r>
    </w:p>
    <w:p w14:paraId="137CE795" w14:textId="77777777" w:rsidR="008B4A11" w:rsidRDefault="008B4A11"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066F1EEC" w14:textId="77777777" w:rsidR="008B4A11" w:rsidRDefault="008B4A11"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168F8321" w14:textId="77777777" w:rsidR="008B4A11" w:rsidRDefault="008B4A11"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768CF159" w14:textId="77777777" w:rsidR="008B4A11" w:rsidRDefault="008B4A11"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p>
    <w:p w14:paraId="07119E75" w14:textId="1AA63D5E" w:rsidR="00982736" w:rsidRPr="00982736" w:rsidRDefault="00982736" w:rsidP="00982736">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982736">
        <w:rPr>
          <w:rFonts w:ascii="Arial" w:eastAsia="Times New Roman" w:hAnsi="Arial" w:cs="Arial"/>
          <w:b/>
          <w:bCs/>
          <w:kern w:val="0"/>
          <w:sz w:val="27"/>
          <w:szCs w:val="27"/>
          <w:lang w:eastAsia="en-IN"/>
          <w14:ligatures w14:val="none"/>
        </w:rPr>
        <w:lastRenderedPageBreak/>
        <w:t>Testing mass assignment vulnerabilities</w:t>
      </w:r>
    </w:p>
    <w:p w14:paraId="49F8A38E"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test whether you can modify the enumerated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 value, add it to the </w:t>
      </w:r>
      <w:r w:rsidRPr="00982736">
        <w:rPr>
          <w:rFonts w:ascii="Courier" w:eastAsia="Times New Roman" w:hAnsi="Courier" w:cs="Courier New"/>
          <w:kern w:val="0"/>
          <w:sz w:val="27"/>
          <w:szCs w:val="27"/>
          <w:bdr w:val="none" w:sz="0" w:space="0" w:color="auto" w:frame="1"/>
          <w:lang w:eastAsia="en-IN"/>
          <w14:ligatures w14:val="none"/>
        </w:rPr>
        <w:t>PATCH</w:t>
      </w:r>
      <w:r w:rsidRPr="00982736">
        <w:rPr>
          <w:rFonts w:ascii="Arial" w:eastAsia="Times New Roman" w:hAnsi="Arial" w:cs="Arial"/>
          <w:kern w:val="0"/>
          <w:sz w:val="27"/>
          <w:szCs w:val="27"/>
          <w:lang w:eastAsia="en-IN"/>
          <w14:ligatures w14:val="none"/>
        </w:rPr>
        <w:t> request:</w:t>
      </w:r>
    </w:p>
    <w:p w14:paraId="62A74923"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46ADB9A7" w14:textId="580901D3"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t>
      </w:r>
      <w:proofErr w:type="spellStart"/>
      <w:r w:rsidR="008B4A11">
        <w:rPr>
          <w:rFonts w:ascii="Courier" w:eastAsia="Times New Roman" w:hAnsi="Courier" w:cs="Courier New"/>
          <w:color w:val="000000"/>
          <w:kern w:val="0"/>
          <w:sz w:val="27"/>
          <w:szCs w:val="27"/>
          <w:bdr w:val="single" w:sz="6" w:space="4" w:color="EAEAEA" w:frame="1"/>
          <w:lang w:eastAsia="en-IN"/>
          <w14:ligatures w14:val="none"/>
        </w:rPr>
        <w:t>mrwebsecure</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w:t>
      </w:r>
    </w:p>
    <w:p w14:paraId="11B811C4" w14:textId="17437D12"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t>
      </w:r>
      <w:r w:rsidR="008B4A11">
        <w:rPr>
          <w:rFonts w:ascii="Courier" w:eastAsia="Times New Roman" w:hAnsi="Courier" w:cs="Courier New"/>
          <w:color w:val="000000"/>
          <w:kern w:val="0"/>
          <w:sz w:val="27"/>
          <w:szCs w:val="27"/>
          <w:bdr w:val="single" w:sz="6" w:space="4" w:color="EAEAEA" w:frame="1"/>
          <w:lang w:eastAsia="en-IN"/>
          <w14:ligatures w14:val="none"/>
        </w:rPr>
        <w:t>mrwebsecure</w:t>
      </w:r>
      <w:r w:rsidRPr="00982736">
        <w:rPr>
          <w:rFonts w:ascii="Courier" w:eastAsia="Times New Roman" w:hAnsi="Courier" w:cs="Courier New"/>
          <w:color w:val="000000"/>
          <w:kern w:val="0"/>
          <w:sz w:val="27"/>
          <w:szCs w:val="27"/>
          <w:bdr w:val="single" w:sz="6" w:space="4" w:color="EAEAEA" w:frame="1"/>
          <w:lang w:eastAsia="en-IN"/>
          <w14:ligatures w14:val="none"/>
        </w:rPr>
        <w:t>@example.com",</w:t>
      </w:r>
    </w:p>
    <w:p w14:paraId="5D8E345D"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false,</w:t>
      </w:r>
    </w:p>
    <w:p w14:paraId="337BBB69"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2CD18D01"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In addition, send a </w:t>
      </w:r>
      <w:r w:rsidRPr="00982736">
        <w:rPr>
          <w:rFonts w:ascii="Courier" w:eastAsia="Times New Roman" w:hAnsi="Courier" w:cs="Courier New"/>
          <w:kern w:val="0"/>
          <w:sz w:val="27"/>
          <w:szCs w:val="27"/>
          <w:bdr w:val="none" w:sz="0" w:space="0" w:color="auto" w:frame="1"/>
          <w:lang w:eastAsia="en-IN"/>
          <w14:ligatures w14:val="none"/>
        </w:rPr>
        <w:t>PATCH</w:t>
      </w:r>
      <w:r w:rsidRPr="00982736">
        <w:rPr>
          <w:rFonts w:ascii="Arial" w:eastAsia="Times New Roman" w:hAnsi="Arial" w:cs="Arial"/>
          <w:kern w:val="0"/>
          <w:sz w:val="27"/>
          <w:szCs w:val="27"/>
          <w:lang w:eastAsia="en-IN"/>
          <w14:ligatures w14:val="none"/>
        </w:rPr>
        <w:t> request with an invalid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 value:</w:t>
      </w:r>
    </w:p>
    <w:p w14:paraId="7E1B1B61"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70F64508" w14:textId="351CAA4D"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t>
      </w:r>
      <w:proofErr w:type="spellStart"/>
      <w:r w:rsidR="008B4A11">
        <w:rPr>
          <w:rFonts w:ascii="Courier" w:eastAsia="Times New Roman" w:hAnsi="Courier" w:cs="Courier New"/>
          <w:color w:val="000000"/>
          <w:kern w:val="0"/>
          <w:sz w:val="27"/>
          <w:szCs w:val="27"/>
          <w:bdr w:val="single" w:sz="6" w:space="4" w:color="EAEAEA" w:frame="1"/>
          <w:lang w:eastAsia="en-IN"/>
          <w14:ligatures w14:val="none"/>
        </w:rPr>
        <w:t>mwebsecure</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w:t>
      </w:r>
    </w:p>
    <w:p w14:paraId="32C33A38" w14:textId="020EA8BB"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t>
      </w:r>
      <w:r w:rsidR="008B4A11">
        <w:rPr>
          <w:rFonts w:ascii="Courier" w:eastAsia="Times New Roman" w:hAnsi="Courier" w:cs="Courier New"/>
          <w:color w:val="000000"/>
          <w:kern w:val="0"/>
          <w:sz w:val="27"/>
          <w:szCs w:val="27"/>
          <w:bdr w:val="single" w:sz="6" w:space="4" w:color="EAEAEA" w:frame="1"/>
          <w:lang w:eastAsia="en-IN"/>
          <w14:ligatures w14:val="none"/>
        </w:rPr>
        <w:t>mrwebsecure</w:t>
      </w:r>
      <w:r w:rsidRPr="00982736">
        <w:rPr>
          <w:rFonts w:ascii="Courier" w:eastAsia="Times New Roman" w:hAnsi="Courier" w:cs="Courier New"/>
          <w:color w:val="000000"/>
          <w:kern w:val="0"/>
          <w:sz w:val="27"/>
          <w:szCs w:val="27"/>
          <w:bdr w:val="single" w:sz="6" w:space="4" w:color="EAEAEA" w:frame="1"/>
          <w:lang w:eastAsia="en-IN"/>
          <w14:ligatures w14:val="none"/>
        </w:rPr>
        <w:t>@example.com",</w:t>
      </w:r>
    </w:p>
    <w:p w14:paraId="069D48FE"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"foo",</w:t>
      </w:r>
    </w:p>
    <w:p w14:paraId="5B05F929"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0F347F47"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If the application behaves differently, this may suggest that the invalid value impacts the query logic, but the valid value doesn't. This may indicate that the parameter can be successfully updated by the user.</w:t>
      </w:r>
    </w:p>
    <w:p w14:paraId="6C03710D"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You can then send a </w:t>
      </w:r>
      <w:r w:rsidRPr="00982736">
        <w:rPr>
          <w:rFonts w:ascii="Courier" w:eastAsia="Times New Roman" w:hAnsi="Courier" w:cs="Courier New"/>
          <w:kern w:val="0"/>
          <w:sz w:val="27"/>
          <w:szCs w:val="27"/>
          <w:bdr w:val="none" w:sz="0" w:space="0" w:color="auto" w:frame="1"/>
          <w:lang w:eastAsia="en-IN"/>
          <w14:ligatures w14:val="none"/>
        </w:rPr>
        <w:t>PATCH</w:t>
      </w:r>
      <w:r w:rsidRPr="00982736">
        <w:rPr>
          <w:rFonts w:ascii="Arial" w:eastAsia="Times New Roman" w:hAnsi="Arial" w:cs="Arial"/>
          <w:kern w:val="0"/>
          <w:sz w:val="27"/>
          <w:szCs w:val="27"/>
          <w:lang w:eastAsia="en-IN"/>
          <w14:ligatures w14:val="none"/>
        </w:rPr>
        <w:t> request with the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parameter value set to </w:t>
      </w:r>
      <w:r w:rsidRPr="00982736">
        <w:rPr>
          <w:rFonts w:ascii="Courier" w:eastAsia="Times New Roman" w:hAnsi="Courier" w:cs="Courier New"/>
          <w:kern w:val="0"/>
          <w:sz w:val="27"/>
          <w:szCs w:val="27"/>
          <w:bdr w:val="none" w:sz="0" w:space="0" w:color="auto" w:frame="1"/>
          <w:lang w:eastAsia="en-IN"/>
          <w14:ligatures w14:val="none"/>
        </w:rPr>
        <w:t>true</w:t>
      </w:r>
      <w:r w:rsidRPr="00982736">
        <w:rPr>
          <w:rFonts w:ascii="Arial" w:eastAsia="Times New Roman" w:hAnsi="Arial" w:cs="Arial"/>
          <w:kern w:val="0"/>
          <w:sz w:val="27"/>
          <w:szCs w:val="27"/>
          <w:lang w:eastAsia="en-IN"/>
          <w14:ligatures w14:val="none"/>
        </w:rPr>
        <w:t>, to try and exploit the vulnerability:</w:t>
      </w:r>
    </w:p>
    <w:p w14:paraId="5B14EAA5"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4C7A9D93" w14:textId="0DB2F472"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"username": "</w:t>
      </w:r>
      <w:proofErr w:type="spellStart"/>
      <w:r w:rsidR="008B4A11">
        <w:rPr>
          <w:rFonts w:ascii="Courier" w:eastAsia="Times New Roman" w:hAnsi="Courier" w:cs="Courier New"/>
          <w:color w:val="000000"/>
          <w:kern w:val="0"/>
          <w:sz w:val="27"/>
          <w:szCs w:val="27"/>
          <w:bdr w:val="single" w:sz="6" w:space="4" w:color="EAEAEA" w:frame="1"/>
          <w:lang w:eastAsia="en-IN"/>
          <w14:ligatures w14:val="none"/>
        </w:rPr>
        <w:t>mrwebsecure</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w:t>
      </w:r>
    </w:p>
    <w:p w14:paraId="16FBDDE2" w14:textId="23C7E18D"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"email": "</w:t>
      </w:r>
      <w:r w:rsidR="008B4A11">
        <w:rPr>
          <w:rFonts w:ascii="Courier" w:eastAsia="Times New Roman" w:hAnsi="Courier" w:cs="Courier New"/>
          <w:color w:val="000000"/>
          <w:kern w:val="0"/>
          <w:sz w:val="27"/>
          <w:szCs w:val="27"/>
          <w:bdr w:val="single" w:sz="6" w:space="4" w:color="EAEAEA" w:frame="1"/>
          <w:lang w:eastAsia="en-IN"/>
          <w14:ligatures w14:val="none"/>
        </w:rPr>
        <w:t>mrwebsecure</w:t>
      </w:r>
      <w:r w:rsidRPr="00982736">
        <w:rPr>
          <w:rFonts w:ascii="Courier" w:eastAsia="Times New Roman" w:hAnsi="Courier" w:cs="Courier New"/>
          <w:color w:val="000000"/>
          <w:kern w:val="0"/>
          <w:sz w:val="27"/>
          <w:szCs w:val="27"/>
          <w:bdr w:val="single" w:sz="6" w:space="4" w:color="EAEAEA" w:frame="1"/>
          <w:lang w:eastAsia="en-IN"/>
          <w14:ligatures w14:val="none"/>
        </w:rPr>
        <w:t>@example.com",</w:t>
      </w:r>
    </w:p>
    <w:p w14:paraId="577BD38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 xml:space="preserve">    "</w:t>
      </w:r>
      <w:proofErr w:type="spellStart"/>
      <w:r w:rsidRPr="00982736">
        <w:rPr>
          <w:rFonts w:ascii="Courier" w:eastAsia="Times New Roman" w:hAnsi="Courier" w:cs="Courier New"/>
          <w:color w:val="000000"/>
          <w:kern w:val="0"/>
          <w:sz w:val="27"/>
          <w:szCs w:val="27"/>
          <w:bdr w:val="single" w:sz="6" w:space="4" w:color="EAEAEA" w:frame="1"/>
          <w:lang w:eastAsia="en-IN"/>
          <w14:ligatures w14:val="none"/>
        </w:rPr>
        <w:t>isAdmin</w:t>
      </w:r>
      <w:proofErr w:type="spellEnd"/>
      <w:r w:rsidRPr="00982736">
        <w:rPr>
          <w:rFonts w:ascii="Courier" w:eastAsia="Times New Roman" w:hAnsi="Courier" w:cs="Courier New"/>
          <w:color w:val="000000"/>
          <w:kern w:val="0"/>
          <w:sz w:val="27"/>
          <w:szCs w:val="27"/>
          <w:bdr w:val="single" w:sz="6" w:space="4" w:color="EAEAEA" w:frame="1"/>
          <w:lang w:eastAsia="en-IN"/>
          <w14:ligatures w14:val="none"/>
        </w:rPr>
        <w:t>": true,</w:t>
      </w:r>
    </w:p>
    <w:p w14:paraId="446EFD98" w14:textId="77777777" w:rsidR="00982736" w:rsidRPr="00982736" w:rsidRDefault="00982736" w:rsidP="00982736">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982736">
        <w:rPr>
          <w:rFonts w:ascii="Courier" w:eastAsia="Times New Roman" w:hAnsi="Courier" w:cs="Courier New"/>
          <w:color w:val="000000"/>
          <w:kern w:val="0"/>
          <w:sz w:val="27"/>
          <w:szCs w:val="27"/>
          <w:bdr w:val="single" w:sz="6" w:space="4" w:color="EAEAEA" w:frame="1"/>
          <w:lang w:eastAsia="en-IN"/>
          <w14:ligatures w14:val="none"/>
        </w:rPr>
        <w:t>}</w:t>
      </w:r>
    </w:p>
    <w:p w14:paraId="71038D5A" w14:textId="77777777" w:rsidR="00982736" w:rsidRPr="00982736" w:rsidRDefault="00982736" w:rsidP="00982736">
      <w:pPr>
        <w:spacing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If the </w:t>
      </w:r>
      <w:proofErr w:type="spellStart"/>
      <w:r w:rsidRPr="00982736">
        <w:rPr>
          <w:rFonts w:ascii="Courier" w:eastAsia="Times New Roman" w:hAnsi="Courier" w:cs="Courier New"/>
          <w:kern w:val="0"/>
          <w:sz w:val="27"/>
          <w:szCs w:val="27"/>
          <w:bdr w:val="none" w:sz="0" w:space="0" w:color="auto" w:frame="1"/>
          <w:lang w:eastAsia="en-IN"/>
          <w14:ligatures w14:val="none"/>
        </w:rPr>
        <w:t>isAdmin</w:t>
      </w:r>
      <w:proofErr w:type="spellEnd"/>
      <w:r w:rsidRPr="00982736">
        <w:rPr>
          <w:rFonts w:ascii="Arial" w:eastAsia="Times New Roman" w:hAnsi="Arial" w:cs="Arial"/>
          <w:kern w:val="0"/>
          <w:sz w:val="27"/>
          <w:szCs w:val="27"/>
          <w:lang w:eastAsia="en-IN"/>
          <w14:ligatures w14:val="none"/>
        </w:rPr>
        <w:t> value in the request is bound to the user object without adequate validation and sanitization, the user </w:t>
      </w:r>
      <w:r w:rsidRPr="00982736">
        <w:rPr>
          <w:rFonts w:ascii="Courier" w:eastAsia="Times New Roman" w:hAnsi="Courier" w:cs="Courier New"/>
          <w:kern w:val="0"/>
          <w:sz w:val="27"/>
          <w:szCs w:val="27"/>
          <w:bdr w:val="none" w:sz="0" w:space="0" w:color="auto" w:frame="1"/>
          <w:lang w:eastAsia="en-IN"/>
          <w14:ligatures w14:val="none"/>
        </w:rPr>
        <w:t>wiener</w:t>
      </w:r>
      <w:r w:rsidRPr="00982736">
        <w:rPr>
          <w:rFonts w:ascii="Arial" w:eastAsia="Times New Roman" w:hAnsi="Arial" w:cs="Arial"/>
          <w:kern w:val="0"/>
          <w:sz w:val="27"/>
          <w:szCs w:val="27"/>
          <w:lang w:eastAsia="en-IN"/>
          <w14:ligatures w14:val="none"/>
        </w:rPr>
        <w:t xml:space="preserve"> may be incorrectly </w:t>
      </w:r>
      <w:r w:rsidRPr="00982736">
        <w:rPr>
          <w:rFonts w:ascii="Arial" w:eastAsia="Times New Roman" w:hAnsi="Arial" w:cs="Arial"/>
          <w:kern w:val="0"/>
          <w:sz w:val="27"/>
          <w:szCs w:val="27"/>
          <w:lang w:eastAsia="en-IN"/>
          <w14:ligatures w14:val="none"/>
        </w:rPr>
        <w:lastRenderedPageBreak/>
        <w:t>granted admin privileges. To determine whether this is the case, browse the application as </w:t>
      </w:r>
      <w:r w:rsidRPr="00982736">
        <w:rPr>
          <w:rFonts w:ascii="Courier" w:eastAsia="Times New Roman" w:hAnsi="Courier" w:cs="Courier New"/>
          <w:kern w:val="0"/>
          <w:sz w:val="27"/>
          <w:szCs w:val="27"/>
          <w:bdr w:val="none" w:sz="0" w:space="0" w:color="auto" w:frame="1"/>
          <w:lang w:eastAsia="en-IN"/>
          <w14:ligatures w14:val="none"/>
        </w:rPr>
        <w:t>wiener</w:t>
      </w:r>
      <w:r w:rsidRPr="00982736">
        <w:rPr>
          <w:rFonts w:ascii="Arial" w:eastAsia="Times New Roman" w:hAnsi="Arial" w:cs="Arial"/>
          <w:kern w:val="0"/>
          <w:sz w:val="27"/>
          <w:szCs w:val="27"/>
          <w:lang w:eastAsia="en-IN"/>
          <w14:ligatures w14:val="none"/>
        </w:rPr>
        <w:t> to see whether you can access admin functionality.</w:t>
      </w:r>
    </w:p>
    <w:p w14:paraId="6ED438FD" w14:textId="10422429" w:rsidR="00982736" w:rsidRDefault="00982736"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4404AC2" w14:textId="77777777" w:rsidR="0030686E" w:rsidRDefault="0030686E"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4CE32BA" w14:textId="77777777" w:rsidR="0030686E" w:rsidRDefault="0030686E"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350D0F38" w14:textId="77777777" w:rsidR="0030686E" w:rsidRDefault="0030686E" w:rsidP="00982736">
      <w:pPr>
        <w:spacing w:line="240" w:lineRule="auto"/>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59B0684" w14:textId="77777777" w:rsidR="0030686E" w:rsidRPr="00982736" w:rsidRDefault="0030686E" w:rsidP="00982736">
      <w:pPr>
        <w:spacing w:line="240" w:lineRule="auto"/>
        <w:rPr>
          <w:rFonts w:ascii="Arial" w:eastAsia="Times New Roman" w:hAnsi="Arial" w:cs="Arial"/>
          <w:color w:val="000000"/>
          <w:kern w:val="0"/>
          <w:sz w:val="27"/>
          <w:szCs w:val="27"/>
          <w:lang w:eastAsia="en-IN"/>
          <w14:ligatures w14:val="none"/>
        </w:rPr>
      </w:pPr>
    </w:p>
    <w:p w14:paraId="5E9B2E8E" w14:textId="77777777" w:rsidR="00982736" w:rsidRPr="00982736" w:rsidRDefault="00982736" w:rsidP="00982736">
      <w:pPr>
        <w:spacing w:before="100" w:beforeAutospacing="1" w:after="150" w:line="240" w:lineRule="auto"/>
        <w:outlineLvl w:val="1"/>
        <w:rPr>
          <w:rFonts w:ascii="Arial" w:eastAsia="Times New Roman" w:hAnsi="Arial" w:cs="Arial"/>
          <w:b/>
          <w:bCs/>
          <w:kern w:val="0"/>
          <w:sz w:val="36"/>
          <w:szCs w:val="36"/>
          <w:lang w:eastAsia="en-IN"/>
          <w14:ligatures w14:val="none"/>
        </w:rPr>
      </w:pPr>
      <w:r w:rsidRPr="00982736">
        <w:rPr>
          <w:rFonts w:ascii="Arial" w:eastAsia="Times New Roman" w:hAnsi="Arial" w:cs="Arial"/>
          <w:b/>
          <w:bCs/>
          <w:kern w:val="0"/>
          <w:sz w:val="36"/>
          <w:szCs w:val="36"/>
          <w:lang w:eastAsia="en-IN"/>
          <w14:ligatures w14:val="none"/>
        </w:rPr>
        <w:t>Preventing vulnerabilities in APIs</w:t>
      </w:r>
    </w:p>
    <w:p w14:paraId="0255E61D"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When designing APIs, make sure that security is a consideration from the beginning. In particular, make sure that you:</w:t>
      </w:r>
    </w:p>
    <w:p w14:paraId="3469A8EC"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Secure your documentation if you don't intend your API to be publicly accessible.</w:t>
      </w:r>
    </w:p>
    <w:p w14:paraId="54823D07"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Ensure your documentation is kept up to date so that legitimate testers have full visibility of the API's attack surface.</w:t>
      </w:r>
    </w:p>
    <w:p w14:paraId="236C177A"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Apply an allowlist of permitted HTTP methods.</w:t>
      </w:r>
    </w:p>
    <w:p w14:paraId="04CD664F"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Validate that the content type is expected for each request or response.</w:t>
      </w:r>
    </w:p>
    <w:p w14:paraId="56DAA702"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Use generic error messages to avoid giving away information that may be useful for an attacker.</w:t>
      </w:r>
    </w:p>
    <w:p w14:paraId="1D45EE6A" w14:textId="77777777" w:rsidR="00982736" w:rsidRPr="00982736" w:rsidRDefault="00982736" w:rsidP="00982736">
      <w:pPr>
        <w:numPr>
          <w:ilvl w:val="0"/>
          <w:numId w:val="8"/>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982736">
        <w:rPr>
          <w:rFonts w:ascii="Arial" w:eastAsia="Times New Roman" w:hAnsi="Arial" w:cs="Arial"/>
          <w:color w:val="000000"/>
          <w:kern w:val="0"/>
          <w:sz w:val="27"/>
          <w:szCs w:val="27"/>
          <w:lang w:eastAsia="en-IN"/>
          <w14:ligatures w14:val="none"/>
        </w:rPr>
        <w:t>Use protective measures on all versions of your API, not just the current production version.</w:t>
      </w:r>
    </w:p>
    <w:p w14:paraId="1ED8278F" w14:textId="77777777" w:rsidR="00982736" w:rsidRPr="00982736" w:rsidRDefault="00982736" w:rsidP="00982736">
      <w:pPr>
        <w:spacing w:before="120" w:after="120" w:line="450" w:lineRule="atLeast"/>
        <w:rPr>
          <w:rFonts w:ascii="Arial" w:eastAsia="Times New Roman" w:hAnsi="Arial" w:cs="Arial"/>
          <w:kern w:val="0"/>
          <w:sz w:val="27"/>
          <w:szCs w:val="27"/>
          <w:lang w:eastAsia="en-IN"/>
          <w14:ligatures w14:val="none"/>
        </w:rPr>
      </w:pPr>
      <w:r w:rsidRPr="00982736">
        <w:rPr>
          <w:rFonts w:ascii="Arial" w:eastAsia="Times New Roman" w:hAnsi="Arial" w:cs="Arial"/>
          <w:kern w:val="0"/>
          <w:sz w:val="27"/>
          <w:szCs w:val="27"/>
          <w:lang w:eastAsia="en-IN"/>
          <w14:ligatures w14:val="none"/>
        </w:rPr>
        <w:t>To prevent mass assignment vulnerabilities, allowlist the properties that can be updated by the user, and blocklist sensitive properties that shouldn't be updated by the user.</w:t>
      </w:r>
    </w:p>
    <w:p w14:paraId="52F8AF55" w14:textId="77777777" w:rsidR="001258EF" w:rsidRPr="00982736" w:rsidRDefault="001258EF" w:rsidP="00982736"/>
    <w:sectPr w:rsidR="001258EF" w:rsidRPr="00982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9C2"/>
    <w:multiLevelType w:val="multilevel"/>
    <w:tmpl w:val="F6D0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5464C"/>
    <w:multiLevelType w:val="multilevel"/>
    <w:tmpl w:val="2EB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512C9"/>
    <w:multiLevelType w:val="multilevel"/>
    <w:tmpl w:val="C0D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1316C"/>
    <w:multiLevelType w:val="multilevel"/>
    <w:tmpl w:val="7A6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013B0"/>
    <w:multiLevelType w:val="multilevel"/>
    <w:tmpl w:val="FDFA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B32A0"/>
    <w:multiLevelType w:val="multilevel"/>
    <w:tmpl w:val="AACE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F5D39"/>
    <w:multiLevelType w:val="multilevel"/>
    <w:tmpl w:val="318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F7811"/>
    <w:multiLevelType w:val="multilevel"/>
    <w:tmpl w:val="1092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774650">
    <w:abstractNumId w:val="7"/>
  </w:num>
  <w:num w:numId="2" w16cid:durableId="1813405819">
    <w:abstractNumId w:val="0"/>
  </w:num>
  <w:num w:numId="3" w16cid:durableId="207375395">
    <w:abstractNumId w:val="2"/>
  </w:num>
  <w:num w:numId="4" w16cid:durableId="594482835">
    <w:abstractNumId w:val="5"/>
  </w:num>
  <w:num w:numId="5" w16cid:durableId="2130465701">
    <w:abstractNumId w:val="4"/>
  </w:num>
  <w:num w:numId="6" w16cid:durableId="2034571163">
    <w:abstractNumId w:val="6"/>
  </w:num>
  <w:num w:numId="7" w16cid:durableId="824855212">
    <w:abstractNumId w:val="3"/>
  </w:num>
  <w:num w:numId="8" w16cid:durableId="177447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36"/>
    <w:rsid w:val="001258EF"/>
    <w:rsid w:val="0030686E"/>
    <w:rsid w:val="00694A08"/>
    <w:rsid w:val="008B4A11"/>
    <w:rsid w:val="00982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8378"/>
  <w15:chartTrackingRefBased/>
  <w15:docId w15:val="{AF49ABCB-B543-4BE0-BBFA-78BFEAF2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27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827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827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827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7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8273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8273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8273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827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82736"/>
    <w:rPr>
      <w:color w:val="0000FF"/>
      <w:u w:val="single"/>
    </w:rPr>
  </w:style>
  <w:style w:type="character" w:styleId="HTMLCode">
    <w:name w:val="HTML Code"/>
    <w:basedOn w:val="DefaultParagraphFont"/>
    <w:uiPriority w:val="99"/>
    <w:semiHidden/>
    <w:unhideWhenUsed/>
    <w:rsid w:val="00982736"/>
    <w:rPr>
      <w:rFonts w:ascii="Courier New" w:eastAsia="Times New Roman" w:hAnsi="Courier New" w:cs="Courier New"/>
      <w:sz w:val="20"/>
      <w:szCs w:val="20"/>
    </w:rPr>
  </w:style>
  <w:style w:type="character" w:customStyle="1" w:styleId="label-light-green-small">
    <w:name w:val="label-light-green-small"/>
    <w:basedOn w:val="DefaultParagraphFont"/>
    <w:rsid w:val="00982736"/>
  </w:style>
  <w:style w:type="character" w:styleId="Strong">
    <w:name w:val="Strong"/>
    <w:basedOn w:val="DefaultParagraphFont"/>
    <w:uiPriority w:val="22"/>
    <w:qFormat/>
    <w:rsid w:val="00982736"/>
    <w:rPr>
      <w:b/>
      <w:bCs/>
    </w:rPr>
  </w:style>
  <w:style w:type="character" w:customStyle="1" w:styleId="label-light-blue-small">
    <w:name w:val="label-light-blue-small"/>
    <w:basedOn w:val="DefaultParagraphFont"/>
    <w:rsid w:val="00982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3147">
      <w:bodyDiv w:val="1"/>
      <w:marLeft w:val="0"/>
      <w:marRight w:val="0"/>
      <w:marTop w:val="0"/>
      <w:marBottom w:val="0"/>
      <w:divBdr>
        <w:top w:val="none" w:sz="0" w:space="0" w:color="auto"/>
        <w:left w:val="none" w:sz="0" w:space="0" w:color="auto"/>
        <w:bottom w:val="none" w:sz="0" w:space="0" w:color="auto"/>
        <w:right w:val="none" w:sz="0" w:space="0" w:color="auto"/>
      </w:divBdr>
      <w:divsChild>
        <w:div w:id="1548688209">
          <w:marLeft w:val="0"/>
          <w:marRight w:val="0"/>
          <w:marTop w:val="450"/>
          <w:marBottom w:val="0"/>
          <w:divBdr>
            <w:top w:val="none" w:sz="0" w:space="0" w:color="auto"/>
            <w:left w:val="none" w:sz="0" w:space="0" w:color="auto"/>
            <w:bottom w:val="none" w:sz="0" w:space="0" w:color="auto"/>
            <w:right w:val="none" w:sz="0" w:space="0" w:color="auto"/>
          </w:divBdr>
        </w:div>
        <w:div w:id="673915558">
          <w:marLeft w:val="0"/>
          <w:marRight w:val="0"/>
          <w:marTop w:val="480"/>
          <w:marBottom w:val="480"/>
          <w:divBdr>
            <w:top w:val="single" w:sz="6" w:space="0" w:color="CBD0D1"/>
            <w:left w:val="single" w:sz="6" w:space="0" w:color="CBD0D1"/>
            <w:bottom w:val="single" w:sz="6" w:space="0" w:color="CBD0D1"/>
            <w:right w:val="single" w:sz="6" w:space="0" w:color="CBD0D1"/>
          </w:divBdr>
          <w:divsChild>
            <w:div w:id="668605910">
              <w:marLeft w:val="150"/>
              <w:marRight w:val="0"/>
              <w:marTop w:val="150"/>
              <w:marBottom w:val="0"/>
              <w:divBdr>
                <w:top w:val="none" w:sz="0" w:space="0" w:color="auto"/>
                <w:left w:val="none" w:sz="0" w:space="0" w:color="auto"/>
                <w:bottom w:val="none" w:sz="0" w:space="0" w:color="auto"/>
                <w:right w:val="none" w:sz="0" w:space="0" w:color="auto"/>
              </w:divBdr>
            </w:div>
          </w:divsChild>
        </w:div>
        <w:div w:id="646932407">
          <w:marLeft w:val="0"/>
          <w:marRight w:val="0"/>
          <w:marTop w:val="450"/>
          <w:marBottom w:val="0"/>
          <w:divBdr>
            <w:top w:val="none" w:sz="0" w:space="0" w:color="auto"/>
            <w:left w:val="none" w:sz="0" w:space="0" w:color="auto"/>
            <w:bottom w:val="none" w:sz="0" w:space="0" w:color="auto"/>
            <w:right w:val="none" w:sz="0" w:space="0" w:color="auto"/>
          </w:divBdr>
        </w:div>
        <w:div w:id="322634136">
          <w:marLeft w:val="0"/>
          <w:marRight w:val="0"/>
          <w:marTop w:val="480"/>
          <w:marBottom w:val="480"/>
          <w:divBdr>
            <w:top w:val="single" w:sz="6" w:space="0" w:color="CBD0D1"/>
            <w:left w:val="single" w:sz="6" w:space="0" w:color="CBD0D1"/>
            <w:bottom w:val="single" w:sz="6" w:space="0" w:color="CBD0D1"/>
            <w:right w:val="single" w:sz="6" w:space="0" w:color="CBD0D1"/>
          </w:divBdr>
          <w:divsChild>
            <w:div w:id="1241480995">
              <w:marLeft w:val="150"/>
              <w:marRight w:val="0"/>
              <w:marTop w:val="150"/>
              <w:marBottom w:val="0"/>
              <w:divBdr>
                <w:top w:val="none" w:sz="0" w:space="0" w:color="auto"/>
                <w:left w:val="none" w:sz="0" w:space="0" w:color="auto"/>
                <w:bottom w:val="none" w:sz="0" w:space="0" w:color="auto"/>
                <w:right w:val="none" w:sz="0" w:space="0" w:color="auto"/>
              </w:divBdr>
            </w:div>
          </w:divsChild>
        </w:div>
        <w:div w:id="1844978027">
          <w:marLeft w:val="0"/>
          <w:marRight w:val="0"/>
          <w:marTop w:val="480"/>
          <w:marBottom w:val="480"/>
          <w:divBdr>
            <w:top w:val="single" w:sz="6" w:space="0" w:color="CBD0D1"/>
            <w:left w:val="single" w:sz="6" w:space="0" w:color="CBD0D1"/>
            <w:bottom w:val="single" w:sz="6" w:space="0" w:color="CBD0D1"/>
            <w:right w:val="single" w:sz="6" w:space="0" w:color="CBD0D1"/>
          </w:divBdr>
          <w:divsChild>
            <w:div w:id="1705863618">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1702</Words>
  <Characters>9707</Characters>
  <Application>Microsoft Office Word</Application>
  <DocSecurity>0</DocSecurity>
  <Lines>80</Lines>
  <Paragraphs>22</Paragraphs>
  <ScaleCrop>false</ScaleCrop>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4</cp:revision>
  <dcterms:created xsi:type="dcterms:W3CDTF">2024-01-22T19:57:00Z</dcterms:created>
  <dcterms:modified xsi:type="dcterms:W3CDTF">2024-02-01T06:31:00Z</dcterms:modified>
</cp:coreProperties>
</file>