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C9C" w:rsidRDefault="0055487F" w:rsidP="00C91725">
      <w:pPr>
        <w:widowControl w:val="0"/>
        <w:autoSpaceDE w:val="0"/>
        <w:jc w:val="center"/>
        <w:rPr>
          <w:rFonts w:cs="Aharoni"/>
          <w:sz w:val="32"/>
          <w:szCs w:val="32"/>
        </w:rPr>
      </w:pPr>
      <w:r w:rsidRPr="007C5C9C">
        <w:rPr>
          <w:rFonts w:cs="Aharoni"/>
          <w:sz w:val="32"/>
          <w:szCs w:val="32"/>
        </w:rPr>
        <w:t xml:space="preserve">PUNEET </w:t>
      </w:r>
      <w:r>
        <w:rPr>
          <w:rFonts w:cs="Aharoni"/>
          <w:sz w:val="32"/>
          <w:szCs w:val="32"/>
        </w:rPr>
        <w:t>SINHA</w:t>
      </w:r>
    </w:p>
    <w:p w:rsidR="00C91725" w:rsidRPr="007C5C9C" w:rsidRDefault="00C91725" w:rsidP="00C91725">
      <w:pPr>
        <w:widowControl w:val="0"/>
        <w:autoSpaceDE w:val="0"/>
        <w:jc w:val="center"/>
        <w:rPr>
          <w:rFonts w:cs="Aharoni"/>
          <w:sz w:val="32"/>
          <w:szCs w:val="32"/>
        </w:rPr>
      </w:pPr>
    </w:p>
    <w:p w:rsidR="00CC526B" w:rsidRDefault="003D073E">
      <w:pPr>
        <w:widowControl w:val="0"/>
        <w:autoSpaceDE w:val="0"/>
        <w:rPr>
          <w:i/>
          <w:iCs/>
        </w:rPr>
      </w:pPr>
      <w:r>
        <w:rPr>
          <w:b/>
          <w:sz w:val="28"/>
          <w:szCs w:val="28"/>
        </w:rPr>
        <w:t>Data Science and Consulting</w:t>
      </w:r>
      <w:r w:rsidR="00C137A8" w:rsidRPr="00E16DFE">
        <w:rPr>
          <w:sz w:val="28"/>
          <w:szCs w:val="28"/>
        </w:rPr>
        <w:t xml:space="preserve"> </w:t>
      </w:r>
      <w:r w:rsidR="00661E4E" w:rsidRPr="00E16DFE">
        <w:rPr>
          <w:sz w:val="28"/>
          <w:szCs w:val="28"/>
        </w:rPr>
        <w:t xml:space="preserve">at </w:t>
      </w:r>
      <w:r w:rsidR="0055487F">
        <w:rPr>
          <w:sz w:val="28"/>
          <w:szCs w:val="28"/>
        </w:rPr>
        <w:t>Infosys Ltd.</w:t>
      </w:r>
      <w:r w:rsidR="00CC526B">
        <w:rPr>
          <w:sz w:val="32"/>
          <w:szCs w:val="32"/>
        </w:rPr>
        <w:t xml:space="preserve">              </w:t>
      </w:r>
      <w:r w:rsidR="00CC526B">
        <w:rPr>
          <w:sz w:val="32"/>
          <w:szCs w:val="32"/>
        </w:rPr>
        <w:tab/>
      </w:r>
      <w:r w:rsidR="00661E4E">
        <w:rPr>
          <w:sz w:val="32"/>
          <w:szCs w:val="32"/>
        </w:rPr>
        <w:tab/>
      </w:r>
      <w:r w:rsidR="00CC526B" w:rsidRPr="000919F6">
        <w:rPr>
          <w:rFonts w:eastAsia="Verdana"/>
          <w:b/>
          <w:bCs/>
          <w:i/>
          <w:iCs/>
        </w:rPr>
        <w:t>Contact N</w:t>
      </w:r>
      <w:r w:rsidR="00053FC1">
        <w:rPr>
          <w:rFonts w:eastAsia="Verdana"/>
          <w:b/>
          <w:bCs/>
          <w:i/>
          <w:iCs/>
        </w:rPr>
        <w:t>o</w:t>
      </w:r>
      <w:r w:rsidR="00CC526B">
        <w:rPr>
          <w:i/>
          <w:iCs/>
        </w:rPr>
        <w:t xml:space="preserve">: </w:t>
      </w:r>
      <w:r w:rsidR="00417576">
        <w:rPr>
          <w:i/>
          <w:iCs/>
        </w:rPr>
        <w:t>+91</w:t>
      </w:r>
      <w:r w:rsidR="00053FC1">
        <w:rPr>
          <w:i/>
          <w:iCs/>
        </w:rPr>
        <w:t>-</w:t>
      </w:r>
      <w:r w:rsidR="00CC526B">
        <w:rPr>
          <w:i/>
          <w:iCs/>
        </w:rPr>
        <w:t>8888835462</w:t>
      </w:r>
    </w:p>
    <w:p w:rsidR="00CC526B" w:rsidRDefault="00CC526B">
      <w:pPr>
        <w:widowControl w:val="0"/>
        <w:autoSpaceDE w:val="0"/>
        <w:rPr>
          <w:i/>
          <w:iCs/>
        </w:rPr>
      </w:pPr>
      <w:r w:rsidRPr="000919F6">
        <w:rPr>
          <w:rFonts w:eastAsia="Verdana"/>
          <w:b/>
          <w:bCs/>
          <w:i/>
          <w:iCs/>
        </w:rPr>
        <w:t xml:space="preserve">Experience </w:t>
      </w:r>
      <w:r>
        <w:rPr>
          <w:i/>
          <w:iCs/>
        </w:rPr>
        <w:t xml:space="preserve">: </w:t>
      </w:r>
      <w:r w:rsidR="00A421A0">
        <w:rPr>
          <w:i/>
          <w:iCs/>
        </w:rPr>
        <w:t>~7yrs</w:t>
      </w:r>
      <w:r>
        <w:rPr>
          <w:i/>
          <w:iCs/>
        </w:rPr>
        <w:tab/>
      </w:r>
      <w:r>
        <w:rPr>
          <w:i/>
          <w:iCs/>
        </w:rPr>
        <w:tab/>
      </w:r>
      <w:r>
        <w:rPr>
          <w:i/>
          <w:iCs/>
        </w:rPr>
        <w:tab/>
        <w:t xml:space="preserve">   </w:t>
      </w:r>
      <w:r>
        <w:rPr>
          <w:i/>
          <w:iCs/>
        </w:rPr>
        <w:tab/>
        <w:t xml:space="preserve"> </w:t>
      </w:r>
      <w:r>
        <w:rPr>
          <w:i/>
          <w:iCs/>
        </w:rPr>
        <w:tab/>
      </w:r>
      <w:r>
        <w:rPr>
          <w:i/>
          <w:iCs/>
        </w:rPr>
        <w:tab/>
      </w:r>
      <w:r>
        <w:rPr>
          <w:i/>
          <w:iCs/>
        </w:rPr>
        <w:tab/>
      </w:r>
      <w:r w:rsidRPr="000919F6">
        <w:rPr>
          <w:rFonts w:eastAsia="Verdana"/>
          <w:b/>
          <w:bCs/>
          <w:i/>
          <w:iCs/>
        </w:rPr>
        <w:t>E-Mail</w:t>
      </w:r>
      <w:r>
        <w:rPr>
          <w:i/>
          <w:iCs/>
        </w:rPr>
        <w:t xml:space="preserve">: </w:t>
      </w:r>
      <w:hyperlink r:id="rId7" w:history="1">
        <w:r>
          <w:rPr>
            <w:rStyle w:val="Hyperlink"/>
            <w:i/>
            <w:iCs/>
          </w:rPr>
          <w:t>puneet.punu.sinha@gmail.com</w:t>
        </w:r>
      </w:hyperlink>
      <w:r>
        <w:rPr>
          <w:rStyle w:val="Hyperlink"/>
          <w:i/>
          <w:iCs/>
        </w:rPr>
        <w:t xml:space="preserve"> </w:t>
      </w:r>
    </w:p>
    <w:p w:rsidR="00CC526B" w:rsidRDefault="00CC526B">
      <w:pPr>
        <w:widowControl w:val="0"/>
        <w:autoSpaceDE w:val="0"/>
        <w:rPr>
          <w:rFonts w:ascii="Verdana" w:eastAsia="Verdana" w:hAnsi="Verdana" w:cs="Verdana"/>
          <w:b/>
          <w:bCs/>
          <w:i/>
          <w:iCs/>
          <w:sz w:val="20"/>
        </w:rPr>
      </w:pPr>
      <w:r w:rsidRPr="000919F6">
        <w:rPr>
          <w:rFonts w:eastAsia="Verdana"/>
          <w:b/>
          <w:bCs/>
          <w:i/>
          <w:iCs/>
        </w:rPr>
        <w:t xml:space="preserve">Current Location </w:t>
      </w:r>
      <w:r w:rsidR="00053FC1">
        <w:rPr>
          <w:i/>
          <w:iCs/>
        </w:rPr>
        <w:t xml:space="preserve">: </w:t>
      </w:r>
      <w:r w:rsidR="0055487F">
        <w:rPr>
          <w:i/>
          <w:iCs/>
        </w:rPr>
        <w:t>Pune</w:t>
      </w:r>
      <w:r>
        <w:rPr>
          <w:i/>
          <w:iCs/>
        </w:rPr>
        <w:tab/>
      </w:r>
      <w:r>
        <w:rPr>
          <w:i/>
          <w:iCs/>
        </w:rPr>
        <w:tab/>
      </w:r>
      <w:r>
        <w:rPr>
          <w:i/>
          <w:iCs/>
        </w:rPr>
        <w:tab/>
      </w:r>
      <w:r>
        <w:rPr>
          <w:i/>
          <w:iCs/>
        </w:rPr>
        <w:tab/>
        <w:t xml:space="preserve">                        </w:t>
      </w:r>
      <w:r>
        <w:rPr>
          <w:i/>
          <w:iCs/>
        </w:rPr>
        <w:tab/>
        <w:t xml:space="preserve"> </w:t>
      </w:r>
      <w:hyperlink r:id="rId8" w:history="1">
        <w:r w:rsidRPr="00C137A8">
          <w:rPr>
            <w:rStyle w:val="Hyperlink"/>
            <w:i/>
          </w:rPr>
          <w:t>Puneetsinha@yahoo.com</w:t>
        </w:r>
      </w:hyperlink>
      <w:r>
        <w:rPr>
          <w:i/>
          <w:iCs/>
        </w:rPr>
        <w:tab/>
      </w:r>
      <w:r>
        <w:rPr>
          <w:i/>
          <w:iCs/>
        </w:rPr>
        <w:tab/>
      </w:r>
    </w:p>
    <w:p w:rsidR="00CC526B" w:rsidRDefault="00CC526B">
      <w:pPr>
        <w:widowControl w:val="0"/>
        <w:autoSpaceDE w:val="0"/>
        <w:rPr>
          <w:rFonts w:eastAsia="Verdana"/>
          <w:b/>
          <w:bCs/>
          <w:i/>
          <w:iCs/>
        </w:rPr>
      </w:pPr>
      <w:proofErr w:type="spellStart"/>
      <w:r w:rsidRPr="000919F6">
        <w:rPr>
          <w:rFonts w:eastAsia="Verdana"/>
          <w:b/>
          <w:bCs/>
          <w:i/>
          <w:iCs/>
        </w:rPr>
        <w:t>Github</w:t>
      </w:r>
      <w:proofErr w:type="spellEnd"/>
      <w:r w:rsidRPr="000919F6">
        <w:rPr>
          <w:rFonts w:eastAsia="Verdana"/>
          <w:b/>
          <w:bCs/>
          <w:i/>
          <w:iCs/>
        </w:rPr>
        <w:t>:-</w:t>
      </w:r>
      <w:r w:rsidR="00C137A8" w:rsidRPr="00C137A8">
        <w:t xml:space="preserve"> </w:t>
      </w:r>
      <w:hyperlink r:id="rId9" w:history="1">
        <w:r w:rsidR="00C137A8" w:rsidRPr="00C137A8">
          <w:rPr>
            <w:rStyle w:val="Hyperlink"/>
            <w:rFonts w:eastAsia="Verdana"/>
            <w:bCs/>
            <w:i/>
            <w:iCs/>
          </w:rPr>
          <w:t>https://github.com/puneetsinha</w:t>
        </w:r>
      </w:hyperlink>
      <w:r>
        <w:rPr>
          <w:rFonts w:ascii="Verdana" w:eastAsia="Verdana" w:hAnsi="Verdana" w:cs="Verdana"/>
          <w:b/>
          <w:bCs/>
          <w:i/>
          <w:iCs/>
          <w:sz w:val="20"/>
        </w:rPr>
        <w:t xml:space="preserve">                                   </w:t>
      </w:r>
      <w:r w:rsidR="000919F6">
        <w:rPr>
          <w:rFonts w:eastAsia="Verdana"/>
          <w:b/>
          <w:bCs/>
          <w:i/>
          <w:iCs/>
        </w:rPr>
        <w:t xml:space="preserve">  </w:t>
      </w:r>
      <w:r>
        <w:rPr>
          <w:rFonts w:eastAsia="Verdana"/>
          <w:b/>
          <w:bCs/>
          <w:i/>
          <w:iCs/>
        </w:rPr>
        <w:t xml:space="preserve">DOB:  3 </w:t>
      </w:r>
      <w:r w:rsidR="002A43F1">
        <w:rPr>
          <w:rFonts w:eastAsia="Verdana"/>
          <w:b/>
          <w:bCs/>
          <w:i/>
          <w:iCs/>
        </w:rPr>
        <w:t>June</w:t>
      </w:r>
      <w:r>
        <w:rPr>
          <w:rFonts w:eastAsia="Verdana"/>
          <w:b/>
          <w:bCs/>
          <w:i/>
          <w:iCs/>
        </w:rPr>
        <w:t xml:space="preserve"> 1989</w:t>
      </w:r>
    </w:p>
    <w:p w:rsidR="00CC526B" w:rsidRDefault="00CC526B">
      <w:pPr>
        <w:widowControl w:val="0"/>
        <w:autoSpaceDE w:val="0"/>
        <w:rPr>
          <w:rFonts w:eastAsia="Verdana"/>
          <w:b/>
          <w:bCs/>
          <w:i/>
          <w:iCs/>
        </w:rPr>
      </w:pPr>
      <w:proofErr w:type="spellStart"/>
      <w:r>
        <w:rPr>
          <w:rFonts w:eastAsia="Verdana"/>
          <w:b/>
          <w:bCs/>
          <w:i/>
          <w:iCs/>
        </w:rPr>
        <w:t>Linkdin</w:t>
      </w:r>
      <w:proofErr w:type="spellEnd"/>
      <w:r>
        <w:rPr>
          <w:rFonts w:eastAsia="Verdana"/>
          <w:b/>
          <w:bCs/>
          <w:i/>
          <w:iCs/>
        </w:rPr>
        <w:t>:-</w:t>
      </w:r>
      <w:r w:rsidR="00C137A8" w:rsidRPr="00C137A8">
        <w:rPr>
          <w:rFonts w:eastAsia="Verdana"/>
          <w:bCs/>
          <w:i/>
          <w:iCs/>
        </w:rPr>
        <w:t xml:space="preserve"> </w:t>
      </w:r>
      <w:hyperlink r:id="rId10" w:history="1">
        <w:r w:rsidR="00C137A8" w:rsidRPr="00C137A8">
          <w:rPr>
            <w:rStyle w:val="Hyperlink"/>
            <w:rFonts w:eastAsia="Verdana"/>
            <w:bCs/>
            <w:i/>
            <w:iCs/>
          </w:rPr>
          <w:t>in.linkedin.com/in/</w:t>
        </w:r>
        <w:proofErr w:type="spellStart"/>
        <w:r w:rsidR="00C137A8" w:rsidRPr="00C137A8">
          <w:rPr>
            <w:rStyle w:val="Hyperlink"/>
            <w:rFonts w:eastAsia="Verdana"/>
            <w:bCs/>
            <w:i/>
            <w:iCs/>
          </w:rPr>
          <w:t>puneetsinhaDS</w:t>
        </w:r>
        <w:proofErr w:type="spellEnd"/>
      </w:hyperlink>
      <w:r w:rsidR="006D6A96">
        <w:tab/>
      </w:r>
      <w:r w:rsidR="006D6A96">
        <w:tab/>
      </w:r>
      <w:r w:rsidR="006D6A96">
        <w:tab/>
        <w:t xml:space="preserve">         </w:t>
      </w:r>
      <w:r w:rsidR="006D6A96" w:rsidRPr="006D6A96">
        <w:rPr>
          <w:rFonts w:eastAsia="Verdana"/>
          <w:b/>
          <w:bCs/>
          <w:i/>
          <w:iCs/>
        </w:rPr>
        <w:t>Ad</w:t>
      </w:r>
      <w:r w:rsidR="006D6A96">
        <w:rPr>
          <w:rFonts w:eastAsia="Verdana"/>
          <w:b/>
          <w:bCs/>
          <w:i/>
          <w:iCs/>
        </w:rPr>
        <w:t>d</w:t>
      </w:r>
      <w:r w:rsidR="006D6A96" w:rsidRPr="006D6A96">
        <w:rPr>
          <w:rFonts w:eastAsia="Verdana"/>
          <w:b/>
          <w:bCs/>
          <w:i/>
          <w:iCs/>
        </w:rPr>
        <w:t>ress</w:t>
      </w:r>
      <w:r w:rsidR="006D6A96">
        <w:t xml:space="preserve">: </w:t>
      </w:r>
      <w:r w:rsidR="006D6A96" w:rsidRPr="00C91725">
        <w:rPr>
          <w:rFonts w:eastAsia="Verdana"/>
          <w:bCs/>
          <w:i/>
          <w:iCs/>
        </w:rPr>
        <w:t xml:space="preserve">Asha </w:t>
      </w:r>
      <w:proofErr w:type="spellStart"/>
      <w:r w:rsidR="006D6A96" w:rsidRPr="00C91725">
        <w:rPr>
          <w:rFonts w:eastAsia="Verdana"/>
          <w:bCs/>
          <w:i/>
          <w:iCs/>
        </w:rPr>
        <w:t>Bhawan</w:t>
      </w:r>
      <w:proofErr w:type="spellEnd"/>
      <w:r w:rsidR="006D6A96" w:rsidRPr="00C91725">
        <w:rPr>
          <w:rFonts w:eastAsia="Verdana"/>
          <w:bCs/>
          <w:i/>
          <w:iCs/>
        </w:rPr>
        <w:t>, SR No.280,Lohegaon</w:t>
      </w:r>
    </w:p>
    <w:p w:rsidR="00F16CD7" w:rsidRDefault="00CC526B">
      <w:pPr>
        <w:widowControl w:val="0"/>
        <w:autoSpaceDE w:val="0"/>
      </w:pPr>
      <w:proofErr w:type="spellStart"/>
      <w:r>
        <w:rPr>
          <w:rFonts w:eastAsia="Verdana"/>
          <w:b/>
          <w:bCs/>
          <w:i/>
          <w:iCs/>
        </w:rPr>
        <w:t>Kaggle</w:t>
      </w:r>
      <w:proofErr w:type="spellEnd"/>
      <w:r>
        <w:rPr>
          <w:rFonts w:eastAsia="Verdana"/>
          <w:b/>
          <w:bCs/>
          <w:i/>
          <w:iCs/>
        </w:rPr>
        <w:t>:-</w:t>
      </w:r>
      <w:r w:rsidR="00C137A8">
        <w:rPr>
          <w:rFonts w:eastAsia="Verdana"/>
          <w:b/>
          <w:bCs/>
          <w:i/>
          <w:iCs/>
        </w:rPr>
        <w:t xml:space="preserve"> </w:t>
      </w:r>
      <w:hyperlink r:id="rId11" w:history="1">
        <w:r w:rsidR="00C137A8" w:rsidRPr="00C137A8">
          <w:rPr>
            <w:rStyle w:val="Hyperlink"/>
            <w:rFonts w:eastAsia="Verdana"/>
            <w:bCs/>
            <w:i/>
            <w:iCs/>
          </w:rPr>
          <w:t>https://www.kaggle.com/puneetsinha</w:t>
        </w:r>
      </w:hyperlink>
      <w:r w:rsidR="00F16CD7">
        <w:tab/>
      </w:r>
      <w:r w:rsidR="00F16CD7">
        <w:tab/>
        <w:t xml:space="preserve">      </w:t>
      </w:r>
      <w:r w:rsidR="00B61BA0">
        <w:tab/>
      </w:r>
      <w:r w:rsidR="00B61BA0">
        <w:tab/>
      </w:r>
      <w:r w:rsidR="00F16CD7">
        <w:t xml:space="preserve"> </w:t>
      </w:r>
      <w:r w:rsidR="00F16CD7" w:rsidRPr="00C91725">
        <w:rPr>
          <w:rFonts w:eastAsia="Verdana"/>
          <w:bCs/>
          <w:i/>
          <w:iCs/>
        </w:rPr>
        <w:t>Pune, Maharastra-47</w:t>
      </w:r>
    </w:p>
    <w:p w:rsidR="00CC526B" w:rsidRPr="000919F6" w:rsidRDefault="00B61BA0">
      <w:pPr>
        <w:widowControl w:val="0"/>
        <w:autoSpaceDE w:val="0"/>
        <w:rPr>
          <w:rFonts w:eastAsia="Verdana"/>
          <w:b/>
          <w:bCs/>
          <w:i/>
          <w:iCs/>
        </w:rPr>
      </w:pPr>
      <w:proofErr w:type="spellStart"/>
      <w:r w:rsidRPr="00B61BA0">
        <w:rPr>
          <w:rFonts w:eastAsia="Verdana"/>
          <w:b/>
          <w:bCs/>
          <w:i/>
          <w:iCs/>
        </w:rPr>
        <w:t>Hackerrank</w:t>
      </w:r>
      <w:proofErr w:type="spellEnd"/>
      <w:r>
        <w:t>:-</w:t>
      </w:r>
      <w:r w:rsidRPr="00B61BA0">
        <w:t xml:space="preserve"> </w:t>
      </w:r>
      <w:hyperlink r:id="rId12" w:history="1">
        <w:r w:rsidRPr="00B61BA0">
          <w:rPr>
            <w:rStyle w:val="Hyperlink"/>
            <w:rFonts w:eastAsia="Verdana"/>
            <w:bCs/>
            <w:i/>
            <w:iCs/>
          </w:rPr>
          <w:t>https://www.hackerrank.com/puneetsinha</w:t>
        </w:r>
      </w:hyperlink>
      <w:r w:rsidR="006D6A96">
        <w:tab/>
        <w:t xml:space="preserve">                       </w:t>
      </w:r>
    </w:p>
    <w:p w:rsidR="00CC526B" w:rsidRDefault="00CC526B">
      <w:pPr>
        <w:pStyle w:val="Heading1"/>
        <w:shd w:val="clear" w:color="auto" w:fill="C0C0C0"/>
        <w:rPr>
          <w:rFonts w:ascii="Verdana" w:hAnsi="Verdana" w:cs="Verdana"/>
          <w:sz w:val="20"/>
        </w:rPr>
      </w:pPr>
      <w:r>
        <w:rPr>
          <w:rFonts w:ascii="Verdana" w:eastAsia="Verdana" w:hAnsi="Verdana" w:cs="Verdana"/>
          <w:b/>
          <w:bCs/>
          <w:sz w:val="20"/>
        </w:rPr>
        <w:t>Career Objective</w:t>
      </w:r>
      <w:r>
        <w:rPr>
          <w:i/>
          <w:sz w:val="32"/>
          <w:szCs w:val="32"/>
          <w:u w:val="single"/>
        </w:rPr>
        <w:t xml:space="preserve">  </w:t>
      </w:r>
    </w:p>
    <w:p w:rsidR="00CC526B" w:rsidRPr="00346551" w:rsidRDefault="00CC526B" w:rsidP="000919F6">
      <w:pPr>
        <w:pStyle w:val="NoSpacing"/>
        <w:rPr>
          <w:sz w:val="22"/>
          <w:szCs w:val="22"/>
        </w:rPr>
      </w:pPr>
      <w:r w:rsidRPr="00346551">
        <w:rPr>
          <w:sz w:val="22"/>
          <w:szCs w:val="22"/>
        </w:rPr>
        <w:t>Data Scientist with a passion for learning and implementing new concepts. Currently working on</w:t>
      </w:r>
      <w:r w:rsidR="00C91725">
        <w:rPr>
          <w:sz w:val="22"/>
          <w:szCs w:val="22"/>
        </w:rPr>
        <w:t xml:space="preserve"> </w:t>
      </w:r>
      <w:r w:rsidRPr="00346551">
        <w:rPr>
          <w:sz w:val="22"/>
          <w:szCs w:val="22"/>
        </w:rPr>
        <w:t>designing and</w:t>
      </w:r>
      <w:r w:rsidR="00C91725">
        <w:rPr>
          <w:sz w:val="22"/>
          <w:szCs w:val="22"/>
        </w:rPr>
        <w:t xml:space="preserve"> </w:t>
      </w:r>
      <w:r w:rsidRPr="00346551">
        <w:rPr>
          <w:sz w:val="22"/>
          <w:szCs w:val="22"/>
        </w:rPr>
        <w:t xml:space="preserve">developing data driven features for our </w:t>
      </w:r>
      <w:r w:rsidR="003D073E">
        <w:rPr>
          <w:sz w:val="22"/>
          <w:szCs w:val="22"/>
        </w:rPr>
        <w:t>product. Working</w:t>
      </w:r>
      <w:r w:rsidRPr="00346551">
        <w:rPr>
          <w:sz w:val="22"/>
          <w:szCs w:val="22"/>
        </w:rPr>
        <w:t xml:space="preserve"> on predictive analytics use cases</w:t>
      </w:r>
      <w:r w:rsidR="00C91725">
        <w:rPr>
          <w:sz w:val="22"/>
          <w:szCs w:val="22"/>
        </w:rPr>
        <w:t xml:space="preserve"> </w:t>
      </w:r>
      <w:r w:rsidRPr="00346551">
        <w:rPr>
          <w:sz w:val="22"/>
          <w:szCs w:val="22"/>
        </w:rPr>
        <w:t>for Customer</w:t>
      </w:r>
      <w:r w:rsidR="00C91725">
        <w:rPr>
          <w:sz w:val="22"/>
          <w:szCs w:val="22"/>
        </w:rPr>
        <w:t xml:space="preserve"> </w:t>
      </w:r>
      <w:r w:rsidRPr="00346551">
        <w:rPr>
          <w:sz w:val="22"/>
          <w:szCs w:val="22"/>
        </w:rPr>
        <w:t>Success</w:t>
      </w:r>
      <w:r w:rsidR="00C91725">
        <w:rPr>
          <w:sz w:val="22"/>
          <w:szCs w:val="22"/>
        </w:rPr>
        <w:t xml:space="preserve"> </w:t>
      </w:r>
      <w:r w:rsidRPr="00346551">
        <w:rPr>
          <w:sz w:val="22"/>
          <w:szCs w:val="22"/>
        </w:rPr>
        <w:t>Management like Churn prediction, up-sell/cross-sell models, health scores,</w:t>
      </w:r>
      <w:r w:rsidR="00C91725">
        <w:rPr>
          <w:sz w:val="22"/>
          <w:szCs w:val="22"/>
        </w:rPr>
        <w:t xml:space="preserve"> </w:t>
      </w:r>
      <w:r w:rsidRPr="00346551">
        <w:rPr>
          <w:sz w:val="22"/>
          <w:szCs w:val="22"/>
        </w:rPr>
        <w:t xml:space="preserve">Customer Segmentation etc. </w:t>
      </w:r>
    </w:p>
    <w:p w:rsidR="00CC526B" w:rsidRPr="00346551" w:rsidRDefault="00CC526B" w:rsidP="000919F6">
      <w:pPr>
        <w:pStyle w:val="NoSpacing"/>
        <w:rPr>
          <w:sz w:val="22"/>
          <w:szCs w:val="22"/>
        </w:rPr>
      </w:pPr>
      <w:r w:rsidRPr="00346551">
        <w:rPr>
          <w:sz w:val="22"/>
          <w:szCs w:val="22"/>
        </w:rPr>
        <w:t>Motivated by the Idea of technology transforming society and particularly interested in using Big Data</w:t>
      </w:r>
    </w:p>
    <w:p w:rsidR="00CC526B" w:rsidRDefault="00CC526B" w:rsidP="000919F6">
      <w:pPr>
        <w:pStyle w:val="NoSpacing"/>
        <w:rPr>
          <w:rStyle w:val="WW8Num1z0"/>
          <w:rFonts w:ascii="Arial" w:hAnsi="Arial" w:cs="Arial"/>
          <w:color w:val="66696A"/>
          <w:sz w:val="20"/>
          <w:szCs w:val="20"/>
          <w:bdr w:val="none" w:sz="0" w:space="0" w:color="auto" w:frame="1"/>
          <w:shd w:val="clear" w:color="auto" w:fill="FFFFFF"/>
        </w:rPr>
      </w:pPr>
      <w:r w:rsidRPr="00346551">
        <w:rPr>
          <w:sz w:val="22"/>
          <w:szCs w:val="22"/>
        </w:rPr>
        <w:t>Analytic to solve real life problems. Evangelizing data science in my free time.</w:t>
      </w:r>
      <w:r w:rsidR="00C137A8" w:rsidRPr="00C137A8">
        <w:rPr>
          <w:rStyle w:val="WW8Num1z0"/>
          <w:rFonts w:ascii="Arial" w:hAnsi="Arial" w:cs="Arial"/>
          <w:color w:val="66696A"/>
          <w:sz w:val="20"/>
          <w:szCs w:val="20"/>
          <w:bdr w:val="none" w:sz="0" w:space="0" w:color="auto" w:frame="1"/>
          <w:shd w:val="clear" w:color="auto" w:fill="FFFFFF"/>
        </w:rPr>
        <w:t xml:space="preserve"> </w:t>
      </w:r>
    </w:p>
    <w:p w:rsidR="001B2200" w:rsidRPr="00346551" w:rsidRDefault="001B2200" w:rsidP="000919F6">
      <w:pPr>
        <w:pStyle w:val="NoSpacing"/>
        <w:rPr>
          <w:rFonts w:eastAsia="Verdana"/>
          <w:b/>
          <w:bCs/>
          <w:sz w:val="22"/>
          <w:szCs w:val="22"/>
        </w:rPr>
      </w:pPr>
    </w:p>
    <w:p w:rsidR="00CC526B" w:rsidRDefault="00CC526B">
      <w:pPr>
        <w:pStyle w:val="Heading1"/>
        <w:shd w:val="clear" w:color="auto" w:fill="C0C0C0"/>
        <w:rPr>
          <w:rFonts w:ascii="Verdana" w:eastAsia="Verdana" w:hAnsi="Verdana" w:cs="Verdana"/>
          <w:b/>
          <w:bCs/>
          <w:sz w:val="20"/>
        </w:rPr>
      </w:pPr>
      <w:r>
        <w:rPr>
          <w:rFonts w:ascii="Verdana" w:eastAsia="Verdana" w:hAnsi="Verdana" w:cs="Verdana"/>
          <w:b/>
          <w:bCs/>
          <w:sz w:val="20"/>
        </w:rPr>
        <w:t>Experience Details</w:t>
      </w:r>
    </w:p>
    <w:p w:rsidR="00BB26C3" w:rsidRPr="00BB26C3" w:rsidRDefault="00BB26C3" w:rsidP="00BB26C3">
      <w:bookmarkStart w:id="0" w:name="_GoBack"/>
      <w:bookmarkEnd w:id="0"/>
    </w:p>
    <w:tbl>
      <w:tblPr>
        <w:tblStyle w:val="TableGrid"/>
        <w:tblW w:w="0" w:type="auto"/>
        <w:tblLook w:val="04A0" w:firstRow="1" w:lastRow="0" w:firstColumn="1" w:lastColumn="0" w:noHBand="0" w:noVBand="1"/>
      </w:tblPr>
      <w:tblGrid>
        <w:gridCol w:w="4594"/>
        <w:gridCol w:w="6196"/>
      </w:tblGrid>
      <w:tr w:rsidR="005C3DCF" w:rsidRPr="00053FC1" w:rsidTr="005C3DCF">
        <w:tc>
          <w:tcPr>
            <w:tcW w:w="10790" w:type="dxa"/>
            <w:gridSpan w:val="2"/>
          </w:tcPr>
          <w:p w:rsidR="005C3DCF" w:rsidRPr="00053FC1" w:rsidRDefault="005C3DCF" w:rsidP="005C3DCF">
            <w:pPr>
              <w:rPr>
                <w:rFonts w:ascii="Verdana" w:hAnsi="Verdana" w:cs="Verdana"/>
                <w:sz w:val="20"/>
                <w:szCs w:val="20"/>
              </w:rPr>
            </w:pPr>
            <w:r w:rsidRPr="005C3DCF">
              <w:rPr>
                <w:rStyle w:val="Emphasis"/>
                <w:rFonts w:ascii="Verdana" w:hAnsi="Verdana" w:cs="Verdana"/>
                <w:b/>
                <w:bCs/>
                <w:i w:val="0"/>
                <w:iCs w:val="0"/>
                <w:color w:val="000000"/>
                <w:sz w:val="20"/>
                <w:szCs w:val="20"/>
                <w:shd w:val="clear" w:color="auto" w:fill="FFFFFF"/>
              </w:rPr>
              <w:t>Infosys Ltd</w:t>
            </w:r>
          </w:p>
        </w:tc>
      </w:tr>
      <w:tr w:rsidR="005C3DCF" w:rsidRPr="00053FC1" w:rsidTr="005C3DCF">
        <w:tc>
          <w:tcPr>
            <w:tcW w:w="4594" w:type="dxa"/>
          </w:tcPr>
          <w:p w:rsidR="005C3DCF" w:rsidRPr="00053FC1" w:rsidRDefault="005C3DCF" w:rsidP="00BE6A61">
            <w:pPr>
              <w:rPr>
                <w:rFonts w:ascii="Verdana" w:hAnsi="Verdana" w:cs="Verdana"/>
                <w:sz w:val="20"/>
                <w:szCs w:val="20"/>
              </w:rPr>
            </w:pPr>
            <w:r w:rsidRPr="00053FC1">
              <w:rPr>
                <w:rFonts w:ascii="Verdana" w:hAnsi="Verdana" w:cs="Verdana"/>
                <w:sz w:val="20"/>
                <w:szCs w:val="20"/>
              </w:rPr>
              <w:t>Designation</w:t>
            </w:r>
            <w:r>
              <w:rPr>
                <w:rFonts w:ascii="Verdana" w:hAnsi="Verdana" w:cs="Verdana"/>
                <w:sz w:val="20"/>
                <w:szCs w:val="20"/>
              </w:rPr>
              <w:t xml:space="preserve"> and Tenure</w:t>
            </w:r>
          </w:p>
        </w:tc>
        <w:tc>
          <w:tcPr>
            <w:tcW w:w="6196" w:type="dxa"/>
          </w:tcPr>
          <w:p w:rsidR="005C3DCF" w:rsidRPr="00053FC1" w:rsidRDefault="005C3DCF" w:rsidP="005C3DCF">
            <w:pPr>
              <w:rPr>
                <w:rFonts w:ascii="Verdana" w:hAnsi="Verdana" w:cs="Verdana"/>
                <w:sz w:val="20"/>
                <w:szCs w:val="20"/>
              </w:rPr>
            </w:pPr>
            <w:r w:rsidRPr="00053FC1">
              <w:rPr>
                <w:rFonts w:ascii="Verdana" w:hAnsi="Verdana" w:cs="Verdana"/>
                <w:sz w:val="20"/>
                <w:szCs w:val="20"/>
              </w:rPr>
              <w:t>Data Scientist</w:t>
            </w:r>
            <w:r>
              <w:rPr>
                <w:rFonts w:ascii="Verdana" w:hAnsi="Verdana" w:cs="Verdana"/>
                <w:sz w:val="20"/>
                <w:szCs w:val="20"/>
              </w:rPr>
              <w:t xml:space="preserve"> || </w:t>
            </w:r>
            <w:r w:rsidRPr="00053FC1">
              <w:rPr>
                <w:rFonts w:ascii="Verdana" w:hAnsi="Verdana" w:cs="Verdana"/>
                <w:sz w:val="20"/>
                <w:szCs w:val="20"/>
              </w:rPr>
              <w:t>Nov 201</w:t>
            </w:r>
            <w:r>
              <w:rPr>
                <w:rFonts w:ascii="Verdana" w:hAnsi="Verdana" w:cs="Verdana"/>
                <w:sz w:val="20"/>
                <w:szCs w:val="20"/>
              </w:rPr>
              <w:t>6</w:t>
            </w:r>
            <w:r w:rsidRPr="00053FC1">
              <w:rPr>
                <w:rFonts w:ascii="Verdana" w:hAnsi="Verdana" w:cs="Verdana"/>
                <w:sz w:val="20"/>
                <w:szCs w:val="20"/>
              </w:rPr>
              <w:t xml:space="preserve"> till present</w:t>
            </w:r>
          </w:p>
        </w:tc>
      </w:tr>
      <w:tr w:rsidR="00C91725" w:rsidRPr="00053FC1" w:rsidTr="005C3DCF">
        <w:tc>
          <w:tcPr>
            <w:tcW w:w="10790" w:type="dxa"/>
            <w:gridSpan w:val="2"/>
          </w:tcPr>
          <w:p w:rsidR="00C91725" w:rsidRPr="00053FC1" w:rsidRDefault="003D073E" w:rsidP="00354B2F">
            <w:pPr>
              <w:rPr>
                <w:rFonts w:ascii="Verdana" w:hAnsi="Verdana" w:cs="Verdana"/>
                <w:sz w:val="20"/>
                <w:szCs w:val="20"/>
              </w:rPr>
            </w:pPr>
            <w:r w:rsidRPr="00053FC1">
              <w:rPr>
                <w:rStyle w:val="Emphasis"/>
                <w:rFonts w:ascii="Verdana" w:hAnsi="Verdana" w:cs="Verdana"/>
                <w:b/>
                <w:bCs/>
                <w:i w:val="0"/>
                <w:iCs w:val="0"/>
                <w:color w:val="000000"/>
                <w:sz w:val="20"/>
                <w:szCs w:val="20"/>
                <w:shd w:val="clear" w:color="auto" w:fill="FFFFFF"/>
              </w:rPr>
              <w:t>Vodafone Shared Services</w:t>
            </w:r>
          </w:p>
        </w:tc>
      </w:tr>
      <w:tr w:rsidR="00C91725" w:rsidRPr="00053FC1" w:rsidTr="005C3DCF">
        <w:tc>
          <w:tcPr>
            <w:tcW w:w="4594" w:type="dxa"/>
          </w:tcPr>
          <w:p w:rsidR="00C91725" w:rsidRPr="00053FC1" w:rsidRDefault="008C1783" w:rsidP="00354B2F">
            <w:pPr>
              <w:rPr>
                <w:rFonts w:ascii="Verdana" w:hAnsi="Verdana" w:cs="Verdana"/>
                <w:sz w:val="20"/>
                <w:szCs w:val="20"/>
              </w:rPr>
            </w:pPr>
            <w:r w:rsidRPr="00053FC1">
              <w:rPr>
                <w:rFonts w:ascii="Verdana" w:hAnsi="Verdana" w:cs="Verdana"/>
                <w:sz w:val="20"/>
                <w:szCs w:val="20"/>
              </w:rPr>
              <w:t>Designation</w:t>
            </w:r>
            <w:r>
              <w:rPr>
                <w:rFonts w:ascii="Verdana" w:hAnsi="Verdana" w:cs="Verdana"/>
                <w:sz w:val="20"/>
                <w:szCs w:val="20"/>
              </w:rPr>
              <w:t xml:space="preserve"> and Tenure</w:t>
            </w:r>
          </w:p>
        </w:tc>
        <w:tc>
          <w:tcPr>
            <w:tcW w:w="6196" w:type="dxa"/>
          </w:tcPr>
          <w:p w:rsidR="00C91725" w:rsidRDefault="003D073E" w:rsidP="008C1783">
            <w:pPr>
              <w:rPr>
                <w:rFonts w:ascii="Verdana" w:hAnsi="Verdana" w:cs="Verdana"/>
                <w:sz w:val="20"/>
                <w:szCs w:val="20"/>
              </w:rPr>
            </w:pPr>
            <w:r>
              <w:rPr>
                <w:rFonts w:ascii="Verdana" w:hAnsi="Verdana" w:cs="Verdana"/>
                <w:sz w:val="20"/>
                <w:szCs w:val="20"/>
              </w:rPr>
              <w:t>D</w:t>
            </w:r>
            <w:r w:rsidR="008C1783">
              <w:rPr>
                <w:rFonts w:ascii="Verdana" w:hAnsi="Verdana" w:cs="Verdana"/>
                <w:sz w:val="20"/>
                <w:szCs w:val="20"/>
              </w:rPr>
              <w:t xml:space="preserve">ata </w:t>
            </w:r>
            <w:r w:rsidR="00C91725" w:rsidRPr="00053FC1">
              <w:rPr>
                <w:rFonts w:ascii="Verdana" w:hAnsi="Verdana" w:cs="Verdana"/>
                <w:sz w:val="20"/>
                <w:szCs w:val="20"/>
              </w:rPr>
              <w:t>Analyst</w:t>
            </w:r>
            <w:r>
              <w:rPr>
                <w:rFonts w:ascii="Verdana" w:hAnsi="Verdana" w:cs="Verdana"/>
                <w:sz w:val="20"/>
                <w:szCs w:val="20"/>
              </w:rPr>
              <w:t xml:space="preserve"> </w:t>
            </w:r>
            <w:r w:rsidR="00C91725" w:rsidRPr="00053FC1">
              <w:rPr>
                <w:rFonts w:ascii="Verdana" w:hAnsi="Verdana" w:cs="Verdana"/>
                <w:sz w:val="20"/>
                <w:szCs w:val="20"/>
              </w:rPr>
              <w:t>(</w:t>
            </w:r>
            <w:r>
              <w:rPr>
                <w:rFonts w:ascii="Verdana" w:hAnsi="Verdana" w:cs="Verdana"/>
                <w:sz w:val="20"/>
                <w:szCs w:val="20"/>
              </w:rPr>
              <w:t>Payroll</w:t>
            </w:r>
            <w:r w:rsidR="0055487F" w:rsidRPr="00053FC1">
              <w:rPr>
                <w:rFonts w:ascii="Verdana" w:hAnsi="Verdana" w:cs="Verdana"/>
                <w:sz w:val="20"/>
                <w:szCs w:val="20"/>
              </w:rPr>
              <w:t>:</w:t>
            </w:r>
            <w:r w:rsidR="0055487F" w:rsidRPr="00BB26C3">
              <w:rPr>
                <w:rFonts w:ascii="Verdana" w:hAnsi="Verdana" w:cs="Verdana"/>
                <w:sz w:val="20"/>
                <w:szCs w:val="20"/>
              </w:rPr>
              <w:t xml:space="preserve"> </w:t>
            </w:r>
            <w:r w:rsidRPr="00BB26C3">
              <w:rPr>
                <w:rFonts w:ascii="Verdana" w:hAnsi="Verdana" w:cs="Verdana"/>
                <w:sz w:val="20"/>
                <w:szCs w:val="20"/>
              </w:rPr>
              <w:t>UST-Global</w:t>
            </w:r>
            <w:r w:rsidR="00C91725" w:rsidRPr="00053FC1">
              <w:rPr>
                <w:rFonts w:ascii="Verdana" w:hAnsi="Verdana" w:cs="Verdana"/>
                <w:sz w:val="20"/>
                <w:szCs w:val="20"/>
              </w:rPr>
              <w:t>)</w:t>
            </w:r>
            <w:r w:rsidR="008C1783">
              <w:rPr>
                <w:rFonts w:ascii="Verdana" w:hAnsi="Verdana" w:cs="Verdana"/>
                <w:sz w:val="20"/>
                <w:szCs w:val="20"/>
              </w:rPr>
              <w:t xml:space="preserve"> || </w:t>
            </w:r>
            <w:r>
              <w:rPr>
                <w:rFonts w:ascii="Verdana" w:hAnsi="Verdana" w:cs="Verdana"/>
                <w:sz w:val="20"/>
                <w:szCs w:val="20"/>
              </w:rPr>
              <w:t>Oct</w:t>
            </w:r>
            <w:r w:rsidR="0055487F">
              <w:rPr>
                <w:rFonts w:ascii="Verdana" w:hAnsi="Verdana" w:cs="Verdana"/>
                <w:sz w:val="20"/>
                <w:szCs w:val="20"/>
              </w:rPr>
              <w:t xml:space="preserve"> 2014</w:t>
            </w:r>
            <w:r w:rsidR="008C1783" w:rsidRPr="00053FC1">
              <w:rPr>
                <w:rFonts w:ascii="Verdana" w:hAnsi="Verdana" w:cs="Verdana"/>
                <w:sz w:val="20"/>
                <w:szCs w:val="20"/>
              </w:rPr>
              <w:t>-May 2015</w:t>
            </w:r>
          </w:p>
          <w:p w:rsidR="003D073E" w:rsidRDefault="003D073E" w:rsidP="003D073E">
            <w:pPr>
              <w:rPr>
                <w:rFonts w:ascii="Verdana" w:hAnsi="Verdana" w:cs="Verdana"/>
                <w:sz w:val="20"/>
                <w:szCs w:val="20"/>
              </w:rPr>
            </w:pPr>
            <w:r w:rsidRPr="00053FC1">
              <w:rPr>
                <w:rFonts w:ascii="Verdana" w:hAnsi="Verdana" w:cs="Verdana"/>
                <w:sz w:val="20"/>
                <w:szCs w:val="20"/>
              </w:rPr>
              <w:t>Data Scientist</w:t>
            </w:r>
            <w:r>
              <w:rPr>
                <w:rFonts w:ascii="Verdana" w:hAnsi="Verdana" w:cs="Verdana"/>
                <w:sz w:val="20"/>
                <w:szCs w:val="20"/>
              </w:rPr>
              <w:t xml:space="preserve"> </w:t>
            </w:r>
            <w:r w:rsidRPr="00053FC1">
              <w:rPr>
                <w:rFonts w:ascii="Verdana" w:hAnsi="Verdana" w:cs="Verdana"/>
                <w:sz w:val="20"/>
                <w:szCs w:val="20"/>
              </w:rPr>
              <w:t>(</w:t>
            </w:r>
            <w:r>
              <w:rPr>
                <w:rFonts w:ascii="Verdana" w:hAnsi="Verdana" w:cs="Verdana"/>
                <w:sz w:val="20"/>
                <w:szCs w:val="20"/>
              </w:rPr>
              <w:t>Payroll</w:t>
            </w:r>
            <w:r w:rsidRPr="00053FC1">
              <w:rPr>
                <w:rFonts w:ascii="Verdana" w:hAnsi="Verdana" w:cs="Verdana"/>
                <w:sz w:val="20"/>
                <w:szCs w:val="20"/>
              </w:rPr>
              <w:t>:</w:t>
            </w:r>
            <w:r w:rsidRPr="00BB26C3">
              <w:rPr>
                <w:rFonts w:ascii="Verdana" w:hAnsi="Verdana" w:cs="Verdana"/>
                <w:sz w:val="20"/>
                <w:szCs w:val="20"/>
              </w:rPr>
              <w:t xml:space="preserve"> </w:t>
            </w:r>
            <w:r w:rsidRPr="00BB26C3">
              <w:rPr>
                <w:rFonts w:ascii="Verdana" w:hAnsi="Verdana" w:cs="Verdana"/>
                <w:sz w:val="20"/>
                <w:szCs w:val="20"/>
              </w:rPr>
              <w:t>Vodafone</w:t>
            </w:r>
            <w:r w:rsidRPr="00053FC1">
              <w:rPr>
                <w:rFonts w:ascii="Verdana" w:hAnsi="Verdana" w:cs="Verdana"/>
                <w:sz w:val="20"/>
                <w:szCs w:val="20"/>
              </w:rPr>
              <w:t>)</w:t>
            </w:r>
            <w:r>
              <w:rPr>
                <w:rFonts w:ascii="Verdana" w:hAnsi="Verdana" w:cs="Verdana"/>
                <w:sz w:val="20"/>
                <w:szCs w:val="20"/>
              </w:rPr>
              <w:t xml:space="preserve"> </w:t>
            </w:r>
            <w:r w:rsidRPr="00053FC1">
              <w:rPr>
                <w:rFonts w:ascii="Verdana" w:hAnsi="Verdana" w:cs="Verdana"/>
                <w:sz w:val="20"/>
                <w:szCs w:val="20"/>
              </w:rPr>
              <w:t>May 2015-Nov 2015</w:t>
            </w:r>
          </w:p>
          <w:p w:rsidR="003D073E" w:rsidRPr="00053FC1" w:rsidRDefault="003D073E" w:rsidP="003D073E">
            <w:pPr>
              <w:rPr>
                <w:rFonts w:ascii="Verdana" w:hAnsi="Verdana" w:cs="Verdana"/>
                <w:sz w:val="20"/>
                <w:szCs w:val="20"/>
              </w:rPr>
            </w:pPr>
            <w:r w:rsidRPr="00053FC1">
              <w:rPr>
                <w:rFonts w:ascii="Verdana" w:hAnsi="Verdana" w:cs="Verdana"/>
                <w:sz w:val="20"/>
                <w:szCs w:val="20"/>
              </w:rPr>
              <w:t>Data Scientist</w:t>
            </w:r>
            <w:r>
              <w:rPr>
                <w:rFonts w:ascii="Verdana" w:hAnsi="Verdana" w:cs="Verdana"/>
                <w:sz w:val="20"/>
                <w:szCs w:val="20"/>
              </w:rPr>
              <w:t xml:space="preserve"> </w:t>
            </w:r>
            <w:r>
              <w:rPr>
                <w:rFonts w:ascii="Verdana" w:hAnsi="Verdana" w:cs="Verdana"/>
                <w:sz w:val="20"/>
                <w:szCs w:val="20"/>
              </w:rPr>
              <w:t xml:space="preserve">(Payroll : </w:t>
            </w:r>
            <w:r w:rsidRPr="00BB26C3">
              <w:rPr>
                <w:rFonts w:ascii="Verdana" w:hAnsi="Verdana" w:cs="Verdana"/>
                <w:sz w:val="20"/>
                <w:szCs w:val="20"/>
              </w:rPr>
              <w:t>IBM</w:t>
            </w:r>
            <w:r>
              <w:rPr>
                <w:rFonts w:ascii="Verdana" w:hAnsi="Verdana" w:cs="Verdana"/>
                <w:sz w:val="20"/>
                <w:szCs w:val="20"/>
              </w:rPr>
              <w:t>)</w:t>
            </w:r>
            <w:r>
              <w:rPr>
                <w:rFonts w:ascii="Verdana" w:hAnsi="Verdana" w:cs="Verdana"/>
                <w:sz w:val="20"/>
                <w:szCs w:val="20"/>
              </w:rPr>
              <w:t xml:space="preserve">|| </w:t>
            </w:r>
            <w:r w:rsidRPr="00053FC1">
              <w:rPr>
                <w:rFonts w:ascii="Verdana" w:hAnsi="Verdana" w:cs="Verdana"/>
                <w:sz w:val="20"/>
                <w:szCs w:val="20"/>
              </w:rPr>
              <w:t xml:space="preserve">Nov 2015 </w:t>
            </w:r>
            <w:r>
              <w:rPr>
                <w:rFonts w:ascii="Verdana" w:hAnsi="Verdana" w:cs="Verdana"/>
                <w:sz w:val="20"/>
                <w:szCs w:val="20"/>
              </w:rPr>
              <w:t>– Oct 2016</w:t>
            </w:r>
          </w:p>
        </w:tc>
      </w:tr>
      <w:tr w:rsidR="00277BC3" w:rsidRPr="00053FC1" w:rsidTr="005C3DCF">
        <w:tc>
          <w:tcPr>
            <w:tcW w:w="10790" w:type="dxa"/>
            <w:gridSpan w:val="2"/>
          </w:tcPr>
          <w:p w:rsidR="00277BC3" w:rsidRPr="00053FC1" w:rsidRDefault="00277BC3" w:rsidP="00277BC3">
            <w:pPr>
              <w:rPr>
                <w:rFonts w:ascii="Verdana" w:hAnsi="Verdana" w:cs="Verdana"/>
                <w:sz w:val="20"/>
                <w:szCs w:val="20"/>
              </w:rPr>
            </w:pPr>
            <w:r w:rsidRPr="00053FC1">
              <w:rPr>
                <w:rStyle w:val="Emphasis"/>
                <w:rFonts w:cs="Arial"/>
                <w:b/>
                <w:bCs/>
                <w:i w:val="0"/>
                <w:iCs w:val="0"/>
                <w:color w:val="000000"/>
                <w:shd w:val="clear" w:color="auto" w:fill="FFFFFF"/>
              </w:rPr>
              <w:t>Amdocs Development Centre India</w:t>
            </w:r>
            <w:r w:rsidRPr="00053FC1">
              <w:rPr>
                <w:rStyle w:val="apple-converted-space"/>
                <w:rFonts w:ascii="Arial" w:hAnsi="Arial" w:cs="Arial"/>
                <w:color w:val="222222"/>
                <w:shd w:val="clear" w:color="auto" w:fill="FFFFFF"/>
              </w:rPr>
              <w:t> </w:t>
            </w:r>
          </w:p>
        </w:tc>
      </w:tr>
      <w:tr w:rsidR="00053FC1" w:rsidRPr="00053FC1" w:rsidTr="005C3DCF">
        <w:tc>
          <w:tcPr>
            <w:tcW w:w="4594" w:type="dxa"/>
          </w:tcPr>
          <w:p w:rsidR="00053FC1" w:rsidRPr="00053FC1" w:rsidRDefault="008C1783" w:rsidP="00074A08">
            <w:pPr>
              <w:rPr>
                <w:rFonts w:ascii="Verdana" w:hAnsi="Verdana" w:cs="Verdana"/>
                <w:sz w:val="20"/>
                <w:szCs w:val="20"/>
              </w:rPr>
            </w:pPr>
            <w:r w:rsidRPr="00053FC1">
              <w:rPr>
                <w:rFonts w:ascii="Verdana" w:hAnsi="Verdana" w:cs="Verdana"/>
                <w:sz w:val="20"/>
                <w:szCs w:val="20"/>
              </w:rPr>
              <w:t>Designation</w:t>
            </w:r>
            <w:r>
              <w:rPr>
                <w:rFonts w:ascii="Verdana" w:hAnsi="Verdana" w:cs="Verdana"/>
                <w:sz w:val="20"/>
                <w:szCs w:val="20"/>
              </w:rPr>
              <w:t xml:space="preserve"> and Tenure</w:t>
            </w:r>
          </w:p>
        </w:tc>
        <w:tc>
          <w:tcPr>
            <w:tcW w:w="6196" w:type="dxa"/>
          </w:tcPr>
          <w:p w:rsidR="00053FC1" w:rsidRPr="00053FC1" w:rsidRDefault="00053FC1" w:rsidP="00074A08">
            <w:pPr>
              <w:rPr>
                <w:rFonts w:ascii="Verdana" w:hAnsi="Verdana" w:cs="Verdana"/>
                <w:sz w:val="20"/>
                <w:szCs w:val="20"/>
              </w:rPr>
            </w:pPr>
            <w:r w:rsidRPr="00053FC1">
              <w:rPr>
                <w:rFonts w:ascii="Verdana" w:hAnsi="Verdana" w:cs="Verdana"/>
                <w:sz w:val="20"/>
                <w:szCs w:val="20"/>
              </w:rPr>
              <w:t>Senior Subject Matter Expert</w:t>
            </w:r>
            <w:r w:rsidR="008C1783">
              <w:rPr>
                <w:rFonts w:ascii="Verdana" w:hAnsi="Verdana" w:cs="Verdana"/>
                <w:sz w:val="20"/>
                <w:szCs w:val="20"/>
              </w:rPr>
              <w:t xml:space="preserve"> ||</w:t>
            </w:r>
            <w:r w:rsidR="008C1783" w:rsidRPr="00053FC1">
              <w:rPr>
                <w:rFonts w:ascii="Verdana" w:hAnsi="Verdana" w:cs="Verdana"/>
                <w:sz w:val="20"/>
                <w:szCs w:val="20"/>
              </w:rPr>
              <w:t xml:space="preserve"> </w:t>
            </w:r>
            <w:r w:rsidR="008C1783">
              <w:rPr>
                <w:rFonts w:ascii="Verdana" w:hAnsi="Verdana" w:cs="Verdana"/>
                <w:sz w:val="20"/>
                <w:szCs w:val="20"/>
              </w:rPr>
              <w:t>Dec 2010-</w:t>
            </w:r>
            <w:r w:rsidR="008C1783" w:rsidRPr="00053FC1">
              <w:rPr>
                <w:rFonts w:ascii="Verdana" w:hAnsi="Verdana" w:cs="Verdana"/>
                <w:sz w:val="20"/>
                <w:szCs w:val="20"/>
              </w:rPr>
              <w:t>Aug 201</w:t>
            </w:r>
            <w:r w:rsidR="008C1783">
              <w:rPr>
                <w:rFonts w:ascii="Verdana" w:hAnsi="Verdana" w:cs="Verdana"/>
                <w:sz w:val="20"/>
                <w:szCs w:val="20"/>
              </w:rPr>
              <w:t>4</w:t>
            </w:r>
          </w:p>
        </w:tc>
      </w:tr>
    </w:tbl>
    <w:p w:rsidR="001B2200" w:rsidRDefault="001B2200" w:rsidP="00D92EB6">
      <w:pPr>
        <w:pStyle w:val="IndexHeading"/>
        <w:shd w:val="clear" w:color="auto" w:fill="D9D9D9"/>
        <w:rPr>
          <w:rFonts w:ascii="Verdana" w:hAnsi="Verdana" w:cs="Verdana"/>
          <w:b/>
          <w:sz w:val="20"/>
          <w:szCs w:val="20"/>
        </w:rPr>
      </w:pPr>
    </w:p>
    <w:p w:rsidR="001B2200" w:rsidRDefault="001B2200" w:rsidP="00D92EB6">
      <w:pPr>
        <w:pStyle w:val="IndexHeading"/>
        <w:shd w:val="clear" w:color="auto" w:fill="D9D9D9"/>
        <w:rPr>
          <w:rFonts w:ascii="Verdana" w:hAnsi="Verdana" w:cs="Verdana"/>
          <w:b/>
          <w:sz w:val="20"/>
          <w:szCs w:val="20"/>
        </w:rPr>
      </w:pPr>
    </w:p>
    <w:p w:rsidR="00D92EB6" w:rsidRDefault="00D92EB6" w:rsidP="00D92EB6">
      <w:pPr>
        <w:pStyle w:val="IndexHeading"/>
        <w:shd w:val="clear" w:color="auto" w:fill="D9D9D9"/>
        <w:rPr>
          <w:rFonts w:ascii="Verdana" w:hAnsi="Verdana" w:cs="Verdana"/>
          <w:sz w:val="20"/>
          <w:szCs w:val="20"/>
        </w:rPr>
      </w:pPr>
      <w:r>
        <w:rPr>
          <w:rFonts w:ascii="Verdana" w:hAnsi="Verdana" w:cs="Verdana"/>
          <w:b/>
          <w:sz w:val="20"/>
          <w:szCs w:val="20"/>
        </w:rPr>
        <w:t>Technical Skills</w:t>
      </w:r>
    </w:p>
    <w:p w:rsidR="00D92EB6" w:rsidRDefault="00D92EB6" w:rsidP="00D92EB6">
      <w:pPr>
        <w:jc w:val="both"/>
        <w:rPr>
          <w:rFonts w:ascii="Verdana" w:hAnsi="Verdana" w:cs="Verdana"/>
          <w:sz w:val="20"/>
          <w:szCs w:val="20"/>
        </w:rPr>
      </w:pPr>
    </w:p>
    <w:tbl>
      <w:tblPr>
        <w:tblW w:w="0" w:type="auto"/>
        <w:tblInd w:w="137" w:type="dxa"/>
        <w:tblLayout w:type="fixed"/>
        <w:tblCellMar>
          <w:top w:w="15" w:type="dxa"/>
          <w:left w:w="150" w:type="dxa"/>
          <w:bottom w:w="15" w:type="dxa"/>
          <w:right w:w="150" w:type="dxa"/>
        </w:tblCellMar>
        <w:tblLook w:val="0000" w:firstRow="0" w:lastRow="0" w:firstColumn="0" w:lastColumn="0" w:noHBand="0" w:noVBand="0"/>
      </w:tblPr>
      <w:tblGrid>
        <w:gridCol w:w="3163"/>
        <w:gridCol w:w="7470"/>
      </w:tblGrid>
      <w:tr w:rsidR="00D92EB6" w:rsidTr="00D92EB6">
        <w:tc>
          <w:tcPr>
            <w:tcW w:w="3163" w:type="dxa"/>
            <w:tcBorders>
              <w:top w:val="single" w:sz="2" w:space="0" w:color="000000"/>
              <w:left w:val="single" w:sz="2" w:space="0" w:color="000000"/>
              <w:bottom w:val="single" w:sz="2" w:space="0" w:color="000000"/>
            </w:tcBorders>
            <w:shd w:val="clear" w:color="auto" w:fill="E6E6E6"/>
          </w:tcPr>
          <w:p w:rsidR="00D92EB6" w:rsidRDefault="00D92EB6" w:rsidP="00354B2F">
            <w:pPr>
              <w:rPr>
                <w:rFonts w:ascii="Verdana" w:hAnsi="Verdana" w:cs="Verdana"/>
                <w:b/>
                <w:sz w:val="20"/>
                <w:szCs w:val="20"/>
              </w:rPr>
            </w:pPr>
            <w:r>
              <w:rPr>
                <w:rFonts w:ascii="Verdana" w:hAnsi="Verdana" w:cs="Verdana"/>
                <w:b/>
                <w:sz w:val="20"/>
                <w:szCs w:val="20"/>
              </w:rPr>
              <w:t xml:space="preserve"> Big Data tools</w:t>
            </w:r>
          </w:p>
        </w:tc>
        <w:tc>
          <w:tcPr>
            <w:tcW w:w="7470" w:type="dxa"/>
            <w:tcBorders>
              <w:top w:val="single" w:sz="2" w:space="0" w:color="000000"/>
              <w:left w:val="single" w:sz="2" w:space="0" w:color="000000"/>
              <w:bottom w:val="single" w:sz="2" w:space="0" w:color="000000"/>
              <w:right w:val="single" w:sz="2" w:space="0" w:color="000000"/>
            </w:tcBorders>
            <w:shd w:val="clear" w:color="auto" w:fill="auto"/>
          </w:tcPr>
          <w:p w:rsidR="00D92EB6" w:rsidRPr="00D92EB6" w:rsidRDefault="00D92EB6" w:rsidP="00354B2F">
            <w:pPr>
              <w:rPr>
                <w:b/>
              </w:rPr>
            </w:pPr>
            <w:r w:rsidRPr="00D92EB6">
              <w:rPr>
                <w:b/>
              </w:rPr>
              <w:t>PIG,HIVE,SPARK, CDH 5.8,HDFS 2.7</w:t>
            </w:r>
          </w:p>
        </w:tc>
      </w:tr>
      <w:tr w:rsidR="00D92EB6" w:rsidTr="00D92EB6">
        <w:tc>
          <w:tcPr>
            <w:tcW w:w="3163" w:type="dxa"/>
            <w:tcBorders>
              <w:top w:val="single" w:sz="2" w:space="0" w:color="000000"/>
              <w:left w:val="single" w:sz="2" w:space="0" w:color="000000"/>
              <w:bottom w:val="single" w:sz="2" w:space="0" w:color="000000"/>
            </w:tcBorders>
            <w:shd w:val="clear" w:color="auto" w:fill="E6E6E6"/>
          </w:tcPr>
          <w:p w:rsidR="00D92EB6" w:rsidRDefault="00D92EB6" w:rsidP="00D92EB6">
            <w:pPr>
              <w:rPr>
                <w:rFonts w:ascii="Verdana" w:hAnsi="Verdana" w:cs="Verdana"/>
                <w:sz w:val="20"/>
                <w:szCs w:val="20"/>
              </w:rPr>
            </w:pPr>
            <w:r>
              <w:rPr>
                <w:rFonts w:ascii="Verdana" w:hAnsi="Verdana" w:cs="Verdana"/>
                <w:b/>
                <w:sz w:val="20"/>
                <w:szCs w:val="20"/>
              </w:rPr>
              <w:t>Data analysis Tools</w:t>
            </w:r>
          </w:p>
        </w:tc>
        <w:tc>
          <w:tcPr>
            <w:tcW w:w="7470" w:type="dxa"/>
            <w:tcBorders>
              <w:top w:val="single" w:sz="2" w:space="0" w:color="000000"/>
              <w:left w:val="single" w:sz="2" w:space="0" w:color="000000"/>
              <w:bottom w:val="single" w:sz="2" w:space="0" w:color="000000"/>
              <w:right w:val="single" w:sz="2" w:space="0" w:color="000000"/>
            </w:tcBorders>
            <w:shd w:val="clear" w:color="auto" w:fill="auto"/>
          </w:tcPr>
          <w:p w:rsidR="00D92EB6" w:rsidRPr="00D92EB6" w:rsidRDefault="00D92EB6" w:rsidP="00D92EB6">
            <w:pPr>
              <w:rPr>
                <w:sz w:val="28"/>
                <w:szCs w:val="28"/>
              </w:rPr>
            </w:pPr>
            <w:proofErr w:type="spellStart"/>
            <w:r w:rsidRPr="00D92EB6">
              <w:rPr>
                <w:sz w:val="28"/>
                <w:szCs w:val="28"/>
              </w:rPr>
              <w:t>IPython</w:t>
            </w:r>
            <w:proofErr w:type="spellEnd"/>
            <w:r w:rsidRPr="00D92EB6">
              <w:rPr>
                <w:sz w:val="28"/>
                <w:szCs w:val="28"/>
              </w:rPr>
              <w:t xml:space="preserve"> notebook, </w:t>
            </w:r>
            <w:proofErr w:type="spellStart"/>
            <w:r w:rsidRPr="00D92EB6">
              <w:rPr>
                <w:sz w:val="28"/>
                <w:szCs w:val="28"/>
              </w:rPr>
              <w:t>Rstudio</w:t>
            </w:r>
            <w:proofErr w:type="spellEnd"/>
            <w:r w:rsidRPr="00D92EB6">
              <w:rPr>
                <w:sz w:val="28"/>
                <w:szCs w:val="28"/>
              </w:rPr>
              <w:t xml:space="preserve">, Excel, </w:t>
            </w:r>
            <w:proofErr w:type="spellStart"/>
            <w:r w:rsidRPr="00D92EB6">
              <w:rPr>
                <w:sz w:val="28"/>
                <w:szCs w:val="28"/>
              </w:rPr>
              <w:t>Spyder</w:t>
            </w:r>
            <w:proofErr w:type="spellEnd"/>
            <w:r w:rsidRPr="00D92EB6">
              <w:rPr>
                <w:sz w:val="28"/>
                <w:szCs w:val="28"/>
              </w:rPr>
              <w:t xml:space="preserve"> ,</w:t>
            </w:r>
            <w:proofErr w:type="spellStart"/>
            <w:r w:rsidRPr="00D92EB6">
              <w:rPr>
                <w:sz w:val="28"/>
                <w:szCs w:val="28"/>
              </w:rPr>
              <w:t>Pycharm</w:t>
            </w:r>
            <w:proofErr w:type="spellEnd"/>
          </w:p>
        </w:tc>
      </w:tr>
      <w:tr w:rsidR="00D92EB6" w:rsidTr="00D92EB6">
        <w:tc>
          <w:tcPr>
            <w:tcW w:w="3163" w:type="dxa"/>
            <w:tcBorders>
              <w:left w:val="single" w:sz="2" w:space="0" w:color="000000"/>
              <w:bottom w:val="single" w:sz="2" w:space="0" w:color="000000"/>
            </w:tcBorders>
            <w:shd w:val="clear" w:color="auto" w:fill="E6E6E6"/>
          </w:tcPr>
          <w:p w:rsidR="00D92EB6" w:rsidRDefault="00D92EB6" w:rsidP="00354B2F">
            <w:pPr>
              <w:rPr>
                <w:rFonts w:ascii="Verdana" w:hAnsi="Verdana" w:cs="Verdana"/>
                <w:sz w:val="20"/>
                <w:szCs w:val="20"/>
              </w:rPr>
            </w:pPr>
            <w:r>
              <w:rPr>
                <w:rFonts w:ascii="Verdana" w:hAnsi="Verdana" w:cs="Verdana"/>
                <w:b/>
                <w:sz w:val="20"/>
                <w:szCs w:val="20"/>
              </w:rPr>
              <w:t>Data processing</w:t>
            </w:r>
          </w:p>
        </w:tc>
        <w:tc>
          <w:tcPr>
            <w:tcW w:w="7470" w:type="dxa"/>
            <w:tcBorders>
              <w:left w:val="single" w:sz="2" w:space="0" w:color="000000"/>
              <w:bottom w:val="single" w:sz="2" w:space="0" w:color="000000"/>
              <w:right w:val="single" w:sz="2" w:space="0" w:color="000000"/>
            </w:tcBorders>
            <w:shd w:val="clear" w:color="auto" w:fill="auto"/>
          </w:tcPr>
          <w:p w:rsidR="00D92EB6" w:rsidRDefault="00D92EB6" w:rsidP="00D92EB6">
            <w:r>
              <w:rPr>
                <w:rFonts w:ascii="Verdana" w:hAnsi="Verdana" w:cs="Verdana"/>
                <w:sz w:val="20"/>
                <w:szCs w:val="20"/>
              </w:rPr>
              <w:t xml:space="preserve">R/Python/Hive/SQL/Pig/Excel </w:t>
            </w:r>
          </w:p>
        </w:tc>
      </w:tr>
      <w:tr w:rsidR="00D92EB6" w:rsidTr="00D92EB6">
        <w:trPr>
          <w:trHeight w:val="243"/>
        </w:trPr>
        <w:tc>
          <w:tcPr>
            <w:tcW w:w="3163" w:type="dxa"/>
            <w:tcBorders>
              <w:top w:val="single" w:sz="2" w:space="0" w:color="000000"/>
              <w:left w:val="single" w:sz="2" w:space="0" w:color="000000"/>
              <w:bottom w:val="single" w:sz="2" w:space="0" w:color="000000"/>
            </w:tcBorders>
            <w:shd w:val="clear" w:color="auto" w:fill="E6E6E6"/>
          </w:tcPr>
          <w:p w:rsidR="00D92EB6" w:rsidRDefault="00D92EB6" w:rsidP="00354B2F">
            <w:pPr>
              <w:rPr>
                <w:rFonts w:ascii="Verdana" w:hAnsi="Verdana" w:cs="Verdana"/>
                <w:sz w:val="20"/>
                <w:szCs w:val="20"/>
                <w:lang w:val="it-IT"/>
              </w:rPr>
            </w:pPr>
            <w:r>
              <w:rPr>
                <w:rFonts w:ascii="Verdana" w:hAnsi="Verdana" w:cs="Verdana"/>
                <w:b/>
                <w:sz w:val="20"/>
                <w:szCs w:val="20"/>
              </w:rPr>
              <w:t xml:space="preserve">Programming Languages </w:t>
            </w:r>
          </w:p>
        </w:tc>
        <w:tc>
          <w:tcPr>
            <w:tcW w:w="7470" w:type="dxa"/>
            <w:tcBorders>
              <w:top w:val="single" w:sz="2" w:space="0" w:color="000000"/>
              <w:left w:val="single" w:sz="2" w:space="0" w:color="000000"/>
              <w:bottom w:val="single" w:sz="2" w:space="0" w:color="000000"/>
              <w:right w:val="single" w:sz="2" w:space="0" w:color="000000"/>
            </w:tcBorders>
            <w:shd w:val="clear" w:color="auto" w:fill="auto"/>
          </w:tcPr>
          <w:p w:rsidR="00D92EB6" w:rsidRDefault="00D92EB6" w:rsidP="00354B2F">
            <w:r>
              <w:rPr>
                <w:rFonts w:ascii="Verdana" w:hAnsi="Verdana" w:cs="Verdana"/>
                <w:sz w:val="20"/>
                <w:szCs w:val="20"/>
                <w:lang w:val="it-IT"/>
              </w:rPr>
              <w:t xml:space="preserve">Python,R </w:t>
            </w:r>
          </w:p>
        </w:tc>
      </w:tr>
      <w:tr w:rsidR="00D92EB6" w:rsidTr="00D92EB6">
        <w:trPr>
          <w:trHeight w:val="270"/>
        </w:trPr>
        <w:tc>
          <w:tcPr>
            <w:tcW w:w="3163" w:type="dxa"/>
            <w:tcBorders>
              <w:top w:val="single" w:sz="2" w:space="0" w:color="000000"/>
              <w:left w:val="single" w:sz="2" w:space="0" w:color="000000"/>
              <w:bottom w:val="single" w:sz="2" w:space="0" w:color="000000"/>
            </w:tcBorders>
            <w:shd w:val="clear" w:color="auto" w:fill="E6E6E6"/>
          </w:tcPr>
          <w:p w:rsidR="00D92EB6" w:rsidRDefault="00D92EB6" w:rsidP="00354B2F">
            <w:pPr>
              <w:rPr>
                <w:rFonts w:ascii="Verdana" w:eastAsia="Verdana" w:hAnsi="Verdana" w:cs="Verdana"/>
                <w:sz w:val="20"/>
                <w:szCs w:val="20"/>
              </w:rPr>
            </w:pPr>
            <w:r>
              <w:rPr>
                <w:rFonts w:ascii="Verdana" w:hAnsi="Verdana" w:cs="Verdana"/>
                <w:b/>
                <w:sz w:val="20"/>
                <w:szCs w:val="20"/>
              </w:rPr>
              <w:t>Databases</w:t>
            </w:r>
          </w:p>
        </w:tc>
        <w:tc>
          <w:tcPr>
            <w:tcW w:w="7470" w:type="dxa"/>
            <w:tcBorders>
              <w:top w:val="single" w:sz="2" w:space="0" w:color="000000"/>
              <w:left w:val="single" w:sz="2" w:space="0" w:color="000000"/>
              <w:bottom w:val="single" w:sz="2" w:space="0" w:color="000000"/>
              <w:right w:val="single" w:sz="2" w:space="0" w:color="000000"/>
            </w:tcBorders>
            <w:shd w:val="clear" w:color="auto" w:fill="auto"/>
          </w:tcPr>
          <w:p w:rsidR="00D92EB6" w:rsidRDefault="00D92EB6" w:rsidP="00D92EB6">
            <w:r>
              <w:rPr>
                <w:rFonts w:ascii="Verdana" w:eastAsia="Verdana" w:hAnsi="Verdana" w:cs="Verdana"/>
                <w:sz w:val="20"/>
                <w:szCs w:val="20"/>
              </w:rPr>
              <w:t xml:space="preserve"> </w:t>
            </w:r>
            <w:r>
              <w:rPr>
                <w:rFonts w:ascii="Verdana" w:hAnsi="Verdana" w:cs="Verdana"/>
                <w:sz w:val="20"/>
                <w:szCs w:val="20"/>
              </w:rPr>
              <w:t>PL/SQL(Toad, SQL Developer), Mysql,DB2</w:t>
            </w:r>
          </w:p>
        </w:tc>
      </w:tr>
      <w:tr w:rsidR="00D92EB6" w:rsidTr="00D92EB6">
        <w:tc>
          <w:tcPr>
            <w:tcW w:w="3163" w:type="dxa"/>
            <w:tcBorders>
              <w:top w:val="single" w:sz="2" w:space="0" w:color="000000"/>
              <w:left w:val="single" w:sz="2" w:space="0" w:color="000000"/>
              <w:bottom w:val="single" w:sz="2" w:space="0" w:color="000000"/>
            </w:tcBorders>
            <w:shd w:val="clear" w:color="auto" w:fill="E6E6E6"/>
          </w:tcPr>
          <w:p w:rsidR="00D92EB6" w:rsidRDefault="00D92EB6" w:rsidP="00354B2F">
            <w:pPr>
              <w:rPr>
                <w:rFonts w:ascii="Verdana" w:hAnsi="Verdana" w:cs="Verdana"/>
                <w:sz w:val="20"/>
                <w:szCs w:val="20"/>
              </w:rPr>
            </w:pPr>
            <w:r>
              <w:rPr>
                <w:rFonts w:ascii="Verdana" w:hAnsi="Verdana" w:cs="Verdana"/>
                <w:b/>
                <w:sz w:val="20"/>
                <w:szCs w:val="20"/>
              </w:rPr>
              <w:t>Scripting Languages</w:t>
            </w:r>
          </w:p>
        </w:tc>
        <w:tc>
          <w:tcPr>
            <w:tcW w:w="7470" w:type="dxa"/>
            <w:tcBorders>
              <w:top w:val="single" w:sz="2" w:space="0" w:color="000000"/>
              <w:left w:val="single" w:sz="2" w:space="0" w:color="000000"/>
              <w:bottom w:val="single" w:sz="2" w:space="0" w:color="000000"/>
              <w:right w:val="single" w:sz="2" w:space="0" w:color="000000"/>
            </w:tcBorders>
            <w:shd w:val="clear" w:color="auto" w:fill="auto"/>
          </w:tcPr>
          <w:p w:rsidR="00D92EB6" w:rsidRDefault="00D92EB6" w:rsidP="00354B2F">
            <w:r>
              <w:rPr>
                <w:rFonts w:ascii="Verdana" w:hAnsi="Verdana" w:cs="Verdana"/>
                <w:sz w:val="20"/>
                <w:szCs w:val="20"/>
              </w:rPr>
              <w:t>Shell Scripting, SED &amp; AWK,</w:t>
            </w:r>
          </w:p>
        </w:tc>
      </w:tr>
      <w:tr w:rsidR="00D92EB6" w:rsidTr="00D92EB6">
        <w:trPr>
          <w:trHeight w:val="135"/>
        </w:trPr>
        <w:tc>
          <w:tcPr>
            <w:tcW w:w="3163" w:type="dxa"/>
            <w:tcBorders>
              <w:top w:val="single" w:sz="2" w:space="0" w:color="000000"/>
              <w:left w:val="single" w:sz="2" w:space="0" w:color="000000"/>
              <w:bottom w:val="single" w:sz="2" w:space="0" w:color="000000"/>
            </w:tcBorders>
            <w:shd w:val="clear" w:color="auto" w:fill="E6E6E6"/>
          </w:tcPr>
          <w:p w:rsidR="00D92EB6" w:rsidRDefault="00D92EB6" w:rsidP="00354B2F">
            <w:pPr>
              <w:rPr>
                <w:rFonts w:ascii="Verdana" w:hAnsi="Verdana" w:cs="Verdana"/>
                <w:sz w:val="20"/>
                <w:szCs w:val="20"/>
              </w:rPr>
            </w:pPr>
            <w:r>
              <w:rPr>
                <w:rFonts w:ascii="Verdana" w:hAnsi="Verdana" w:cs="Verdana"/>
                <w:b/>
                <w:sz w:val="20"/>
                <w:szCs w:val="20"/>
              </w:rPr>
              <w:t>Python&amp; R libraries(major)</w:t>
            </w:r>
          </w:p>
        </w:tc>
        <w:tc>
          <w:tcPr>
            <w:tcW w:w="7470" w:type="dxa"/>
            <w:tcBorders>
              <w:top w:val="single" w:sz="2" w:space="0" w:color="000000"/>
              <w:left w:val="single" w:sz="2" w:space="0" w:color="000000"/>
              <w:bottom w:val="single" w:sz="2" w:space="0" w:color="000000"/>
              <w:right w:val="single" w:sz="2" w:space="0" w:color="000000"/>
            </w:tcBorders>
            <w:shd w:val="clear" w:color="auto" w:fill="auto"/>
          </w:tcPr>
          <w:p w:rsidR="00D92EB6" w:rsidRDefault="00D92EB6" w:rsidP="00354B2F">
            <w:proofErr w:type="spellStart"/>
            <w:r>
              <w:rPr>
                <w:rFonts w:ascii="Verdana" w:hAnsi="Verdana" w:cs="Verdana"/>
                <w:sz w:val="20"/>
                <w:szCs w:val="20"/>
              </w:rPr>
              <w:t>Pyspark,Sklearn,Pandas,scipy,matplotlib,seaborn,numpy</w:t>
            </w:r>
            <w:proofErr w:type="spellEnd"/>
            <w:r>
              <w:rPr>
                <w:rFonts w:ascii="Verdana" w:hAnsi="Verdana" w:cs="Verdana"/>
                <w:sz w:val="20"/>
                <w:szCs w:val="20"/>
              </w:rPr>
              <w:t>,</w:t>
            </w:r>
            <w:r>
              <w:t xml:space="preserve"> </w:t>
            </w:r>
            <w:hyperlink r:id="rId13" w:tgtFrame="_blank" w:history="1">
              <w:r w:rsidRPr="002A43F1">
                <w:rPr>
                  <w:rFonts w:ascii="Verdana" w:hAnsi="Verdana" w:cs="Verdana"/>
                  <w:sz w:val="20"/>
                  <w:szCs w:val="20"/>
                </w:rPr>
                <w:t>e1071</w:t>
              </w:r>
            </w:hyperlink>
            <w:r w:rsidRPr="002A43F1">
              <w:rPr>
                <w:rFonts w:ascii="Verdana" w:hAnsi="Verdana" w:cs="Verdana"/>
                <w:b/>
                <w:bCs/>
                <w:sz w:val="20"/>
                <w:szCs w:val="20"/>
              </w:rPr>
              <w:t>,</w:t>
            </w:r>
            <w:r w:rsidRPr="002A43F1">
              <w:rPr>
                <w:rFonts w:ascii="Verdana" w:hAnsi="Verdana" w:cs="Verdana"/>
                <w:sz w:val="20"/>
                <w:szCs w:val="20"/>
              </w:rPr>
              <w:t xml:space="preserve"> </w:t>
            </w:r>
            <w:hyperlink r:id="rId14" w:tgtFrame="_blank" w:history="1">
              <w:proofErr w:type="spellStart"/>
              <w:r w:rsidRPr="002A43F1">
                <w:rPr>
                  <w:rFonts w:ascii="Verdana" w:hAnsi="Verdana" w:cs="Verdana"/>
                  <w:sz w:val="20"/>
                  <w:szCs w:val="20"/>
                </w:rPr>
                <w:t>rpart</w:t>
              </w:r>
              <w:proofErr w:type="spellEnd"/>
            </w:hyperlink>
            <w:r w:rsidRPr="002A43F1">
              <w:rPr>
                <w:rFonts w:ascii="Verdana" w:hAnsi="Verdana" w:cs="Verdana"/>
                <w:b/>
                <w:bCs/>
                <w:sz w:val="20"/>
                <w:szCs w:val="20"/>
              </w:rPr>
              <w:t>,</w:t>
            </w:r>
            <w:r w:rsidRPr="002A43F1">
              <w:rPr>
                <w:rFonts w:ascii="Verdana" w:hAnsi="Verdana" w:cs="Verdana"/>
                <w:sz w:val="20"/>
                <w:szCs w:val="20"/>
              </w:rPr>
              <w:t xml:space="preserve"> </w:t>
            </w:r>
            <w:hyperlink r:id="rId15" w:tgtFrame="_blank" w:history="1">
              <w:proofErr w:type="spellStart"/>
              <w:r w:rsidRPr="002A43F1">
                <w:rPr>
                  <w:rFonts w:ascii="Verdana" w:hAnsi="Verdana" w:cs="Verdana"/>
                  <w:sz w:val="20"/>
                  <w:szCs w:val="20"/>
                </w:rPr>
                <w:t>nnet</w:t>
              </w:r>
              <w:proofErr w:type="spellEnd"/>
            </w:hyperlink>
            <w:r w:rsidRPr="002A43F1">
              <w:rPr>
                <w:rFonts w:ascii="Verdana" w:hAnsi="Verdana" w:cs="Verdana"/>
                <w:b/>
                <w:bCs/>
                <w:sz w:val="20"/>
                <w:szCs w:val="20"/>
              </w:rPr>
              <w:t>,</w:t>
            </w:r>
            <w:r w:rsidRPr="002A43F1">
              <w:rPr>
                <w:rFonts w:ascii="Verdana" w:hAnsi="Verdana" w:cs="Verdana"/>
                <w:sz w:val="20"/>
                <w:szCs w:val="20"/>
              </w:rPr>
              <w:t xml:space="preserve"> </w:t>
            </w:r>
            <w:hyperlink r:id="rId16" w:tgtFrame="_blank" w:history="1">
              <w:proofErr w:type="spellStart"/>
              <w:r w:rsidRPr="002A43F1">
                <w:rPr>
                  <w:rFonts w:ascii="Verdana" w:hAnsi="Verdana" w:cs="Verdana"/>
                  <w:sz w:val="20"/>
                  <w:szCs w:val="20"/>
                </w:rPr>
                <w:t>randomForest</w:t>
              </w:r>
              <w:proofErr w:type="spellEnd"/>
            </w:hyperlink>
            <w:r w:rsidRPr="002A43F1">
              <w:rPr>
                <w:rFonts w:ascii="Verdana" w:hAnsi="Verdana" w:cs="Verdana"/>
                <w:b/>
                <w:bCs/>
                <w:sz w:val="20"/>
                <w:szCs w:val="20"/>
              </w:rPr>
              <w:t>,</w:t>
            </w:r>
            <w:r w:rsidRPr="002A43F1">
              <w:rPr>
                <w:rFonts w:ascii="Verdana" w:hAnsi="Verdana" w:cs="Verdana"/>
                <w:sz w:val="20"/>
                <w:szCs w:val="20"/>
              </w:rPr>
              <w:t xml:space="preserve"> </w:t>
            </w:r>
            <w:hyperlink r:id="rId17" w:tgtFrame="_blank" w:history="1">
              <w:r w:rsidRPr="002A43F1">
                <w:rPr>
                  <w:rFonts w:ascii="Verdana" w:hAnsi="Verdana" w:cs="Verdana"/>
                  <w:sz w:val="20"/>
                  <w:szCs w:val="20"/>
                </w:rPr>
                <w:t>caret</w:t>
              </w:r>
            </w:hyperlink>
            <w:r w:rsidRPr="002A43F1">
              <w:rPr>
                <w:rFonts w:ascii="Verdana" w:hAnsi="Verdana" w:cs="Verdana"/>
                <w:b/>
                <w:bCs/>
                <w:sz w:val="20"/>
                <w:szCs w:val="20"/>
              </w:rPr>
              <w:t>,</w:t>
            </w:r>
            <w:r w:rsidRPr="002A43F1">
              <w:rPr>
                <w:rFonts w:ascii="Verdana" w:hAnsi="Verdana" w:cs="Verdana"/>
                <w:sz w:val="20"/>
                <w:szCs w:val="20"/>
              </w:rPr>
              <w:t xml:space="preserve"> </w:t>
            </w:r>
            <w:hyperlink r:id="rId18" w:tgtFrame="_blank" w:history="1">
              <w:proofErr w:type="spellStart"/>
              <w:r w:rsidRPr="002A43F1">
                <w:rPr>
                  <w:rFonts w:ascii="Verdana" w:hAnsi="Verdana" w:cs="Verdana"/>
                  <w:sz w:val="20"/>
                  <w:szCs w:val="20"/>
                </w:rPr>
                <w:t>glmnet</w:t>
              </w:r>
              <w:proofErr w:type="spellEnd"/>
            </w:hyperlink>
            <w:r w:rsidRPr="002A43F1">
              <w:rPr>
                <w:rFonts w:ascii="Verdana" w:hAnsi="Verdana" w:cs="Verdana"/>
                <w:b/>
                <w:bCs/>
                <w:sz w:val="20"/>
                <w:szCs w:val="20"/>
              </w:rPr>
              <w:t>,</w:t>
            </w:r>
            <w:r w:rsidRPr="002A43F1">
              <w:rPr>
                <w:rFonts w:ascii="Verdana" w:hAnsi="Verdana" w:cs="Verdana"/>
                <w:sz w:val="20"/>
                <w:szCs w:val="20"/>
              </w:rPr>
              <w:t xml:space="preserve"> </w:t>
            </w:r>
            <w:hyperlink r:id="rId19" w:tgtFrame="_blank" w:history="1">
              <w:proofErr w:type="spellStart"/>
              <w:r w:rsidRPr="002A43F1">
                <w:rPr>
                  <w:rFonts w:ascii="Verdana" w:hAnsi="Verdana" w:cs="Verdana"/>
                  <w:sz w:val="20"/>
                  <w:szCs w:val="20"/>
                </w:rPr>
                <w:t>gbm</w:t>
              </w:r>
              <w:proofErr w:type="spellEnd"/>
            </w:hyperlink>
            <w:r w:rsidRPr="002A43F1">
              <w:rPr>
                <w:rFonts w:ascii="Verdana" w:hAnsi="Verdana" w:cs="Verdana"/>
                <w:b/>
                <w:bCs/>
                <w:sz w:val="20"/>
                <w:szCs w:val="20"/>
              </w:rPr>
              <w:t>,</w:t>
            </w:r>
            <w:r w:rsidRPr="002A43F1">
              <w:rPr>
                <w:rFonts w:ascii="Verdana" w:hAnsi="Verdana" w:cs="Verdana"/>
                <w:sz w:val="20"/>
                <w:szCs w:val="20"/>
              </w:rPr>
              <w:t xml:space="preserve"> </w:t>
            </w:r>
            <w:hyperlink r:id="rId20" w:tgtFrame="_blank" w:history="1">
              <w:r w:rsidRPr="002A43F1">
                <w:rPr>
                  <w:rFonts w:ascii="Verdana" w:hAnsi="Verdana" w:cs="Verdana"/>
                  <w:sz w:val="20"/>
                  <w:szCs w:val="20"/>
                </w:rPr>
                <w:t>tree</w:t>
              </w:r>
            </w:hyperlink>
            <w:r>
              <w:t xml:space="preserve">, </w:t>
            </w:r>
            <w:proofErr w:type="spellStart"/>
            <w:r>
              <w:t>etc</w:t>
            </w:r>
            <w:proofErr w:type="spellEnd"/>
          </w:p>
        </w:tc>
      </w:tr>
    </w:tbl>
    <w:p w:rsidR="009F4819" w:rsidRDefault="009F4819">
      <w:pPr>
        <w:rPr>
          <w:rFonts w:ascii="Verdana" w:hAnsi="Verdana" w:cs="Verdana"/>
          <w:sz w:val="20"/>
          <w:szCs w:val="20"/>
        </w:rPr>
      </w:pPr>
    </w:p>
    <w:p w:rsidR="00CC526B" w:rsidRDefault="00CC526B">
      <w:pPr>
        <w:pStyle w:val="Heading1"/>
        <w:pBdr>
          <w:top w:val="single" w:sz="4" w:space="1" w:color="000000"/>
          <w:left w:val="single" w:sz="4" w:space="4" w:color="000000"/>
          <w:bottom w:val="single" w:sz="4" w:space="1" w:color="000000"/>
          <w:right w:val="single" w:sz="4" w:space="4" w:color="000000"/>
        </w:pBdr>
        <w:shd w:val="clear" w:color="auto" w:fill="C0C0C0"/>
        <w:spacing w:line="360" w:lineRule="auto"/>
        <w:rPr>
          <w:i/>
          <w:iCs/>
        </w:rPr>
      </w:pPr>
      <w:r>
        <w:rPr>
          <w:rFonts w:ascii="Verdana" w:eastAsia="Verdana" w:hAnsi="Verdana" w:cs="Verdana"/>
          <w:b/>
          <w:bCs/>
          <w:sz w:val="20"/>
        </w:rPr>
        <w:t>Educational details</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2"/>
        <w:gridCol w:w="1350"/>
        <w:gridCol w:w="1515"/>
        <w:gridCol w:w="2358"/>
        <w:gridCol w:w="3489"/>
      </w:tblGrid>
      <w:tr w:rsidR="00CC526B" w:rsidTr="009F4819">
        <w:trPr>
          <w:trHeight w:val="454"/>
        </w:trPr>
        <w:tc>
          <w:tcPr>
            <w:tcW w:w="2192" w:type="dxa"/>
            <w:shd w:val="clear" w:color="auto" w:fill="E2DECC"/>
          </w:tcPr>
          <w:p w:rsidR="00CC526B" w:rsidRDefault="00CC526B" w:rsidP="00417576">
            <w:pPr>
              <w:pStyle w:val="NoSpacing"/>
            </w:pPr>
            <w:r>
              <w:t>Qualification</w:t>
            </w:r>
          </w:p>
        </w:tc>
        <w:tc>
          <w:tcPr>
            <w:tcW w:w="1350" w:type="dxa"/>
            <w:shd w:val="clear" w:color="auto" w:fill="E2DECC"/>
          </w:tcPr>
          <w:p w:rsidR="00CC526B" w:rsidRDefault="00CC526B" w:rsidP="00417576">
            <w:pPr>
              <w:pStyle w:val="NoSpacing"/>
            </w:pPr>
            <w:r>
              <w:t>%age</w:t>
            </w:r>
          </w:p>
        </w:tc>
        <w:tc>
          <w:tcPr>
            <w:tcW w:w="1515" w:type="dxa"/>
            <w:shd w:val="clear" w:color="auto" w:fill="E2DECC"/>
          </w:tcPr>
          <w:p w:rsidR="00CC526B" w:rsidRDefault="00CC526B" w:rsidP="00417576">
            <w:pPr>
              <w:pStyle w:val="NoSpacing"/>
            </w:pPr>
            <w:r>
              <w:t>Grade</w:t>
            </w:r>
          </w:p>
        </w:tc>
        <w:tc>
          <w:tcPr>
            <w:tcW w:w="2358" w:type="dxa"/>
            <w:shd w:val="clear" w:color="auto" w:fill="E2DECC"/>
          </w:tcPr>
          <w:p w:rsidR="00CC526B" w:rsidRDefault="00CC526B" w:rsidP="00417576">
            <w:pPr>
              <w:pStyle w:val="NoSpacing"/>
            </w:pPr>
            <w:r>
              <w:t>School/college</w:t>
            </w:r>
          </w:p>
        </w:tc>
        <w:tc>
          <w:tcPr>
            <w:tcW w:w="3489" w:type="dxa"/>
            <w:shd w:val="clear" w:color="auto" w:fill="E2DECC"/>
          </w:tcPr>
          <w:p w:rsidR="00CC526B" w:rsidRDefault="00CC526B" w:rsidP="00417576">
            <w:pPr>
              <w:pStyle w:val="NoSpacing"/>
            </w:pPr>
            <w:r>
              <w:t>Board</w:t>
            </w:r>
          </w:p>
        </w:tc>
      </w:tr>
      <w:tr w:rsidR="00CC526B" w:rsidTr="009F4819">
        <w:trPr>
          <w:trHeight w:val="438"/>
        </w:trPr>
        <w:tc>
          <w:tcPr>
            <w:tcW w:w="2192" w:type="dxa"/>
            <w:shd w:val="clear" w:color="auto" w:fill="E2DECC"/>
          </w:tcPr>
          <w:p w:rsidR="00CC526B" w:rsidRDefault="00CC526B" w:rsidP="00417576">
            <w:pPr>
              <w:pStyle w:val="NoSpacing"/>
              <w:rPr>
                <w:sz w:val="20"/>
                <w:szCs w:val="20"/>
              </w:rPr>
            </w:pPr>
            <w:r>
              <w:rPr>
                <w:sz w:val="20"/>
                <w:szCs w:val="20"/>
              </w:rPr>
              <w:t>HSC March’06</w:t>
            </w:r>
          </w:p>
        </w:tc>
        <w:tc>
          <w:tcPr>
            <w:tcW w:w="1350" w:type="dxa"/>
            <w:shd w:val="clear" w:color="auto" w:fill="E2DECC"/>
          </w:tcPr>
          <w:p w:rsidR="00CC526B" w:rsidRDefault="00CC526B" w:rsidP="00417576">
            <w:pPr>
              <w:pStyle w:val="NoSpacing"/>
              <w:rPr>
                <w:sz w:val="20"/>
                <w:szCs w:val="20"/>
              </w:rPr>
            </w:pPr>
            <w:r>
              <w:rPr>
                <w:sz w:val="20"/>
                <w:szCs w:val="20"/>
              </w:rPr>
              <w:t>72%</w:t>
            </w:r>
            <w:r>
              <w:rPr>
                <w:b/>
                <w:sz w:val="20"/>
                <w:szCs w:val="20"/>
                <w:u w:val="single"/>
              </w:rPr>
              <w:t xml:space="preserve"> </w:t>
            </w:r>
          </w:p>
        </w:tc>
        <w:tc>
          <w:tcPr>
            <w:tcW w:w="1515" w:type="dxa"/>
            <w:shd w:val="clear" w:color="auto" w:fill="E2DECC"/>
          </w:tcPr>
          <w:p w:rsidR="00CC526B" w:rsidRDefault="00CC526B" w:rsidP="00417576">
            <w:pPr>
              <w:pStyle w:val="NoSpacing"/>
              <w:rPr>
                <w:rFonts w:ascii="Verdana" w:hAnsi="Verdana" w:cs="Verdana"/>
                <w:sz w:val="16"/>
                <w:szCs w:val="16"/>
              </w:rPr>
            </w:pPr>
            <w:r>
              <w:rPr>
                <w:sz w:val="20"/>
                <w:szCs w:val="20"/>
              </w:rPr>
              <w:t>Distinction</w:t>
            </w:r>
          </w:p>
        </w:tc>
        <w:tc>
          <w:tcPr>
            <w:tcW w:w="2358" w:type="dxa"/>
            <w:shd w:val="clear" w:color="auto" w:fill="E2DECC"/>
          </w:tcPr>
          <w:p w:rsidR="00CC526B" w:rsidRDefault="00CC526B" w:rsidP="00417576">
            <w:pPr>
              <w:pStyle w:val="NoSpacing"/>
              <w:rPr>
                <w:sz w:val="20"/>
                <w:szCs w:val="20"/>
              </w:rPr>
            </w:pPr>
            <w:r>
              <w:rPr>
                <w:rFonts w:ascii="Verdana" w:hAnsi="Verdana" w:cs="Verdana"/>
                <w:sz w:val="16"/>
                <w:szCs w:val="16"/>
              </w:rPr>
              <w:t>KENDRIYA VIDYALAYA NO.1  JAMNAGAR</w:t>
            </w:r>
          </w:p>
        </w:tc>
        <w:tc>
          <w:tcPr>
            <w:tcW w:w="3489" w:type="dxa"/>
            <w:shd w:val="clear" w:color="auto" w:fill="E2DECC"/>
          </w:tcPr>
          <w:p w:rsidR="00CC526B" w:rsidRDefault="00CC526B" w:rsidP="00417576">
            <w:pPr>
              <w:pStyle w:val="NoSpacing"/>
              <w:rPr>
                <w:sz w:val="20"/>
                <w:szCs w:val="20"/>
              </w:rPr>
            </w:pPr>
            <w:r>
              <w:rPr>
                <w:sz w:val="20"/>
                <w:szCs w:val="20"/>
              </w:rPr>
              <w:t>C.B.S.E</w:t>
            </w:r>
          </w:p>
          <w:p w:rsidR="00CC526B" w:rsidRDefault="00CC526B" w:rsidP="00417576">
            <w:pPr>
              <w:pStyle w:val="NoSpacing"/>
              <w:rPr>
                <w:sz w:val="20"/>
                <w:szCs w:val="20"/>
              </w:rPr>
            </w:pPr>
          </w:p>
        </w:tc>
      </w:tr>
      <w:tr w:rsidR="00CC526B" w:rsidTr="009F4819">
        <w:trPr>
          <w:trHeight w:val="510"/>
        </w:trPr>
        <w:tc>
          <w:tcPr>
            <w:tcW w:w="2192" w:type="dxa"/>
            <w:shd w:val="clear" w:color="auto" w:fill="E2DECC"/>
          </w:tcPr>
          <w:p w:rsidR="00CC526B" w:rsidRDefault="00CC526B" w:rsidP="00417576">
            <w:pPr>
              <w:pStyle w:val="NoSpacing"/>
              <w:rPr>
                <w:sz w:val="20"/>
                <w:szCs w:val="20"/>
              </w:rPr>
            </w:pPr>
            <w:r>
              <w:rPr>
                <w:sz w:val="20"/>
                <w:szCs w:val="20"/>
              </w:rPr>
              <w:t>SSC March’04</w:t>
            </w:r>
          </w:p>
        </w:tc>
        <w:tc>
          <w:tcPr>
            <w:tcW w:w="1350" w:type="dxa"/>
            <w:shd w:val="clear" w:color="auto" w:fill="E2DECC"/>
          </w:tcPr>
          <w:p w:rsidR="00CC526B" w:rsidRDefault="00CC526B" w:rsidP="00417576">
            <w:pPr>
              <w:pStyle w:val="NoSpacing"/>
              <w:rPr>
                <w:sz w:val="20"/>
                <w:szCs w:val="20"/>
              </w:rPr>
            </w:pPr>
            <w:r>
              <w:rPr>
                <w:sz w:val="20"/>
                <w:szCs w:val="20"/>
              </w:rPr>
              <w:t>74.4%</w:t>
            </w:r>
          </w:p>
        </w:tc>
        <w:tc>
          <w:tcPr>
            <w:tcW w:w="1515" w:type="dxa"/>
            <w:shd w:val="clear" w:color="auto" w:fill="E2DECC"/>
          </w:tcPr>
          <w:p w:rsidR="00CC526B" w:rsidRDefault="00CC526B" w:rsidP="00417576">
            <w:pPr>
              <w:pStyle w:val="NoSpacing"/>
              <w:rPr>
                <w:rFonts w:ascii="Verdana" w:hAnsi="Verdana" w:cs="Verdana"/>
                <w:sz w:val="16"/>
                <w:szCs w:val="16"/>
              </w:rPr>
            </w:pPr>
            <w:r>
              <w:rPr>
                <w:sz w:val="20"/>
                <w:szCs w:val="20"/>
              </w:rPr>
              <w:t>Distinction</w:t>
            </w:r>
          </w:p>
        </w:tc>
        <w:tc>
          <w:tcPr>
            <w:tcW w:w="2358" w:type="dxa"/>
            <w:shd w:val="clear" w:color="auto" w:fill="E2DECC"/>
          </w:tcPr>
          <w:p w:rsidR="00CC526B" w:rsidRDefault="00CC526B" w:rsidP="009F4819">
            <w:pPr>
              <w:pStyle w:val="NoSpacing"/>
              <w:rPr>
                <w:sz w:val="20"/>
                <w:szCs w:val="20"/>
              </w:rPr>
            </w:pPr>
            <w:r>
              <w:rPr>
                <w:rFonts w:ascii="Verdana" w:hAnsi="Verdana" w:cs="Verdana"/>
                <w:sz w:val="16"/>
                <w:szCs w:val="16"/>
              </w:rPr>
              <w:t>KENDRIYA VIDYALAYA NO.1</w:t>
            </w:r>
            <w:r w:rsidR="009F4819">
              <w:rPr>
                <w:rFonts w:ascii="Verdana" w:hAnsi="Verdana" w:cs="Verdana"/>
                <w:sz w:val="16"/>
                <w:szCs w:val="16"/>
              </w:rPr>
              <w:t xml:space="preserve">  </w:t>
            </w:r>
            <w:r>
              <w:rPr>
                <w:rFonts w:ascii="Verdana" w:hAnsi="Verdana" w:cs="Verdana"/>
                <w:sz w:val="16"/>
                <w:szCs w:val="16"/>
              </w:rPr>
              <w:t>JAMNAGAR</w:t>
            </w:r>
          </w:p>
        </w:tc>
        <w:tc>
          <w:tcPr>
            <w:tcW w:w="3489" w:type="dxa"/>
            <w:shd w:val="clear" w:color="auto" w:fill="E2DECC"/>
          </w:tcPr>
          <w:p w:rsidR="00CC526B" w:rsidRDefault="00CC526B" w:rsidP="00417576">
            <w:pPr>
              <w:pStyle w:val="NoSpacing"/>
              <w:rPr>
                <w:sz w:val="20"/>
                <w:szCs w:val="20"/>
              </w:rPr>
            </w:pPr>
            <w:r>
              <w:rPr>
                <w:sz w:val="20"/>
                <w:szCs w:val="20"/>
              </w:rPr>
              <w:t>C.B.S.E</w:t>
            </w:r>
          </w:p>
        </w:tc>
      </w:tr>
      <w:tr w:rsidR="00CC526B" w:rsidTr="002A43F1">
        <w:trPr>
          <w:trHeight w:val="555"/>
        </w:trPr>
        <w:tc>
          <w:tcPr>
            <w:tcW w:w="2192" w:type="dxa"/>
            <w:shd w:val="clear" w:color="auto" w:fill="E2DECC"/>
          </w:tcPr>
          <w:p w:rsidR="00CC526B" w:rsidRDefault="00CC526B" w:rsidP="00417576">
            <w:pPr>
              <w:pStyle w:val="NoSpacing"/>
              <w:rPr>
                <w:sz w:val="20"/>
                <w:szCs w:val="20"/>
              </w:rPr>
            </w:pPr>
            <w:r>
              <w:rPr>
                <w:sz w:val="20"/>
                <w:szCs w:val="20"/>
              </w:rPr>
              <w:t>BACHELOR  OF ENGINEERING</w:t>
            </w:r>
            <w:r w:rsidR="00A173C3">
              <w:rPr>
                <w:sz w:val="20"/>
                <w:szCs w:val="20"/>
              </w:rPr>
              <w:t xml:space="preserve"> (C</w:t>
            </w:r>
            <w:r w:rsidR="00417576">
              <w:rPr>
                <w:sz w:val="20"/>
                <w:szCs w:val="20"/>
              </w:rPr>
              <w:t>omputer Science)</w:t>
            </w:r>
          </w:p>
        </w:tc>
        <w:tc>
          <w:tcPr>
            <w:tcW w:w="1350" w:type="dxa"/>
            <w:shd w:val="clear" w:color="auto" w:fill="E2DECC"/>
          </w:tcPr>
          <w:p w:rsidR="00CC526B" w:rsidRDefault="00CC526B" w:rsidP="00417576">
            <w:pPr>
              <w:pStyle w:val="NoSpacing"/>
              <w:rPr>
                <w:sz w:val="20"/>
                <w:szCs w:val="20"/>
              </w:rPr>
            </w:pPr>
            <w:r>
              <w:rPr>
                <w:sz w:val="20"/>
                <w:szCs w:val="20"/>
              </w:rPr>
              <w:t>71%</w:t>
            </w:r>
          </w:p>
        </w:tc>
        <w:tc>
          <w:tcPr>
            <w:tcW w:w="1515" w:type="dxa"/>
            <w:shd w:val="clear" w:color="auto" w:fill="E2DECC"/>
          </w:tcPr>
          <w:p w:rsidR="00CC526B" w:rsidRDefault="00CC526B" w:rsidP="00417576">
            <w:pPr>
              <w:pStyle w:val="NoSpacing"/>
              <w:rPr>
                <w:rFonts w:ascii="Verdana" w:hAnsi="Verdana" w:cs="Verdana"/>
                <w:sz w:val="16"/>
                <w:szCs w:val="16"/>
              </w:rPr>
            </w:pPr>
            <w:r>
              <w:rPr>
                <w:sz w:val="20"/>
                <w:szCs w:val="20"/>
              </w:rPr>
              <w:t>Distinction</w:t>
            </w:r>
          </w:p>
        </w:tc>
        <w:tc>
          <w:tcPr>
            <w:tcW w:w="2358" w:type="dxa"/>
            <w:shd w:val="clear" w:color="auto" w:fill="E2DECC"/>
          </w:tcPr>
          <w:p w:rsidR="00CC526B" w:rsidRDefault="00CC526B" w:rsidP="00D92EB6">
            <w:pPr>
              <w:pStyle w:val="NoSpacing"/>
              <w:rPr>
                <w:sz w:val="20"/>
                <w:szCs w:val="20"/>
              </w:rPr>
            </w:pPr>
            <w:r>
              <w:rPr>
                <w:rFonts w:ascii="Verdana" w:hAnsi="Verdana" w:cs="Verdana"/>
                <w:sz w:val="16"/>
                <w:szCs w:val="16"/>
              </w:rPr>
              <w:t xml:space="preserve">C.K.PITHAWALA  INSTITUTE OF TECHNOLOGY </w:t>
            </w:r>
          </w:p>
        </w:tc>
        <w:tc>
          <w:tcPr>
            <w:tcW w:w="3489" w:type="dxa"/>
            <w:shd w:val="clear" w:color="auto" w:fill="E2DECC"/>
          </w:tcPr>
          <w:p w:rsidR="00CC526B" w:rsidRDefault="00D92EB6" w:rsidP="00417576">
            <w:pPr>
              <w:pStyle w:val="NoSpacing"/>
            </w:pPr>
            <w:r>
              <w:rPr>
                <w:sz w:val="20"/>
                <w:szCs w:val="20"/>
              </w:rPr>
              <w:t>VNSGU</w:t>
            </w:r>
          </w:p>
        </w:tc>
      </w:tr>
    </w:tbl>
    <w:p w:rsidR="00CC526B" w:rsidRDefault="00CC526B">
      <w:pPr>
        <w:jc w:val="right"/>
        <w:rPr>
          <w:rFonts w:ascii="Verdana" w:hAnsi="Verdana" w:cs="Verdana"/>
          <w:sz w:val="20"/>
          <w:szCs w:val="20"/>
        </w:rPr>
      </w:pPr>
    </w:p>
    <w:p w:rsidR="00CC526B" w:rsidRDefault="00CC526B">
      <w:pPr>
        <w:pStyle w:val="Heading1"/>
        <w:shd w:val="clear" w:color="auto" w:fill="C0C0C0"/>
        <w:rPr>
          <w:rFonts w:ascii="Verdana" w:hAnsi="Verdana" w:cs="Verdana"/>
          <w:sz w:val="20"/>
        </w:rPr>
      </w:pPr>
      <w:r>
        <w:rPr>
          <w:rFonts w:ascii="Verdana" w:eastAsia="Verdana" w:hAnsi="Verdana" w:cs="Verdana"/>
          <w:b/>
          <w:bCs/>
          <w:sz w:val="20"/>
        </w:rPr>
        <w:lastRenderedPageBreak/>
        <w:t>Experience</w:t>
      </w:r>
    </w:p>
    <w:p w:rsidR="00A52040" w:rsidRPr="00AF1BE2" w:rsidRDefault="000D37D3" w:rsidP="00795F98">
      <w:pPr>
        <w:pStyle w:val="ListParagraph"/>
        <w:numPr>
          <w:ilvl w:val="0"/>
          <w:numId w:val="10"/>
        </w:numPr>
        <w:rPr>
          <w:rFonts w:ascii="Verdana" w:hAnsi="Verdana" w:cs="Verdana"/>
          <w:sz w:val="20"/>
          <w:szCs w:val="20"/>
        </w:rPr>
      </w:pPr>
      <w:r w:rsidRPr="00AF1BE2">
        <w:rPr>
          <w:rFonts w:ascii="Verdana" w:hAnsi="Verdana" w:cs="Verdana"/>
          <w:sz w:val="20"/>
          <w:szCs w:val="20"/>
        </w:rPr>
        <w:t>Sound understanding of below statistical techniques</w:t>
      </w:r>
      <w:r w:rsidR="00AF1BE2" w:rsidRPr="00AF1BE2">
        <w:rPr>
          <w:rFonts w:ascii="Verdana" w:hAnsi="Verdana" w:cs="Verdana"/>
          <w:sz w:val="20"/>
          <w:szCs w:val="20"/>
        </w:rPr>
        <w:t xml:space="preserve"> </w:t>
      </w:r>
      <w:r w:rsidRPr="00AF1BE2">
        <w:rPr>
          <w:rFonts w:ascii="Verdana" w:hAnsi="Verdana" w:cs="Verdana"/>
          <w:b/>
          <w:sz w:val="22"/>
          <w:szCs w:val="22"/>
        </w:rPr>
        <w:t>Logistic/Linear/Lasso/Ridge Regressions,</w:t>
      </w:r>
      <w:r w:rsidR="00E16DFE" w:rsidRPr="00AF1BE2">
        <w:rPr>
          <w:rFonts w:ascii="Verdana" w:hAnsi="Verdana" w:cs="Verdana"/>
          <w:b/>
          <w:sz w:val="22"/>
          <w:szCs w:val="22"/>
        </w:rPr>
        <w:t xml:space="preserve"> </w:t>
      </w:r>
      <w:r w:rsidRPr="00AF1BE2">
        <w:rPr>
          <w:rFonts w:ascii="Verdana" w:hAnsi="Verdana" w:cs="Verdana"/>
          <w:b/>
          <w:sz w:val="22"/>
          <w:szCs w:val="22"/>
        </w:rPr>
        <w:t xml:space="preserve">Segmentation, Decision </w:t>
      </w:r>
      <w:r w:rsidR="00EC0D58" w:rsidRPr="00AF1BE2">
        <w:rPr>
          <w:rFonts w:ascii="Verdana" w:hAnsi="Verdana" w:cs="Verdana"/>
          <w:b/>
          <w:sz w:val="22"/>
          <w:szCs w:val="22"/>
        </w:rPr>
        <w:t>trees</w:t>
      </w:r>
      <w:r w:rsidR="00EC0D58">
        <w:rPr>
          <w:rFonts w:ascii="Verdana" w:hAnsi="Verdana" w:cs="Verdana"/>
          <w:b/>
          <w:sz w:val="22"/>
          <w:szCs w:val="22"/>
        </w:rPr>
        <w:t xml:space="preserve"> (</w:t>
      </w:r>
      <w:r w:rsidR="00AF1BE2">
        <w:rPr>
          <w:rFonts w:ascii="Verdana" w:hAnsi="Verdana" w:cs="Verdana"/>
          <w:b/>
          <w:sz w:val="22"/>
          <w:szCs w:val="22"/>
        </w:rPr>
        <w:t>Bagging and boosting)</w:t>
      </w:r>
      <w:r w:rsidRPr="00AF1BE2">
        <w:rPr>
          <w:rFonts w:ascii="Verdana" w:hAnsi="Verdana" w:cs="Verdana"/>
          <w:b/>
          <w:sz w:val="22"/>
          <w:szCs w:val="22"/>
        </w:rPr>
        <w:t>, Recommendation Engines</w:t>
      </w:r>
      <w:r w:rsidR="00AF1BE2">
        <w:rPr>
          <w:rFonts w:ascii="Verdana" w:hAnsi="Verdana" w:cs="Verdana"/>
          <w:b/>
          <w:sz w:val="22"/>
          <w:szCs w:val="22"/>
        </w:rPr>
        <w:t>,</w:t>
      </w:r>
      <w:r w:rsidRPr="00AF1BE2">
        <w:rPr>
          <w:rFonts w:ascii="Verdana" w:hAnsi="Verdana" w:cs="Verdana"/>
          <w:b/>
          <w:sz w:val="22"/>
          <w:szCs w:val="22"/>
        </w:rPr>
        <w:t xml:space="preserve"> Support</w:t>
      </w:r>
      <w:r w:rsidR="00E16DFE" w:rsidRPr="00AF1BE2">
        <w:rPr>
          <w:rFonts w:ascii="Verdana" w:hAnsi="Verdana" w:cs="Verdana"/>
          <w:b/>
          <w:sz w:val="22"/>
          <w:szCs w:val="22"/>
        </w:rPr>
        <w:t xml:space="preserve"> </w:t>
      </w:r>
      <w:r w:rsidRPr="00AF1BE2">
        <w:rPr>
          <w:rFonts w:ascii="Verdana" w:hAnsi="Verdana" w:cs="Verdana"/>
          <w:b/>
          <w:sz w:val="22"/>
          <w:szCs w:val="22"/>
        </w:rPr>
        <w:t>Vector Machines, Dimensional</w:t>
      </w:r>
      <w:r w:rsidR="00E16DFE" w:rsidRPr="00AF1BE2">
        <w:rPr>
          <w:rFonts w:ascii="Verdana" w:hAnsi="Verdana" w:cs="Verdana"/>
          <w:b/>
          <w:sz w:val="22"/>
          <w:szCs w:val="22"/>
        </w:rPr>
        <w:t xml:space="preserve">ity </w:t>
      </w:r>
      <w:proofErr w:type="gramStart"/>
      <w:r w:rsidR="00E16DFE" w:rsidRPr="00AF1BE2">
        <w:rPr>
          <w:rFonts w:ascii="Verdana" w:hAnsi="Verdana" w:cs="Verdana"/>
          <w:b/>
          <w:sz w:val="22"/>
          <w:szCs w:val="22"/>
        </w:rPr>
        <w:t>Reduction</w:t>
      </w:r>
      <w:r w:rsidR="00AF1BE2">
        <w:rPr>
          <w:rFonts w:ascii="Verdana" w:hAnsi="Verdana" w:cs="Verdana"/>
          <w:b/>
          <w:sz w:val="22"/>
          <w:szCs w:val="22"/>
        </w:rPr>
        <w:t>(</w:t>
      </w:r>
      <w:proofErr w:type="gramEnd"/>
      <w:r w:rsidR="00AF1BE2">
        <w:rPr>
          <w:rFonts w:ascii="Verdana" w:hAnsi="Verdana" w:cs="Verdana"/>
          <w:b/>
          <w:sz w:val="22"/>
          <w:szCs w:val="22"/>
        </w:rPr>
        <w:t>PCA,</w:t>
      </w:r>
      <w:r w:rsidR="00EC0D58">
        <w:rPr>
          <w:rFonts w:ascii="Verdana" w:hAnsi="Verdana" w:cs="Verdana"/>
          <w:b/>
          <w:sz w:val="22"/>
          <w:szCs w:val="22"/>
        </w:rPr>
        <w:t xml:space="preserve"> </w:t>
      </w:r>
      <w:r w:rsidR="00AF1BE2">
        <w:rPr>
          <w:rFonts w:ascii="Verdana" w:hAnsi="Verdana" w:cs="Verdana"/>
          <w:b/>
          <w:sz w:val="22"/>
          <w:szCs w:val="22"/>
        </w:rPr>
        <w:t>feature selection)</w:t>
      </w:r>
      <w:r w:rsidR="00AF1BE2" w:rsidRPr="00AF1BE2">
        <w:rPr>
          <w:rFonts w:ascii="Verdana" w:hAnsi="Verdana" w:cs="Verdana"/>
          <w:b/>
          <w:sz w:val="22"/>
          <w:szCs w:val="22"/>
        </w:rPr>
        <w:t>,</w:t>
      </w:r>
      <w:r w:rsidR="00E16DFE" w:rsidRPr="00AF1BE2">
        <w:rPr>
          <w:rFonts w:ascii="Verdana" w:hAnsi="Verdana" w:cs="Verdana"/>
          <w:b/>
          <w:sz w:val="22"/>
          <w:szCs w:val="22"/>
        </w:rPr>
        <w:t xml:space="preserve"> Neural Networks</w:t>
      </w:r>
      <w:r w:rsidR="005C3DCF" w:rsidRPr="00AF1BE2">
        <w:rPr>
          <w:rFonts w:ascii="Verdana" w:hAnsi="Verdana" w:cs="Verdana"/>
          <w:b/>
          <w:sz w:val="22"/>
          <w:szCs w:val="22"/>
        </w:rPr>
        <w:t>,</w:t>
      </w:r>
      <w:r w:rsidR="00A52040" w:rsidRPr="00AF1BE2">
        <w:rPr>
          <w:rFonts w:ascii="Verdana" w:hAnsi="Verdana" w:cs="Verdana"/>
          <w:b/>
          <w:sz w:val="22"/>
          <w:szCs w:val="22"/>
        </w:rPr>
        <w:t xml:space="preserve"> </w:t>
      </w:r>
      <w:r w:rsidR="005C3DCF" w:rsidRPr="00AF1BE2">
        <w:rPr>
          <w:rFonts w:ascii="Verdana" w:hAnsi="Verdana" w:cs="Verdana"/>
          <w:b/>
          <w:sz w:val="22"/>
          <w:szCs w:val="22"/>
        </w:rPr>
        <w:t>NLP</w:t>
      </w:r>
    </w:p>
    <w:p w:rsidR="00A52040" w:rsidRPr="00A52040" w:rsidRDefault="00A52040" w:rsidP="00E16DFE">
      <w:pPr>
        <w:pStyle w:val="ListParagraph"/>
        <w:numPr>
          <w:ilvl w:val="0"/>
          <w:numId w:val="10"/>
        </w:numPr>
        <w:rPr>
          <w:rFonts w:ascii="Verdana" w:hAnsi="Verdana" w:cs="Verdana"/>
          <w:b/>
          <w:sz w:val="20"/>
          <w:szCs w:val="20"/>
        </w:rPr>
      </w:pPr>
      <w:r w:rsidRPr="00A52040">
        <w:rPr>
          <w:rFonts w:ascii="Verdana" w:hAnsi="Verdana" w:cs="Verdana"/>
          <w:b/>
          <w:sz w:val="20"/>
          <w:szCs w:val="20"/>
        </w:rPr>
        <w:t>Worked on Optical Character recognition (Tesseract-OCR) to make out text out of image</w:t>
      </w:r>
    </w:p>
    <w:p w:rsidR="000D37D3" w:rsidRPr="00E16DFE" w:rsidRDefault="000D37D3" w:rsidP="000D37D3">
      <w:pPr>
        <w:pStyle w:val="ListParagraph"/>
        <w:numPr>
          <w:ilvl w:val="0"/>
          <w:numId w:val="9"/>
        </w:numPr>
        <w:rPr>
          <w:rFonts w:ascii="Verdana" w:hAnsi="Verdana" w:cs="Verdana"/>
          <w:sz w:val="20"/>
          <w:szCs w:val="20"/>
        </w:rPr>
      </w:pPr>
      <w:r w:rsidRPr="00E16DFE">
        <w:rPr>
          <w:rFonts w:ascii="Verdana" w:hAnsi="Verdana" w:cs="Verdana"/>
          <w:b/>
          <w:sz w:val="20"/>
          <w:szCs w:val="20"/>
        </w:rPr>
        <w:t xml:space="preserve">Data </w:t>
      </w:r>
      <w:r w:rsidR="00EC0D58" w:rsidRPr="00E16DFE">
        <w:rPr>
          <w:rFonts w:ascii="Verdana" w:hAnsi="Verdana" w:cs="Verdana"/>
          <w:b/>
          <w:sz w:val="20"/>
          <w:szCs w:val="20"/>
        </w:rPr>
        <w:t>Visualization</w:t>
      </w:r>
      <w:r w:rsidR="00EC0D58">
        <w:rPr>
          <w:rFonts w:ascii="Verdana" w:hAnsi="Verdana" w:cs="Verdana"/>
          <w:b/>
          <w:sz w:val="20"/>
          <w:szCs w:val="20"/>
        </w:rPr>
        <w:t xml:space="preserve"> (</w:t>
      </w:r>
      <w:proofErr w:type="spellStart"/>
      <w:r w:rsidR="00EC0D58">
        <w:rPr>
          <w:rFonts w:ascii="Verdana" w:hAnsi="Verdana" w:cs="Verdana"/>
          <w:b/>
          <w:sz w:val="20"/>
          <w:szCs w:val="20"/>
        </w:rPr>
        <w:t>matplotlib</w:t>
      </w:r>
      <w:proofErr w:type="spellEnd"/>
      <w:r w:rsidR="00EC0D58">
        <w:rPr>
          <w:rFonts w:ascii="Verdana" w:hAnsi="Verdana" w:cs="Verdana"/>
          <w:b/>
          <w:sz w:val="20"/>
          <w:szCs w:val="20"/>
        </w:rPr>
        <w:t xml:space="preserve">, </w:t>
      </w:r>
      <w:proofErr w:type="spellStart"/>
      <w:r w:rsidR="00EC0D58">
        <w:rPr>
          <w:rFonts w:ascii="Verdana" w:hAnsi="Verdana" w:cs="Verdana"/>
          <w:b/>
          <w:sz w:val="20"/>
          <w:szCs w:val="20"/>
        </w:rPr>
        <w:t>ggplot</w:t>
      </w:r>
      <w:proofErr w:type="spellEnd"/>
      <w:r w:rsidR="00AF1BE2">
        <w:rPr>
          <w:rFonts w:ascii="Verdana" w:hAnsi="Verdana" w:cs="Verdana"/>
          <w:b/>
          <w:sz w:val="20"/>
          <w:szCs w:val="20"/>
        </w:rPr>
        <w:t>)</w:t>
      </w:r>
      <w:r w:rsidRPr="00E16DFE">
        <w:rPr>
          <w:rFonts w:ascii="Verdana" w:hAnsi="Verdana" w:cs="Verdana"/>
          <w:b/>
          <w:sz w:val="20"/>
          <w:szCs w:val="20"/>
        </w:rPr>
        <w:t>, Text Analytics (</w:t>
      </w:r>
      <w:r w:rsidR="00EC0D58">
        <w:rPr>
          <w:rFonts w:ascii="Verdana" w:hAnsi="Verdana" w:cs="Verdana"/>
          <w:b/>
          <w:sz w:val="20"/>
          <w:szCs w:val="20"/>
        </w:rPr>
        <w:t xml:space="preserve">BNS, </w:t>
      </w:r>
      <w:proofErr w:type="spellStart"/>
      <w:r w:rsidR="00EC0D58">
        <w:rPr>
          <w:rFonts w:ascii="Verdana" w:hAnsi="Verdana" w:cs="Verdana"/>
          <w:b/>
          <w:sz w:val="20"/>
          <w:szCs w:val="20"/>
        </w:rPr>
        <w:t>Countvectorizer</w:t>
      </w:r>
      <w:proofErr w:type="spellEnd"/>
      <w:r w:rsidR="00EC0D58">
        <w:rPr>
          <w:rFonts w:ascii="Verdana" w:hAnsi="Verdana" w:cs="Verdana"/>
          <w:b/>
          <w:sz w:val="20"/>
          <w:szCs w:val="20"/>
        </w:rPr>
        <w:t>, TFIDF</w:t>
      </w:r>
      <w:r w:rsidRPr="00E16DFE">
        <w:rPr>
          <w:rFonts w:ascii="Verdana" w:hAnsi="Verdana" w:cs="Verdana"/>
          <w:b/>
          <w:sz w:val="20"/>
          <w:szCs w:val="20"/>
        </w:rPr>
        <w:t>), Topic Modelling</w:t>
      </w:r>
    </w:p>
    <w:p w:rsidR="000D37D3" w:rsidRPr="00E16DFE" w:rsidRDefault="000D37D3" w:rsidP="000D37D3">
      <w:pPr>
        <w:pStyle w:val="ListParagraph"/>
        <w:numPr>
          <w:ilvl w:val="0"/>
          <w:numId w:val="9"/>
        </w:numPr>
        <w:rPr>
          <w:rFonts w:ascii="Verdana" w:hAnsi="Verdana" w:cs="Verdana"/>
          <w:sz w:val="20"/>
          <w:szCs w:val="20"/>
        </w:rPr>
      </w:pPr>
      <w:r w:rsidRPr="00E16DFE">
        <w:rPr>
          <w:rFonts w:ascii="Verdana" w:hAnsi="Verdana" w:cs="Verdana"/>
          <w:sz w:val="20"/>
          <w:szCs w:val="20"/>
        </w:rPr>
        <w:t>Ability to interpret results of above mentioned Statistical techniques</w:t>
      </w:r>
    </w:p>
    <w:p w:rsidR="000D37D3" w:rsidRPr="00E16DFE" w:rsidRDefault="000D37D3" w:rsidP="000D37D3">
      <w:pPr>
        <w:pStyle w:val="ListParagraph"/>
        <w:numPr>
          <w:ilvl w:val="0"/>
          <w:numId w:val="9"/>
        </w:numPr>
        <w:rPr>
          <w:rFonts w:ascii="Verdana" w:hAnsi="Verdana" w:cs="Verdana"/>
          <w:sz w:val="20"/>
          <w:szCs w:val="20"/>
        </w:rPr>
      </w:pPr>
      <w:r w:rsidRPr="00E16DFE">
        <w:rPr>
          <w:rFonts w:ascii="Verdana" w:hAnsi="Verdana" w:cs="Verdana"/>
          <w:sz w:val="20"/>
          <w:szCs w:val="20"/>
        </w:rPr>
        <w:t xml:space="preserve">Very good knowledge of Big Data Technologies like </w:t>
      </w:r>
      <w:proofErr w:type="spellStart"/>
      <w:r w:rsidRPr="00E16DFE">
        <w:rPr>
          <w:rFonts w:ascii="Verdana" w:hAnsi="Verdana" w:cs="Verdana"/>
          <w:b/>
          <w:i/>
          <w:sz w:val="20"/>
          <w:szCs w:val="20"/>
        </w:rPr>
        <w:t>MapReduce</w:t>
      </w:r>
      <w:proofErr w:type="spellEnd"/>
      <w:r w:rsidRPr="00E16DFE">
        <w:rPr>
          <w:rFonts w:ascii="Verdana" w:hAnsi="Verdana" w:cs="Verdana"/>
          <w:b/>
          <w:i/>
          <w:sz w:val="20"/>
          <w:szCs w:val="20"/>
        </w:rPr>
        <w:t>/Hadoop /</w:t>
      </w:r>
      <w:r w:rsidR="00E16DFE" w:rsidRPr="00E16DFE">
        <w:rPr>
          <w:rFonts w:ascii="Verdana" w:hAnsi="Verdana" w:cs="Verdana"/>
          <w:b/>
          <w:i/>
          <w:sz w:val="20"/>
          <w:szCs w:val="20"/>
        </w:rPr>
        <w:t>HIVE/PIG/</w:t>
      </w:r>
      <w:r w:rsidRPr="00E16DFE">
        <w:rPr>
          <w:rFonts w:ascii="Verdana" w:hAnsi="Verdana" w:cs="Verdana"/>
          <w:b/>
          <w:i/>
          <w:sz w:val="20"/>
          <w:szCs w:val="20"/>
        </w:rPr>
        <w:t>SPARK</w:t>
      </w:r>
    </w:p>
    <w:p w:rsidR="00E16DFE" w:rsidRPr="00C144B1" w:rsidRDefault="000D37D3" w:rsidP="000D37D3">
      <w:pPr>
        <w:pStyle w:val="ListParagraph"/>
        <w:numPr>
          <w:ilvl w:val="0"/>
          <w:numId w:val="9"/>
        </w:numPr>
        <w:rPr>
          <w:rFonts w:ascii="Verdana" w:hAnsi="Verdana" w:cs="Verdana"/>
          <w:sz w:val="20"/>
          <w:szCs w:val="20"/>
        </w:rPr>
      </w:pPr>
      <w:r w:rsidRPr="00C144B1">
        <w:rPr>
          <w:rFonts w:ascii="Verdana" w:hAnsi="Verdana" w:cs="Verdana"/>
          <w:sz w:val="20"/>
          <w:szCs w:val="20"/>
        </w:rPr>
        <w:t>Ability to translate Business Problem to a Statistical Problem and Statistical solutions</w:t>
      </w:r>
      <w:r w:rsidR="006D6A96" w:rsidRPr="00C144B1">
        <w:rPr>
          <w:rFonts w:ascii="Verdana" w:hAnsi="Verdana" w:cs="Verdana"/>
          <w:sz w:val="20"/>
          <w:szCs w:val="20"/>
        </w:rPr>
        <w:t xml:space="preserve"> </w:t>
      </w:r>
      <w:r w:rsidRPr="00C144B1">
        <w:rPr>
          <w:rFonts w:ascii="Verdana" w:hAnsi="Verdana" w:cs="Verdana"/>
          <w:sz w:val="20"/>
          <w:szCs w:val="20"/>
        </w:rPr>
        <w:t>to a viable Business solution</w:t>
      </w:r>
    </w:p>
    <w:p w:rsidR="00CC526B" w:rsidRDefault="00053FC1" w:rsidP="000D37D3">
      <w:pPr>
        <w:rPr>
          <w:rFonts w:ascii="Verdana" w:hAnsi="Verdana" w:cs="Verdana"/>
          <w:b/>
          <w:i/>
          <w:sz w:val="20"/>
          <w:szCs w:val="20"/>
          <w:u w:val="single"/>
        </w:rPr>
      </w:pPr>
      <w:r>
        <w:rPr>
          <w:rFonts w:ascii="Verdana" w:hAnsi="Verdana" w:cs="Verdana"/>
          <w:sz w:val="20"/>
          <w:szCs w:val="20"/>
        </w:rPr>
        <w:t>Always</w:t>
      </w:r>
      <w:r w:rsidR="00CC526B">
        <w:rPr>
          <w:rFonts w:ascii="Verdana" w:hAnsi="Verdana" w:cs="Verdana"/>
          <w:sz w:val="20"/>
          <w:szCs w:val="20"/>
        </w:rPr>
        <w:t xml:space="preserve"> have worked in </w:t>
      </w:r>
      <w:r>
        <w:rPr>
          <w:rFonts w:ascii="Verdana" w:hAnsi="Verdana" w:cs="Verdana"/>
          <w:sz w:val="20"/>
          <w:szCs w:val="20"/>
        </w:rPr>
        <w:t>guidance</w:t>
      </w:r>
      <w:r w:rsidR="00CC526B">
        <w:rPr>
          <w:rFonts w:ascii="Verdana" w:hAnsi="Verdana" w:cs="Verdana"/>
          <w:sz w:val="20"/>
          <w:szCs w:val="20"/>
        </w:rPr>
        <w:t xml:space="preserve"> of </w:t>
      </w:r>
      <w:r>
        <w:rPr>
          <w:rFonts w:ascii="Verdana" w:hAnsi="Verdana" w:cs="Verdana"/>
          <w:sz w:val="20"/>
          <w:szCs w:val="20"/>
        </w:rPr>
        <w:t>managers</w:t>
      </w:r>
      <w:r w:rsidR="00CC526B">
        <w:rPr>
          <w:rFonts w:ascii="Verdana" w:hAnsi="Verdana" w:cs="Verdana"/>
          <w:sz w:val="20"/>
          <w:szCs w:val="20"/>
        </w:rPr>
        <w:t xml:space="preserve"> and upper management as </w:t>
      </w:r>
      <w:r>
        <w:rPr>
          <w:rFonts w:ascii="Verdana" w:hAnsi="Verdana" w:cs="Verdana"/>
          <w:sz w:val="20"/>
          <w:szCs w:val="20"/>
        </w:rPr>
        <w:t>always</w:t>
      </w:r>
      <w:r w:rsidR="00CC526B">
        <w:rPr>
          <w:rFonts w:ascii="Verdana" w:hAnsi="Verdana" w:cs="Verdana"/>
          <w:sz w:val="20"/>
          <w:szCs w:val="20"/>
        </w:rPr>
        <w:t xml:space="preserve"> secured </w:t>
      </w:r>
      <w:r w:rsidR="00CC526B">
        <w:rPr>
          <w:rFonts w:ascii="Verdana" w:hAnsi="Verdana" w:cs="Verdana"/>
          <w:b/>
          <w:i/>
          <w:sz w:val="20"/>
          <w:szCs w:val="20"/>
          <w:u w:val="single"/>
        </w:rPr>
        <w:t>high ratings from management of AMDOCS,</w:t>
      </w:r>
      <w:r>
        <w:rPr>
          <w:rFonts w:ascii="Verdana" w:hAnsi="Verdana" w:cs="Verdana"/>
          <w:b/>
          <w:i/>
          <w:sz w:val="20"/>
          <w:szCs w:val="20"/>
          <w:u w:val="single"/>
        </w:rPr>
        <w:t xml:space="preserve"> </w:t>
      </w:r>
      <w:r w:rsidR="00CC526B">
        <w:rPr>
          <w:rFonts w:ascii="Verdana" w:hAnsi="Verdana" w:cs="Verdana"/>
          <w:b/>
          <w:i/>
          <w:sz w:val="20"/>
          <w:szCs w:val="20"/>
          <w:u w:val="single"/>
        </w:rPr>
        <w:t>Vodafone and IBM.</w:t>
      </w:r>
    </w:p>
    <w:p w:rsidR="00CC526B" w:rsidRDefault="00CC526B">
      <w:pPr>
        <w:pStyle w:val="ListParagraph"/>
        <w:numPr>
          <w:ilvl w:val="0"/>
          <w:numId w:val="4"/>
        </w:numPr>
        <w:jc w:val="both"/>
        <w:rPr>
          <w:rFonts w:ascii="Verdana" w:hAnsi="Verdana" w:cs="Verdana"/>
          <w:b/>
          <w:sz w:val="20"/>
          <w:szCs w:val="20"/>
        </w:rPr>
      </w:pPr>
      <w:r>
        <w:rPr>
          <w:rFonts w:ascii="Verdana" w:hAnsi="Verdana" w:cs="Verdana"/>
          <w:b/>
          <w:sz w:val="20"/>
          <w:szCs w:val="20"/>
        </w:rPr>
        <w:t xml:space="preserve">Onsite Experience of Sao Paulo Brazil (3 months) </w:t>
      </w:r>
      <w:r>
        <w:rPr>
          <w:rFonts w:ascii="Verdana" w:hAnsi="Verdana" w:cs="Verdana"/>
          <w:sz w:val="20"/>
          <w:szCs w:val="20"/>
        </w:rPr>
        <w:t>for requirement and business analysis.</w:t>
      </w:r>
    </w:p>
    <w:p w:rsidR="00CC526B" w:rsidRDefault="00CC526B">
      <w:pPr>
        <w:pStyle w:val="ListParagraph"/>
        <w:numPr>
          <w:ilvl w:val="0"/>
          <w:numId w:val="4"/>
        </w:numPr>
        <w:jc w:val="both"/>
        <w:rPr>
          <w:rFonts w:ascii="Verdana" w:hAnsi="Verdana" w:cs="Verdana"/>
          <w:b/>
          <w:sz w:val="20"/>
          <w:szCs w:val="20"/>
        </w:rPr>
      </w:pPr>
      <w:r>
        <w:rPr>
          <w:rFonts w:ascii="Verdana" w:hAnsi="Verdana" w:cs="Verdana"/>
          <w:b/>
          <w:sz w:val="20"/>
          <w:szCs w:val="20"/>
        </w:rPr>
        <w:t xml:space="preserve">Onsite Experience of Tal Aviv </w:t>
      </w:r>
      <w:r w:rsidR="00AF1BE2">
        <w:rPr>
          <w:rFonts w:ascii="Verdana" w:hAnsi="Verdana" w:cs="Verdana"/>
          <w:b/>
          <w:sz w:val="20"/>
          <w:szCs w:val="20"/>
        </w:rPr>
        <w:t>Israel (</w:t>
      </w:r>
      <w:r>
        <w:rPr>
          <w:rFonts w:ascii="Verdana" w:hAnsi="Verdana" w:cs="Verdana"/>
          <w:b/>
          <w:sz w:val="20"/>
          <w:szCs w:val="20"/>
        </w:rPr>
        <w:t xml:space="preserve">3 months) </w:t>
      </w:r>
      <w:r>
        <w:rPr>
          <w:rFonts w:ascii="Verdana" w:hAnsi="Verdana" w:cs="Verdana"/>
          <w:sz w:val="20"/>
          <w:szCs w:val="20"/>
        </w:rPr>
        <w:t>for requirement and business analysis.</w:t>
      </w:r>
    </w:p>
    <w:p w:rsidR="00CC526B" w:rsidRDefault="00CC526B">
      <w:pPr>
        <w:pStyle w:val="ListParagraph"/>
        <w:numPr>
          <w:ilvl w:val="0"/>
          <w:numId w:val="4"/>
        </w:numPr>
        <w:jc w:val="both"/>
        <w:rPr>
          <w:rFonts w:ascii="Verdana" w:hAnsi="Verdana" w:cs="Verdana"/>
          <w:b/>
          <w:sz w:val="20"/>
          <w:szCs w:val="20"/>
        </w:rPr>
      </w:pPr>
      <w:r>
        <w:rPr>
          <w:rFonts w:ascii="Verdana" w:hAnsi="Verdana" w:cs="Verdana"/>
          <w:b/>
          <w:sz w:val="20"/>
          <w:szCs w:val="20"/>
        </w:rPr>
        <w:t xml:space="preserve">Onsite Experience of </w:t>
      </w:r>
      <w:r w:rsidR="00053FC1">
        <w:rPr>
          <w:rFonts w:ascii="Verdana" w:hAnsi="Verdana" w:cs="Verdana"/>
          <w:b/>
          <w:sz w:val="20"/>
          <w:szCs w:val="20"/>
        </w:rPr>
        <w:t xml:space="preserve">Jakarta, </w:t>
      </w:r>
      <w:r w:rsidR="00AF1BE2">
        <w:rPr>
          <w:rFonts w:ascii="Verdana" w:hAnsi="Verdana" w:cs="Verdana"/>
          <w:b/>
          <w:sz w:val="20"/>
          <w:szCs w:val="20"/>
        </w:rPr>
        <w:t>Indonesia (</w:t>
      </w:r>
      <w:r>
        <w:rPr>
          <w:rFonts w:ascii="Verdana" w:hAnsi="Verdana" w:cs="Verdana"/>
          <w:b/>
          <w:sz w:val="20"/>
          <w:szCs w:val="20"/>
        </w:rPr>
        <w:t>3 months) f</w:t>
      </w:r>
      <w:r>
        <w:rPr>
          <w:rFonts w:ascii="Verdana" w:hAnsi="Verdana" w:cs="Verdana"/>
          <w:sz w:val="20"/>
          <w:szCs w:val="20"/>
        </w:rPr>
        <w:t>or requirement gathering and analysis.</w:t>
      </w:r>
    </w:p>
    <w:p w:rsidR="00CC526B" w:rsidRDefault="00CC526B">
      <w:pPr>
        <w:numPr>
          <w:ilvl w:val="0"/>
          <w:numId w:val="5"/>
        </w:numPr>
        <w:rPr>
          <w:rFonts w:ascii="Arial" w:hAnsi="Arial" w:cs="Arial"/>
          <w:b/>
          <w:color w:val="000000"/>
          <w:sz w:val="20"/>
          <w:szCs w:val="20"/>
        </w:rPr>
      </w:pPr>
      <w:r>
        <w:rPr>
          <w:rFonts w:ascii="Verdana" w:hAnsi="Verdana" w:cs="Verdana"/>
          <w:b/>
          <w:sz w:val="20"/>
          <w:szCs w:val="20"/>
        </w:rPr>
        <w:t>Automation using Shell scripting/Python scripting</w:t>
      </w:r>
      <w:r>
        <w:rPr>
          <w:rFonts w:ascii="Verdana" w:hAnsi="Verdana" w:cs="Verdana"/>
          <w:sz w:val="20"/>
          <w:szCs w:val="20"/>
        </w:rPr>
        <w:t xml:space="preserve"> (Real time scripts which analyze customer data and works like a backbone in analysis)</w:t>
      </w:r>
    </w:p>
    <w:p w:rsidR="00CC526B" w:rsidRDefault="00CC526B">
      <w:pPr>
        <w:numPr>
          <w:ilvl w:val="0"/>
          <w:numId w:val="5"/>
        </w:numPr>
      </w:pPr>
      <w:r>
        <w:rPr>
          <w:rFonts w:ascii="Arial" w:hAnsi="Arial" w:cs="Arial"/>
          <w:b/>
          <w:color w:val="000000"/>
          <w:sz w:val="20"/>
          <w:szCs w:val="20"/>
        </w:rPr>
        <w:t xml:space="preserve">Web-Services Testing, Middleware testing, </w:t>
      </w:r>
      <w:r w:rsidR="00AF1BE2">
        <w:rPr>
          <w:rFonts w:ascii="Arial" w:hAnsi="Arial" w:cs="Arial"/>
          <w:b/>
          <w:color w:val="000000"/>
          <w:sz w:val="20"/>
          <w:szCs w:val="20"/>
        </w:rPr>
        <w:t>TIBCO</w:t>
      </w:r>
      <w:r w:rsidR="00AF1BE2">
        <w:rPr>
          <w:rFonts w:ascii="Arial" w:hAnsi="Arial" w:cs="Arial"/>
          <w:color w:val="000000"/>
          <w:sz w:val="20"/>
          <w:szCs w:val="20"/>
        </w:rPr>
        <w:t>, Strong</w:t>
      </w:r>
      <w:r>
        <w:rPr>
          <w:rFonts w:ascii="Verdana" w:hAnsi="Verdana" w:cs="Verdana"/>
          <w:sz w:val="20"/>
          <w:szCs w:val="20"/>
        </w:rPr>
        <w:t xml:space="preserve"> knowledge of </w:t>
      </w:r>
      <w:r>
        <w:rPr>
          <w:rFonts w:ascii="Verdana" w:hAnsi="Verdana" w:cs="Verdana"/>
          <w:b/>
          <w:sz w:val="20"/>
          <w:szCs w:val="20"/>
        </w:rPr>
        <w:t>Telecom Billing concepts</w:t>
      </w:r>
      <w:r>
        <w:rPr>
          <w:rFonts w:ascii="Verdana" w:hAnsi="Verdana" w:cs="Verdana"/>
          <w:sz w:val="20"/>
          <w:szCs w:val="20"/>
        </w:rPr>
        <w:t xml:space="preserve"> – </w:t>
      </w:r>
      <w:r>
        <w:rPr>
          <w:rFonts w:ascii="Verdana" w:hAnsi="Verdana" w:cs="Verdana"/>
          <w:i/>
          <w:sz w:val="20"/>
          <w:szCs w:val="20"/>
          <w:u w:val="single"/>
        </w:rPr>
        <w:t xml:space="preserve">Mediation, Rating, Billing Specially in </w:t>
      </w:r>
      <w:r>
        <w:rPr>
          <w:rFonts w:ascii="Verdana" w:hAnsi="Verdana" w:cs="Verdana"/>
          <w:b/>
          <w:i/>
          <w:sz w:val="20"/>
          <w:szCs w:val="20"/>
          <w:u w:val="single"/>
        </w:rPr>
        <w:t>AMDOCS Ensemble and Enabler 7.5 and 8.1</w:t>
      </w:r>
      <w:r>
        <w:rPr>
          <w:rFonts w:ascii="Verdana" w:hAnsi="Verdana" w:cs="Verdana"/>
          <w:i/>
          <w:sz w:val="20"/>
          <w:szCs w:val="20"/>
          <w:u w:val="single"/>
        </w:rPr>
        <w:t>,</w:t>
      </w:r>
    </w:p>
    <w:p w:rsidR="00CC526B" w:rsidRDefault="00CC526B">
      <w:pPr>
        <w:pStyle w:val="NormalWeb"/>
        <w:spacing w:before="0" w:after="0"/>
        <w:ind w:left="720"/>
      </w:pPr>
    </w:p>
    <w:p w:rsidR="00CC526B" w:rsidRDefault="00CC526B">
      <w:pPr>
        <w:pStyle w:val="IndexHeading"/>
        <w:shd w:val="clear" w:color="auto" w:fill="D9D9D9"/>
        <w:rPr>
          <w:rFonts w:ascii="Verdana" w:hAnsi="Verdana" w:cs="Verdana"/>
          <w:b/>
          <w:sz w:val="20"/>
          <w:szCs w:val="20"/>
        </w:rPr>
      </w:pPr>
      <w:r>
        <w:rPr>
          <w:rFonts w:ascii="Verdana" w:hAnsi="Verdana" w:cs="Verdana"/>
          <w:b/>
          <w:sz w:val="20"/>
          <w:szCs w:val="20"/>
        </w:rPr>
        <w:t>Project Details Current</w:t>
      </w:r>
    </w:p>
    <w:tbl>
      <w:tblPr>
        <w:tblW w:w="0" w:type="auto"/>
        <w:tblLayout w:type="fixed"/>
        <w:tblCellMar>
          <w:top w:w="15" w:type="dxa"/>
          <w:left w:w="150" w:type="dxa"/>
          <w:bottom w:w="15" w:type="dxa"/>
          <w:right w:w="150" w:type="dxa"/>
        </w:tblCellMar>
        <w:tblLook w:val="0000" w:firstRow="0" w:lastRow="0" w:firstColumn="0" w:lastColumn="0" w:noHBand="0" w:noVBand="0"/>
      </w:tblPr>
      <w:tblGrid>
        <w:gridCol w:w="1751"/>
        <w:gridCol w:w="9019"/>
      </w:tblGrid>
      <w:tr w:rsidR="00A52040" w:rsidTr="00A52040">
        <w:trPr>
          <w:trHeight w:val="116"/>
        </w:trPr>
        <w:tc>
          <w:tcPr>
            <w:tcW w:w="1751" w:type="dxa"/>
            <w:tcBorders>
              <w:top w:val="single" w:sz="2" w:space="0" w:color="000000"/>
              <w:left w:val="single" w:sz="2" w:space="0" w:color="000000"/>
              <w:bottom w:val="single" w:sz="2" w:space="0" w:color="000000"/>
            </w:tcBorders>
            <w:shd w:val="clear" w:color="auto" w:fill="auto"/>
          </w:tcPr>
          <w:p w:rsidR="00A52040" w:rsidRDefault="00A52040" w:rsidP="00BE6A61">
            <w:pPr>
              <w:rPr>
                <w:rFonts w:ascii="Verdana" w:hAnsi="Verdana" w:cs="Verdana"/>
                <w:b/>
                <w:sz w:val="20"/>
                <w:szCs w:val="20"/>
              </w:rPr>
            </w:pPr>
            <w:r>
              <w:rPr>
                <w:rFonts w:ascii="Verdana" w:hAnsi="Verdana" w:cs="Verdana"/>
                <w:b/>
                <w:sz w:val="20"/>
                <w:szCs w:val="20"/>
              </w:rPr>
              <w:t>Title</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A52040" w:rsidRPr="00A52040" w:rsidRDefault="00EC0D58" w:rsidP="00A52040">
            <w:pPr>
              <w:pStyle w:val="NoSpacing"/>
              <w:rPr>
                <w:b/>
                <w:highlight w:val="cyan"/>
              </w:rPr>
            </w:pPr>
            <w:r>
              <w:rPr>
                <w:rFonts w:ascii="Verdana" w:hAnsi="Verdana" w:cs="Verdana"/>
                <w:b/>
                <w:sz w:val="20"/>
                <w:szCs w:val="20"/>
              </w:rPr>
              <w:t>Develop</w:t>
            </w:r>
            <w:r w:rsidR="00A52040" w:rsidRPr="00A52040">
              <w:rPr>
                <w:rFonts w:ascii="Verdana" w:hAnsi="Verdana" w:cs="Verdana"/>
                <w:b/>
                <w:sz w:val="20"/>
                <w:szCs w:val="20"/>
              </w:rPr>
              <w:t xml:space="preserve"> End to end solution to classify mails for BPOST</w:t>
            </w:r>
          </w:p>
        </w:tc>
      </w:tr>
      <w:tr w:rsidR="00A52040" w:rsidTr="00A52040">
        <w:trPr>
          <w:trHeight w:val="116"/>
        </w:trPr>
        <w:tc>
          <w:tcPr>
            <w:tcW w:w="1751" w:type="dxa"/>
            <w:tcBorders>
              <w:top w:val="single" w:sz="2" w:space="0" w:color="000000"/>
              <w:left w:val="single" w:sz="2" w:space="0" w:color="000000"/>
              <w:bottom w:val="single" w:sz="2" w:space="0" w:color="000000"/>
            </w:tcBorders>
            <w:shd w:val="clear" w:color="auto" w:fill="auto"/>
          </w:tcPr>
          <w:p w:rsidR="00A52040" w:rsidRPr="00A52040" w:rsidRDefault="00A52040" w:rsidP="00BE6A61">
            <w:pPr>
              <w:rPr>
                <w:rFonts w:ascii="Verdana" w:hAnsi="Verdana" w:cs="Verdana"/>
                <w:b/>
                <w:sz w:val="20"/>
                <w:szCs w:val="20"/>
              </w:rPr>
            </w:pPr>
            <w:r>
              <w:rPr>
                <w:rFonts w:ascii="Verdana" w:hAnsi="Verdana" w:cs="Verdana"/>
                <w:b/>
                <w:sz w:val="20"/>
                <w:szCs w:val="20"/>
              </w:rPr>
              <w:t>Client</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A52040" w:rsidRPr="00A52040" w:rsidRDefault="00A52040" w:rsidP="00A52040">
            <w:pPr>
              <w:pStyle w:val="NoSpacing"/>
              <w:rPr>
                <w:b/>
                <w:highlight w:val="cyan"/>
              </w:rPr>
            </w:pPr>
            <w:r w:rsidRPr="00A52040">
              <w:rPr>
                <w:rFonts w:ascii="Verdana" w:hAnsi="Verdana" w:cs="Verdana"/>
                <w:b/>
                <w:sz w:val="20"/>
                <w:szCs w:val="20"/>
              </w:rPr>
              <w:t>BPOST Belgium</w:t>
            </w:r>
          </w:p>
        </w:tc>
      </w:tr>
      <w:tr w:rsidR="00A52040" w:rsidTr="00A52040">
        <w:trPr>
          <w:trHeight w:val="116"/>
        </w:trPr>
        <w:tc>
          <w:tcPr>
            <w:tcW w:w="1751" w:type="dxa"/>
            <w:tcBorders>
              <w:top w:val="single" w:sz="2" w:space="0" w:color="000000"/>
              <w:left w:val="single" w:sz="2" w:space="0" w:color="000000"/>
              <w:bottom w:val="single" w:sz="2" w:space="0" w:color="000000"/>
            </w:tcBorders>
            <w:shd w:val="clear" w:color="auto" w:fill="auto"/>
          </w:tcPr>
          <w:p w:rsidR="00A52040" w:rsidRPr="00A52040" w:rsidRDefault="00A52040" w:rsidP="00BE6A61">
            <w:pPr>
              <w:rPr>
                <w:rFonts w:ascii="Verdana" w:hAnsi="Verdana" w:cs="Verdana"/>
                <w:b/>
                <w:sz w:val="20"/>
                <w:szCs w:val="20"/>
              </w:rPr>
            </w:pPr>
            <w:r>
              <w:rPr>
                <w:rFonts w:ascii="Verdana" w:hAnsi="Verdana" w:cs="Verdana"/>
                <w:b/>
                <w:sz w:val="20"/>
                <w:szCs w:val="20"/>
              </w:rPr>
              <w:t>Role</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A52040" w:rsidRPr="00A52040" w:rsidRDefault="00A52040" w:rsidP="00A52040">
            <w:pPr>
              <w:pStyle w:val="NoSpacing"/>
              <w:rPr>
                <w:b/>
                <w:highlight w:val="cyan"/>
              </w:rPr>
            </w:pPr>
            <w:r w:rsidRPr="00A52040">
              <w:rPr>
                <w:rFonts w:ascii="Verdana" w:hAnsi="Verdana" w:cs="Verdana"/>
                <w:b/>
                <w:sz w:val="20"/>
                <w:szCs w:val="20"/>
              </w:rPr>
              <w:t>Lead Data Scientist</w:t>
            </w:r>
          </w:p>
        </w:tc>
      </w:tr>
      <w:tr w:rsidR="00A52040" w:rsidTr="00A52040">
        <w:trPr>
          <w:trHeight w:val="116"/>
        </w:trPr>
        <w:tc>
          <w:tcPr>
            <w:tcW w:w="1751" w:type="dxa"/>
            <w:tcBorders>
              <w:top w:val="single" w:sz="2" w:space="0" w:color="000000"/>
              <w:left w:val="single" w:sz="2" w:space="0" w:color="000000"/>
              <w:bottom w:val="single" w:sz="2" w:space="0" w:color="000000"/>
            </w:tcBorders>
            <w:shd w:val="clear" w:color="auto" w:fill="auto"/>
          </w:tcPr>
          <w:p w:rsidR="00A52040" w:rsidRPr="00A52040" w:rsidRDefault="00A52040" w:rsidP="00BE6A61">
            <w:pPr>
              <w:rPr>
                <w:rFonts w:ascii="Verdana" w:hAnsi="Verdana" w:cs="Verdana"/>
                <w:b/>
                <w:sz w:val="20"/>
                <w:szCs w:val="20"/>
              </w:rPr>
            </w:pPr>
            <w:r>
              <w:rPr>
                <w:rFonts w:ascii="Verdana" w:hAnsi="Verdana" w:cs="Verdana"/>
                <w:b/>
                <w:sz w:val="20"/>
                <w:szCs w:val="20"/>
              </w:rPr>
              <w:t>Technology</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A52040" w:rsidRPr="00A52040" w:rsidRDefault="00FF0B98" w:rsidP="00A52040">
            <w:pPr>
              <w:pStyle w:val="NoSpacing"/>
              <w:rPr>
                <w:b/>
              </w:rPr>
            </w:pPr>
            <w:r>
              <w:rPr>
                <w:b/>
              </w:rPr>
              <w:t xml:space="preserve">Python for data Science, Tesseract </w:t>
            </w:r>
            <w:proofErr w:type="spellStart"/>
            <w:r>
              <w:rPr>
                <w:b/>
              </w:rPr>
              <w:t>OCR,Translation</w:t>
            </w:r>
            <w:proofErr w:type="spellEnd"/>
            <w:r>
              <w:rPr>
                <w:b/>
              </w:rPr>
              <w:t xml:space="preserve"> API</w:t>
            </w:r>
          </w:p>
        </w:tc>
      </w:tr>
      <w:tr w:rsidR="00A52040" w:rsidTr="00A52040">
        <w:trPr>
          <w:trHeight w:val="116"/>
        </w:trPr>
        <w:tc>
          <w:tcPr>
            <w:tcW w:w="1751" w:type="dxa"/>
            <w:tcBorders>
              <w:top w:val="single" w:sz="2" w:space="0" w:color="000000"/>
              <w:left w:val="single" w:sz="2" w:space="0" w:color="000000"/>
              <w:bottom w:val="single" w:sz="2" w:space="0" w:color="000000"/>
            </w:tcBorders>
            <w:shd w:val="clear" w:color="auto" w:fill="auto"/>
          </w:tcPr>
          <w:p w:rsidR="00A52040" w:rsidRPr="00A52040" w:rsidRDefault="00A52040" w:rsidP="00BE6A61">
            <w:pPr>
              <w:rPr>
                <w:rFonts w:ascii="Verdana" w:hAnsi="Verdana" w:cs="Verdana"/>
                <w:b/>
                <w:sz w:val="20"/>
                <w:szCs w:val="20"/>
              </w:rPr>
            </w:pPr>
            <w:r>
              <w:rPr>
                <w:rFonts w:ascii="Verdana" w:hAnsi="Verdana" w:cs="Verdana"/>
                <w:b/>
                <w:sz w:val="20"/>
                <w:szCs w:val="20"/>
              </w:rPr>
              <w:t>Database</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A52040" w:rsidRPr="00A52040" w:rsidRDefault="00A52040" w:rsidP="00A52040">
            <w:pPr>
              <w:pStyle w:val="NoSpacing"/>
              <w:rPr>
                <w:b/>
              </w:rPr>
            </w:pPr>
            <w:r w:rsidRPr="00A52040">
              <w:rPr>
                <w:b/>
              </w:rPr>
              <w:t>TOAD and SQL developer for oracle</w:t>
            </w:r>
          </w:p>
        </w:tc>
      </w:tr>
      <w:tr w:rsidR="00A52040" w:rsidTr="0055487F">
        <w:trPr>
          <w:trHeight w:val="3767"/>
        </w:trPr>
        <w:tc>
          <w:tcPr>
            <w:tcW w:w="1751" w:type="dxa"/>
            <w:tcBorders>
              <w:top w:val="single" w:sz="2" w:space="0" w:color="000000"/>
              <w:left w:val="single" w:sz="2" w:space="0" w:color="000000"/>
              <w:bottom w:val="single" w:sz="2" w:space="0" w:color="000000"/>
            </w:tcBorders>
            <w:shd w:val="clear" w:color="auto" w:fill="auto"/>
          </w:tcPr>
          <w:p w:rsidR="00A52040" w:rsidRPr="00A52040" w:rsidRDefault="00A52040" w:rsidP="00BE6A61">
            <w:pPr>
              <w:rPr>
                <w:rFonts w:ascii="Verdana" w:hAnsi="Verdana" w:cs="Verdana"/>
                <w:b/>
                <w:sz w:val="20"/>
                <w:szCs w:val="20"/>
              </w:rPr>
            </w:pPr>
            <w:r>
              <w:rPr>
                <w:rFonts w:ascii="Verdana" w:hAnsi="Verdana" w:cs="Verdana"/>
                <w:b/>
                <w:sz w:val="20"/>
                <w:szCs w:val="20"/>
              </w:rPr>
              <w:t xml:space="preserve">Project Summary </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A52040" w:rsidRDefault="0055487F" w:rsidP="00FF0B98">
            <w:pPr>
              <w:pStyle w:val="BodyText"/>
              <w:spacing w:after="120"/>
              <w:ind w:left="720"/>
            </w:pPr>
            <w:proofErr w:type="spellStart"/>
            <w:r>
              <w:t>bpost</w:t>
            </w:r>
            <w:proofErr w:type="spellEnd"/>
            <w:r>
              <w:t xml:space="preserve"> has a special reduced tariff program for direct mail, meant to motivate companies to keep spending their marketing budget on the paper medium and boost DM volumes. However, customers have always tried to also send regular letters under DM tariffs as it is cheaper</w:t>
            </w:r>
          </w:p>
          <w:p w:rsidR="0055487F" w:rsidRDefault="0055487F" w:rsidP="0055487F">
            <w:pPr>
              <w:pStyle w:val="ListParagraph"/>
              <w:numPr>
                <w:ilvl w:val="0"/>
                <w:numId w:val="14"/>
              </w:numPr>
              <w:suppressAutoHyphens w:val="0"/>
              <w:contextualSpacing w:val="0"/>
              <w:jc w:val="both"/>
              <w:rPr>
                <w:rFonts w:eastAsia="STZhongsong"/>
                <w:szCs w:val="20"/>
              </w:rPr>
            </w:pPr>
            <w:r>
              <w:rPr>
                <w:rFonts w:eastAsia="STZhongsong"/>
                <w:szCs w:val="20"/>
              </w:rPr>
              <w:t>Extract text content from DM samples. The input will be PDF files which will be converted to text by the application developed by the Supplier.</w:t>
            </w:r>
          </w:p>
          <w:p w:rsidR="0055487F" w:rsidRPr="00C61363" w:rsidRDefault="0055487F" w:rsidP="0055487F">
            <w:pPr>
              <w:pStyle w:val="ListParagraph"/>
              <w:numPr>
                <w:ilvl w:val="0"/>
                <w:numId w:val="14"/>
              </w:numPr>
              <w:suppressAutoHyphens w:val="0"/>
              <w:contextualSpacing w:val="0"/>
              <w:jc w:val="both"/>
              <w:rPr>
                <w:rFonts w:eastAsia="STZhongsong"/>
                <w:szCs w:val="20"/>
              </w:rPr>
            </w:pPr>
            <w:r>
              <w:rPr>
                <w:rFonts w:eastAsia="STZhongsong"/>
                <w:szCs w:val="20"/>
              </w:rPr>
              <w:t>Perform Natural Language Processing on top of the extracted text to determine the applicability of DM tariff category.</w:t>
            </w:r>
          </w:p>
          <w:p w:rsidR="0055487F" w:rsidRPr="005B2DE5" w:rsidRDefault="0055487F" w:rsidP="0055487F">
            <w:pPr>
              <w:pStyle w:val="ListParagraph"/>
              <w:numPr>
                <w:ilvl w:val="0"/>
                <w:numId w:val="14"/>
              </w:numPr>
              <w:suppressAutoHyphens w:val="0"/>
              <w:contextualSpacing w:val="0"/>
              <w:jc w:val="both"/>
              <w:rPr>
                <w:rFonts w:eastAsia="STZhongsong"/>
                <w:szCs w:val="20"/>
              </w:rPr>
            </w:pPr>
            <w:r w:rsidRPr="005B2DE5">
              <w:rPr>
                <w:rFonts w:eastAsia="STZhongsong"/>
                <w:szCs w:val="20"/>
              </w:rPr>
              <w:t xml:space="preserve">Provide analysis and insights on the data and proactively asking for any data missing that can have impact on improving accuracy </w:t>
            </w:r>
          </w:p>
          <w:p w:rsidR="0055487F" w:rsidRPr="005B2DE5" w:rsidRDefault="0055487F" w:rsidP="0055487F">
            <w:pPr>
              <w:pStyle w:val="ListParagraph"/>
              <w:numPr>
                <w:ilvl w:val="0"/>
                <w:numId w:val="14"/>
              </w:numPr>
              <w:suppressAutoHyphens w:val="0"/>
              <w:contextualSpacing w:val="0"/>
              <w:jc w:val="both"/>
              <w:rPr>
                <w:rFonts w:eastAsia="STZhongsong"/>
                <w:szCs w:val="20"/>
              </w:rPr>
            </w:pPr>
            <w:r w:rsidRPr="005B2DE5">
              <w:rPr>
                <w:rFonts w:eastAsia="STZhongsong"/>
                <w:szCs w:val="20"/>
              </w:rPr>
              <w:t>Provide exploratory data analysis report and insights like variable importance, outliers or any anomaly, pattern discovery, hypothesis testing report, relationship among variables, etc.</w:t>
            </w:r>
          </w:p>
          <w:p w:rsidR="0055487F" w:rsidRPr="00800037" w:rsidRDefault="0055487F" w:rsidP="0055487F">
            <w:pPr>
              <w:pStyle w:val="ListParagraph"/>
              <w:numPr>
                <w:ilvl w:val="0"/>
                <w:numId w:val="14"/>
              </w:numPr>
              <w:suppressAutoHyphens w:val="0"/>
              <w:contextualSpacing w:val="0"/>
              <w:jc w:val="both"/>
              <w:rPr>
                <w:rFonts w:eastAsia="STZhongsong"/>
                <w:szCs w:val="20"/>
              </w:rPr>
            </w:pPr>
            <w:r>
              <w:rPr>
                <w:rFonts w:eastAsia="STZhongsong"/>
                <w:szCs w:val="20"/>
              </w:rPr>
              <w:t>Provide statistical m</w:t>
            </w:r>
            <w:r w:rsidRPr="005B2DE5">
              <w:rPr>
                <w:rFonts w:eastAsia="STZhongsong"/>
                <w:szCs w:val="20"/>
              </w:rPr>
              <w:t>odel and form</w:t>
            </w:r>
            <w:r>
              <w:rPr>
                <w:rFonts w:eastAsia="STZhongsong"/>
                <w:szCs w:val="20"/>
              </w:rPr>
              <w:t>ulation of problem, Predictive model o</w:t>
            </w:r>
            <w:r w:rsidRPr="005B2DE5">
              <w:rPr>
                <w:rFonts w:eastAsia="STZhongsong"/>
                <w:szCs w:val="20"/>
              </w:rPr>
              <w:t>utput on train and test, and Performance measures etc.</w:t>
            </w:r>
            <w:r>
              <w:rPr>
                <w:rFonts w:eastAsia="STZhongsong"/>
                <w:szCs w:val="20"/>
              </w:rPr>
              <w:t xml:space="preserve"> </w:t>
            </w:r>
            <w:r w:rsidRPr="00800037">
              <w:rPr>
                <w:rFonts w:eastAsia="STZhongsong"/>
                <w:szCs w:val="20"/>
              </w:rPr>
              <w:t xml:space="preserve">Provide basic user interface through which </w:t>
            </w:r>
            <w:r>
              <w:rPr>
                <w:rFonts w:eastAsia="STZhongsong"/>
                <w:szCs w:val="20"/>
              </w:rPr>
              <w:t>users</w:t>
            </w:r>
            <w:r w:rsidRPr="00800037">
              <w:rPr>
                <w:rFonts w:eastAsia="STZhongsong"/>
                <w:szCs w:val="20"/>
              </w:rPr>
              <w:t xml:space="preserve"> can run the application to provide a classification for new PDFs</w:t>
            </w:r>
          </w:p>
          <w:p w:rsidR="0055487F" w:rsidRPr="00A52040" w:rsidRDefault="0055487F" w:rsidP="00FF0B98">
            <w:pPr>
              <w:pStyle w:val="BodyText"/>
              <w:spacing w:after="120"/>
              <w:ind w:left="720"/>
              <w:rPr>
                <w:b/>
                <w:sz w:val="24"/>
                <w:szCs w:val="24"/>
                <w:lang w:bidi="ar-SA"/>
              </w:rPr>
            </w:pPr>
          </w:p>
        </w:tc>
      </w:tr>
    </w:tbl>
    <w:p w:rsidR="0055487F" w:rsidRDefault="0055487F">
      <w:r>
        <w:br w:type="page"/>
      </w:r>
    </w:p>
    <w:tbl>
      <w:tblPr>
        <w:tblW w:w="0" w:type="auto"/>
        <w:tblLayout w:type="fixed"/>
        <w:tblCellMar>
          <w:top w:w="15" w:type="dxa"/>
          <w:left w:w="150" w:type="dxa"/>
          <w:bottom w:w="15" w:type="dxa"/>
          <w:right w:w="150" w:type="dxa"/>
        </w:tblCellMar>
        <w:tblLook w:val="0000" w:firstRow="0" w:lastRow="0" w:firstColumn="0" w:lastColumn="0" w:noHBand="0" w:noVBand="0"/>
      </w:tblPr>
      <w:tblGrid>
        <w:gridCol w:w="1751"/>
        <w:gridCol w:w="9019"/>
      </w:tblGrid>
      <w:tr w:rsidR="006D6A96" w:rsidTr="00B61BA0">
        <w:trPr>
          <w:trHeight w:val="116"/>
        </w:trPr>
        <w:tc>
          <w:tcPr>
            <w:tcW w:w="1751" w:type="dxa"/>
            <w:tcBorders>
              <w:top w:val="single" w:sz="2" w:space="0" w:color="000000"/>
              <w:left w:val="single" w:sz="2" w:space="0" w:color="000000"/>
              <w:bottom w:val="single" w:sz="2" w:space="0" w:color="000000"/>
            </w:tcBorders>
            <w:shd w:val="clear" w:color="auto" w:fill="auto"/>
          </w:tcPr>
          <w:p w:rsidR="006D6A96" w:rsidRDefault="006D6A96" w:rsidP="00354B2F">
            <w:pPr>
              <w:rPr>
                <w:rFonts w:ascii="Verdana" w:hAnsi="Verdana" w:cs="Verdana"/>
                <w:b/>
                <w:sz w:val="20"/>
                <w:szCs w:val="20"/>
              </w:rPr>
            </w:pPr>
            <w:r>
              <w:rPr>
                <w:rFonts w:ascii="Verdana" w:hAnsi="Verdana" w:cs="Verdana"/>
                <w:b/>
                <w:sz w:val="20"/>
                <w:szCs w:val="20"/>
              </w:rPr>
              <w:lastRenderedPageBreak/>
              <w:t>Title</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6D6A96" w:rsidRPr="00A52040" w:rsidRDefault="006D6A96" w:rsidP="006D6A96">
            <w:pPr>
              <w:pStyle w:val="NoSpacing"/>
            </w:pPr>
            <w:r w:rsidRPr="00A52040">
              <w:rPr>
                <w:b/>
              </w:rPr>
              <w:t>Increasing Mobile Operator Revenue Out of VAS</w:t>
            </w:r>
            <w:r w:rsidRPr="00A52040">
              <w:t>.</w:t>
            </w:r>
          </w:p>
        </w:tc>
      </w:tr>
      <w:tr w:rsidR="006D6A96" w:rsidTr="00B61BA0">
        <w:trPr>
          <w:trHeight w:val="116"/>
        </w:trPr>
        <w:tc>
          <w:tcPr>
            <w:tcW w:w="1751" w:type="dxa"/>
            <w:tcBorders>
              <w:top w:val="single" w:sz="2" w:space="0" w:color="000000"/>
              <w:left w:val="single" w:sz="2" w:space="0" w:color="000000"/>
              <w:bottom w:val="single" w:sz="2" w:space="0" w:color="000000"/>
            </w:tcBorders>
            <w:shd w:val="clear" w:color="auto" w:fill="auto"/>
          </w:tcPr>
          <w:p w:rsidR="006D6A96" w:rsidRDefault="006D6A96" w:rsidP="00354B2F">
            <w:pPr>
              <w:rPr>
                <w:rFonts w:ascii="Verdana" w:hAnsi="Verdana" w:cs="Verdana"/>
                <w:b/>
                <w:sz w:val="20"/>
                <w:szCs w:val="20"/>
              </w:rPr>
            </w:pPr>
            <w:r>
              <w:rPr>
                <w:rFonts w:ascii="Verdana" w:hAnsi="Verdana" w:cs="Verdana"/>
                <w:b/>
                <w:sz w:val="20"/>
                <w:szCs w:val="20"/>
              </w:rPr>
              <w:t>Client</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6D6A96" w:rsidRDefault="006D6A96" w:rsidP="00354B2F">
            <w:r>
              <w:rPr>
                <w:rFonts w:ascii="Verdana" w:hAnsi="Verdana" w:cs="Verdana"/>
                <w:b/>
                <w:sz w:val="20"/>
                <w:szCs w:val="20"/>
              </w:rPr>
              <w:t xml:space="preserve">Vodafone </w:t>
            </w:r>
          </w:p>
        </w:tc>
      </w:tr>
      <w:tr w:rsidR="006D6A96" w:rsidTr="00B61BA0">
        <w:trPr>
          <w:trHeight w:val="116"/>
        </w:trPr>
        <w:tc>
          <w:tcPr>
            <w:tcW w:w="1751" w:type="dxa"/>
            <w:tcBorders>
              <w:top w:val="single" w:sz="2" w:space="0" w:color="000000"/>
              <w:left w:val="single" w:sz="2" w:space="0" w:color="000000"/>
              <w:bottom w:val="single" w:sz="2" w:space="0" w:color="000000"/>
            </w:tcBorders>
            <w:shd w:val="clear" w:color="auto" w:fill="auto"/>
          </w:tcPr>
          <w:p w:rsidR="006D6A96" w:rsidRDefault="006D6A96" w:rsidP="00354B2F">
            <w:pPr>
              <w:rPr>
                <w:rFonts w:ascii="Verdana" w:hAnsi="Verdana" w:cs="Verdana"/>
                <w:b/>
                <w:sz w:val="20"/>
                <w:szCs w:val="20"/>
              </w:rPr>
            </w:pPr>
            <w:r>
              <w:rPr>
                <w:rFonts w:ascii="Verdana" w:hAnsi="Verdana" w:cs="Verdana"/>
                <w:b/>
                <w:sz w:val="20"/>
                <w:szCs w:val="20"/>
              </w:rPr>
              <w:t>Role</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6D6A96" w:rsidRDefault="006D6A96" w:rsidP="00354B2F">
            <w:r>
              <w:rPr>
                <w:rFonts w:ascii="Verdana" w:hAnsi="Verdana" w:cs="Verdana"/>
                <w:b/>
                <w:sz w:val="20"/>
                <w:szCs w:val="20"/>
              </w:rPr>
              <w:t>Data Scientist</w:t>
            </w:r>
          </w:p>
        </w:tc>
      </w:tr>
      <w:tr w:rsidR="006D6A96" w:rsidTr="00B61BA0">
        <w:trPr>
          <w:trHeight w:val="116"/>
        </w:trPr>
        <w:tc>
          <w:tcPr>
            <w:tcW w:w="1751" w:type="dxa"/>
            <w:tcBorders>
              <w:top w:val="single" w:sz="2" w:space="0" w:color="000000"/>
              <w:left w:val="single" w:sz="2" w:space="0" w:color="000000"/>
              <w:bottom w:val="single" w:sz="2" w:space="0" w:color="000000"/>
            </w:tcBorders>
            <w:shd w:val="clear" w:color="auto" w:fill="auto"/>
          </w:tcPr>
          <w:p w:rsidR="006D6A96" w:rsidRDefault="006D6A96" w:rsidP="00354B2F">
            <w:pPr>
              <w:rPr>
                <w:rFonts w:ascii="Verdana" w:hAnsi="Verdana" w:cs="Verdana"/>
                <w:b/>
                <w:sz w:val="20"/>
                <w:szCs w:val="20"/>
              </w:rPr>
            </w:pPr>
            <w:r>
              <w:rPr>
                <w:rFonts w:ascii="Verdana" w:hAnsi="Verdana" w:cs="Verdana"/>
                <w:b/>
                <w:sz w:val="20"/>
                <w:szCs w:val="20"/>
              </w:rPr>
              <w:t>Team Size</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6D6A96" w:rsidRDefault="006D6A96" w:rsidP="00354B2F">
            <w:r>
              <w:rPr>
                <w:rFonts w:ascii="Verdana" w:hAnsi="Verdana" w:cs="Verdana"/>
                <w:b/>
                <w:sz w:val="20"/>
                <w:szCs w:val="20"/>
              </w:rPr>
              <w:t>20</w:t>
            </w:r>
          </w:p>
        </w:tc>
      </w:tr>
      <w:tr w:rsidR="006D6A96" w:rsidTr="00B61BA0">
        <w:trPr>
          <w:trHeight w:val="3245"/>
        </w:trPr>
        <w:tc>
          <w:tcPr>
            <w:tcW w:w="1751" w:type="dxa"/>
            <w:tcBorders>
              <w:top w:val="single" w:sz="2" w:space="0" w:color="000000"/>
              <w:left w:val="single" w:sz="2" w:space="0" w:color="000000"/>
              <w:bottom w:val="single" w:sz="2" w:space="0" w:color="000000"/>
            </w:tcBorders>
            <w:shd w:val="clear" w:color="auto" w:fill="auto"/>
          </w:tcPr>
          <w:p w:rsidR="006D6A96" w:rsidRDefault="006D6A96" w:rsidP="00354B2F">
            <w:pPr>
              <w:rPr>
                <w:rFonts w:ascii="Verdana" w:hAnsi="Verdana" w:cs="Verdana"/>
                <w:sz w:val="20"/>
                <w:szCs w:val="20"/>
              </w:rPr>
            </w:pPr>
            <w:r>
              <w:rPr>
                <w:rFonts w:ascii="Verdana" w:hAnsi="Verdana" w:cs="Verdana"/>
                <w:b/>
                <w:sz w:val="20"/>
                <w:szCs w:val="20"/>
              </w:rPr>
              <w:t xml:space="preserve">Project Summary </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4435CD" w:rsidRPr="004435CD" w:rsidRDefault="004435CD" w:rsidP="004435CD">
            <w:pPr>
              <w:pStyle w:val="ListParagraph"/>
              <w:numPr>
                <w:ilvl w:val="0"/>
                <w:numId w:val="6"/>
              </w:numPr>
              <w:rPr>
                <w:rFonts w:ascii="Verdana" w:hAnsi="Verdana" w:cs="Verdana"/>
                <w:bCs/>
                <w:sz w:val="20"/>
                <w:szCs w:val="20"/>
              </w:rPr>
            </w:pPr>
            <w:r w:rsidRPr="004435CD">
              <w:rPr>
                <w:rFonts w:ascii="Verdana" w:hAnsi="Verdana" w:cs="Verdana"/>
                <w:bCs/>
                <w:sz w:val="20"/>
                <w:szCs w:val="20"/>
              </w:rPr>
              <w:t>Providing Analytics solutions, includes, developing predictive models, requirement understanding, data preparation, exploratory data analysis, developing machine learning models, models validation and final model delivery</w:t>
            </w:r>
          </w:p>
          <w:p w:rsidR="004435CD" w:rsidRPr="004435CD" w:rsidRDefault="004435CD" w:rsidP="004435CD">
            <w:pPr>
              <w:pStyle w:val="ListParagraph"/>
              <w:numPr>
                <w:ilvl w:val="0"/>
                <w:numId w:val="6"/>
              </w:numPr>
              <w:rPr>
                <w:rFonts w:ascii="Verdana" w:hAnsi="Verdana" w:cs="Verdana"/>
                <w:bCs/>
                <w:sz w:val="20"/>
                <w:szCs w:val="20"/>
              </w:rPr>
            </w:pPr>
            <w:r w:rsidRPr="004435CD">
              <w:rPr>
                <w:rFonts w:ascii="Verdana" w:hAnsi="Verdana" w:cs="Verdana"/>
                <w:bCs/>
                <w:sz w:val="20"/>
                <w:szCs w:val="20"/>
              </w:rPr>
              <w:t>Providing consultancy to the clients for their business problems and effectively</w:t>
            </w:r>
            <w:r>
              <w:rPr>
                <w:rFonts w:ascii="Verdana" w:hAnsi="Verdana" w:cs="Verdana"/>
                <w:bCs/>
                <w:sz w:val="20"/>
                <w:szCs w:val="20"/>
              </w:rPr>
              <w:t xml:space="preserve"> </w:t>
            </w:r>
            <w:r w:rsidRPr="004435CD">
              <w:rPr>
                <w:rFonts w:ascii="Verdana" w:hAnsi="Verdana" w:cs="Verdana"/>
                <w:bCs/>
                <w:sz w:val="20"/>
                <w:szCs w:val="20"/>
              </w:rPr>
              <w:t>implementing the best analytical solution</w:t>
            </w:r>
          </w:p>
          <w:p w:rsidR="004435CD" w:rsidRPr="009F4819" w:rsidRDefault="004435CD" w:rsidP="004435CD">
            <w:pPr>
              <w:pStyle w:val="ListParagraph"/>
              <w:numPr>
                <w:ilvl w:val="0"/>
                <w:numId w:val="6"/>
              </w:numPr>
              <w:rPr>
                <w:rFonts w:ascii="Verdana" w:hAnsi="Verdana" w:cs="Verdana"/>
                <w:bCs/>
                <w:sz w:val="20"/>
                <w:szCs w:val="20"/>
              </w:rPr>
            </w:pPr>
            <w:r w:rsidRPr="009F4819">
              <w:rPr>
                <w:rFonts w:ascii="Verdana" w:hAnsi="Verdana" w:cs="Verdana"/>
                <w:bCs/>
                <w:sz w:val="20"/>
                <w:szCs w:val="20"/>
              </w:rPr>
              <w:t>Presentation to the customers on our capabilities in Analytics</w:t>
            </w:r>
          </w:p>
          <w:p w:rsidR="004435CD" w:rsidRPr="009F4819" w:rsidRDefault="004435CD" w:rsidP="004435CD">
            <w:pPr>
              <w:pStyle w:val="ListParagraph"/>
              <w:rPr>
                <w:rFonts w:ascii="Verdana" w:hAnsi="Verdana" w:cs="Verdana"/>
                <w:bCs/>
                <w:sz w:val="20"/>
                <w:szCs w:val="20"/>
              </w:rPr>
            </w:pPr>
            <w:r w:rsidRPr="009F4819">
              <w:rPr>
                <w:rFonts w:ascii="Verdana" w:hAnsi="Verdana" w:cs="Verdana"/>
                <w:bCs/>
                <w:sz w:val="20"/>
                <w:szCs w:val="20"/>
              </w:rPr>
              <w:t>Requirement gathering and assessment from customers, sales team, business leaders and</w:t>
            </w:r>
            <w:r>
              <w:rPr>
                <w:rFonts w:ascii="Verdana" w:hAnsi="Verdana" w:cs="Verdana"/>
                <w:bCs/>
                <w:sz w:val="20"/>
                <w:szCs w:val="20"/>
              </w:rPr>
              <w:t xml:space="preserve"> </w:t>
            </w:r>
            <w:r w:rsidRPr="009F4819">
              <w:rPr>
                <w:rFonts w:ascii="Verdana" w:hAnsi="Verdana" w:cs="Verdana"/>
                <w:bCs/>
                <w:sz w:val="20"/>
                <w:szCs w:val="20"/>
              </w:rPr>
              <w:t>subject matter experts</w:t>
            </w:r>
          </w:p>
          <w:p w:rsidR="004435CD" w:rsidRPr="004435CD" w:rsidRDefault="004435CD" w:rsidP="004435CD">
            <w:pPr>
              <w:pStyle w:val="ListParagraph"/>
              <w:numPr>
                <w:ilvl w:val="0"/>
                <w:numId w:val="6"/>
              </w:numPr>
              <w:rPr>
                <w:rFonts w:ascii="Verdana" w:hAnsi="Verdana" w:cs="Verdana"/>
                <w:bCs/>
                <w:sz w:val="20"/>
                <w:szCs w:val="20"/>
              </w:rPr>
            </w:pPr>
            <w:r w:rsidRPr="004435CD">
              <w:rPr>
                <w:rFonts w:ascii="Verdana" w:hAnsi="Verdana" w:cs="Verdana"/>
                <w:bCs/>
                <w:sz w:val="20"/>
                <w:szCs w:val="20"/>
              </w:rPr>
              <w:t>Preparing Assessment documents, Design mock-ups/prototypes, screen pages, project delivery plan and power point presentations</w:t>
            </w:r>
          </w:p>
          <w:p w:rsidR="004435CD" w:rsidRPr="009F4819" w:rsidRDefault="004435CD" w:rsidP="004435CD">
            <w:pPr>
              <w:pStyle w:val="NoSpacing"/>
              <w:numPr>
                <w:ilvl w:val="0"/>
                <w:numId w:val="6"/>
              </w:numPr>
              <w:rPr>
                <w:rFonts w:ascii="Verdana" w:hAnsi="Verdana" w:cs="Verdana"/>
                <w:bCs/>
                <w:sz w:val="20"/>
                <w:szCs w:val="20"/>
              </w:rPr>
            </w:pPr>
            <w:r>
              <w:rPr>
                <w:szCs w:val="20"/>
              </w:rPr>
              <w:t>P</w:t>
            </w:r>
            <w:r w:rsidRPr="000919F6">
              <w:rPr>
                <w:szCs w:val="20"/>
              </w:rPr>
              <w:t>ro</w:t>
            </w:r>
            <w:r>
              <w:rPr>
                <w:szCs w:val="20"/>
              </w:rPr>
              <w:t>pensity model for up-sell/cross</w:t>
            </w:r>
            <w:r w:rsidRPr="000919F6">
              <w:rPr>
                <w:szCs w:val="20"/>
              </w:rPr>
              <w:t xml:space="preserve"> sell, deriving actionable insight and</w:t>
            </w:r>
            <w:r>
              <w:rPr>
                <w:szCs w:val="20"/>
              </w:rPr>
              <w:t xml:space="preserve"> </w:t>
            </w:r>
            <w:r w:rsidRPr="000919F6">
              <w:rPr>
                <w:szCs w:val="20"/>
              </w:rPr>
              <w:t>automating the data science workflow</w:t>
            </w:r>
          </w:p>
          <w:p w:rsidR="006D6A96" w:rsidRDefault="006D6A96" w:rsidP="00354B2F"/>
        </w:tc>
      </w:tr>
      <w:tr w:rsidR="005D1106" w:rsidTr="00B61BA0">
        <w:trPr>
          <w:trHeight w:val="698"/>
        </w:trPr>
        <w:tc>
          <w:tcPr>
            <w:tcW w:w="1751" w:type="dxa"/>
            <w:tcBorders>
              <w:top w:val="single" w:sz="2" w:space="0" w:color="000000"/>
              <w:left w:val="single" w:sz="2" w:space="0" w:color="000000"/>
              <w:bottom w:val="single" w:sz="2" w:space="0" w:color="000000"/>
            </w:tcBorders>
            <w:shd w:val="clear" w:color="auto" w:fill="auto"/>
          </w:tcPr>
          <w:p w:rsidR="005D1106" w:rsidRDefault="005D1106" w:rsidP="00354B2F">
            <w:pPr>
              <w:rPr>
                <w:rFonts w:ascii="Verdana" w:hAnsi="Verdana" w:cs="Verdana"/>
                <w:b/>
                <w:sz w:val="20"/>
                <w:szCs w:val="20"/>
              </w:rPr>
            </w:pPr>
            <w:r>
              <w:rPr>
                <w:rFonts w:ascii="Verdana" w:hAnsi="Verdana" w:cs="Verdana"/>
                <w:b/>
                <w:sz w:val="20"/>
                <w:szCs w:val="20"/>
              </w:rPr>
              <w:t>Results</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5D1106" w:rsidRDefault="005D1106" w:rsidP="00F16CD7">
            <w:pPr>
              <w:pStyle w:val="ListParagraph"/>
              <w:rPr>
                <w:rFonts w:ascii="Verdana" w:hAnsi="Verdana" w:cs="Verdana"/>
                <w:bCs/>
                <w:sz w:val="20"/>
                <w:szCs w:val="20"/>
              </w:rPr>
            </w:pPr>
            <w:r>
              <w:rPr>
                <w:rFonts w:ascii="Verdana" w:hAnsi="Verdana" w:cs="Verdana"/>
                <w:bCs/>
                <w:sz w:val="20"/>
                <w:szCs w:val="20"/>
              </w:rPr>
              <w:t>Able to up-sell, cross-sell VAS services</w:t>
            </w:r>
            <w:r w:rsidR="00F16CD7">
              <w:rPr>
                <w:rFonts w:ascii="Verdana" w:hAnsi="Verdana" w:cs="Verdana"/>
                <w:bCs/>
                <w:sz w:val="20"/>
                <w:szCs w:val="20"/>
              </w:rPr>
              <w:t xml:space="preserve"> to</w:t>
            </w:r>
            <w:r>
              <w:rPr>
                <w:rFonts w:ascii="Verdana" w:hAnsi="Verdana" w:cs="Verdana"/>
                <w:bCs/>
                <w:sz w:val="20"/>
                <w:szCs w:val="20"/>
              </w:rPr>
              <w:t xml:space="preserve"> </w:t>
            </w:r>
            <w:r w:rsidR="00F16CD7">
              <w:rPr>
                <w:rFonts w:ascii="Verdana" w:hAnsi="Verdana" w:cs="Verdana"/>
                <w:bCs/>
                <w:sz w:val="20"/>
                <w:szCs w:val="20"/>
              </w:rPr>
              <w:t>~18 lakhs VAS customers.</w:t>
            </w:r>
          </w:p>
          <w:p w:rsidR="00F16CD7" w:rsidRPr="004435CD" w:rsidRDefault="00F16CD7" w:rsidP="00F16CD7">
            <w:pPr>
              <w:pStyle w:val="ListParagraph"/>
              <w:rPr>
                <w:rFonts w:ascii="Verdana" w:hAnsi="Verdana" w:cs="Verdana"/>
                <w:bCs/>
                <w:sz w:val="20"/>
                <w:szCs w:val="20"/>
              </w:rPr>
            </w:pPr>
            <w:r>
              <w:rPr>
                <w:rFonts w:ascii="Verdana" w:hAnsi="Verdana" w:cs="Verdana"/>
                <w:bCs/>
                <w:sz w:val="20"/>
                <w:szCs w:val="20"/>
              </w:rPr>
              <w:t>Able to add ~7 lakh existing customers who took VAS services.</w:t>
            </w:r>
          </w:p>
        </w:tc>
      </w:tr>
    </w:tbl>
    <w:p w:rsidR="006D6A96" w:rsidRDefault="006D6A96" w:rsidP="006D6A96"/>
    <w:tbl>
      <w:tblPr>
        <w:tblW w:w="0" w:type="auto"/>
        <w:tblLayout w:type="fixed"/>
        <w:tblCellMar>
          <w:top w:w="15" w:type="dxa"/>
          <w:left w:w="150" w:type="dxa"/>
          <w:bottom w:w="15" w:type="dxa"/>
          <w:right w:w="150" w:type="dxa"/>
        </w:tblCellMar>
        <w:tblLook w:val="0000" w:firstRow="0" w:lastRow="0" w:firstColumn="0" w:lastColumn="0" w:noHBand="0" w:noVBand="0"/>
      </w:tblPr>
      <w:tblGrid>
        <w:gridCol w:w="1751"/>
        <w:gridCol w:w="9019"/>
      </w:tblGrid>
      <w:tr w:rsidR="006D6A96" w:rsidTr="00B61BA0">
        <w:trPr>
          <w:trHeight w:val="116"/>
        </w:trPr>
        <w:tc>
          <w:tcPr>
            <w:tcW w:w="1751" w:type="dxa"/>
            <w:tcBorders>
              <w:top w:val="single" w:sz="2" w:space="0" w:color="000000"/>
              <w:left w:val="single" w:sz="2" w:space="0" w:color="000000"/>
              <w:bottom w:val="single" w:sz="2" w:space="0" w:color="000000"/>
            </w:tcBorders>
            <w:shd w:val="clear" w:color="auto" w:fill="auto"/>
          </w:tcPr>
          <w:p w:rsidR="006D6A96" w:rsidRDefault="006D6A96" w:rsidP="00354B2F">
            <w:pPr>
              <w:rPr>
                <w:rFonts w:ascii="Verdana" w:hAnsi="Verdana" w:cs="Verdana"/>
                <w:b/>
                <w:sz w:val="20"/>
                <w:szCs w:val="20"/>
              </w:rPr>
            </w:pPr>
            <w:r>
              <w:rPr>
                <w:rFonts w:ascii="Verdana" w:hAnsi="Verdana" w:cs="Verdana"/>
                <w:b/>
                <w:sz w:val="20"/>
                <w:szCs w:val="20"/>
              </w:rPr>
              <w:t>Title</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6D6A96" w:rsidRPr="00EC0D58" w:rsidRDefault="004435CD" w:rsidP="00354B2F">
            <w:r w:rsidRPr="00EC0D58">
              <w:rPr>
                <w:b/>
              </w:rPr>
              <w:t>Churn Prediction Model</w:t>
            </w:r>
          </w:p>
        </w:tc>
      </w:tr>
      <w:tr w:rsidR="006D6A96" w:rsidTr="00B61BA0">
        <w:trPr>
          <w:trHeight w:val="116"/>
        </w:trPr>
        <w:tc>
          <w:tcPr>
            <w:tcW w:w="1751" w:type="dxa"/>
            <w:tcBorders>
              <w:top w:val="single" w:sz="2" w:space="0" w:color="000000"/>
              <w:left w:val="single" w:sz="2" w:space="0" w:color="000000"/>
              <w:bottom w:val="single" w:sz="2" w:space="0" w:color="000000"/>
            </w:tcBorders>
            <w:shd w:val="clear" w:color="auto" w:fill="auto"/>
          </w:tcPr>
          <w:p w:rsidR="006D6A96" w:rsidRDefault="006D6A96" w:rsidP="00354B2F">
            <w:pPr>
              <w:rPr>
                <w:rFonts w:ascii="Verdana" w:hAnsi="Verdana" w:cs="Verdana"/>
                <w:b/>
                <w:sz w:val="20"/>
                <w:szCs w:val="20"/>
              </w:rPr>
            </w:pPr>
            <w:r>
              <w:rPr>
                <w:rFonts w:ascii="Verdana" w:hAnsi="Verdana" w:cs="Verdana"/>
                <w:b/>
                <w:sz w:val="20"/>
                <w:szCs w:val="20"/>
              </w:rPr>
              <w:t>Client</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6D6A96" w:rsidRDefault="004435CD" w:rsidP="00354B2F">
            <w:r>
              <w:rPr>
                <w:rFonts w:ascii="Verdana" w:hAnsi="Verdana" w:cs="Verdana"/>
                <w:b/>
                <w:sz w:val="20"/>
                <w:szCs w:val="20"/>
              </w:rPr>
              <w:t xml:space="preserve">Vodafone </w:t>
            </w:r>
          </w:p>
        </w:tc>
      </w:tr>
      <w:tr w:rsidR="006D6A96" w:rsidTr="00B61BA0">
        <w:trPr>
          <w:trHeight w:val="116"/>
        </w:trPr>
        <w:tc>
          <w:tcPr>
            <w:tcW w:w="1751" w:type="dxa"/>
            <w:tcBorders>
              <w:top w:val="single" w:sz="2" w:space="0" w:color="000000"/>
              <w:left w:val="single" w:sz="2" w:space="0" w:color="000000"/>
              <w:bottom w:val="single" w:sz="2" w:space="0" w:color="000000"/>
            </w:tcBorders>
            <w:shd w:val="clear" w:color="auto" w:fill="auto"/>
          </w:tcPr>
          <w:p w:rsidR="006D6A96" w:rsidRDefault="006D6A96" w:rsidP="00354B2F">
            <w:pPr>
              <w:rPr>
                <w:rFonts w:ascii="Verdana" w:hAnsi="Verdana" w:cs="Verdana"/>
                <w:b/>
                <w:sz w:val="20"/>
                <w:szCs w:val="20"/>
              </w:rPr>
            </w:pPr>
            <w:r>
              <w:rPr>
                <w:rFonts w:ascii="Verdana" w:hAnsi="Verdana" w:cs="Verdana"/>
                <w:b/>
                <w:sz w:val="20"/>
                <w:szCs w:val="20"/>
              </w:rPr>
              <w:t>Role</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6D6A96" w:rsidRDefault="004435CD" w:rsidP="00354B2F">
            <w:r>
              <w:rPr>
                <w:rFonts w:ascii="Verdana" w:hAnsi="Verdana" w:cs="Verdana"/>
                <w:b/>
                <w:sz w:val="20"/>
                <w:szCs w:val="20"/>
              </w:rPr>
              <w:t>Data Scientist</w:t>
            </w:r>
          </w:p>
        </w:tc>
      </w:tr>
      <w:tr w:rsidR="006D6A96" w:rsidTr="00B61BA0">
        <w:trPr>
          <w:trHeight w:val="116"/>
        </w:trPr>
        <w:tc>
          <w:tcPr>
            <w:tcW w:w="1751" w:type="dxa"/>
            <w:tcBorders>
              <w:top w:val="single" w:sz="2" w:space="0" w:color="000000"/>
              <w:left w:val="single" w:sz="2" w:space="0" w:color="000000"/>
              <w:bottom w:val="single" w:sz="2" w:space="0" w:color="000000"/>
            </w:tcBorders>
            <w:shd w:val="clear" w:color="auto" w:fill="auto"/>
          </w:tcPr>
          <w:p w:rsidR="006D6A96" w:rsidRDefault="006D6A96" w:rsidP="00354B2F">
            <w:pPr>
              <w:rPr>
                <w:rFonts w:ascii="Verdana" w:hAnsi="Verdana" w:cs="Verdana"/>
                <w:b/>
                <w:sz w:val="20"/>
                <w:szCs w:val="20"/>
              </w:rPr>
            </w:pPr>
            <w:r>
              <w:rPr>
                <w:rFonts w:ascii="Verdana" w:hAnsi="Verdana" w:cs="Verdana"/>
                <w:b/>
                <w:sz w:val="20"/>
                <w:szCs w:val="20"/>
              </w:rPr>
              <w:t>Team Size</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6D6A96" w:rsidRDefault="004435CD" w:rsidP="00354B2F">
            <w:r>
              <w:rPr>
                <w:rFonts w:ascii="Verdana" w:hAnsi="Verdana" w:cs="Verdana"/>
                <w:b/>
                <w:sz w:val="20"/>
                <w:szCs w:val="20"/>
              </w:rPr>
              <w:t>40</w:t>
            </w:r>
          </w:p>
        </w:tc>
      </w:tr>
      <w:tr w:rsidR="006D6A96" w:rsidTr="00B61BA0">
        <w:trPr>
          <w:trHeight w:val="1111"/>
        </w:trPr>
        <w:tc>
          <w:tcPr>
            <w:tcW w:w="1751" w:type="dxa"/>
            <w:tcBorders>
              <w:top w:val="single" w:sz="2" w:space="0" w:color="000000"/>
              <w:left w:val="single" w:sz="2" w:space="0" w:color="000000"/>
              <w:bottom w:val="single" w:sz="2" w:space="0" w:color="000000"/>
            </w:tcBorders>
            <w:shd w:val="clear" w:color="auto" w:fill="auto"/>
          </w:tcPr>
          <w:p w:rsidR="006D6A96" w:rsidRDefault="006D6A96" w:rsidP="00354B2F">
            <w:pPr>
              <w:rPr>
                <w:rFonts w:ascii="Verdana" w:hAnsi="Verdana" w:cs="Verdana"/>
                <w:sz w:val="20"/>
                <w:szCs w:val="20"/>
              </w:rPr>
            </w:pPr>
            <w:r>
              <w:rPr>
                <w:rFonts w:ascii="Verdana" w:hAnsi="Verdana" w:cs="Verdana"/>
                <w:b/>
                <w:sz w:val="20"/>
                <w:szCs w:val="20"/>
              </w:rPr>
              <w:t xml:space="preserve">Project Summary </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4435CD" w:rsidRDefault="004435CD" w:rsidP="004435CD">
            <w:pPr>
              <w:pStyle w:val="ListParagraph"/>
              <w:numPr>
                <w:ilvl w:val="0"/>
                <w:numId w:val="6"/>
              </w:numPr>
              <w:rPr>
                <w:rFonts w:ascii="Verdana" w:hAnsi="Verdana" w:cs="Verdana"/>
                <w:bCs/>
                <w:sz w:val="20"/>
                <w:szCs w:val="20"/>
              </w:rPr>
            </w:pPr>
            <w:r>
              <w:rPr>
                <w:rFonts w:ascii="Verdana" w:hAnsi="Verdana" w:cs="Verdana"/>
                <w:bCs/>
                <w:sz w:val="20"/>
                <w:szCs w:val="20"/>
              </w:rPr>
              <w:t>Feature Selection for the model, Maintaining the model with the new customer trend</w:t>
            </w:r>
          </w:p>
          <w:p w:rsidR="004435CD" w:rsidRDefault="004435CD" w:rsidP="004435CD">
            <w:pPr>
              <w:pStyle w:val="ListParagraph"/>
              <w:numPr>
                <w:ilvl w:val="0"/>
                <w:numId w:val="6"/>
              </w:numPr>
              <w:rPr>
                <w:rFonts w:ascii="Verdana" w:hAnsi="Verdana" w:cs="Verdana"/>
                <w:bCs/>
                <w:sz w:val="20"/>
                <w:szCs w:val="20"/>
              </w:rPr>
            </w:pPr>
            <w:r>
              <w:rPr>
                <w:rFonts w:ascii="Verdana" w:hAnsi="Verdana" w:cs="Verdana"/>
                <w:bCs/>
                <w:sz w:val="20"/>
                <w:szCs w:val="20"/>
              </w:rPr>
              <w:t>Trying different models of ML to see the learning curves, Feature Engineering with ongoing data Analysis</w:t>
            </w:r>
          </w:p>
          <w:p w:rsidR="004435CD" w:rsidRPr="004435CD" w:rsidRDefault="004435CD" w:rsidP="004435CD">
            <w:pPr>
              <w:pStyle w:val="ListParagraph"/>
              <w:numPr>
                <w:ilvl w:val="0"/>
                <w:numId w:val="6"/>
              </w:numPr>
              <w:rPr>
                <w:rFonts w:ascii="Verdana" w:hAnsi="Verdana" w:cs="Verdana"/>
                <w:bCs/>
                <w:sz w:val="20"/>
                <w:szCs w:val="20"/>
              </w:rPr>
            </w:pPr>
            <w:r w:rsidRPr="004435CD">
              <w:rPr>
                <w:rFonts w:ascii="Verdana" w:hAnsi="Verdana" w:cs="Verdana"/>
                <w:bCs/>
                <w:sz w:val="20"/>
                <w:szCs w:val="20"/>
              </w:rPr>
              <w:t>Preparing Assessment documents, Design mock-ups/prototypes, screen pages, project</w:t>
            </w:r>
            <w:r>
              <w:rPr>
                <w:rFonts w:ascii="Verdana" w:hAnsi="Verdana" w:cs="Verdana"/>
                <w:bCs/>
                <w:sz w:val="20"/>
                <w:szCs w:val="20"/>
              </w:rPr>
              <w:t xml:space="preserve"> </w:t>
            </w:r>
            <w:r w:rsidRPr="004435CD">
              <w:rPr>
                <w:rFonts w:ascii="Verdana" w:hAnsi="Verdana" w:cs="Verdana"/>
                <w:bCs/>
                <w:sz w:val="20"/>
                <w:szCs w:val="20"/>
              </w:rPr>
              <w:t>delivery plan and power point presentations</w:t>
            </w:r>
          </w:p>
          <w:p w:rsidR="004435CD" w:rsidRPr="004435CD" w:rsidRDefault="004435CD" w:rsidP="004435CD">
            <w:pPr>
              <w:pStyle w:val="ListParagraph"/>
              <w:numPr>
                <w:ilvl w:val="0"/>
                <w:numId w:val="6"/>
              </w:numPr>
              <w:rPr>
                <w:rFonts w:ascii="Verdana" w:hAnsi="Verdana" w:cs="Verdana"/>
                <w:bCs/>
                <w:sz w:val="20"/>
                <w:szCs w:val="20"/>
              </w:rPr>
            </w:pPr>
            <w:r w:rsidRPr="004435CD">
              <w:rPr>
                <w:rFonts w:ascii="Verdana" w:hAnsi="Verdana" w:cs="Verdana"/>
                <w:bCs/>
                <w:sz w:val="20"/>
                <w:szCs w:val="20"/>
              </w:rPr>
              <w:t>Coordination with multiple teams and stakeholders to support product development</w:t>
            </w:r>
            <w:r>
              <w:rPr>
                <w:rFonts w:ascii="Verdana" w:hAnsi="Verdana" w:cs="Verdana"/>
                <w:bCs/>
                <w:sz w:val="20"/>
                <w:szCs w:val="20"/>
              </w:rPr>
              <w:t xml:space="preserve"> </w:t>
            </w:r>
            <w:r w:rsidRPr="004435CD">
              <w:rPr>
                <w:rFonts w:ascii="Verdana" w:hAnsi="Verdana" w:cs="Verdana"/>
                <w:bCs/>
                <w:sz w:val="20"/>
                <w:szCs w:val="20"/>
              </w:rPr>
              <w:t>across locations</w:t>
            </w:r>
          </w:p>
          <w:p w:rsidR="004435CD" w:rsidRDefault="004435CD" w:rsidP="004435CD">
            <w:pPr>
              <w:pStyle w:val="ListParagraph"/>
              <w:numPr>
                <w:ilvl w:val="0"/>
                <w:numId w:val="6"/>
              </w:numPr>
              <w:rPr>
                <w:rFonts w:ascii="Verdana" w:hAnsi="Verdana" w:cs="Verdana"/>
                <w:bCs/>
                <w:sz w:val="20"/>
                <w:szCs w:val="20"/>
              </w:rPr>
            </w:pPr>
            <w:r w:rsidRPr="009F4819">
              <w:rPr>
                <w:rFonts w:ascii="Verdana" w:hAnsi="Verdana" w:cs="Verdana"/>
                <w:bCs/>
                <w:sz w:val="20"/>
                <w:szCs w:val="20"/>
              </w:rPr>
              <w:t>Deep dive multivariate analysis on transactional &amp; aggregate data</w:t>
            </w:r>
          </w:p>
          <w:p w:rsidR="004435CD" w:rsidRDefault="004435CD" w:rsidP="004435CD">
            <w:pPr>
              <w:pStyle w:val="NoSpacing"/>
              <w:numPr>
                <w:ilvl w:val="0"/>
                <w:numId w:val="6"/>
              </w:numPr>
              <w:rPr>
                <w:rFonts w:ascii="Verdana" w:hAnsi="Verdana" w:cs="Verdana"/>
                <w:bCs/>
                <w:sz w:val="20"/>
                <w:szCs w:val="20"/>
              </w:rPr>
            </w:pPr>
            <w:r w:rsidRPr="004435CD">
              <w:rPr>
                <w:rFonts w:ascii="Verdana" w:hAnsi="Verdana" w:cs="Verdana"/>
                <w:bCs/>
                <w:sz w:val="20"/>
                <w:szCs w:val="20"/>
              </w:rPr>
              <w:t>Design and Implementation of Predictive Analytics use cases for Customer Success</w:t>
            </w:r>
            <w:r>
              <w:rPr>
                <w:rFonts w:ascii="Verdana" w:hAnsi="Verdana" w:cs="Verdana"/>
                <w:bCs/>
                <w:sz w:val="20"/>
                <w:szCs w:val="20"/>
              </w:rPr>
              <w:t xml:space="preserve"> </w:t>
            </w:r>
            <w:r w:rsidRPr="004435CD">
              <w:rPr>
                <w:rFonts w:ascii="Verdana" w:hAnsi="Verdana" w:cs="Verdana"/>
                <w:bCs/>
                <w:sz w:val="20"/>
                <w:szCs w:val="20"/>
              </w:rPr>
              <w:t>Management.</w:t>
            </w:r>
          </w:p>
          <w:p w:rsidR="004435CD" w:rsidRPr="004435CD" w:rsidRDefault="004435CD" w:rsidP="004435CD">
            <w:pPr>
              <w:pStyle w:val="NoSpacing"/>
              <w:numPr>
                <w:ilvl w:val="0"/>
                <w:numId w:val="6"/>
              </w:numPr>
              <w:rPr>
                <w:rFonts w:ascii="Verdana" w:hAnsi="Verdana" w:cs="Verdana"/>
                <w:bCs/>
                <w:sz w:val="20"/>
                <w:szCs w:val="20"/>
              </w:rPr>
            </w:pPr>
            <w:r w:rsidRPr="004435CD">
              <w:rPr>
                <w:rFonts w:ascii="Verdana" w:hAnsi="Verdana" w:cs="Verdana"/>
                <w:bCs/>
                <w:sz w:val="20"/>
                <w:szCs w:val="20"/>
              </w:rPr>
              <w:t xml:space="preserve"> Design and development of Data Science features for Customer Success Management.</w:t>
            </w:r>
          </w:p>
          <w:p w:rsidR="006D6A96" w:rsidRDefault="006D6A96" w:rsidP="004435CD"/>
        </w:tc>
      </w:tr>
      <w:tr w:rsidR="00F16CD7" w:rsidTr="00B61BA0">
        <w:trPr>
          <w:trHeight w:val="338"/>
        </w:trPr>
        <w:tc>
          <w:tcPr>
            <w:tcW w:w="1751" w:type="dxa"/>
            <w:tcBorders>
              <w:top w:val="single" w:sz="2" w:space="0" w:color="000000"/>
              <w:left w:val="single" w:sz="2" w:space="0" w:color="000000"/>
              <w:bottom w:val="single" w:sz="2" w:space="0" w:color="000000"/>
            </w:tcBorders>
            <w:shd w:val="clear" w:color="auto" w:fill="auto"/>
          </w:tcPr>
          <w:p w:rsidR="00F16CD7" w:rsidRDefault="00F16CD7" w:rsidP="00354B2F">
            <w:pPr>
              <w:rPr>
                <w:rFonts w:ascii="Verdana" w:hAnsi="Verdana" w:cs="Verdana"/>
                <w:b/>
                <w:sz w:val="20"/>
                <w:szCs w:val="20"/>
              </w:rPr>
            </w:pPr>
            <w:r>
              <w:rPr>
                <w:rFonts w:ascii="Verdana" w:hAnsi="Verdana" w:cs="Verdana"/>
                <w:b/>
                <w:sz w:val="20"/>
                <w:szCs w:val="20"/>
              </w:rPr>
              <w:t>Results</w:t>
            </w:r>
          </w:p>
        </w:tc>
        <w:tc>
          <w:tcPr>
            <w:tcW w:w="9019" w:type="dxa"/>
            <w:tcBorders>
              <w:top w:val="single" w:sz="2" w:space="0" w:color="000000"/>
              <w:left w:val="single" w:sz="2" w:space="0" w:color="000000"/>
              <w:bottom w:val="single" w:sz="2" w:space="0" w:color="000000"/>
              <w:right w:val="single" w:sz="2" w:space="0" w:color="000000"/>
            </w:tcBorders>
            <w:shd w:val="clear" w:color="auto" w:fill="auto"/>
          </w:tcPr>
          <w:p w:rsidR="00F16CD7" w:rsidRDefault="00B61BA0" w:rsidP="00AF1BE2">
            <w:pPr>
              <w:pStyle w:val="ListParagraph"/>
              <w:rPr>
                <w:rFonts w:ascii="Verdana" w:hAnsi="Verdana" w:cs="Verdana"/>
                <w:bCs/>
                <w:sz w:val="20"/>
                <w:szCs w:val="20"/>
              </w:rPr>
            </w:pPr>
            <w:r>
              <w:rPr>
                <w:rFonts w:ascii="Verdana" w:hAnsi="Verdana" w:cs="Verdana"/>
                <w:bCs/>
                <w:sz w:val="20"/>
                <w:szCs w:val="20"/>
              </w:rPr>
              <w:t>D</w:t>
            </w:r>
            <w:r w:rsidR="00F16CD7">
              <w:rPr>
                <w:rFonts w:ascii="Verdana" w:hAnsi="Verdana" w:cs="Verdana"/>
                <w:bCs/>
                <w:sz w:val="20"/>
                <w:szCs w:val="20"/>
              </w:rPr>
              <w:t xml:space="preserve">ecrease in Churn from 0.87% to </w:t>
            </w:r>
            <w:r>
              <w:rPr>
                <w:rFonts w:ascii="Verdana" w:hAnsi="Verdana" w:cs="Verdana"/>
                <w:bCs/>
                <w:sz w:val="20"/>
                <w:szCs w:val="20"/>
              </w:rPr>
              <w:t>0.71% and making</w:t>
            </w:r>
            <w:r w:rsidR="00F16CD7">
              <w:rPr>
                <w:rFonts w:ascii="Verdana" w:hAnsi="Verdana" w:cs="Verdana"/>
                <w:bCs/>
                <w:sz w:val="20"/>
                <w:szCs w:val="20"/>
              </w:rPr>
              <w:t xml:space="preserve"> it</w:t>
            </w:r>
            <w:r>
              <w:rPr>
                <w:rFonts w:ascii="Verdana" w:hAnsi="Verdana" w:cs="Verdana"/>
                <w:bCs/>
                <w:sz w:val="20"/>
                <w:szCs w:val="20"/>
              </w:rPr>
              <w:t xml:space="preserve"> </w:t>
            </w:r>
            <w:r w:rsidR="00F16CD7">
              <w:rPr>
                <w:rFonts w:ascii="Verdana" w:hAnsi="Verdana" w:cs="Verdana"/>
                <w:bCs/>
                <w:sz w:val="20"/>
                <w:szCs w:val="20"/>
              </w:rPr>
              <w:t>stable</w:t>
            </w:r>
          </w:p>
        </w:tc>
      </w:tr>
    </w:tbl>
    <w:p w:rsidR="006D6A96" w:rsidRPr="006D6A96" w:rsidRDefault="006D6A96" w:rsidP="006D6A96"/>
    <w:p w:rsidR="00CC526B" w:rsidRDefault="00CC526B">
      <w:pPr>
        <w:pStyle w:val="Index1"/>
        <w:rPr>
          <w:lang w:eastAsia="en-US"/>
        </w:rPr>
      </w:pPr>
    </w:p>
    <w:tbl>
      <w:tblPr>
        <w:tblW w:w="10840" w:type="dxa"/>
        <w:tblInd w:w="-28" w:type="dxa"/>
        <w:tblLayout w:type="fixed"/>
        <w:tblCellMar>
          <w:top w:w="15" w:type="dxa"/>
          <w:left w:w="150" w:type="dxa"/>
          <w:bottom w:w="15" w:type="dxa"/>
          <w:right w:w="150" w:type="dxa"/>
        </w:tblCellMar>
        <w:tblLook w:val="0000" w:firstRow="0" w:lastRow="0" w:firstColumn="0" w:lastColumn="0" w:noHBand="0" w:noVBand="0"/>
      </w:tblPr>
      <w:tblGrid>
        <w:gridCol w:w="1757"/>
        <w:gridCol w:w="9083"/>
      </w:tblGrid>
      <w:tr w:rsidR="00C91725" w:rsidTr="00A173C3">
        <w:trPr>
          <w:trHeight w:val="112"/>
        </w:trPr>
        <w:tc>
          <w:tcPr>
            <w:tcW w:w="1757" w:type="dxa"/>
            <w:tcBorders>
              <w:top w:val="single" w:sz="2" w:space="0" w:color="000000"/>
              <w:left w:val="single" w:sz="2" w:space="0" w:color="000000"/>
              <w:bottom w:val="single" w:sz="2" w:space="0" w:color="000000"/>
            </w:tcBorders>
            <w:shd w:val="clear" w:color="auto" w:fill="auto"/>
          </w:tcPr>
          <w:p w:rsidR="00C91725" w:rsidRDefault="00C91725" w:rsidP="00354B2F">
            <w:pPr>
              <w:rPr>
                <w:rFonts w:ascii="Verdana" w:hAnsi="Verdana" w:cs="Verdana"/>
                <w:b/>
                <w:sz w:val="20"/>
                <w:szCs w:val="20"/>
              </w:rPr>
            </w:pPr>
            <w:r>
              <w:rPr>
                <w:rFonts w:ascii="Verdana" w:hAnsi="Verdana" w:cs="Verdana"/>
                <w:b/>
                <w:sz w:val="20"/>
                <w:szCs w:val="20"/>
              </w:rPr>
              <w:t>Title</w:t>
            </w:r>
          </w:p>
        </w:tc>
        <w:tc>
          <w:tcPr>
            <w:tcW w:w="9083" w:type="dxa"/>
            <w:tcBorders>
              <w:top w:val="single" w:sz="2" w:space="0" w:color="000000"/>
              <w:left w:val="single" w:sz="2" w:space="0" w:color="000000"/>
              <w:bottom w:val="single" w:sz="2" w:space="0" w:color="000000"/>
              <w:right w:val="single" w:sz="2" w:space="0" w:color="000000"/>
            </w:tcBorders>
            <w:shd w:val="clear" w:color="auto" w:fill="auto"/>
          </w:tcPr>
          <w:p w:rsidR="00C91725" w:rsidRPr="00EC0D58" w:rsidRDefault="00C91725" w:rsidP="00354B2F">
            <w:r w:rsidRPr="00EC0D58">
              <w:rPr>
                <w:b/>
              </w:rPr>
              <w:t>Vodafone Netherlands B2B Plan suggestion</w:t>
            </w:r>
            <w:r w:rsidR="00EC0D58">
              <w:rPr>
                <w:b/>
              </w:rPr>
              <w:t xml:space="preserve"> || </w:t>
            </w:r>
            <w:r w:rsidR="00EC0D58" w:rsidRPr="00EC0D58">
              <w:rPr>
                <w:b/>
              </w:rPr>
              <w:t>NET Brazil B2B Revenue analysis</w:t>
            </w:r>
          </w:p>
        </w:tc>
      </w:tr>
      <w:tr w:rsidR="00C91725" w:rsidTr="00A173C3">
        <w:trPr>
          <w:trHeight w:val="112"/>
        </w:trPr>
        <w:tc>
          <w:tcPr>
            <w:tcW w:w="1757" w:type="dxa"/>
            <w:tcBorders>
              <w:top w:val="single" w:sz="2" w:space="0" w:color="000000"/>
              <w:left w:val="single" w:sz="2" w:space="0" w:color="000000"/>
              <w:bottom w:val="single" w:sz="2" w:space="0" w:color="000000"/>
            </w:tcBorders>
            <w:shd w:val="clear" w:color="auto" w:fill="auto"/>
          </w:tcPr>
          <w:p w:rsidR="00C91725" w:rsidRDefault="00C91725" w:rsidP="00354B2F">
            <w:pPr>
              <w:rPr>
                <w:rFonts w:ascii="Verdana" w:hAnsi="Verdana" w:cs="Verdana"/>
                <w:b/>
                <w:sz w:val="20"/>
                <w:szCs w:val="20"/>
              </w:rPr>
            </w:pPr>
            <w:r>
              <w:rPr>
                <w:rFonts w:ascii="Verdana" w:hAnsi="Verdana" w:cs="Verdana"/>
                <w:b/>
                <w:sz w:val="20"/>
                <w:szCs w:val="20"/>
              </w:rPr>
              <w:t>Client</w:t>
            </w:r>
          </w:p>
        </w:tc>
        <w:tc>
          <w:tcPr>
            <w:tcW w:w="9083" w:type="dxa"/>
            <w:tcBorders>
              <w:top w:val="single" w:sz="2" w:space="0" w:color="000000"/>
              <w:left w:val="single" w:sz="2" w:space="0" w:color="000000"/>
              <w:bottom w:val="single" w:sz="2" w:space="0" w:color="000000"/>
              <w:right w:val="single" w:sz="2" w:space="0" w:color="000000"/>
            </w:tcBorders>
            <w:shd w:val="clear" w:color="auto" w:fill="auto"/>
          </w:tcPr>
          <w:p w:rsidR="00C91725" w:rsidRDefault="00C91725" w:rsidP="00354B2F">
            <w:r>
              <w:rPr>
                <w:rFonts w:ascii="Verdana" w:hAnsi="Verdana" w:cs="Verdana"/>
                <w:b/>
                <w:sz w:val="20"/>
                <w:szCs w:val="20"/>
              </w:rPr>
              <w:t>Vodafone Netherlands</w:t>
            </w:r>
          </w:p>
        </w:tc>
      </w:tr>
      <w:tr w:rsidR="00C91725" w:rsidTr="00A173C3">
        <w:trPr>
          <w:trHeight w:val="112"/>
        </w:trPr>
        <w:tc>
          <w:tcPr>
            <w:tcW w:w="1757" w:type="dxa"/>
            <w:tcBorders>
              <w:top w:val="single" w:sz="2" w:space="0" w:color="000000"/>
              <w:left w:val="single" w:sz="2" w:space="0" w:color="000000"/>
              <w:bottom w:val="single" w:sz="2" w:space="0" w:color="000000"/>
            </w:tcBorders>
            <w:shd w:val="clear" w:color="auto" w:fill="auto"/>
          </w:tcPr>
          <w:p w:rsidR="00C91725" w:rsidRDefault="00C91725" w:rsidP="00354B2F">
            <w:pPr>
              <w:rPr>
                <w:rFonts w:ascii="Verdana" w:hAnsi="Verdana" w:cs="Verdana"/>
                <w:b/>
                <w:sz w:val="20"/>
                <w:szCs w:val="20"/>
              </w:rPr>
            </w:pPr>
            <w:r>
              <w:rPr>
                <w:rFonts w:ascii="Verdana" w:hAnsi="Verdana" w:cs="Verdana"/>
                <w:b/>
                <w:sz w:val="20"/>
                <w:szCs w:val="20"/>
              </w:rPr>
              <w:t>Role</w:t>
            </w:r>
          </w:p>
        </w:tc>
        <w:tc>
          <w:tcPr>
            <w:tcW w:w="9083" w:type="dxa"/>
            <w:tcBorders>
              <w:top w:val="single" w:sz="2" w:space="0" w:color="000000"/>
              <w:left w:val="single" w:sz="2" w:space="0" w:color="000000"/>
              <w:bottom w:val="single" w:sz="2" w:space="0" w:color="000000"/>
              <w:right w:val="single" w:sz="2" w:space="0" w:color="000000"/>
            </w:tcBorders>
            <w:shd w:val="clear" w:color="auto" w:fill="auto"/>
          </w:tcPr>
          <w:p w:rsidR="00C91725" w:rsidRDefault="00C91725" w:rsidP="00354B2F">
            <w:r>
              <w:rPr>
                <w:rFonts w:ascii="Verdana" w:hAnsi="Verdana" w:cs="Verdana"/>
                <w:b/>
                <w:sz w:val="20"/>
                <w:szCs w:val="20"/>
              </w:rPr>
              <w:t>SSME Business</w:t>
            </w:r>
          </w:p>
        </w:tc>
      </w:tr>
      <w:tr w:rsidR="00C91725" w:rsidTr="00A173C3">
        <w:trPr>
          <w:trHeight w:val="112"/>
        </w:trPr>
        <w:tc>
          <w:tcPr>
            <w:tcW w:w="1757" w:type="dxa"/>
            <w:tcBorders>
              <w:top w:val="single" w:sz="2" w:space="0" w:color="000000"/>
              <w:left w:val="single" w:sz="2" w:space="0" w:color="000000"/>
              <w:bottom w:val="single" w:sz="2" w:space="0" w:color="000000"/>
            </w:tcBorders>
            <w:shd w:val="clear" w:color="auto" w:fill="auto"/>
          </w:tcPr>
          <w:p w:rsidR="00C91725" w:rsidRDefault="00C91725" w:rsidP="00354B2F">
            <w:pPr>
              <w:rPr>
                <w:rFonts w:ascii="Verdana" w:hAnsi="Verdana" w:cs="Verdana"/>
                <w:b/>
                <w:sz w:val="20"/>
                <w:szCs w:val="20"/>
              </w:rPr>
            </w:pPr>
            <w:r>
              <w:rPr>
                <w:rFonts w:ascii="Verdana" w:hAnsi="Verdana" w:cs="Verdana"/>
                <w:b/>
                <w:sz w:val="20"/>
                <w:szCs w:val="20"/>
              </w:rPr>
              <w:t>Team Size</w:t>
            </w:r>
          </w:p>
        </w:tc>
        <w:tc>
          <w:tcPr>
            <w:tcW w:w="9083" w:type="dxa"/>
            <w:tcBorders>
              <w:top w:val="single" w:sz="2" w:space="0" w:color="000000"/>
              <w:left w:val="single" w:sz="2" w:space="0" w:color="000000"/>
              <w:bottom w:val="single" w:sz="2" w:space="0" w:color="000000"/>
              <w:right w:val="single" w:sz="2" w:space="0" w:color="000000"/>
            </w:tcBorders>
            <w:shd w:val="clear" w:color="auto" w:fill="auto"/>
          </w:tcPr>
          <w:p w:rsidR="00C91725" w:rsidRDefault="00C91725" w:rsidP="00354B2F">
            <w:r>
              <w:rPr>
                <w:rFonts w:ascii="Verdana" w:hAnsi="Verdana" w:cs="Verdana"/>
                <w:b/>
                <w:sz w:val="20"/>
                <w:szCs w:val="20"/>
              </w:rPr>
              <w:t>30</w:t>
            </w:r>
          </w:p>
        </w:tc>
      </w:tr>
      <w:tr w:rsidR="00C91725" w:rsidTr="00A173C3">
        <w:trPr>
          <w:trHeight w:val="1075"/>
        </w:trPr>
        <w:tc>
          <w:tcPr>
            <w:tcW w:w="1757" w:type="dxa"/>
            <w:tcBorders>
              <w:top w:val="single" w:sz="2" w:space="0" w:color="000000"/>
              <w:left w:val="single" w:sz="2" w:space="0" w:color="000000"/>
              <w:bottom w:val="single" w:sz="2" w:space="0" w:color="000000"/>
            </w:tcBorders>
            <w:shd w:val="clear" w:color="auto" w:fill="auto"/>
          </w:tcPr>
          <w:p w:rsidR="00C91725" w:rsidRDefault="00C91725" w:rsidP="00354B2F">
            <w:pPr>
              <w:rPr>
                <w:rFonts w:ascii="Verdana" w:hAnsi="Verdana" w:cs="Verdana"/>
                <w:sz w:val="20"/>
                <w:szCs w:val="20"/>
              </w:rPr>
            </w:pPr>
            <w:r>
              <w:rPr>
                <w:rFonts w:ascii="Verdana" w:hAnsi="Verdana" w:cs="Verdana"/>
                <w:b/>
                <w:sz w:val="20"/>
                <w:szCs w:val="20"/>
              </w:rPr>
              <w:t xml:space="preserve">Project Summary </w:t>
            </w:r>
          </w:p>
        </w:tc>
        <w:tc>
          <w:tcPr>
            <w:tcW w:w="9083" w:type="dxa"/>
            <w:tcBorders>
              <w:top w:val="single" w:sz="2" w:space="0" w:color="000000"/>
              <w:left w:val="single" w:sz="2" w:space="0" w:color="000000"/>
              <w:bottom w:val="single" w:sz="2" w:space="0" w:color="000000"/>
              <w:right w:val="single" w:sz="2" w:space="0" w:color="000000"/>
            </w:tcBorders>
            <w:shd w:val="clear" w:color="auto" w:fill="auto"/>
          </w:tcPr>
          <w:p w:rsidR="00C91725" w:rsidRDefault="00C91725" w:rsidP="00354B2F">
            <w:pPr>
              <w:rPr>
                <w:rFonts w:ascii="Verdana" w:hAnsi="Verdana" w:cs="Verdana"/>
                <w:sz w:val="20"/>
                <w:szCs w:val="20"/>
              </w:rPr>
            </w:pPr>
            <w:r>
              <w:rPr>
                <w:rFonts w:ascii="Verdana" w:hAnsi="Verdana" w:cs="Verdana"/>
                <w:sz w:val="20"/>
                <w:szCs w:val="20"/>
              </w:rPr>
              <w:t>Bill to Bill is a critical Implementation service aimed to ensure the following in case of billing system replacement:</w:t>
            </w:r>
          </w:p>
          <w:p w:rsidR="00C91725" w:rsidRDefault="00C91725" w:rsidP="00C91725">
            <w:pPr>
              <w:numPr>
                <w:ilvl w:val="2"/>
                <w:numId w:val="12"/>
              </w:numPr>
              <w:rPr>
                <w:rFonts w:ascii="Verdana" w:hAnsi="Verdana" w:cs="Verdana"/>
                <w:sz w:val="20"/>
                <w:szCs w:val="20"/>
              </w:rPr>
            </w:pPr>
            <w:r>
              <w:rPr>
                <w:rFonts w:ascii="Verdana" w:hAnsi="Verdana" w:cs="Verdana"/>
                <w:sz w:val="20"/>
                <w:szCs w:val="20"/>
              </w:rPr>
              <w:t>Invoicing correctness</w:t>
            </w:r>
          </w:p>
          <w:p w:rsidR="00C91725" w:rsidRDefault="00C91725" w:rsidP="00C91725">
            <w:pPr>
              <w:numPr>
                <w:ilvl w:val="2"/>
                <w:numId w:val="12"/>
              </w:numPr>
              <w:rPr>
                <w:rFonts w:ascii="Verdana" w:hAnsi="Verdana" w:cs="Verdana"/>
                <w:sz w:val="20"/>
                <w:szCs w:val="20"/>
              </w:rPr>
            </w:pPr>
            <w:r>
              <w:rPr>
                <w:rFonts w:ascii="Verdana" w:hAnsi="Verdana" w:cs="Verdana"/>
                <w:sz w:val="20"/>
                <w:szCs w:val="20"/>
              </w:rPr>
              <w:t>No leak of revenue</w:t>
            </w:r>
          </w:p>
          <w:p w:rsidR="00C91725" w:rsidRDefault="00C91725" w:rsidP="00C91725">
            <w:pPr>
              <w:numPr>
                <w:ilvl w:val="2"/>
                <w:numId w:val="12"/>
              </w:numPr>
              <w:rPr>
                <w:rFonts w:ascii="Verdana" w:hAnsi="Verdana" w:cs="Verdana"/>
                <w:sz w:val="20"/>
                <w:szCs w:val="20"/>
              </w:rPr>
            </w:pPr>
            <w:r>
              <w:rPr>
                <w:rFonts w:ascii="Verdana" w:hAnsi="Verdana" w:cs="Verdana"/>
                <w:sz w:val="20"/>
                <w:szCs w:val="20"/>
              </w:rPr>
              <w:t>No impact on end customers</w:t>
            </w:r>
          </w:p>
          <w:p w:rsidR="00C91725" w:rsidRDefault="00C91725" w:rsidP="00354B2F">
            <w:pPr>
              <w:rPr>
                <w:rFonts w:ascii="Verdana" w:hAnsi="Verdana" w:cs="Verdana"/>
                <w:sz w:val="20"/>
                <w:szCs w:val="20"/>
              </w:rPr>
            </w:pPr>
            <w:r>
              <w:rPr>
                <w:rFonts w:ascii="Verdana" w:hAnsi="Verdana" w:cs="Verdana"/>
                <w:sz w:val="20"/>
                <w:szCs w:val="20"/>
              </w:rPr>
              <w:lastRenderedPageBreak/>
              <w:t>This is achieved by comparing large volumes of Legacy system outputs, with the new system matching outputs:</w:t>
            </w:r>
          </w:p>
          <w:p w:rsidR="00C91725" w:rsidRDefault="00C91725" w:rsidP="00C91725">
            <w:pPr>
              <w:numPr>
                <w:ilvl w:val="2"/>
                <w:numId w:val="11"/>
              </w:numPr>
              <w:rPr>
                <w:rFonts w:ascii="Verdana" w:hAnsi="Verdana" w:cs="Verdana"/>
                <w:sz w:val="20"/>
                <w:szCs w:val="20"/>
              </w:rPr>
            </w:pPr>
            <w:r>
              <w:rPr>
                <w:rFonts w:ascii="Verdana" w:hAnsi="Verdana" w:cs="Verdana"/>
                <w:sz w:val="20"/>
                <w:szCs w:val="20"/>
              </w:rPr>
              <w:t>Rating results (unbilled usage)</w:t>
            </w:r>
          </w:p>
          <w:p w:rsidR="00C91725" w:rsidRDefault="00C91725" w:rsidP="00C91725">
            <w:pPr>
              <w:numPr>
                <w:ilvl w:val="2"/>
                <w:numId w:val="11"/>
              </w:numPr>
              <w:rPr>
                <w:rFonts w:ascii="Verdana" w:hAnsi="Verdana" w:cs="Verdana"/>
                <w:sz w:val="20"/>
                <w:szCs w:val="20"/>
              </w:rPr>
            </w:pPr>
            <w:r>
              <w:rPr>
                <w:rFonts w:ascii="Verdana" w:hAnsi="Verdana" w:cs="Verdana"/>
                <w:sz w:val="20"/>
                <w:szCs w:val="20"/>
              </w:rPr>
              <w:t>Bill charges at various levels</w:t>
            </w:r>
          </w:p>
          <w:p w:rsidR="00C91725" w:rsidRDefault="00C91725" w:rsidP="00C91725">
            <w:pPr>
              <w:numPr>
                <w:ilvl w:val="2"/>
                <w:numId w:val="11"/>
              </w:numPr>
              <w:rPr>
                <w:rFonts w:ascii="Verdana" w:hAnsi="Verdana" w:cs="Verdana"/>
                <w:sz w:val="20"/>
                <w:szCs w:val="20"/>
              </w:rPr>
            </w:pPr>
            <w:r>
              <w:rPr>
                <w:rFonts w:ascii="Verdana" w:hAnsi="Verdana" w:cs="Verdana"/>
                <w:sz w:val="20"/>
                <w:szCs w:val="20"/>
              </w:rPr>
              <w:t>Sample population of printed bills</w:t>
            </w:r>
          </w:p>
          <w:p w:rsidR="00C91725" w:rsidRPr="00C144B1" w:rsidRDefault="00C91725" w:rsidP="00354B2F">
            <w:pPr>
              <w:rPr>
                <w:rFonts w:ascii="Verdana" w:hAnsi="Verdana" w:cs="Verdana"/>
                <w:sz w:val="20"/>
                <w:szCs w:val="20"/>
              </w:rPr>
            </w:pPr>
            <w:r>
              <w:rPr>
                <w:rFonts w:ascii="Verdana" w:hAnsi="Verdana" w:cs="Verdana"/>
                <w:sz w:val="20"/>
                <w:szCs w:val="20"/>
              </w:rPr>
              <w:t>  </w:t>
            </w:r>
            <w:r>
              <w:rPr>
                <w:rFonts w:ascii="Verdana" w:eastAsia="Verdana" w:hAnsi="Verdana" w:cs="Verdana"/>
                <w:sz w:val="20"/>
                <w:szCs w:val="20"/>
              </w:rPr>
              <w:t xml:space="preserve"> </w:t>
            </w:r>
            <w:r w:rsidR="00C144B1">
              <w:rPr>
                <w:rFonts w:ascii="Verdana" w:hAnsi="Verdana" w:cs="Verdana"/>
                <w:sz w:val="20"/>
                <w:szCs w:val="20"/>
              </w:rPr>
              <w:t>Ongoing</w:t>
            </w:r>
            <w:r>
              <w:rPr>
                <w:rFonts w:ascii="Verdana" w:hAnsi="Verdana" w:cs="Verdana"/>
                <w:sz w:val="20"/>
                <w:szCs w:val="20"/>
              </w:rPr>
              <w:t xml:space="preserve"> activities monitoring and handling - AMC, TRB (via TRB </w:t>
            </w:r>
            <w:proofErr w:type="spellStart"/>
            <w:r>
              <w:rPr>
                <w:rFonts w:ascii="Verdana" w:hAnsi="Verdana" w:cs="Verdana"/>
                <w:sz w:val="20"/>
                <w:szCs w:val="20"/>
              </w:rPr>
              <w:t>Gui</w:t>
            </w:r>
            <w:proofErr w:type="spellEnd"/>
            <w:r>
              <w:rPr>
                <w:rFonts w:ascii="Verdana" w:hAnsi="Verdana" w:cs="Verdana"/>
                <w:sz w:val="20"/>
                <w:szCs w:val="20"/>
              </w:rPr>
              <w:t>), ongoing rejects handling.</w:t>
            </w:r>
            <w:r>
              <w:rPr>
                <w:rFonts w:ascii="Verdana" w:hAnsi="Verdana" w:cs="Verdana"/>
                <w:sz w:val="20"/>
                <w:szCs w:val="20"/>
              </w:rPr>
              <w:br/>
              <w:t xml:space="preserve"> EOD &amp; EOM monitoring - Make sure EOD/EOM has finished successfully</w:t>
            </w:r>
            <w:r>
              <w:rPr>
                <w:rFonts w:ascii="Verdana" w:hAnsi="Verdana" w:cs="Verdana"/>
                <w:b/>
                <w:sz w:val="20"/>
                <w:szCs w:val="20"/>
              </w:rPr>
              <w:t xml:space="preserve"> </w:t>
            </w:r>
            <w:r>
              <w:rPr>
                <w:rFonts w:ascii="Verdana" w:hAnsi="Verdana" w:cs="Verdana"/>
                <w:sz w:val="20"/>
                <w:szCs w:val="20"/>
              </w:rPr>
              <w:t>before starting EOC flow.</w:t>
            </w:r>
            <w:r>
              <w:rPr>
                <w:rFonts w:ascii="Verdana" w:hAnsi="Verdana" w:cs="Verdana"/>
                <w:sz w:val="20"/>
                <w:szCs w:val="20"/>
              </w:rPr>
              <w:br/>
              <w:t>During - Monitor the cycle run and make sure nothing is stuck in the middle</w:t>
            </w:r>
            <w:r>
              <w:rPr>
                <w:rFonts w:ascii="Verdana" w:hAnsi="Verdana" w:cs="Verdana"/>
                <w:sz w:val="20"/>
                <w:szCs w:val="20"/>
              </w:rPr>
              <w:br/>
              <w:t>After EOC has finished - handle rejects and send report to management for status , performance and quality.</w:t>
            </w:r>
            <w:r>
              <w:rPr>
                <w:rFonts w:ascii="Verdana" w:hAnsi="Verdana" w:cs="Verdana"/>
                <w:sz w:val="20"/>
                <w:szCs w:val="20"/>
              </w:rPr>
              <w:br/>
              <w:t xml:space="preserve">Workaround management - Create and manage work </w:t>
            </w:r>
            <w:proofErr w:type="spellStart"/>
            <w:r>
              <w:rPr>
                <w:rFonts w:ascii="Verdana" w:hAnsi="Verdana" w:cs="Verdana"/>
                <w:sz w:val="20"/>
                <w:szCs w:val="20"/>
              </w:rPr>
              <w:t>arounds</w:t>
            </w:r>
            <w:proofErr w:type="spellEnd"/>
            <w:r>
              <w:rPr>
                <w:rFonts w:ascii="Verdana" w:hAnsi="Verdana" w:cs="Verdana"/>
                <w:sz w:val="20"/>
                <w:szCs w:val="20"/>
              </w:rPr>
              <w:t xml:space="preserve"> - all workarounds should be approved by DBA and also checked from business aspect -In case there is a major impact on revenue - this requires approval by the business. Workarounds should be removed once the permanent fix has been initiated.</w:t>
            </w:r>
          </w:p>
        </w:tc>
      </w:tr>
    </w:tbl>
    <w:p w:rsidR="009F4819" w:rsidRPr="00EC0D58" w:rsidRDefault="009F4819" w:rsidP="00EC0D58">
      <w:pPr>
        <w:rPr>
          <w:rFonts w:ascii="Verdana" w:hAnsi="Verdana" w:cs="Verdana"/>
          <w:bCs/>
          <w:sz w:val="20"/>
          <w:szCs w:val="20"/>
        </w:rPr>
      </w:pPr>
    </w:p>
    <w:p w:rsidR="00CC526B" w:rsidRDefault="00CC526B">
      <w:pPr>
        <w:pStyle w:val="IndexHeading"/>
        <w:shd w:val="clear" w:color="auto" w:fill="D9D9D9"/>
        <w:rPr>
          <w:rFonts w:ascii="Calibri" w:hAnsi="Calibri" w:cs="Calibri"/>
          <w:sz w:val="20"/>
          <w:szCs w:val="20"/>
        </w:rPr>
      </w:pPr>
      <w:r>
        <w:rPr>
          <w:rFonts w:ascii="Verdana" w:hAnsi="Verdana" w:cs="Verdana"/>
          <w:b/>
          <w:sz w:val="20"/>
          <w:szCs w:val="20"/>
        </w:rPr>
        <w:t>HIGHLIGHTS:</w:t>
      </w:r>
    </w:p>
    <w:p w:rsidR="00CC526B" w:rsidRDefault="00CC526B">
      <w:pPr>
        <w:pStyle w:val="ListParagraph"/>
        <w:numPr>
          <w:ilvl w:val="0"/>
          <w:numId w:val="3"/>
        </w:numPr>
        <w:jc w:val="both"/>
        <w:rPr>
          <w:rFonts w:ascii="Verdana" w:hAnsi="Verdana" w:cs="Verdana"/>
          <w:sz w:val="20"/>
          <w:szCs w:val="20"/>
        </w:rPr>
      </w:pPr>
      <w:r>
        <w:rPr>
          <w:rFonts w:ascii="Verdana" w:hAnsi="Verdana" w:cs="Verdana"/>
          <w:sz w:val="20"/>
          <w:szCs w:val="20"/>
        </w:rPr>
        <w:t>Felicitated with a total of 10 Appreciation Certificates from the clients for the outsta</w:t>
      </w:r>
      <w:r w:rsidR="007834F2">
        <w:rPr>
          <w:rFonts w:ascii="Verdana" w:hAnsi="Verdana" w:cs="Verdana"/>
          <w:sz w:val="20"/>
          <w:szCs w:val="20"/>
        </w:rPr>
        <w:t>nding contribution (for every Release worked on</w:t>
      </w:r>
      <w:r>
        <w:rPr>
          <w:rFonts w:ascii="Verdana" w:hAnsi="Verdana" w:cs="Verdana"/>
          <w:sz w:val="20"/>
          <w:szCs w:val="20"/>
        </w:rPr>
        <w:t>.</w:t>
      </w:r>
    </w:p>
    <w:p w:rsidR="00CC526B" w:rsidRDefault="007834F2">
      <w:pPr>
        <w:pStyle w:val="ListParagraph"/>
        <w:numPr>
          <w:ilvl w:val="0"/>
          <w:numId w:val="3"/>
        </w:numPr>
        <w:jc w:val="both"/>
        <w:rPr>
          <w:rFonts w:ascii="Verdana" w:hAnsi="Verdana" w:cs="Verdana"/>
          <w:sz w:val="20"/>
          <w:szCs w:val="20"/>
        </w:rPr>
      </w:pPr>
      <w:r>
        <w:rPr>
          <w:rFonts w:ascii="Verdana" w:hAnsi="Verdana" w:cs="Verdana"/>
          <w:sz w:val="20"/>
          <w:szCs w:val="20"/>
        </w:rPr>
        <w:t>Sent onsite 3</w:t>
      </w:r>
      <w:r w:rsidR="00CC526B">
        <w:rPr>
          <w:rFonts w:ascii="Verdana" w:hAnsi="Verdana" w:cs="Verdana"/>
          <w:sz w:val="20"/>
          <w:szCs w:val="20"/>
        </w:rPr>
        <w:t xml:space="preserve"> times to interact with customer for 3 months for requirements data analysis and report making</w:t>
      </w:r>
    </w:p>
    <w:p w:rsidR="0055487F" w:rsidRPr="00EC0D58" w:rsidRDefault="00CC526B" w:rsidP="00C121A1">
      <w:pPr>
        <w:pStyle w:val="ListParagraph"/>
        <w:numPr>
          <w:ilvl w:val="0"/>
          <w:numId w:val="3"/>
        </w:numPr>
        <w:suppressAutoHyphens w:val="0"/>
        <w:jc w:val="both"/>
        <w:rPr>
          <w:rFonts w:ascii="Verdana" w:hAnsi="Verdana" w:cs="Verdana"/>
          <w:sz w:val="20"/>
          <w:szCs w:val="20"/>
        </w:rPr>
      </w:pPr>
      <w:r w:rsidRPr="00EC0D58">
        <w:rPr>
          <w:rFonts w:ascii="Verdana" w:hAnsi="Verdana" w:cs="Verdana"/>
          <w:sz w:val="20"/>
          <w:szCs w:val="20"/>
        </w:rPr>
        <w:t>Rewarded with 3000 US dollars for being single and effective contributor at AMDOCS Brazil</w:t>
      </w:r>
    </w:p>
    <w:p w:rsidR="00CC526B" w:rsidRDefault="00CC526B" w:rsidP="0055487F">
      <w:pPr>
        <w:pStyle w:val="ListParagraph"/>
        <w:ind w:left="360"/>
        <w:jc w:val="both"/>
        <w:rPr>
          <w:rFonts w:ascii="Verdana" w:hAnsi="Verdana" w:cs="Verdana"/>
          <w:sz w:val="20"/>
          <w:szCs w:val="20"/>
        </w:rPr>
      </w:pPr>
    </w:p>
    <w:p w:rsidR="004B1D8B" w:rsidRDefault="004B1D8B" w:rsidP="00277BC3">
      <w:pPr>
        <w:pStyle w:val="IndexHeading"/>
        <w:shd w:val="clear" w:color="auto" w:fill="D9D9D9"/>
        <w:rPr>
          <w:rFonts w:ascii="Verdana" w:hAnsi="Verdana" w:cs="Verdana"/>
          <w:b/>
          <w:sz w:val="20"/>
          <w:szCs w:val="20"/>
        </w:rPr>
      </w:pPr>
      <w:proofErr w:type="spellStart"/>
      <w:r>
        <w:rPr>
          <w:rFonts w:ascii="Verdana" w:hAnsi="Verdana" w:cs="Verdana"/>
          <w:b/>
          <w:sz w:val="20"/>
          <w:szCs w:val="20"/>
        </w:rPr>
        <w:t>Certifictions</w:t>
      </w:r>
      <w:proofErr w:type="spellEnd"/>
      <w:r>
        <w:rPr>
          <w:rFonts w:ascii="Verdana" w:hAnsi="Verdana" w:cs="Verdana"/>
          <w:b/>
          <w:sz w:val="20"/>
          <w:szCs w:val="20"/>
        </w:rPr>
        <w:t>:</w:t>
      </w:r>
    </w:p>
    <w:p w:rsidR="00483AA3" w:rsidRPr="00483AA3" w:rsidRDefault="00483AA3" w:rsidP="00483AA3">
      <w:pPr>
        <w:pStyle w:val="Index1"/>
      </w:pPr>
      <w:r>
        <w:t xml:space="preserve"> </w:t>
      </w:r>
      <w:r w:rsidRPr="00483AA3">
        <w:rPr>
          <w:rFonts w:ascii="Arial Black" w:hAnsi="Arial Black"/>
          <w:sz w:val="24"/>
          <w:szCs w:val="24"/>
        </w:rPr>
        <w:t>Data science Specialization</w:t>
      </w:r>
      <w:r w:rsidR="002A43F1">
        <w:tab/>
      </w:r>
      <w:r w:rsidR="002A43F1">
        <w:tab/>
      </w:r>
      <w:r w:rsidR="002A43F1">
        <w:tab/>
      </w:r>
      <w:r w:rsidR="002A43F1">
        <w:tab/>
      </w:r>
      <w:r>
        <w:t xml:space="preserve"> </w:t>
      </w:r>
      <w:r>
        <w:rPr>
          <w:noProof/>
          <w:lang w:eastAsia="en-US"/>
        </w:rPr>
        <w:drawing>
          <wp:inline distT="0" distB="0" distL="0" distR="0">
            <wp:extent cx="1962150" cy="419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962150" cy="419100"/>
                    </a:xfrm>
                    <a:prstGeom prst="rect">
                      <a:avLst/>
                    </a:prstGeom>
                    <a:noFill/>
                    <a:ln w="9525">
                      <a:noFill/>
                      <a:miter lim="800000"/>
                      <a:headEnd/>
                      <a:tailEnd/>
                    </a:ln>
                  </pic:spPr>
                </pic:pic>
              </a:graphicData>
            </a:graphic>
          </wp:inline>
        </w:drawing>
      </w:r>
    </w:p>
    <w:p w:rsidR="007834F2" w:rsidRDefault="007834F2" w:rsidP="0036575F">
      <w:pPr>
        <w:jc w:val="both"/>
        <w:rPr>
          <w:rFonts w:ascii="Verdana" w:hAnsi="Verdana" w:cs="Verdana"/>
          <w:bCs/>
          <w:sz w:val="20"/>
          <w:szCs w:val="20"/>
        </w:rPr>
      </w:pPr>
      <w:r>
        <w:rPr>
          <w:rFonts w:ascii="Verdana" w:hAnsi="Verdana" w:cs="Verdana"/>
          <w:bCs/>
          <w:noProof/>
          <w:sz w:val="20"/>
          <w:szCs w:val="20"/>
          <w:lang w:eastAsia="en-US"/>
        </w:rPr>
        <w:drawing>
          <wp:inline distT="0" distB="0" distL="0" distR="0">
            <wp:extent cx="5495925" cy="438150"/>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495925" cy="438150"/>
                    </a:xfrm>
                    <a:prstGeom prst="rect">
                      <a:avLst/>
                    </a:prstGeom>
                    <a:noFill/>
                    <a:ln w="9525">
                      <a:noFill/>
                      <a:miter lim="800000"/>
                      <a:headEnd/>
                      <a:tailEnd/>
                    </a:ln>
                  </pic:spPr>
                </pic:pic>
              </a:graphicData>
            </a:graphic>
          </wp:inline>
        </w:drawing>
      </w:r>
    </w:p>
    <w:p w:rsidR="007834F2" w:rsidRDefault="007834F2" w:rsidP="0036575F">
      <w:pPr>
        <w:jc w:val="both"/>
        <w:rPr>
          <w:rFonts w:ascii="Verdana" w:hAnsi="Verdana" w:cs="Verdana"/>
          <w:bCs/>
          <w:sz w:val="20"/>
          <w:szCs w:val="20"/>
        </w:rPr>
      </w:pPr>
      <w:r>
        <w:rPr>
          <w:rFonts w:ascii="Verdana" w:hAnsi="Verdana" w:cs="Verdana"/>
          <w:bCs/>
          <w:noProof/>
          <w:sz w:val="20"/>
          <w:szCs w:val="20"/>
          <w:lang w:eastAsia="en-US"/>
        </w:rPr>
        <w:drawing>
          <wp:inline distT="0" distB="0" distL="0" distR="0">
            <wp:extent cx="5314950" cy="3048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314950" cy="304800"/>
                    </a:xfrm>
                    <a:prstGeom prst="rect">
                      <a:avLst/>
                    </a:prstGeom>
                    <a:noFill/>
                    <a:ln w="9525">
                      <a:noFill/>
                      <a:miter lim="800000"/>
                      <a:headEnd/>
                      <a:tailEnd/>
                    </a:ln>
                  </pic:spPr>
                </pic:pic>
              </a:graphicData>
            </a:graphic>
          </wp:inline>
        </w:drawing>
      </w:r>
    </w:p>
    <w:p w:rsidR="007834F2" w:rsidRDefault="007834F2" w:rsidP="0036575F">
      <w:pPr>
        <w:jc w:val="both"/>
        <w:rPr>
          <w:rFonts w:ascii="Verdana" w:hAnsi="Verdana" w:cs="Verdana"/>
          <w:bCs/>
          <w:sz w:val="20"/>
          <w:szCs w:val="20"/>
        </w:rPr>
      </w:pPr>
      <w:r>
        <w:rPr>
          <w:rFonts w:ascii="Verdana" w:hAnsi="Verdana" w:cs="Verdana"/>
          <w:bCs/>
          <w:noProof/>
          <w:sz w:val="20"/>
          <w:szCs w:val="20"/>
          <w:lang w:eastAsia="en-US"/>
        </w:rPr>
        <w:drawing>
          <wp:inline distT="0" distB="0" distL="0" distR="0">
            <wp:extent cx="5305425" cy="32385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305425" cy="323850"/>
                    </a:xfrm>
                    <a:prstGeom prst="rect">
                      <a:avLst/>
                    </a:prstGeom>
                    <a:noFill/>
                    <a:ln w="9525">
                      <a:noFill/>
                      <a:miter lim="800000"/>
                      <a:headEnd/>
                      <a:tailEnd/>
                    </a:ln>
                  </pic:spPr>
                </pic:pic>
              </a:graphicData>
            </a:graphic>
          </wp:inline>
        </w:drawing>
      </w:r>
    </w:p>
    <w:p w:rsidR="007834F2" w:rsidRDefault="007834F2" w:rsidP="0036575F">
      <w:pPr>
        <w:jc w:val="both"/>
        <w:rPr>
          <w:rFonts w:ascii="Verdana" w:hAnsi="Verdana" w:cs="Verdana"/>
          <w:bCs/>
          <w:sz w:val="20"/>
          <w:szCs w:val="20"/>
        </w:rPr>
      </w:pPr>
      <w:r>
        <w:rPr>
          <w:rFonts w:ascii="Verdana" w:hAnsi="Verdana" w:cs="Verdana"/>
          <w:bCs/>
          <w:noProof/>
          <w:sz w:val="20"/>
          <w:szCs w:val="20"/>
          <w:lang w:eastAsia="en-US"/>
        </w:rPr>
        <w:drawing>
          <wp:inline distT="0" distB="0" distL="0" distR="0">
            <wp:extent cx="5305425" cy="304800"/>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305425" cy="304800"/>
                    </a:xfrm>
                    <a:prstGeom prst="rect">
                      <a:avLst/>
                    </a:prstGeom>
                    <a:noFill/>
                    <a:ln w="9525">
                      <a:noFill/>
                      <a:miter lim="800000"/>
                      <a:headEnd/>
                      <a:tailEnd/>
                    </a:ln>
                  </pic:spPr>
                </pic:pic>
              </a:graphicData>
            </a:graphic>
          </wp:inline>
        </w:drawing>
      </w:r>
    </w:p>
    <w:p w:rsidR="007834F2" w:rsidRDefault="007834F2" w:rsidP="0036575F">
      <w:pPr>
        <w:jc w:val="both"/>
        <w:rPr>
          <w:rFonts w:ascii="Verdana" w:hAnsi="Verdana" w:cs="Verdana"/>
          <w:bCs/>
          <w:sz w:val="20"/>
          <w:szCs w:val="20"/>
        </w:rPr>
      </w:pPr>
      <w:r>
        <w:rPr>
          <w:rFonts w:ascii="Verdana" w:hAnsi="Verdana" w:cs="Verdana"/>
          <w:bCs/>
          <w:noProof/>
          <w:sz w:val="20"/>
          <w:szCs w:val="20"/>
          <w:lang w:eastAsia="en-US"/>
        </w:rPr>
        <w:drawing>
          <wp:inline distT="0" distB="0" distL="0" distR="0">
            <wp:extent cx="5305425" cy="30480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305425" cy="304800"/>
                    </a:xfrm>
                    <a:prstGeom prst="rect">
                      <a:avLst/>
                    </a:prstGeom>
                    <a:noFill/>
                    <a:ln w="9525">
                      <a:noFill/>
                      <a:miter lim="800000"/>
                      <a:headEnd/>
                      <a:tailEnd/>
                    </a:ln>
                  </pic:spPr>
                </pic:pic>
              </a:graphicData>
            </a:graphic>
          </wp:inline>
        </w:drawing>
      </w:r>
    </w:p>
    <w:p w:rsidR="007834F2" w:rsidRDefault="007834F2" w:rsidP="0036575F">
      <w:pPr>
        <w:jc w:val="both"/>
        <w:rPr>
          <w:rFonts w:ascii="Verdana" w:hAnsi="Verdana" w:cs="Verdana"/>
          <w:bCs/>
          <w:sz w:val="20"/>
          <w:szCs w:val="20"/>
        </w:rPr>
      </w:pPr>
      <w:r>
        <w:rPr>
          <w:rFonts w:ascii="Verdana" w:hAnsi="Verdana" w:cs="Verdana"/>
          <w:bCs/>
          <w:noProof/>
          <w:sz w:val="20"/>
          <w:szCs w:val="20"/>
          <w:lang w:eastAsia="en-US"/>
        </w:rPr>
        <w:drawing>
          <wp:inline distT="0" distB="0" distL="0" distR="0">
            <wp:extent cx="5362575" cy="428625"/>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362575" cy="428625"/>
                    </a:xfrm>
                    <a:prstGeom prst="rect">
                      <a:avLst/>
                    </a:prstGeom>
                    <a:noFill/>
                    <a:ln w="9525">
                      <a:noFill/>
                      <a:miter lim="800000"/>
                      <a:headEnd/>
                      <a:tailEnd/>
                    </a:ln>
                  </pic:spPr>
                </pic:pic>
              </a:graphicData>
            </a:graphic>
          </wp:inline>
        </w:drawing>
      </w:r>
    </w:p>
    <w:p w:rsidR="007834F2" w:rsidRDefault="007834F2" w:rsidP="0036575F">
      <w:pPr>
        <w:jc w:val="both"/>
        <w:rPr>
          <w:rFonts w:ascii="Verdana" w:hAnsi="Verdana" w:cs="Verdana"/>
          <w:bCs/>
          <w:sz w:val="20"/>
          <w:szCs w:val="20"/>
        </w:rPr>
      </w:pPr>
      <w:r>
        <w:rPr>
          <w:rFonts w:ascii="Verdana" w:hAnsi="Verdana" w:cs="Verdana"/>
          <w:bCs/>
          <w:noProof/>
          <w:sz w:val="20"/>
          <w:szCs w:val="20"/>
          <w:lang w:eastAsia="en-US"/>
        </w:rPr>
        <w:drawing>
          <wp:inline distT="0" distB="0" distL="0" distR="0">
            <wp:extent cx="5334000" cy="390525"/>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5334000" cy="390525"/>
                    </a:xfrm>
                    <a:prstGeom prst="rect">
                      <a:avLst/>
                    </a:prstGeom>
                    <a:noFill/>
                    <a:ln w="9525">
                      <a:noFill/>
                      <a:miter lim="800000"/>
                      <a:headEnd/>
                      <a:tailEnd/>
                    </a:ln>
                  </pic:spPr>
                </pic:pic>
              </a:graphicData>
            </a:graphic>
          </wp:inline>
        </w:drawing>
      </w:r>
    </w:p>
    <w:p w:rsidR="00483AA3" w:rsidRPr="0036575F" w:rsidRDefault="00483AA3" w:rsidP="0036575F">
      <w:pPr>
        <w:jc w:val="both"/>
        <w:rPr>
          <w:rFonts w:ascii="Verdana" w:hAnsi="Verdana" w:cs="Verdana"/>
          <w:bCs/>
          <w:sz w:val="20"/>
          <w:szCs w:val="20"/>
        </w:rPr>
      </w:pPr>
    </w:p>
    <w:p w:rsidR="00CC526B" w:rsidRDefault="00CC526B">
      <w:pPr>
        <w:widowControl w:val="0"/>
        <w:autoSpaceDE w:val="0"/>
        <w:rPr>
          <w:i/>
          <w:iCs/>
          <w:color w:val="000000"/>
        </w:rPr>
      </w:pPr>
    </w:p>
    <w:p w:rsidR="00C144B1" w:rsidRDefault="00CC526B">
      <w:pPr>
        <w:widowControl w:val="0"/>
        <w:autoSpaceDE w:val="0"/>
        <w:rPr>
          <w:b/>
          <w:bCs/>
          <w:i/>
          <w:iCs/>
          <w:color w:val="000000"/>
        </w:rPr>
      </w:pPr>
      <w:r>
        <w:rPr>
          <w:b/>
          <w:bCs/>
          <w:i/>
          <w:iCs/>
          <w:color w:val="000000"/>
        </w:rPr>
        <w:t>I hereby declare that the above information is true to my knowledge.</w:t>
      </w:r>
      <w:r>
        <w:rPr>
          <w:b/>
          <w:bCs/>
          <w:i/>
          <w:iCs/>
          <w:color w:val="000000"/>
        </w:rPr>
        <w:tab/>
      </w:r>
      <w:r>
        <w:rPr>
          <w:b/>
          <w:bCs/>
          <w:i/>
          <w:iCs/>
          <w:color w:val="000000"/>
        </w:rPr>
        <w:tab/>
      </w:r>
      <w:r>
        <w:rPr>
          <w:b/>
          <w:bCs/>
          <w:i/>
          <w:iCs/>
          <w:color w:val="000000"/>
        </w:rPr>
        <w:tab/>
      </w:r>
      <w:r>
        <w:rPr>
          <w:b/>
          <w:bCs/>
          <w:i/>
          <w:iCs/>
          <w:color w:val="000000"/>
        </w:rPr>
        <w:tab/>
      </w:r>
      <w:r>
        <w:rPr>
          <w:b/>
          <w:bCs/>
          <w:i/>
          <w:iCs/>
          <w:color w:val="000000"/>
        </w:rPr>
        <w:tab/>
      </w:r>
      <w:r>
        <w:rPr>
          <w:b/>
          <w:bCs/>
          <w:i/>
          <w:iCs/>
          <w:color w:val="000000"/>
        </w:rPr>
        <w:tab/>
        <w:t xml:space="preserve">         </w:t>
      </w:r>
    </w:p>
    <w:p w:rsidR="00CC526B" w:rsidRDefault="00CC526B">
      <w:pPr>
        <w:widowControl w:val="0"/>
        <w:autoSpaceDE w:val="0"/>
        <w:rPr>
          <w:b/>
          <w:bCs/>
          <w:i/>
          <w:iCs/>
          <w:color w:val="000000"/>
        </w:rPr>
      </w:pPr>
      <w:r>
        <w:rPr>
          <w:b/>
          <w:bCs/>
          <w:i/>
          <w:iCs/>
          <w:color w:val="000000"/>
        </w:rPr>
        <w:t>Yours faithfully</w:t>
      </w:r>
    </w:p>
    <w:p w:rsidR="00CC526B" w:rsidRDefault="00CC526B">
      <w:pPr>
        <w:widowControl w:val="0"/>
        <w:autoSpaceDE w:val="0"/>
      </w:pPr>
      <w:r>
        <w:rPr>
          <w:b/>
          <w:bCs/>
          <w:i/>
          <w:iCs/>
          <w:color w:val="000000"/>
        </w:rPr>
        <w:t>PUNEET SINHA</w:t>
      </w:r>
      <w:bookmarkStart w:id="1" w:name="_PictureBullets"/>
      <w:bookmarkEnd w:id="1"/>
    </w:p>
    <w:sectPr w:rsidR="00CC526B" w:rsidSect="003E4A7B">
      <w:headerReference w:type="default" r:id="rId29"/>
      <w:footerReference w:type="default" r:id="rId30"/>
      <w:headerReference w:type="first" r:id="rId31"/>
      <w:footerReference w:type="first" r:id="rId32"/>
      <w:pgSz w:w="12240" w:h="15840"/>
      <w:pgMar w:top="776" w:right="720" w:bottom="776"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4D8" w:rsidRDefault="00D814D8">
      <w:r>
        <w:separator/>
      </w:r>
    </w:p>
  </w:endnote>
  <w:endnote w:type="continuationSeparator" w:id="0">
    <w:p w:rsidR="00D814D8" w:rsidRDefault="00D81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WenQuanYi Zen Hei">
    <w:charset w:val="01"/>
    <w:family w:val="auto"/>
    <w:pitch w:val="variable"/>
  </w:font>
  <w:font w:name="Lohit Devanagari">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STZhongsong">
    <w:altName w:val="Microsoft JhengHei Light"/>
    <w:charset w:val="86"/>
    <w:family w:val="auto"/>
    <w:pitch w:val="variable"/>
    <w:sig w:usb0="00000000"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26B" w:rsidRDefault="00CC5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26B" w:rsidRDefault="00CC526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4D8" w:rsidRDefault="00D814D8">
      <w:r>
        <w:separator/>
      </w:r>
    </w:p>
  </w:footnote>
  <w:footnote w:type="continuationSeparator" w:id="0">
    <w:p w:rsidR="00D814D8" w:rsidRDefault="00D81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26B" w:rsidRDefault="00CC5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26B" w:rsidRDefault="00CC526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sz w:val="20"/>
        <w:szCs w:val="20"/>
      </w:rPr>
    </w:lvl>
  </w:abstractNum>
  <w:abstractNum w:abstractNumId="3" w15:restartNumberingAfterBreak="0">
    <w:nsid w:val="00000004"/>
    <w:multiLevelType w:val="singleLevel"/>
    <w:tmpl w:val="00000004"/>
    <w:name w:val="WW8Num9"/>
    <w:lvl w:ilvl="0">
      <w:start w:val="1"/>
      <w:numFmt w:val="bullet"/>
      <w:lvlText w:val=""/>
      <w:lvlJc w:val="left"/>
      <w:pPr>
        <w:tabs>
          <w:tab w:val="num" w:pos="0"/>
        </w:tabs>
        <w:ind w:left="720" w:hanging="360"/>
      </w:pPr>
      <w:rPr>
        <w:rFonts w:ascii="Wingdings" w:hAnsi="Wingdings" w:cs="Wingdings"/>
        <w:sz w:val="20"/>
        <w:szCs w:val="20"/>
      </w:rPr>
    </w:lvl>
  </w:abstractNum>
  <w:abstractNum w:abstractNumId="4" w15:restartNumberingAfterBreak="0">
    <w:nsid w:val="00000005"/>
    <w:multiLevelType w:val="singleLevel"/>
    <w:tmpl w:val="00000005"/>
    <w:name w:val="WW8Num11"/>
    <w:lvl w:ilvl="0">
      <w:start w:val="1"/>
      <w:numFmt w:val="bullet"/>
      <w:lvlText w:val=""/>
      <w:lvlJc w:val="left"/>
      <w:pPr>
        <w:tabs>
          <w:tab w:val="num" w:pos="0"/>
        </w:tabs>
        <w:ind w:left="720" w:hanging="360"/>
      </w:pPr>
      <w:rPr>
        <w:rFonts w:ascii="Wingdings" w:hAnsi="Wingdings" w:cs="Wingdings"/>
        <w:sz w:val="20"/>
        <w:szCs w:val="20"/>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rPr>
    </w:lvl>
  </w:abstractNum>
  <w:abstractNum w:abstractNumId="6" w15:restartNumberingAfterBreak="0">
    <w:nsid w:val="0000000A"/>
    <w:multiLevelType w:val="multilevel"/>
    <w:tmpl w:val="0000000A"/>
    <w:name w:val="WW8Num10"/>
    <w:lvl w:ilvl="0">
      <w:start w:val="1"/>
      <w:numFmt w:val="bullet"/>
      <w:lvlText w:val="&gt;"/>
      <w:lvlJc w:val="left"/>
      <w:pPr>
        <w:tabs>
          <w:tab w:val="num" w:pos="720"/>
        </w:tabs>
        <w:ind w:left="720" w:hanging="360"/>
      </w:pPr>
      <w:rPr>
        <w:rFonts w:ascii="Arial" w:hAnsi="Arial" w:cs="Arial"/>
      </w:rPr>
    </w:lvl>
    <w:lvl w:ilvl="1">
      <w:start w:val="1"/>
      <w:numFmt w:val="bullet"/>
      <w:lvlText w:val="&gt;"/>
      <w:lvlJc w:val="left"/>
      <w:pPr>
        <w:tabs>
          <w:tab w:val="num" w:pos="1440"/>
        </w:tabs>
        <w:ind w:left="1440" w:hanging="360"/>
      </w:pPr>
      <w:rPr>
        <w:rFonts w:ascii="Arial" w:hAnsi="Arial" w:cs="Arial"/>
      </w:rPr>
    </w:lvl>
    <w:lvl w:ilvl="2">
      <w:start w:val="1"/>
      <w:numFmt w:val="bullet"/>
      <w:lvlText w:val="&gt;"/>
      <w:lvlJc w:val="left"/>
      <w:pPr>
        <w:tabs>
          <w:tab w:val="num" w:pos="2160"/>
        </w:tabs>
        <w:ind w:left="2160" w:hanging="360"/>
      </w:pPr>
      <w:rPr>
        <w:rFonts w:ascii="Arial" w:hAnsi="Arial" w:cs="Arial"/>
      </w:rPr>
    </w:lvl>
    <w:lvl w:ilvl="3">
      <w:start w:val="1"/>
      <w:numFmt w:val="bullet"/>
      <w:lvlText w:val="&gt;"/>
      <w:lvlJc w:val="left"/>
      <w:pPr>
        <w:tabs>
          <w:tab w:val="num" w:pos="2880"/>
        </w:tabs>
        <w:ind w:left="2880" w:hanging="360"/>
      </w:pPr>
      <w:rPr>
        <w:rFonts w:ascii="Arial" w:hAnsi="Arial" w:cs="Arial"/>
      </w:rPr>
    </w:lvl>
    <w:lvl w:ilvl="4">
      <w:start w:val="1"/>
      <w:numFmt w:val="bullet"/>
      <w:lvlText w:val="&gt;"/>
      <w:lvlJc w:val="left"/>
      <w:pPr>
        <w:tabs>
          <w:tab w:val="num" w:pos="3600"/>
        </w:tabs>
        <w:ind w:left="3600" w:hanging="360"/>
      </w:pPr>
      <w:rPr>
        <w:rFonts w:ascii="Arial" w:hAnsi="Arial" w:cs="Arial"/>
      </w:rPr>
    </w:lvl>
    <w:lvl w:ilvl="5">
      <w:start w:val="1"/>
      <w:numFmt w:val="bullet"/>
      <w:lvlText w:val="&gt;"/>
      <w:lvlJc w:val="left"/>
      <w:pPr>
        <w:tabs>
          <w:tab w:val="num" w:pos="4320"/>
        </w:tabs>
        <w:ind w:left="4320" w:hanging="360"/>
      </w:pPr>
      <w:rPr>
        <w:rFonts w:ascii="Arial" w:hAnsi="Arial" w:cs="Arial"/>
      </w:rPr>
    </w:lvl>
    <w:lvl w:ilvl="6">
      <w:start w:val="1"/>
      <w:numFmt w:val="bullet"/>
      <w:lvlText w:val="&gt;"/>
      <w:lvlJc w:val="left"/>
      <w:pPr>
        <w:tabs>
          <w:tab w:val="num" w:pos="5040"/>
        </w:tabs>
        <w:ind w:left="5040" w:hanging="360"/>
      </w:pPr>
      <w:rPr>
        <w:rFonts w:ascii="Arial" w:hAnsi="Arial" w:cs="Arial"/>
      </w:rPr>
    </w:lvl>
    <w:lvl w:ilvl="7">
      <w:start w:val="1"/>
      <w:numFmt w:val="bullet"/>
      <w:lvlText w:val="&gt;"/>
      <w:lvlJc w:val="left"/>
      <w:pPr>
        <w:tabs>
          <w:tab w:val="num" w:pos="5760"/>
        </w:tabs>
        <w:ind w:left="5760" w:hanging="360"/>
      </w:pPr>
      <w:rPr>
        <w:rFonts w:ascii="Arial" w:hAnsi="Arial" w:cs="Arial"/>
      </w:rPr>
    </w:lvl>
    <w:lvl w:ilvl="8">
      <w:start w:val="1"/>
      <w:numFmt w:val="bullet"/>
      <w:lvlText w:val="&gt;"/>
      <w:lvlJc w:val="left"/>
      <w:pPr>
        <w:tabs>
          <w:tab w:val="num" w:pos="6480"/>
        </w:tabs>
        <w:ind w:left="6480" w:hanging="360"/>
      </w:pPr>
      <w:rPr>
        <w:rFonts w:ascii="Arial" w:hAnsi="Arial" w:cs="Arial"/>
      </w:rPr>
    </w:lvl>
  </w:abstractNum>
  <w:abstractNum w:abstractNumId="7" w15:restartNumberingAfterBreak="0">
    <w:nsid w:val="0000000D"/>
    <w:multiLevelType w:val="multilevel"/>
    <w:tmpl w:val="0000000D"/>
    <w:name w:val="WW8Num13"/>
    <w:lvl w:ilvl="0">
      <w:start w:val="1"/>
      <w:numFmt w:val="bullet"/>
      <w:lvlText w:val="&gt;"/>
      <w:lvlJc w:val="left"/>
      <w:pPr>
        <w:tabs>
          <w:tab w:val="num" w:pos="720"/>
        </w:tabs>
        <w:ind w:left="720" w:hanging="360"/>
      </w:pPr>
      <w:rPr>
        <w:rFonts w:ascii="Arial" w:hAnsi="Arial" w:cs="Arial"/>
        <w:sz w:val="20"/>
        <w:szCs w:val="20"/>
      </w:rPr>
    </w:lvl>
    <w:lvl w:ilvl="1">
      <w:start w:val="1"/>
      <w:numFmt w:val="bullet"/>
      <w:lvlText w:val="&gt;"/>
      <w:lvlJc w:val="left"/>
      <w:pPr>
        <w:tabs>
          <w:tab w:val="num" w:pos="1440"/>
        </w:tabs>
        <w:ind w:left="1440" w:hanging="360"/>
      </w:pPr>
      <w:rPr>
        <w:rFonts w:ascii="Arial" w:hAnsi="Arial" w:cs="Arial"/>
        <w:sz w:val="20"/>
        <w:szCs w:val="20"/>
      </w:rPr>
    </w:lvl>
    <w:lvl w:ilvl="2">
      <w:start w:val="1"/>
      <w:numFmt w:val="bullet"/>
      <w:lvlText w:val="&gt;"/>
      <w:lvlJc w:val="left"/>
      <w:pPr>
        <w:tabs>
          <w:tab w:val="num" w:pos="2160"/>
        </w:tabs>
        <w:ind w:left="2160" w:hanging="360"/>
      </w:pPr>
      <w:rPr>
        <w:rFonts w:ascii="Arial" w:hAnsi="Arial" w:cs="Arial"/>
        <w:sz w:val="20"/>
        <w:szCs w:val="20"/>
      </w:rPr>
    </w:lvl>
    <w:lvl w:ilvl="3">
      <w:start w:val="1"/>
      <w:numFmt w:val="bullet"/>
      <w:lvlText w:val="&gt;"/>
      <w:lvlJc w:val="left"/>
      <w:pPr>
        <w:tabs>
          <w:tab w:val="num" w:pos="2880"/>
        </w:tabs>
        <w:ind w:left="2880" w:hanging="360"/>
      </w:pPr>
      <w:rPr>
        <w:rFonts w:ascii="Arial" w:hAnsi="Arial" w:cs="Arial"/>
        <w:sz w:val="20"/>
        <w:szCs w:val="20"/>
      </w:rPr>
    </w:lvl>
    <w:lvl w:ilvl="4">
      <w:start w:val="1"/>
      <w:numFmt w:val="bullet"/>
      <w:lvlText w:val="&gt;"/>
      <w:lvlJc w:val="left"/>
      <w:pPr>
        <w:tabs>
          <w:tab w:val="num" w:pos="3600"/>
        </w:tabs>
        <w:ind w:left="3600" w:hanging="360"/>
      </w:pPr>
      <w:rPr>
        <w:rFonts w:ascii="Arial" w:hAnsi="Arial" w:cs="Arial"/>
        <w:sz w:val="20"/>
        <w:szCs w:val="20"/>
      </w:rPr>
    </w:lvl>
    <w:lvl w:ilvl="5">
      <w:start w:val="1"/>
      <w:numFmt w:val="bullet"/>
      <w:lvlText w:val="&gt;"/>
      <w:lvlJc w:val="left"/>
      <w:pPr>
        <w:tabs>
          <w:tab w:val="num" w:pos="4320"/>
        </w:tabs>
        <w:ind w:left="4320" w:hanging="360"/>
      </w:pPr>
      <w:rPr>
        <w:rFonts w:ascii="Arial" w:hAnsi="Arial" w:cs="Arial"/>
        <w:sz w:val="20"/>
        <w:szCs w:val="20"/>
      </w:rPr>
    </w:lvl>
    <w:lvl w:ilvl="6">
      <w:start w:val="1"/>
      <w:numFmt w:val="bullet"/>
      <w:lvlText w:val="&gt;"/>
      <w:lvlJc w:val="left"/>
      <w:pPr>
        <w:tabs>
          <w:tab w:val="num" w:pos="5040"/>
        </w:tabs>
        <w:ind w:left="5040" w:hanging="360"/>
      </w:pPr>
      <w:rPr>
        <w:rFonts w:ascii="Arial" w:hAnsi="Arial" w:cs="Arial"/>
        <w:sz w:val="20"/>
        <w:szCs w:val="20"/>
      </w:rPr>
    </w:lvl>
    <w:lvl w:ilvl="7">
      <w:start w:val="1"/>
      <w:numFmt w:val="bullet"/>
      <w:lvlText w:val="&gt;"/>
      <w:lvlJc w:val="left"/>
      <w:pPr>
        <w:tabs>
          <w:tab w:val="num" w:pos="5760"/>
        </w:tabs>
        <w:ind w:left="5760" w:hanging="360"/>
      </w:pPr>
      <w:rPr>
        <w:rFonts w:ascii="Arial" w:hAnsi="Arial" w:cs="Arial"/>
        <w:sz w:val="20"/>
        <w:szCs w:val="20"/>
      </w:rPr>
    </w:lvl>
    <w:lvl w:ilvl="8">
      <w:start w:val="1"/>
      <w:numFmt w:val="bullet"/>
      <w:lvlText w:val="&gt;"/>
      <w:lvlJc w:val="left"/>
      <w:pPr>
        <w:tabs>
          <w:tab w:val="num" w:pos="6480"/>
        </w:tabs>
        <w:ind w:left="6480" w:hanging="360"/>
      </w:pPr>
      <w:rPr>
        <w:rFonts w:ascii="Arial" w:hAnsi="Arial" w:cs="Arial"/>
        <w:sz w:val="20"/>
        <w:szCs w:val="20"/>
      </w:rPr>
    </w:lvl>
  </w:abstractNum>
  <w:abstractNum w:abstractNumId="8" w15:restartNumberingAfterBreak="0">
    <w:nsid w:val="083518DA"/>
    <w:multiLevelType w:val="hybridMultilevel"/>
    <w:tmpl w:val="F8A46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C62479"/>
    <w:multiLevelType w:val="hybridMultilevel"/>
    <w:tmpl w:val="012AF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4637B"/>
    <w:multiLevelType w:val="hybridMultilevel"/>
    <w:tmpl w:val="E9840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B2B68"/>
    <w:multiLevelType w:val="hybridMultilevel"/>
    <w:tmpl w:val="02086E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3991263A"/>
    <w:multiLevelType w:val="hybridMultilevel"/>
    <w:tmpl w:val="D2D0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A5115"/>
    <w:multiLevelType w:val="hybridMultilevel"/>
    <w:tmpl w:val="B23AD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11"/>
  </w:num>
  <w:num w:numId="8">
    <w:abstractNumId w:val="9"/>
  </w:num>
  <w:num w:numId="9">
    <w:abstractNumId w:val="10"/>
  </w:num>
  <w:num w:numId="10">
    <w:abstractNumId w:val="13"/>
  </w:num>
  <w:num w:numId="11">
    <w:abstractNumId w:val="6"/>
  </w:num>
  <w:num w:numId="12">
    <w:abstractNumId w:val="7"/>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9F6"/>
    <w:rsid w:val="00014EE4"/>
    <w:rsid w:val="00053FC1"/>
    <w:rsid w:val="000919F6"/>
    <w:rsid w:val="000D37D3"/>
    <w:rsid w:val="00144D1A"/>
    <w:rsid w:val="001B2200"/>
    <w:rsid w:val="001F3F28"/>
    <w:rsid w:val="00277BC3"/>
    <w:rsid w:val="0029300A"/>
    <w:rsid w:val="002A43F1"/>
    <w:rsid w:val="002C0B1C"/>
    <w:rsid w:val="00346551"/>
    <w:rsid w:val="00352002"/>
    <w:rsid w:val="00356B57"/>
    <w:rsid w:val="0036575F"/>
    <w:rsid w:val="003D073E"/>
    <w:rsid w:val="003E4A7B"/>
    <w:rsid w:val="00417576"/>
    <w:rsid w:val="004435CD"/>
    <w:rsid w:val="00470693"/>
    <w:rsid w:val="00483AA3"/>
    <w:rsid w:val="004B1D8B"/>
    <w:rsid w:val="004B2A7C"/>
    <w:rsid w:val="00504AA9"/>
    <w:rsid w:val="0055487F"/>
    <w:rsid w:val="005B7ABC"/>
    <w:rsid w:val="005C3DCF"/>
    <w:rsid w:val="005D1106"/>
    <w:rsid w:val="005E4196"/>
    <w:rsid w:val="005E7C4D"/>
    <w:rsid w:val="006016DC"/>
    <w:rsid w:val="006409A2"/>
    <w:rsid w:val="00661E4E"/>
    <w:rsid w:val="006D6A96"/>
    <w:rsid w:val="0075761B"/>
    <w:rsid w:val="0077459A"/>
    <w:rsid w:val="007834F2"/>
    <w:rsid w:val="00786FD2"/>
    <w:rsid w:val="007C5C9C"/>
    <w:rsid w:val="007F63E2"/>
    <w:rsid w:val="008029B1"/>
    <w:rsid w:val="008C1783"/>
    <w:rsid w:val="009C27AF"/>
    <w:rsid w:val="009F4819"/>
    <w:rsid w:val="00A173C3"/>
    <w:rsid w:val="00A421A0"/>
    <w:rsid w:val="00A45478"/>
    <w:rsid w:val="00A52040"/>
    <w:rsid w:val="00AF1BE2"/>
    <w:rsid w:val="00B450B4"/>
    <w:rsid w:val="00B61BA0"/>
    <w:rsid w:val="00BB26C3"/>
    <w:rsid w:val="00BD7EDC"/>
    <w:rsid w:val="00C137A8"/>
    <w:rsid w:val="00C144B1"/>
    <w:rsid w:val="00C21644"/>
    <w:rsid w:val="00C47ADE"/>
    <w:rsid w:val="00C91725"/>
    <w:rsid w:val="00CC526B"/>
    <w:rsid w:val="00D5095F"/>
    <w:rsid w:val="00D814D8"/>
    <w:rsid w:val="00D92EB6"/>
    <w:rsid w:val="00DA0727"/>
    <w:rsid w:val="00DA7C87"/>
    <w:rsid w:val="00E16DFE"/>
    <w:rsid w:val="00E31B76"/>
    <w:rsid w:val="00EC0D58"/>
    <w:rsid w:val="00EF4ACC"/>
    <w:rsid w:val="00F16CD7"/>
    <w:rsid w:val="00FF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2167142"/>
  <w15:docId w15:val="{8CD64739-AB6E-4F12-8BD9-9672CECB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A7B"/>
    <w:pPr>
      <w:suppressAutoHyphens/>
    </w:pPr>
    <w:rPr>
      <w:sz w:val="24"/>
      <w:szCs w:val="24"/>
      <w:lang w:val="en-US" w:eastAsia="zh-CN"/>
    </w:rPr>
  </w:style>
  <w:style w:type="paragraph" w:styleId="Heading1">
    <w:name w:val="heading 1"/>
    <w:basedOn w:val="Normal"/>
    <w:next w:val="Normal"/>
    <w:qFormat/>
    <w:rsid w:val="003E4A7B"/>
    <w:pPr>
      <w:keepNext/>
      <w:tabs>
        <w:tab w:val="num" w:pos="0"/>
      </w:tabs>
      <w:ind w:left="432" w:hanging="432"/>
      <w:outlineLvl w:val="0"/>
    </w:pPr>
    <w:rPr>
      <w:rFonts w:ascii="Arial" w:hAnsi="Arial"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E4A7B"/>
  </w:style>
  <w:style w:type="character" w:customStyle="1" w:styleId="WW8Num1z1">
    <w:name w:val="WW8Num1z1"/>
    <w:rsid w:val="003E4A7B"/>
  </w:style>
  <w:style w:type="character" w:customStyle="1" w:styleId="WW8Num1z2">
    <w:name w:val="WW8Num1z2"/>
    <w:rsid w:val="003E4A7B"/>
  </w:style>
  <w:style w:type="character" w:customStyle="1" w:styleId="WW8Num1z3">
    <w:name w:val="WW8Num1z3"/>
    <w:rsid w:val="003E4A7B"/>
  </w:style>
  <w:style w:type="character" w:customStyle="1" w:styleId="WW8Num1z4">
    <w:name w:val="WW8Num1z4"/>
    <w:rsid w:val="003E4A7B"/>
  </w:style>
  <w:style w:type="character" w:customStyle="1" w:styleId="WW8Num1z5">
    <w:name w:val="WW8Num1z5"/>
    <w:rsid w:val="003E4A7B"/>
  </w:style>
  <w:style w:type="character" w:customStyle="1" w:styleId="WW8Num1z6">
    <w:name w:val="WW8Num1z6"/>
    <w:rsid w:val="003E4A7B"/>
  </w:style>
  <w:style w:type="character" w:customStyle="1" w:styleId="WW8Num1z7">
    <w:name w:val="WW8Num1z7"/>
    <w:rsid w:val="003E4A7B"/>
  </w:style>
  <w:style w:type="character" w:customStyle="1" w:styleId="WW8Num1z8">
    <w:name w:val="WW8Num1z8"/>
    <w:rsid w:val="003E4A7B"/>
  </w:style>
  <w:style w:type="character" w:customStyle="1" w:styleId="WW8Num2z0">
    <w:name w:val="WW8Num2z0"/>
    <w:rsid w:val="003E4A7B"/>
  </w:style>
  <w:style w:type="character" w:customStyle="1" w:styleId="WW8Num2z1">
    <w:name w:val="WW8Num2z1"/>
    <w:rsid w:val="003E4A7B"/>
  </w:style>
  <w:style w:type="character" w:customStyle="1" w:styleId="WW8Num2z2">
    <w:name w:val="WW8Num2z2"/>
    <w:rsid w:val="003E4A7B"/>
  </w:style>
  <w:style w:type="character" w:customStyle="1" w:styleId="WW8Num2z3">
    <w:name w:val="WW8Num2z3"/>
    <w:rsid w:val="003E4A7B"/>
  </w:style>
  <w:style w:type="character" w:customStyle="1" w:styleId="WW8Num2z4">
    <w:name w:val="WW8Num2z4"/>
    <w:rsid w:val="003E4A7B"/>
  </w:style>
  <w:style w:type="character" w:customStyle="1" w:styleId="WW8Num2z5">
    <w:name w:val="WW8Num2z5"/>
    <w:rsid w:val="003E4A7B"/>
  </w:style>
  <w:style w:type="character" w:customStyle="1" w:styleId="WW8Num2z6">
    <w:name w:val="WW8Num2z6"/>
    <w:rsid w:val="003E4A7B"/>
  </w:style>
  <w:style w:type="character" w:customStyle="1" w:styleId="WW8Num2z7">
    <w:name w:val="WW8Num2z7"/>
    <w:rsid w:val="003E4A7B"/>
  </w:style>
  <w:style w:type="character" w:customStyle="1" w:styleId="WW8Num2z8">
    <w:name w:val="WW8Num2z8"/>
    <w:rsid w:val="003E4A7B"/>
  </w:style>
  <w:style w:type="character" w:customStyle="1" w:styleId="WW8Num3z0">
    <w:name w:val="WW8Num3z0"/>
    <w:rsid w:val="003E4A7B"/>
    <w:rPr>
      <w:rFonts w:ascii="Symbol" w:hAnsi="Symbol" w:cs="Symbol"/>
      <w:sz w:val="20"/>
      <w:szCs w:val="20"/>
    </w:rPr>
  </w:style>
  <w:style w:type="character" w:customStyle="1" w:styleId="WW8Num4z0">
    <w:name w:val="WW8Num4z0"/>
    <w:rsid w:val="003E4A7B"/>
    <w:rPr>
      <w:rFonts w:ascii="Wingdings" w:hAnsi="Wingdings" w:cs="Wingdings"/>
      <w:color w:val="000000"/>
      <w:sz w:val="18"/>
      <w:szCs w:val="18"/>
    </w:rPr>
  </w:style>
  <w:style w:type="character" w:customStyle="1" w:styleId="WW8Num5z0">
    <w:name w:val="WW8Num5z0"/>
    <w:rsid w:val="003E4A7B"/>
    <w:rPr>
      <w:rFonts w:ascii="Wingdings" w:hAnsi="Wingdings" w:cs="Wingdings"/>
      <w:sz w:val="20"/>
      <w:szCs w:val="20"/>
    </w:rPr>
  </w:style>
  <w:style w:type="character" w:customStyle="1" w:styleId="WW8Num6z0">
    <w:name w:val="WW8Num6z0"/>
    <w:rsid w:val="003E4A7B"/>
    <w:rPr>
      <w:rFonts w:ascii="Wingdings" w:hAnsi="Wingdings" w:cs="Wingdings"/>
    </w:rPr>
  </w:style>
  <w:style w:type="character" w:customStyle="1" w:styleId="WW8Num7z0">
    <w:name w:val="WW8Num7z0"/>
    <w:rsid w:val="003E4A7B"/>
    <w:rPr>
      <w:rFonts w:ascii="Wingdings" w:hAnsi="Wingdings" w:cs="Wingdings"/>
      <w:sz w:val="18"/>
      <w:szCs w:val="18"/>
    </w:rPr>
  </w:style>
  <w:style w:type="character" w:customStyle="1" w:styleId="WW8Num8z0">
    <w:name w:val="WW8Num8z0"/>
    <w:rsid w:val="003E4A7B"/>
    <w:rPr>
      <w:rFonts w:ascii="Wingdings" w:hAnsi="Wingdings" w:cs="Wingdings"/>
      <w:color w:val="000000"/>
      <w:sz w:val="20"/>
      <w:szCs w:val="20"/>
    </w:rPr>
  </w:style>
  <w:style w:type="character" w:customStyle="1" w:styleId="WW8Num9z0">
    <w:name w:val="WW8Num9z0"/>
    <w:rsid w:val="003E4A7B"/>
    <w:rPr>
      <w:rFonts w:ascii="Wingdings" w:hAnsi="Wingdings" w:cs="Wingdings"/>
      <w:sz w:val="20"/>
      <w:szCs w:val="20"/>
    </w:rPr>
  </w:style>
  <w:style w:type="character" w:customStyle="1" w:styleId="WW8Num10z0">
    <w:name w:val="WW8Num10z0"/>
    <w:rsid w:val="003E4A7B"/>
    <w:rPr>
      <w:rFonts w:ascii="Arial" w:hAnsi="Arial" w:cs="Arial"/>
    </w:rPr>
  </w:style>
  <w:style w:type="character" w:customStyle="1" w:styleId="WW8Num11z0">
    <w:name w:val="WW8Num11z0"/>
    <w:rsid w:val="003E4A7B"/>
    <w:rPr>
      <w:rFonts w:ascii="Wingdings" w:hAnsi="Wingdings" w:cs="Wingdings"/>
      <w:sz w:val="20"/>
      <w:szCs w:val="20"/>
    </w:rPr>
  </w:style>
  <w:style w:type="character" w:customStyle="1" w:styleId="WW8Num12z0">
    <w:name w:val="WW8Num12z0"/>
    <w:rsid w:val="003E4A7B"/>
    <w:rPr>
      <w:rFonts w:ascii="Wingdings" w:hAnsi="Wingdings" w:cs="Wingdings"/>
      <w:sz w:val="20"/>
      <w:szCs w:val="20"/>
    </w:rPr>
  </w:style>
  <w:style w:type="character" w:customStyle="1" w:styleId="WW8Num13z0">
    <w:name w:val="WW8Num13z0"/>
    <w:rsid w:val="003E4A7B"/>
    <w:rPr>
      <w:rFonts w:ascii="Arial" w:eastAsia="Verdana" w:hAnsi="Arial" w:cs="Arial"/>
      <w:sz w:val="20"/>
      <w:szCs w:val="20"/>
    </w:rPr>
  </w:style>
  <w:style w:type="character" w:customStyle="1" w:styleId="WW8Num5z1">
    <w:name w:val="WW8Num5z1"/>
    <w:rsid w:val="003E4A7B"/>
    <w:rPr>
      <w:rFonts w:ascii="Courier New" w:hAnsi="Courier New" w:cs="Courier New"/>
    </w:rPr>
  </w:style>
  <w:style w:type="character" w:customStyle="1" w:styleId="WW8Num5z2">
    <w:name w:val="WW8Num5z2"/>
    <w:rsid w:val="003E4A7B"/>
    <w:rPr>
      <w:rFonts w:ascii="Wingdings" w:hAnsi="Wingdings" w:cs="Wingdings"/>
    </w:rPr>
  </w:style>
  <w:style w:type="character" w:customStyle="1" w:styleId="WW8Num5z3">
    <w:name w:val="WW8Num5z3"/>
    <w:rsid w:val="003E4A7B"/>
    <w:rPr>
      <w:rFonts w:ascii="Symbol" w:hAnsi="Symbol" w:cs="Symbol"/>
    </w:rPr>
  </w:style>
  <w:style w:type="character" w:customStyle="1" w:styleId="WW8Num6z1">
    <w:name w:val="WW8Num6z1"/>
    <w:rsid w:val="003E4A7B"/>
    <w:rPr>
      <w:rFonts w:ascii="Courier New" w:hAnsi="Courier New" w:cs="Courier New"/>
    </w:rPr>
  </w:style>
  <w:style w:type="character" w:customStyle="1" w:styleId="WW8Num6z3">
    <w:name w:val="WW8Num6z3"/>
    <w:rsid w:val="003E4A7B"/>
    <w:rPr>
      <w:rFonts w:ascii="Symbol" w:hAnsi="Symbol" w:cs="Symbol"/>
    </w:rPr>
  </w:style>
  <w:style w:type="character" w:customStyle="1" w:styleId="WW8Num7z1">
    <w:name w:val="WW8Num7z1"/>
    <w:rsid w:val="003E4A7B"/>
    <w:rPr>
      <w:rFonts w:ascii="Courier New" w:hAnsi="Courier New" w:cs="Courier New"/>
    </w:rPr>
  </w:style>
  <w:style w:type="character" w:customStyle="1" w:styleId="WW8Num7z2">
    <w:name w:val="WW8Num7z2"/>
    <w:rsid w:val="003E4A7B"/>
    <w:rPr>
      <w:rFonts w:ascii="Wingdings" w:hAnsi="Wingdings" w:cs="Wingdings"/>
    </w:rPr>
  </w:style>
  <w:style w:type="character" w:customStyle="1" w:styleId="WW8Num8z1">
    <w:name w:val="WW8Num8z1"/>
    <w:rsid w:val="003E4A7B"/>
    <w:rPr>
      <w:rFonts w:ascii="Courier New" w:hAnsi="Courier New" w:cs="Courier New"/>
    </w:rPr>
  </w:style>
  <w:style w:type="character" w:customStyle="1" w:styleId="WW8Num8z3">
    <w:name w:val="WW8Num8z3"/>
    <w:rsid w:val="003E4A7B"/>
    <w:rPr>
      <w:rFonts w:ascii="Symbol" w:hAnsi="Symbol" w:cs="Symbol"/>
    </w:rPr>
  </w:style>
  <w:style w:type="character" w:customStyle="1" w:styleId="WW8Num9z1">
    <w:name w:val="WW8Num9z1"/>
    <w:rsid w:val="003E4A7B"/>
    <w:rPr>
      <w:rFonts w:ascii="Courier New" w:hAnsi="Courier New" w:cs="Courier New"/>
    </w:rPr>
  </w:style>
  <w:style w:type="character" w:customStyle="1" w:styleId="WW8Num9z2">
    <w:name w:val="WW8Num9z2"/>
    <w:rsid w:val="003E4A7B"/>
    <w:rPr>
      <w:rFonts w:ascii="Wingdings" w:hAnsi="Wingdings" w:cs="Wingdings"/>
    </w:rPr>
  </w:style>
  <w:style w:type="character" w:customStyle="1" w:styleId="WW8Num9z3">
    <w:name w:val="WW8Num9z3"/>
    <w:rsid w:val="003E4A7B"/>
    <w:rPr>
      <w:rFonts w:ascii="Symbol" w:hAnsi="Symbol" w:cs="Symbol"/>
    </w:rPr>
  </w:style>
  <w:style w:type="character" w:customStyle="1" w:styleId="WW8Num10z1">
    <w:name w:val="WW8Num10z1"/>
    <w:rsid w:val="003E4A7B"/>
    <w:rPr>
      <w:rFonts w:ascii="Courier New" w:hAnsi="Courier New" w:cs="Courier New"/>
    </w:rPr>
  </w:style>
  <w:style w:type="character" w:customStyle="1" w:styleId="WW8Num10z2">
    <w:name w:val="WW8Num10z2"/>
    <w:rsid w:val="003E4A7B"/>
    <w:rPr>
      <w:rFonts w:ascii="Wingdings" w:hAnsi="Wingdings" w:cs="Wingdings"/>
    </w:rPr>
  </w:style>
  <w:style w:type="character" w:customStyle="1" w:styleId="WW8Num11z1">
    <w:name w:val="WW8Num11z1"/>
    <w:rsid w:val="003E4A7B"/>
    <w:rPr>
      <w:rFonts w:ascii="Courier New" w:hAnsi="Courier New" w:cs="Courier New"/>
    </w:rPr>
  </w:style>
  <w:style w:type="character" w:customStyle="1" w:styleId="WW8Num11z3">
    <w:name w:val="WW8Num11z3"/>
    <w:rsid w:val="003E4A7B"/>
    <w:rPr>
      <w:rFonts w:ascii="Symbol" w:hAnsi="Symbol" w:cs="Symbol"/>
    </w:rPr>
  </w:style>
  <w:style w:type="character" w:customStyle="1" w:styleId="WW8Num12z1">
    <w:name w:val="WW8Num12z1"/>
    <w:rsid w:val="003E4A7B"/>
    <w:rPr>
      <w:rFonts w:ascii="Courier New" w:hAnsi="Courier New" w:cs="Courier New"/>
    </w:rPr>
  </w:style>
  <w:style w:type="character" w:customStyle="1" w:styleId="WW8Num12z3">
    <w:name w:val="WW8Num12z3"/>
    <w:rsid w:val="003E4A7B"/>
    <w:rPr>
      <w:rFonts w:ascii="Symbol" w:hAnsi="Symbol" w:cs="Symbol"/>
    </w:rPr>
  </w:style>
  <w:style w:type="character" w:customStyle="1" w:styleId="WW8Num13z1">
    <w:name w:val="WW8Num13z1"/>
    <w:rsid w:val="003E4A7B"/>
    <w:rPr>
      <w:rFonts w:ascii="Courier New" w:hAnsi="Courier New" w:cs="Courier New"/>
    </w:rPr>
  </w:style>
  <w:style w:type="character" w:customStyle="1" w:styleId="WW8Num13z3">
    <w:name w:val="WW8Num13z3"/>
    <w:rsid w:val="003E4A7B"/>
    <w:rPr>
      <w:rFonts w:ascii="Symbol" w:hAnsi="Symbol" w:cs="Symbol"/>
    </w:rPr>
  </w:style>
  <w:style w:type="character" w:customStyle="1" w:styleId="WW8Num14z0">
    <w:name w:val="WW8Num14z0"/>
    <w:rsid w:val="003E4A7B"/>
  </w:style>
  <w:style w:type="character" w:customStyle="1" w:styleId="WW8Num14z1">
    <w:name w:val="WW8Num14z1"/>
    <w:rsid w:val="003E4A7B"/>
  </w:style>
  <w:style w:type="character" w:customStyle="1" w:styleId="WW8Num14z2">
    <w:name w:val="WW8Num14z2"/>
    <w:rsid w:val="003E4A7B"/>
  </w:style>
  <w:style w:type="character" w:customStyle="1" w:styleId="WW8Num14z3">
    <w:name w:val="WW8Num14z3"/>
    <w:rsid w:val="003E4A7B"/>
  </w:style>
  <w:style w:type="character" w:customStyle="1" w:styleId="WW8Num14z4">
    <w:name w:val="WW8Num14z4"/>
    <w:rsid w:val="003E4A7B"/>
  </w:style>
  <w:style w:type="character" w:customStyle="1" w:styleId="WW8Num14z5">
    <w:name w:val="WW8Num14z5"/>
    <w:rsid w:val="003E4A7B"/>
  </w:style>
  <w:style w:type="character" w:customStyle="1" w:styleId="WW8Num14z6">
    <w:name w:val="WW8Num14z6"/>
    <w:rsid w:val="003E4A7B"/>
  </w:style>
  <w:style w:type="character" w:customStyle="1" w:styleId="WW8Num14z7">
    <w:name w:val="WW8Num14z7"/>
    <w:rsid w:val="003E4A7B"/>
  </w:style>
  <w:style w:type="character" w:customStyle="1" w:styleId="WW8Num14z8">
    <w:name w:val="WW8Num14z8"/>
    <w:rsid w:val="003E4A7B"/>
  </w:style>
  <w:style w:type="character" w:customStyle="1" w:styleId="WW8Num15z0">
    <w:name w:val="WW8Num15z0"/>
    <w:rsid w:val="003E4A7B"/>
    <w:rPr>
      <w:rFonts w:ascii="Wingdings" w:hAnsi="Wingdings" w:cs="Wingdings"/>
      <w:color w:val="000000"/>
      <w:sz w:val="20"/>
      <w:szCs w:val="20"/>
    </w:rPr>
  </w:style>
  <w:style w:type="character" w:customStyle="1" w:styleId="WW8Num15z1">
    <w:name w:val="WW8Num15z1"/>
    <w:rsid w:val="003E4A7B"/>
    <w:rPr>
      <w:rFonts w:ascii="Courier New" w:hAnsi="Courier New" w:cs="Courier New"/>
    </w:rPr>
  </w:style>
  <w:style w:type="character" w:customStyle="1" w:styleId="WW8Num15z3">
    <w:name w:val="WW8Num15z3"/>
    <w:rsid w:val="003E4A7B"/>
    <w:rPr>
      <w:rFonts w:ascii="Symbol" w:hAnsi="Symbol" w:cs="Symbol"/>
    </w:rPr>
  </w:style>
  <w:style w:type="character" w:customStyle="1" w:styleId="WW8Num16z0">
    <w:name w:val="WW8Num16z0"/>
    <w:rsid w:val="003E4A7B"/>
    <w:rPr>
      <w:rFonts w:ascii="Times New Roman" w:hAnsi="Times New Roman" w:cs="Times New Roman"/>
    </w:rPr>
  </w:style>
  <w:style w:type="character" w:customStyle="1" w:styleId="WW8Num17z0">
    <w:name w:val="WW8Num17z0"/>
    <w:rsid w:val="003E4A7B"/>
    <w:rPr>
      <w:rFonts w:ascii="Times New Roman" w:hAnsi="Times New Roman" w:cs="Times New Roman"/>
    </w:rPr>
  </w:style>
  <w:style w:type="character" w:customStyle="1" w:styleId="WW8Num18z0">
    <w:name w:val="WW8Num18z0"/>
    <w:rsid w:val="003E4A7B"/>
    <w:rPr>
      <w:rFonts w:ascii="Wingdings" w:hAnsi="Wingdings" w:cs="Wingdings"/>
      <w:sz w:val="20"/>
      <w:szCs w:val="20"/>
    </w:rPr>
  </w:style>
  <w:style w:type="character" w:customStyle="1" w:styleId="WW8Num18z1">
    <w:name w:val="WW8Num18z1"/>
    <w:rsid w:val="003E4A7B"/>
    <w:rPr>
      <w:rFonts w:ascii="Courier New" w:hAnsi="Courier New" w:cs="Courier New"/>
    </w:rPr>
  </w:style>
  <w:style w:type="character" w:customStyle="1" w:styleId="WW8Num18z3">
    <w:name w:val="WW8Num18z3"/>
    <w:rsid w:val="003E4A7B"/>
    <w:rPr>
      <w:rFonts w:ascii="Symbol" w:hAnsi="Symbol" w:cs="Symbol"/>
    </w:rPr>
  </w:style>
  <w:style w:type="character" w:customStyle="1" w:styleId="WW8Num19z0">
    <w:name w:val="WW8Num19z0"/>
    <w:rsid w:val="003E4A7B"/>
    <w:rPr>
      <w:rFonts w:ascii="Arial" w:hAnsi="Arial" w:cs="Arial"/>
    </w:rPr>
  </w:style>
  <w:style w:type="character" w:customStyle="1" w:styleId="WW8Num20z0">
    <w:name w:val="WW8Num20z0"/>
    <w:rsid w:val="003E4A7B"/>
    <w:rPr>
      <w:rFonts w:ascii="Times New Roman" w:hAnsi="Times New Roman" w:cs="Times New Roman"/>
    </w:rPr>
  </w:style>
  <w:style w:type="character" w:customStyle="1" w:styleId="WW8Num21z0">
    <w:name w:val="WW8Num21z0"/>
    <w:rsid w:val="003E4A7B"/>
    <w:rPr>
      <w:rFonts w:ascii="Wingdings" w:hAnsi="Wingdings" w:cs="Wingdings"/>
    </w:rPr>
  </w:style>
  <w:style w:type="character" w:customStyle="1" w:styleId="WW8Num21z1">
    <w:name w:val="WW8Num21z1"/>
    <w:rsid w:val="003E4A7B"/>
    <w:rPr>
      <w:rFonts w:ascii="Courier New" w:hAnsi="Courier New" w:cs="Courier New"/>
    </w:rPr>
  </w:style>
  <w:style w:type="character" w:customStyle="1" w:styleId="WW8Num21z3">
    <w:name w:val="WW8Num21z3"/>
    <w:rsid w:val="003E4A7B"/>
    <w:rPr>
      <w:rFonts w:ascii="Symbol" w:hAnsi="Symbol" w:cs="Symbol"/>
    </w:rPr>
  </w:style>
  <w:style w:type="character" w:customStyle="1" w:styleId="WW8Num22z0">
    <w:name w:val="WW8Num22z0"/>
    <w:rsid w:val="003E4A7B"/>
    <w:rPr>
      <w:rFonts w:ascii="Times New Roman" w:hAnsi="Times New Roman" w:cs="Times New Roman"/>
    </w:rPr>
  </w:style>
  <w:style w:type="character" w:customStyle="1" w:styleId="WW8Num23z0">
    <w:name w:val="WW8Num23z0"/>
    <w:rsid w:val="003E4A7B"/>
    <w:rPr>
      <w:rFonts w:ascii="Wingdings" w:hAnsi="Wingdings" w:cs="Wingdings"/>
    </w:rPr>
  </w:style>
  <w:style w:type="character" w:customStyle="1" w:styleId="WW8Num23z1">
    <w:name w:val="WW8Num23z1"/>
    <w:rsid w:val="003E4A7B"/>
    <w:rPr>
      <w:rFonts w:ascii="Courier New" w:hAnsi="Courier New" w:cs="Courier New"/>
    </w:rPr>
  </w:style>
  <w:style w:type="character" w:customStyle="1" w:styleId="WW8Num23z3">
    <w:name w:val="WW8Num23z3"/>
    <w:rsid w:val="003E4A7B"/>
    <w:rPr>
      <w:rFonts w:ascii="Symbol" w:hAnsi="Symbol" w:cs="Symbol"/>
    </w:rPr>
  </w:style>
  <w:style w:type="character" w:customStyle="1" w:styleId="WW8Num24z0">
    <w:name w:val="WW8Num24z0"/>
    <w:rsid w:val="003E4A7B"/>
    <w:rPr>
      <w:rFonts w:ascii="Symbol" w:hAnsi="Symbol" w:cs="Symbol"/>
      <w:color w:val="auto"/>
    </w:rPr>
  </w:style>
  <w:style w:type="character" w:customStyle="1" w:styleId="WW8Num24z1">
    <w:name w:val="WW8Num24z1"/>
    <w:rsid w:val="003E4A7B"/>
    <w:rPr>
      <w:rFonts w:ascii="Courier New" w:hAnsi="Courier New" w:cs="Courier New"/>
    </w:rPr>
  </w:style>
  <w:style w:type="character" w:customStyle="1" w:styleId="WW8Num24z2">
    <w:name w:val="WW8Num24z2"/>
    <w:rsid w:val="003E4A7B"/>
    <w:rPr>
      <w:rFonts w:ascii="Wingdings" w:hAnsi="Wingdings" w:cs="Times New Roman"/>
    </w:rPr>
  </w:style>
  <w:style w:type="character" w:customStyle="1" w:styleId="WW8Num24z3">
    <w:name w:val="WW8Num24z3"/>
    <w:rsid w:val="003E4A7B"/>
    <w:rPr>
      <w:rFonts w:ascii="Symbol" w:hAnsi="Symbol" w:cs="Times New Roman"/>
    </w:rPr>
  </w:style>
  <w:style w:type="character" w:customStyle="1" w:styleId="WW8Num25z0">
    <w:name w:val="WW8Num25z0"/>
    <w:rsid w:val="003E4A7B"/>
    <w:rPr>
      <w:rFonts w:ascii="Arial" w:hAnsi="Arial" w:cs="Arial"/>
    </w:rPr>
  </w:style>
  <w:style w:type="character" w:customStyle="1" w:styleId="WW8Num25z1">
    <w:name w:val="WW8Num25z1"/>
    <w:rsid w:val="003E4A7B"/>
    <w:rPr>
      <w:rFonts w:ascii="Courier New" w:hAnsi="Courier New" w:cs="Courier New"/>
    </w:rPr>
  </w:style>
  <w:style w:type="character" w:customStyle="1" w:styleId="WW8Num25z2">
    <w:name w:val="WW8Num25z2"/>
    <w:rsid w:val="003E4A7B"/>
    <w:rPr>
      <w:rFonts w:ascii="Wingdings" w:hAnsi="Wingdings" w:cs="Wingdings"/>
    </w:rPr>
  </w:style>
  <w:style w:type="character" w:customStyle="1" w:styleId="WW8Num25z3">
    <w:name w:val="WW8Num25z3"/>
    <w:rsid w:val="003E4A7B"/>
    <w:rPr>
      <w:rFonts w:ascii="Symbol" w:hAnsi="Symbol" w:cs="Symbol"/>
    </w:rPr>
  </w:style>
  <w:style w:type="character" w:customStyle="1" w:styleId="WW8Num26z0">
    <w:name w:val="WW8Num26z0"/>
    <w:rsid w:val="003E4A7B"/>
    <w:rPr>
      <w:rFonts w:ascii="Wingdings" w:hAnsi="Wingdings" w:cs="Wingdings"/>
    </w:rPr>
  </w:style>
  <w:style w:type="character" w:customStyle="1" w:styleId="WW8Num26z1">
    <w:name w:val="WW8Num26z1"/>
    <w:rsid w:val="003E4A7B"/>
    <w:rPr>
      <w:rFonts w:ascii="Courier New" w:hAnsi="Courier New" w:cs="Courier New"/>
    </w:rPr>
  </w:style>
  <w:style w:type="character" w:customStyle="1" w:styleId="WW8Num26z3">
    <w:name w:val="WW8Num26z3"/>
    <w:rsid w:val="003E4A7B"/>
    <w:rPr>
      <w:rFonts w:ascii="Symbol" w:hAnsi="Symbol" w:cs="Symbol"/>
    </w:rPr>
  </w:style>
  <w:style w:type="character" w:customStyle="1" w:styleId="WW8Num27z0">
    <w:name w:val="WW8Num27z0"/>
    <w:rsid w:val="003E4A7B"/>
  </w:style>
  <w:style w:type="character" w:customStyle="1" w:styleId="WW8Num27z1">
    <w:name w:val="WW8Num27z1"/>
    <w:rsid w:val="003E4A7B"/>
  </w:style>
  <w:style w:type="character" w:customStyle="1" w:styleId="WW8Num27z2">
    <w:name w:val="WW8Num27z2"/>
    <w:rsid w:val="003E4A7B"/>
  </w:style>
  <w:style w:type="character" w:customStyle="1" w:styleId="WW8Num27z3">
    <w:name w:val="WW8Num27z3"/>
    <w:rsid w:val="003E4A7B"/>
  </w:style>
  <w:style w:type="character" w:customStyle="1" w:styleId="WW8Num27z4">
    <w:name w:val="WW8Num27z4"/>
    <w:rsid w:val="003E4A7B"/>
  </w:style>
  <w:style w:type="character" w:customStyle="1" w:styleId="WW8Num27z5">
    <w:name w:val="WW8Num27z5"/>
    <w:rsid w:val="003E4A7B"/>
  </w:style>
  <w:style w:type="character" w:customStyle="1" w:styleId="WW8Num27z6">
    <w:name w:val="WW8Num27z6"/>
    <w:rsid w:val="003E4A7B"/>
  </w:style>
  <w:style w:type="character" w:customStyle="1" w:styleId="WW8Num27z7">
    <w:name w:val="WW8Num27z7"/>
    <w:rsid w:val="003E4A7B"/>
  </w:style>
  <w:style w:type="character" w:customStyle="1" w:styleId="WW8Num27z8">
    <w:name w:val="WW8Num27z8"/>
    <w:rsid w:val="003E4A7B"/>
  </w:style>
  <w:style w:type="character" w:customStyle="1" w:styleId="WW8Num28z0">
    <w:name w:val="WW8Num28z0"/>
    <w:rsid w:val="003E4A7B"/>
    <w:rPr>
      <w:rFonts w:ascii="Wingdings" w:hAnsi="Wingdings" w:cs="Wingdings"/>
      <w:sz w:val="20"/>
      <w:szCs w:val="20"/>
    </w:rPr>
  </w:style>
  <w:style w:type="character" w:customStyle="1" w:styleId="WW8Num28z1">
    <w:name w:val="WW8Num28z1"/>
    <w:rsid w:val="003E4A7B"/>
    <w:rPr>
      <w:rFonts w:ascii="Courier New" w:hAnsi="Courier New" w:cs="Courier New"/>
    </w:rPr>
  </w:style>
  <w:style w:type="character" w:customStyle="1" w:styleId="WW8Num28z3">
    <w:name w:val="WW8Num28z3"/>
    <w:rsid w:val="003E4A7B"/>
    <w:rPr>
      <w:rFonts w:ascii="Symbol" w:hAnsi="Symbol" w:cs="Symbol"/>
    </w:rPr>
  </w:style>
  <w:style w:type="character" w:customStyle="1" w:styleId="WW8Num29z0">
    <w:name w:val="WW8Num29z0"/>
    <w:rsid w:val="003E4A7B"/>
    <w:rPr>
      <w:rFonts w:ascii="Times New Roman" w:hAnsi="Times New Roman" w:cs="Times New Roman"/>
    </w:rPr>
  </w:style>
  <w:style w:type="character" w:customStyle="1" w:styleId="WW8Num30z0">
    <w:name w:val="WW8Num30z0"/>
    <w:rsid w:val="003E4A7B"/>
    <w:rPr>
      <w:rFonts w:ascii="Symbol" w:hAnsi="Symbol" w:cs="Symbol"/>
    </w:rPr>
  </w:style>
  <w:style w:type="character" w:customStyle="1" w:styleId="WW8Num30z1">
    <w:name w:val="WW8Num30z1"/>
    <w:rsid w:val="003E4A7B"/>
    <w:rPr>
      <w:rFonts w:ascii="Courier New" w:hAnsi="Courier New" w:cs="Courier New"/>
    </w:rPr>
  </w:style>
  <w:style w:type="character" w:customStyle="1" w:styleId="WW8Num30z2">
    <w:name w:val="WW8Num30z2"/>
    <w:rsid w:val="003E4A7B"/>
    <w:rPr>
      <w:rFonts w:ascii="Wingdings" w:hAnsi="Wingdings" w:cs="Wingdings"/>
    </w:rPr>
  </w:style>
  <w:style w:type="character" w:customStyle="1" w:styleId="WW8Num31z0">
    <w:name w:val="WW8Num31z0"/>
    <w:rsid w:val="003E4A7B"/>
    <w:rPr>
      <w:rFonts w:ascii="Wingdings" w:hAnsi="Wingdings" w:cs="Wingdings"/>
    </w:rPr>
  </w:style>
  <w:style w:type="character" w:customStyle="1" w:styleId="WW8Num31z1">
    <w:name w:val="WW8Num31z1"/>
    <w:rsid w:val="003E4A7B"/>
    <w:rPr>
      <w:rFonts w:ascii="Courier New" w:hAnsi="Courier New" w:cs="Courier New"/>
    </w:rPr>
  </w:style>
  <w:style w:type="character" w:customStyle="1" w:styleId="WW8Num31z3">
    <w:name w:val="WW8Num31z3"/>
    <w:rsid w:val="003E4A7B"/>
    <w:rPr>
      <w:rFonts w:ascii="Symbol" w:hAnsi="Symbol" w:cs="Symbol"/>
    </w:rPr>
  </w:style>
  <w:style w:type="character" w:customStyle="1" w:styleId="WW8Num32z0">
    <w:name w:val="WW8Num32z0"/>
    <w:rsid w:val="003E4A7B"/>
    <w:rPr>
      <w:rFonts w:ascii="Wingdings" w:hAnsi="Wingdings" w:cs="Wingdings"/>
      <w:sz w:val="20"/>
      <w:szCs w:val="20"/>
    </w:rPr>
  </w:style>
  <w:style w:type="character" w:customStyle="1" w:styleId="WW8Num32z1">
    <w:name w:val="WW8Num32z1"/>
    <w:rsid w:val="003E4A7B"/>
    <w:rPr>
      <w:rFonts w:ascii="Courier New" w:hAnsi="Courier New" w:cs="Courier New"/>
    </w:rPr>
  </w:style>
  <w:style w:type="character" w:customStyle="1" w:styleId="WW8Num32z3">
    <w:name w:val="WW8Num32z3"/>
    <w:rsid w:val="003E4A7B"/>
    <w:rPr>
      <w:rFonts w:ascii="Symbol" w:hAnsi="Symbol" w:cs="Symbol"/>
    </w:rPr>
  </w:style>
  <w:style w:type="character" w:customStyle="1" w:styleId="WW8Num33z0">
    <w:name w:val="WW8Num33z0"/>
    <w:rsid w:val="003E4A7B"/>
    <w:rPr>
      <w:rFonts w:ascii="Times New Roman" w:hAnsi="Times New Roman" w:cs="Times New Roman"/>
    </w:rPr>
  </w:style>
  <w:style w:type="character" w:customStyle="1" w:styleId="WW8Num34z0">
    <w:name w:val="WW8Num34z0"/>
    <w:rsid w:val="003E4A7B"/>
    <w:rPr>
      <w:rFonts w:ascii="Arial" w:eastAsia="Verdana" w:hAnsi="Arial" w:cs="Arial"/>
      <w:sz w:val="20"/>
      <w:szCs w:val="20"/>
    </w:rPr>
  </w:style>
  <w:style w:type="character" w:customStyle="1" w:styleId="WW8Num35z0">
    <w:name w:val="WW8Num35z0"/>
    <w:rsid w:val="003E4A7B"/>
    <w:rPr>
      <w:rFonts w:ascii="Wingdings" w:hAnsi="Wingdings" w:cs="Wingdings"/>
      <w:b w:val="0"/>
      <w:bCs w:val="0"/>
      <w:sz w:val="18"/>
      <w:szCs w:val="18"/>
    </w:rPr>
  </w:style>
  <w:style w:type="character" w:customStyle="1" w:styleId="WW8Num35z1">
    <w:name w:val="WW8Num35z1"/>
    <w:rsid w:val="003E4A7B"/>
    <w:rPr>
      <w:rFonts w:ascii="Courier New" w:hAnsi="Courier New" w:cs="Courier New"/>
    </w:rPr>
  </w:style>
  <w:style w:type="character" w:customStyle="1" w:styleId="WW8Num35z2">
    <w:name w:val="WW8Num35z2"/>
    <w:rsid w:val="003E4A7B"/>
    <w:rPr>
      <w:rFonts w:ascii="Wingdings" w:hAnsi="Wingdings" w:cs="Wingdings"/>
    </w:rPr>
  </w:style>
  <w:style w:type="character" w:customStyle="1" w:styleId="WW8Num35z3">
    <w:name w:val="WW8Num35z3"/>
    <w:rsid w:val="003E4A7B"/>
    <w:rPr>
      <w:rFonts w:ascii="Symbol" w:hAnsi="Symbol" w:cs="Symbol"/>
    </w:rPr>
  </w:style>
  <w:style w:type="character" w:customStyle="1" w:styleId="WW8Num36z0">
    <w:name w:val="WW8Num36z0"/>
    <w:rsid w:val="003E4A7B"/>
    <w:rPr>
      <w:rFonts w:ascii="Times New Roman" w:hAnsi="Times New Roman" w:cs="Times New Roman"/>
    </w:rPr>
  </w:style>
  <w:style w:type="character" w:customStyle="1" w:styleId="WW8Num37z0">
    <w:name w:val="WW8Num37z0"/>
    <w:rsid w:val="003E4A7B"/>
    <w:rPr>
      <w:rFonts w:ascii="Wingdings" w:hAnsi="Wingdings" w:cs="Wingdings"/>
      <w:b w:val="0"/>
      <w:bCs w:val="0"/>
      <w:sz w:val="18"/>
      <w:szCs w:val="18"/>
    </w:rPr>
  </w:style>
  <w:style w:type="character" w:customStyle="1" w:styleId="WW8Num37z1">
    <w:name w:val="WW8Num37z1"/>
    <w:rsid w:val="003E4A7B"/>
    <w:rPr>
      <w:rFonts w:ascii="Courier New" w:hAnsi="Courier New" w:cs="Courier New"/>
    </w:rPr>
  </w:style>
  <w:style w:type="character" w:customStyle="1" w:styleId="WW8Num37z2">
    <w:name w:val="WW8Num37z2"/>
    <w:rsid w:val="003E4A7B"/>
    <w:rPr>
      <w:rFonts w:ascii="Wingdings" w:hAnsi="Wingdings" w:cs="Wingdings"/>
    </w:rPr>
  </w:style>
  <w:style w:type="character" w:customStyle="1" w:styleId="WW8Num37z3">
    <w:name w:val="WW8Num37z3"/>
    <w:rsid w:val="003E4A7B"/>
    <w:rPr>
      <w:rFonts w:ascii="Symbol" w:hAnsi="Symbol" w:cs="Symbol"/>
    </w:rPr>
  </w:style>
  <w:style w:type="character" w:customStyle="1" w:styleId="WW8Num38z0">
    <w:name w:val="WW8Num38z0"/>
    <w:rsid w:val="003E4A7B"/>
    <w:rPr>
      <w:rFonts w:ascii="Arial" w:hAnsi="Arial" w:cs="Arial"/>
    </w:rPr>
  </w:style>
  <w:style w:type="character" w:customStyle="1" w:styleId="WW8NumSt6z0">
    <w:name w:val="WW8NumSt6z0"/>
    <w:rsid w:val="003E4A7B"/>
    <w:rPr>
      <w:rFonts w:ascii="Symbol" w:hAnsi="Symbol" w:cs="Symbol"/>
    </w:rPr>
  </w:style>
  <w:style w:type="character" w:customStyle="1" w:styleId="WW8NumSt8z0">
    <w:name w:val="WW8NumSt8z0"/>
    <w:rsid w:val="003E4A7B"/>
    <w:rPr>
      <w:rFonts w:ascii="Times New Roman" w:hAnsi="Times New Roman" w:cs="Times New Roman"/>
    </w:rPr>
  </w:style>
  <w:style w:type="character" w:customStyle="1" w:styleId="WW8NumSt9z0">
    <w:name w:val="WW8NumSt9z0"/>
    <w:rsid w:val="003E4A7B"/>
    <w:rPr>
      <w:rFonts w:ascii="Symbol" w:hAnsi="Symbol" w:cs="Symbol"/>
    </w:rPr>
  </w:style>
  <w:style w:type="character" w:customStyle="1" w:styleId="DefaultParagraphFont1">
    <w:name w:val="Default Paragraph Font1"/>
    <w:rsid w:val="003E4A7B"/>
  </w:style>
  <w:style w:type="character" w:customStyle="1" w:styleId="Heading1Char">
    <w:name w:val="Heading 1 Char"/>
    <w:rsid w:val="003E4A7B"/>
    <w:rPr>
      <w:rFonts w:ascii="Arial" w:hAnsi="Arial" w:cs="Arial"/>
      <w:sz w:val="24"/>
    </w:rPr>
  </w:style>
  <w:style w:type="character" w:styleId="Emphasis">
    <w:name w:val="Emphasis"/>
    <w:qFormat/>
    <w:rsid w:val="003E4A7B"/>
    <w:rPr>
      <w:i/>
      <w:iCs/>
    </w:rPr>
  </w:style>
  <w:style w:type="character" w:customStyle="1" w:styleId="apple-converted-space">
    <w:name w:val="apple-converted-space"/>
    <w:rsid w:val="003E4A7B"/>
  </w:style>
  <w:style w:type="character" w:customStyle="1" w:styleId="blackres1">
    <w:name w:val="blackres1"/>
    <w:rsid w:val="003E4A7B"/>
    <w:rPr>
      <w:rFonts w:ascii="Arial" w:hAnsi="Arial" w:cs="Arial"/>
      <w:color w:val="000000"/>
      <w:sz w:val="20"/>
      <w:szCs w:val="20"/>
    </w:rPr>
  </w:style>
  <w:style w:type="character" w:customStyle="1" w:styleId="BodyTextChar">
    <w:name w:val="Body Text Char"/>
    <w:rsid w:val="003E4A7B"/>
    <w:rPr>
      <w:sz w:val="22"/>
      <w:szCs w:val="22"/>
      <w:lang w:val="en-US" w:bidi="he-IL"/>
    </w:rPr>
  </w:style>
  <w:style w:type="character" w:customStyle="1" w:styleId="PlainTextChar">
    <w:name w:val="Plain Text Char"/>
    <w:rsid w:val="003E4A7B"/>
    <w:rPr>
      <w:rFonts w:ascii="Courier New" w:hAnsi="Courier New" w:cs="Courier New"/>
    </w:rPr>
  </w:style>
  <w:style w:type="character" w:styleId="Hyperlink">
    <w:name w:val="Hyperlink"/>
    <w:rsid w:val="003E4A7B"/>
    <w:rPr>
      <w:color w:val="0000FF"/>
      <w:u w:val="single"/>
    </w:rPr>
  </w:style>
  <w:style w:type="character" w:customStyle="1" w:styleId="HeaderChar">
    <w:name w:val="Header Char"/>
    <w:rsid w:val="003E4A7B"/>
    <w:rPr>
      <w:sz w:val="24"/>
      <w:szCs w:val="24"/>
    </w:rPr>
  </w:style>
  <w:style w:type="character" w:customStyle="1" w:styleId="FooterChar">
    <w:name w:val="Footer Char"/>
    <w:rsid w:val="003E4A7B"/>
    <w:rPr>
      <w:sz w:val="24"/>
      <w:szCs w:val="24"/>
    </w:rPr>
  </w:style>
  <w:style w:type="paragraph" w:customStyle="1" w:styleId="Heading">
    <w:name w:val="Heading"/>
    <w:basedOn w:val="Normal"/>
    <w:next w:val="BodyText"/>
    <w:rsid w:val="003E4A7B"/>
    <w:pPr>
      <w:keepNext/>
      <w:spacing w:before="240" w:after="120"/>
    </w:pPr>
    <w:rPr>
      <w:rFonts w:ascii="Liberation Sans" w:eastAsia="WenQuanYi Zen Hei" w:hAnsi="Liberation Sans" w:cs="Lohit Devanagari"/>
      <w:sz w:val="28"/>
      <w:szCs w:val="28"/>
    </w:rPr>
  </w:style>
  <w:style w:type="paragraph" w:styleId="BodyText">
    <w:name w:val="Body Text"/>
    <w:rsid w:val="003E4A7B"/>
    <w:pPr>
      <w:suppressAutoHyphens/>
      <w:spacing w:before="80" w:after="80"/>
      <w:ind w:left="1440"/>
    </w:pPr>
    <w:rPr>
      <w:sz w:val="22"/>
      <w:szCs w:val="22"/>
      <w:lang w:val="en-US" w:eastAsia="zh-CN" w:bidi="he-IL"/>
    </w:rPr>
  </w:style>
  <w:style w:type="paragraph" w:styleId="List">
    <w:name w:val="List"/>
    <w:basedOn w:val="BodyText"/>
    <w:rsid w:val="003E4A7B"/>
    <w:rPr>
      <w:rFonts w:cs="Lohit Devanagari"/>
    </w:rPr>
  </w:style>
  <w:style w:type="paragraph" w:styleId="Caption">
    <w:name w:val="caption"/>
    <w:basedOn w:val="Normal"/>
    <w:qFormat/>
    <w:rsid w:val="003E4A7B"/>
    <w:pPr>
      <w:suppressLineNumbers/>
      <w:spacing w:before="120" w:after="120"/>
    </w:pPr>
    <w:rPr>
      <w:rFonts w:cs="Lohit Devanagari"/>
      <w:i/>
      <w:iCs/>
    </w:rPr>
  </w:style>
  <w:style w:type="paragraph" w:customStyle="1" w:styleId="Index">
    <w:name w:val="Index"/>
    <w:basedOn w:val="Normal"/>
    <w:rsid w:val="003E4A7B"/>
    <w:pPr>
      <w:suppressLineNumbers/>
    </w:pPr>
    <w:rPr>
      <w:rFonts w:cs="Lohit Devanagari"/>
    </w:rPr>
  </w:style>
  <w:style w:type="paragraph" w:styleId="Index1">
    <w:name w:val="index 1"/>
    <w:basedOn w:val="Normal"/>
    <w:next w:val="Normal"/>
    <w:rsid w:val="003E4A7B"/>
    <w:rPr>
      <w:rFonts w:ascii="Verdana" w:hAnsi="Verdana" w:cs="Verdana"/>
      <w:sz w:val="20"/>
      <w:szCs w:val="20"/>
    </w:rPr>
  </w:style>
  <w:style w:type="paragraph" w:styleId="IndexHeading">
    <w:name w:val="index heading"/>
    <w:basedOn w:val="Normal"/>
    <w:next w:val="Index1"/>
    <w:rsid w:val="003E4A7B"/>
  </w:style>
  <w:style w:type="paragraph" w:customStyle="1" w:styleId="DocumentTitle">
    <w:name w:val="Document Title"/>
    <w:basedOn w:val="Normal"/>
    <w:rsid w:val="003E4A7B"/>
    <w:pPr>
      <w:jc w:val="center"/>
    </w:pPr>
    <w:rPr>
      <w:rFonts w:ascii="Arial" w:hAnsi="Arial" w:cs="Arial"/>
      <w:b/>
      <w:color w:val="0000FF"/>
      <w:sz w:val="32"/>
      <w:szCs w:val="20"/>
    </w:rPr>
  </w:style>
  <w:style w:type="paragraph" w:styleId="PlainText">
    <w:name w:val="Plain Text"/>
    <w:basedOn w:val="Normal"/>
    <w:rsid w:val="003E4A7B"/>
    <w:rPr>
      <w:rFonts w:ascii="Courier New" w:hAnsi="Courier New" w:cs="Courier New"/>
      <w:sz w:val="20"/>
      <w:szCs w:val="20"/>
    </w:rPr>
  </w:style>
  <w:style w:type="paragraph" w:styleId="NormalWeb">
    <w:name w:val="Normal (Web)"/>
    <w:basedOn w:val="Normal"/>
    <w:rsid w:val="003E4A7B"/>
    <w:pPr>
      <w:spacing w:before="100" w:after="100"/>
    </w:pPr>
  </w:style>
  <w:style w:type="paragraph" w:styleId="ListParagraph">
    <w:name w:val="List Paragraph"/>
    <w:aliases w:val="Figure_name,List Paragraph1,Bullet- First level,List Paragraph11,Listenabsatz1,lp1,Numbered Indented Text,TOC style,List NUmber,List Number1,Style 2,Use Case List Paragraph,List Paragraph - bullets,List Paragraph2,Bullet List,FooterText"/>
    <w:basedOn w:val="Normal"/>
    <w:link w:val="ListParagraphChar"/>
    <w:uiPriority w:val="34"/>
    <w:qFormat/>
    <w:rsid w:val="003E4A7B"/>
    <w:pPr>
      <w:ind w:left="720"/>
      <w:contextualSpacing/>
    </w:pPr>
  </w:style>
  <w:style w:type="paragraph" w:styleId="Header">
    <w:name w:val="header"/>
    <w:basedOn w:val="Normal"/>
    <w:rsid w:val="003E4A7B"/>
    <w:pPr>
      <w:tabs>
        <w:tab w:val="center" w:pos="4680"/>
        <w:tab w:val="right" w:pos="9360"/>
      </w:tabs>
    </w:pPr>
  </w:style>
  <w:style w:type="paragraph" w:styleId="Footer">
    <w:name w:val="footer"/>
    <w:basedOn w:val="Normal"/>
    <w:rsid w:val="003E4A7B"/>
    <w:pPr>
      <w:tabs>
        <w:tab w:val="center" w:pos="4680"/>
        <w:tab w:val="right" w:pos="9360"/>
      </w:tabs>
    </w:pPr>
  </w:style>
  <w:style w:type="paragraph" w:customStyle="1" w:styleId="TableContents">
    <w:name w:val="Table Contents"/>
    <w:basedOn w:val="Normal"/>
    <w:rsid w:val="003E4A7B"/>
    <w:pPr>
      <w:suppressLineNumbers/>
    </w:pPr>
  </w:style>
  <w:style w:type="paragraph" w:customStyle="1" w:styleId="TableHeading">
    <w:name w:val="Table Heading"/>
    <w:basedOn w:val="TableContents"/>
    <w:rsid w:val="003E4A7B"/>
    <w:pPr>
      <w:jc w:val="center"/>
    </w:pPr>
    <w:rPr>
      <w:b/>
      <w:bCs/>
    </w:rPr>
  </w:style>
  <w:style w:type="paragraph" w:styleId="NoSpacing">
    <w:name w:val="No Spacing"/>
    <w:uiPriority w:val="1"/>
    <w:qFormat/>
    <w:rsid w:val="000919F6"/>
    <w:pPr>
      <w:suppressAutoHyphens/>
    </w:pPr>
    <w:rPr>
      <w:sz w:val="24"/>
      <w:szCs w:val="24"/>
      <w:lang w:val="en-US" w:eastAsia="zh-CN"/>
    </w:rPr>
  </w:style>
  <w:style w:type="character" w:customStyle="1" w:styleId="domain">
    <w:name w:val="domain"/>
    <w:basedOn w:val="DefaultParagraphFont"/>
    <w:rsid w:val="00C137A8"/>
  </w:style>
  <w:style w:type="character" w:customStyle="1" w:styleId="vanity-name">
    <w:name w:val="vanity-name"/>
    <w:basedOn w:val="DefaultParagraphFont"/>
    <w:rsid w:val="00C137A8"/>
  </w:style>
  <w:style w:type="paragraph" w:styleId="BalloonText">
    <w:name w:val="Balloon Text"/>
    <w:basedOn w:val="Normal"/>
    <w:link w:val="BalloonTextChar"/>
    <w:uiPriority w:val="99"/>
    <w:semiHidden/>
    <w:unhideWhenUsed/>
    <w:rsid w:val="0036575F"/>
    <w:rPr>
      <w:rFonts w:ascii="Tahoma" w:hAnsi="Tahoma" w:cs="Tahoma"/>
      <w:sz w:val="16"/>
      <w:szCs w:val="16"/>
    </w:rPr>
  </w:style>
  <w:style w:type="character" w:customStyle="1" w:styleId="BalloonTextChar">
    <w:name w:val="Balloon Text Char"/>
    <w:basedOn w:val="DefaultParagraphFont"/>
    <w:link w:val="BalloonText"/>
    <w:uiPriority w:val="99"/>
    <w:semiHidden/>
    <w:rsid w:val="0036575F"/>
    <w:rPr>
      <w:rFonts w:ascii="Tahoma" w:hAnsi="Tahoma" w:cs="Tahoma"/>
      <w:sz w:val="16"/>
      <w:szCs w:val="16"/>
      <w:lang w:val="en-US" w:eastAsia="zh-CN"/>
    </w:rPr>
  </w:style>
  <w:style w:type="table" w:styleId="TableGrid">
    <w:name w:val="Table Grid"/>
    <w:basedOn w:val="TableNormal"/>
    <w:uiPriority w:val="59"/>
    <w:rsid w:val="00053FC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2A43F1"/>
    <w:rPr>
      <w:b/>
      <w:bCs/>
    </w:rPr>
  </w:style>
  <w:style w:type="character" w:customStyle="1" w:styleId="ListParagraphChar">
    <w:name w:val="List Paragraph Char"/>
    <w:aliases w:val="Figure_name Char,List Paragraph1 Char,Bullet- First level Char,List Paragraph11 Char,Listenabsatz1 Char,lp1 Char,Numbered Indented Text Char,TOC style Char,List NUmber Char,List Number1 Char,Style 2 Char,Use Case List Paragraph Char"/>
    <w:link w:val="ListParagraph"/>
    <w:uiPriority w:val="34"/>
    <w:qFormat/>
    <w:locked/>
    <w:rsid w:val="0055487F"/>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5930">
      <w:bodyDiv w:val="1"/>
      <w:marLeft w:val="0"/>
      <w:marRight w:val="0"/>
      <w:marTop w:val="0"/>
      <w:marBottom w:val="0"/>
      <w:divBdr>
        <w:top w:val="none" w:sz="0" w:space="0" w:color="auto"/>
        <w:left w:val="none" w:sz="0" w:space="0" w:color="auto"/>
        <w:bottom w:val="none" w:sz="0" w:space="0" w:color="auto"/>
        <w:right w:val="none" w:sz="0" w:space="0" w:color="auto"/>
      </w:divBdr>
      <w:divsChild>
        <w:div w:id="366487194">
          <w:marLeft w:val="0"/>
          <w:marRight w:val="0"/>
          <w:marTop w:val="0"/>
          <w:marBottom w:val="0"/>
          <w:divBdr>
            <w:top w:val="none" w:sz="0" w:space="0" w:color="auto"/>
            <w:left w:val="none" w:sz="0" w:space="0" w:color="auto"/>
            <w:bottom w:val="none" w:sz="0" w:space="0" w:color="auto"/>
            <w:right w:val="none" w:sz="0" w:space="0" w:color="auto"/>
          </w:divBdr>
          <w:divsChild>
            <w:div w:id="278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7912">
      <w:bodyDiv w:val="1"/>
      <w:marLeft w:val="0"/>
      <w:marRight w:val="0"/>
      <w:marTop w:val="0"/>
      <w:marBottom w:val="0"/>
      <w:divBdr>
        <w:top w:val="none" w:sz="0" w:space="0" w:color="auto"/>
        <w:left w:val="none" w:sz="0" w:space="0" w:color="auto"/>
        <w:bottom w:val="none" w:sz="0" w:space="0" w:color="auto"/>
        <w:right w:val="none" w:sz="0" w:space="0" w:color="auto"/>
      </w:divBdr>
      <w:divsChild>
        <w:div w:id="1388800486">
          <w:marLeft w:val="0"/>
          <w:marRight w:val="0"/>
          <w:marTop w:val="0"/>
          <w:marBottom w:val="0"/>
          <w:divBdr>
            <w:top w:val="none" w:sz="0" w:space="0" w:color="auto"/>
            <w:left w:val="none" w:sz="0" w:space="0" w:color="auto"/>
            <w:bottom w:val="none" w:sz="0" w:space="0" w:color="auto"/>
            <w:right w:val="none" w:sz="0" w:space="0" w:color="auto"/>
          </w:divBdr>
          <w:divsChild>
            <w:div w:id="3584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38265">
      <w:bodyDiv w:val="1"/>
      <w:marLeft w:val="0"/>
      <w:marRight w:val="0"/>
      <w:marTop w:val="0"/>
      <w:marBottom w:val="0"/>
      <w:divBdr>
        <w:top w:val="none" w:sz="0" w:space="0" w:color="auto"/>
        <w:left w:val="none" w:sz="0" w:space="0" w:color="auto"/>
        <w:bottom w:val="none" w:sz="0" w:space="0" w:color="auto"/>
        <w:right w:val="none" w:sz="0" w:space="0" w:color="auto"/>
      </w:divBdr>
      <w:divsChild>
        <w:div w:id="1766460416">
          <w:marLeft w:val="0"/>
          <w:marRight w:val="0"/>
          <w:marTop w:val="0"/>
          <w:marBottom w:val="0"/>
          <w:divBdr>
            <w:top w:val="none" w:sz="0" w:space="0" w:color="auto"/>
            <w:left w:val="none" w:sz="0" w:space="0" w:color="auto"/>
            <w:bottom w:val="none" w:sz="0" w:space="0" w:color="auto"/>
            <w:right w:val="none" w:sz="0" w:space="0" w:color="auto"/>
          </w:divBdr>
          <w:divsChild>
            <w:div w:id="9909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ran.r-project.org/web/packages/e1071/" TargetMode="External"/><Relationship Id="rId18" Type="http://schemas.openxmlformats.org/officeDocument/2006/relationships/hyperlink" Target="http://cran.r-project.org/web/packages/glmnet/"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mailto:puneet.punu.sinha@gmail.com" TargetMode="External"/><Relationship Id="rId12" Type="http://schemas.openxmlformats.org/officeDocument/2006/relationships/hyperlink" Target="https://www.hackerrank.com/puneetsinha" TargetMode="External"/><Relationship Id="rId17" Type="http://schemas.openxmlformats.org/officeDocument/2006/relationships/hyperlink" Target="http://cran.r-project.org/web/packages/caret/"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an.r-project.org/web/packages/randomForest/" TargetMode="External"/><Relationship Id="rId20" Type="http://schemas.openxmlformats.org/officeDocument/2006/relationships/hyperlink" Target="http://cran.r-project.org/web/packages/tre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uneetsinha" TargetMode="Externa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cran.r-project.org/web/packages/nnet/"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file:///C:\Users\puneet.sinha\AppData\Local\Microsoft\Windows\INetCache\Content.Outlook\6VFIGVOJ\in.linkedin.com\in\puneetsinhaDS" TargetMode="External"/><Relationship Id="rId19" Type="http://schemas.openxmlformats.org/officeDocument/2006/relationships/hyperlink" Target="http://cran.r-project.org/web/packages/gbm/"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puneetsinha" TargetMode="External"/><Relationship Id="rId14" Type="http://schemas.openxmlformats.org/officeDocument/2006/relationships/hyperlink" Target="http://cran.r-project.org/web/packages/rpart/"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1.xml"/><Relationship Id="rId8" Type="http://schemas.openxmlformats.org/officeDocument/2006/relationships/hyperlink" Target="file:///C:\Users\puneet.sinha\AppData\Local\Microsoft\Windows\INetCache\Content.Outlook\6VFIGVOJ\Puneetsinh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PUNEET SINHA</vt:lpstr>
    </vt:vector>
  </TitlesOfParts>
  <Company/>
  <LinksUpToDate>false</LinksUpToDate>
  <CharactersWithSpaces>9824</CharactersWithSpaces>
  <SharedDoc>false</SharedDoc>
  <HLinks>
    <vt:vector size="6" baseType="variant">
      <vt:variant>
        <vt:i4>3080218</vt:i4>
      </vt:variant>
      <vt:variant>
        <vt:i4>0</vt:i4>
      </vt:variant>
      <vt:variant>
        <vt:i4>0</vt:i4>
      </vt:variant>
      <vt:variant>
        <vt:i4>5</vt:i4>
      </vt:variant>
      <vt:variant>
        <vt:lpwstr>mailto:puneet.punu.sinha@gmail.com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PUNEET SINHA</dc:title>
  <dc:creator>KHT</dc:creator>
  <cp:lastModifiedBy>Puneet Sinha</cp:lastModifiedBy>
  <cp:revision>3</cp:revision>
  <cp:lastPrinted>2010-07-19T17:04:00Z</cp:lastPrinted>
  <dcterms:created xsi:type="dcterms:W3CDTF">2017-10-09T05:11:00Z</dcterms:created>
  <dcterms:modified xsi:type="dcterms:W3CDTF">2017-10-09T05:14:00Z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Level">
    <vt:lpwstr>Level 2 - Sensitive</vt:lpwstr>
  </property>
  <property fmtid="{D5CDD505-2E9C-101B-9397-08002B2CF9AE}" pid="3" name="_NewReviewCycle">
    <vt:lpwstr/>
  </property>
</Properties>
</file>