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sz w:val="44"/>
          <w:b w:val="1"/>
        </w:rPr>
        <w:t>Fatima Al-Rashid</w:t>
      </w:r>
    </w:p>
    <w:p/>
    <w:p>
      <w:r>
        <w:rPr>
          <w:b w:val="1"/>
        </w:rPr>
        <w:t>Email:</w:t>
      </w:r>
      <w:r>
        <w:t> fatima.al@tandartspraktijk.nl | Phone: +31 6 45678901</w:t>
      </w:r>
    </w:p>
    <w:p>
      <w:r>
        <w:t>City: Rotterdam | Country: Netherlands</w:t>
      </w:r>
    </w:p>
    <w:p/>
    <w:p>
      <w:r>
        <w:rPr>
          <w:sz w:val="28"/>
          <w:b w:val="1"/>
        </w:rPr>
        <w:t>Professional Summary</w:t>
      </w:r>
    </w:p>
    <w:p>
      <w:r>
        <w:t>Experienced dental practice manager with 7+ years in healthcare operations. Proven track record improving practice efficiency, patient retention, and revenue growth. Skilled in team leadership, financial management, and regulatory compliance.</w:t>
      </w:r>
    </w:p>
    <w:p/>
    <w:p>
      <w:r>
        <w:rPr>
          <w:sz w:val="28"/>
          <w:b w:val="1"/>
        </w:rPr>
        <w:t>Work Experience</w:t>
      </w:r>
    </w:p>
    <w:p>
      <w:r>
        <w:rPr>
          <w:b w:val="1"/>
        </w:rPr>
        <w:t>Practice Manager | Tandartspraktijk Rotterdam Zuid</w:t>
      </w:r>
    </w:p>
    <w:p>
      <w:r>
        <w:t>Mar 2019 - Present</w:t>
      </w:r>
    </w:p>
    <w:p>
      <w:r>
        <w:t>• Manage daily operations for a 6-chair dental practice with 15 staff</w:t>
      </w:r>
    </w:p>
    <w:p>
      <w:r>
        <w:t>• Increased annual revenue by 30% through optimized scheduling and upselling</w:t>
      </w:r>
    </w:p>
    <w:p>
      <w:r>
        <w:t>• Implemented digital patient management system reducing admin time by 25%</w:t>
      </w:r>
    </w:p>
    <w:p>
      <w:r>
        <w:t>• Maintain compliance with KNMT guidelines, privacy regulations, and BIG registrations</w:t>
      </w:r>
    </w:p>
    <w:p/>
    <w:p>
      <w:r>
        <w:rPr>
          <w:b w:val="1"/>
        </w:rPr>
        <w:t>Front Office Coordinator | Mondzorg Centrum Rotterdam</w:t>
      </w:r>
    </w:p>
    <w:p>
      <w:r>
        <w:t>Jun 2015 - Feb 2019</w:t>
      </w:r>
    </w:p>
    <w:p>
      <w:r>
        <w:t>• Supervised front desk team of 4 receptionists</w:t>
      </w:r>
    </w:p>
    <w:p>
      <w:r>
        <w:t>• Handled patient complaints and improved satisfaction scores by 40%</w:t>
      </w:r>
    </w:p>
    <w:p>
      <w:r>
        <w:t>• Managed insurance claims processing with 99% accuracy rate</w:t>
      </w:r>
    </w:p>
    <w:p>
      <w:r>
        <w:t>• Coordinated specialist referrals and treatment authorization</w:t>
      </w:r>
    </w:p>
    <w:p/>
    <w:p>
      <w:r>
        <w:rPr>
          <w:sz w:val="28"/>
          <w:b w:val="1"/>
        </w:rPr>
        <w:t>Education</w:t>
      </w:r>
    </w:p>
    <w:p>
      <w:r>
        <w:rPr>
          <w:b w:val="1"/>
        </w:rPr>
        <w:t>Master in Healthcare Management</w:t>
      </w:r>
    </w:p>
    <w:p>
      <w:r>
        <w:t>Erasmus Universiteit Rotterdam | 2013 - 2015</w:t>
      </w:r>
    </w:p>
    <w:p>
      <w:r>
        <w:rPr>
          <w:b w:val="1"/>
        </w:rPr>
        <w:t>Bachelor in Business Administration</w:t>
      </w:r>
    </w:p>
    <w:p>
      <w:r>
        <w:t>Hogeschool Rotterdam | 2009 - 2012</w:t>
      </w:r>
    </w:p>
    <w:p/>
    <w:p>
      <w:r>
        <w:rPr>
          <w:sz w:val="28"/>
          <w:b w:val="1"/>
        </w:rPr>
        <w:t>Skills</w:t>
      </w:r>
    </w:p>
    <w:p>
      <w:r>
        <w:t>Practice Operations, Team Leadership (15+ staff), Budgeting &amp; Financial Planning, Patient Relations, Regulatory Compliance (KNMT, WGBO, AVG), Digital Practice Management (Orisline, DentFlow), Marketing &amp; Patient Acquisition</w:t>
      </w:r>
    </w:p>
    <w:p/>
    <w:p>
      <w:r>
        <w:rPr>
          <w:sz w:val="28"/>
          <w:b w:val="1"/>
        </w:rPr>
        <w:t>Languages</w:t>
      </w:r>
    </w:p>
    <w:p>
      <w:r>
        <w:t>Dutch (Fluent), English (Fluent), Arabic (Native), French (B1)</w:t>
      </w:r>
    </w:p>
    <w:p/>
    <w:p>
      <w:r>
        <w:rPr>
          <w:sz w:val="28"/>
          <w:b w:val="1"/>
        </w:rPr>
        <w:t>Registration</w:t>
      </w:r>
    </w:p>
    <w:p>
      <w:r>
        <w:t>BSN: 9988776</w:t>
      </w:r>
    </w:p>
    <w:p>
      <w:r>
        <w:t>7+ years of experience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Relationships xmlns="http://schemas.openxmlformats.org/package/2006/relationships"/>
</file>